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6B" w:rsidRDefault="00B8616B" w:rsidP="00B8616B">
      <w:pPr>
        <w:spacing w:line="360" w:lineRule="auto"/>
        <w:rPr>
          <w:rFonts w:ascii="宋体" w:hAnsi="宋体"/>
          <w:color w:val="000000" w:themeColor="text1"/>
          <w:sz w:val="18"/>
          <w:szCs w:val="18"/>
        </w:rPr>
      </w:pPr>
    </w:p>
    <w:p w:rsidR="00B8616B" w:rsidRDefault="00B8616B" w:rsidP="00B8616B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功能实现</w:t>
      </w:r>
    </w:p>
    <w:tbl>
      <w:tblPr>
        <w:tblStyle w:val="a3"/>
        <w:tblW w:w="9629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835"/>
        <w:gridCol w:w="3964"/>
      </w:tblGrid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842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</w:t>
            </w: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功能实现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简介及备注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  <w:vMerge w:val="restart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基础数据维护</w:t>
            </w: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企业资料维护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针对数据库导入系统的企业资料维护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基础用户维护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基础用户的添加、删除等功能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查询用户权限维护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查询权限用户的管理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企业查询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企业查询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管理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相关部门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相关部门查询权限分配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数据审核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数据库更新审核功能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vMerge w:val="restart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图档管理系统</w:t>
            </w: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图档管理企业数据维护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装置维护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装置相应参数数据维护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楼层维护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楼层数据维护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图点属性管理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图点标记属性管理模块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Pr="00713C83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13C83">
              <w:rPr>
                <w:rFonts w:ascii="宋体" w:hAnsi="宋体" w:hint="eastAsia"/>
                <w:sz w:val="18"/>
                <w:szCs w:val="18"/>
              </w:rPr>
              <w:t>图点档案数据录入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图点标记及数据录入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图档序列号自动生成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图档序号生成模块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电子数据导出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档电子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数据导出功能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图档查询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图档查询（漏点数量、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可达点数量）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企业图档查询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针对企业图档查询模块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档资料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打印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按指定模板打印图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档资料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模块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数据库管理系统</w:t>
            </w: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数据规范化导入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检测数据库导入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数据更新审核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数据库更新后的审核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企业数据查询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企业专用数据查询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管理部门查询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管理部门数据查询模块</w:t>
            </w:r>
          </w:p>
        </w:tc>
      </w:tr>
      <w:tr w:rsidR="00B8616B" w:rsidTr="00245605">
        <w:tc>
          <w:tcPr>
            <w:tcW w:w="988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电子表格数据导出</w:t>
            </w:r>
          </w:p>
        </w:tc>
        <w:tc>
          <w:tcPr>
            <w:tcW w:w="3964" w:type="dxa"/>
          </w:tcPr>
          <w:p w:rsidR="00B8616B" w:rsidRDefault="00B8616B" w:rsidP="002456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电子表格数据导出功能</w:t>
            </w:r>
          </w:p>
        </w:tc>
      </w:tr>
    </w:tbl>
    <w:p w:rsidR="00B8616B" w:rsidRDefault="00B8616B" w:rsidP="00B8616B">
      <w:pPr>
        <w:spacing w:line="360" w:lineRule="auto"/>
        <w:rPr>
          <w:rFonts w:ascii="宋体" w:hAnsi="宋体"/>
          <w:color w:val="000000" w:themeColor="text1"/>
          <w:sz w:val="18"/>
          <w:szCs w:val="18"/>
        </w:rPr>
      </w:pPr>
    </w:p>
    <w:p w:rsidR="005F64F7" w:rsidRPr="00B8616B" w:rsidRDefault="005F64F7">
      <w:bookmarkStart w:id="0" w:name="_GoBack"/>
      <w:bookmarkEnd w:id="0"/>
    </w:p>
    <w:sectPr w:rsidR="005F64F7" w:rsidRPr="00B8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E37AB"/>
    <w:multiLevelType w:val="multilevel"/>
    <w:tmpl w:val="367E37AB"/>
    <w:lvl w:ilvl="0">
      <w:start w:val="1"/>
      <w:numFmt w:val="japaneseCounting"/>
      <w:lvlText w:val="%1）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6B"/>
    <w:rsid w:val="005F64F7"/>
    <w:rsid w:val="00B8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5D968-9A7E-4BFA-B3C3-E6C8517F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86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8616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落花生</dc:creator>
  <cp:keywords/>
  <dc:description/>
  <cp:lastModifiedBy>落花生</cp:lastModifiedBy>
  <cp:revision>1</cp:revision>
  <dcterms:created xsi:type="dcterms:W3CDTF">2017-08-22T07:06:00Z</dcterms:created>
  <dcterms:modified xsi:type="dcterms:W3CDTF">2017-08-22T07:07:00Z</dcterms:modified>
</cp:coreProperties>
</file>