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F01F7" w14:textId="73EB6C52" w:rsidR="001D4560" w:rsidRPr="00764F57" w:rsidRDefault="001D4560" w:rsidP="00764F57">
      <w:pPr>
        <w:rPr>
          <w:lang w:val="ru-RU"/>
        </w:rPr>
      </w:pPr>
      <w:r w:rsidRPr="00764F57">
        <w:rPr>
          <w:lang w:val="ru-RU"/>
        </w:rPr>
        <w:t>Работа ссылок</w:t>
      </w:r>
    </w:p>
    <w:p w14:paraId="68F60620" w14:textId="1EC20A9F" w:rsidR="001D4560" w:rsidRPr="001D4560" w:rsidRDefault="001D456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E23A55" wp14:editId="42E945ED">
            <wp:extent cx="3173425" cy="661916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529" cy="6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EC2C307" wp14:editId="4F993D6E">
            <wp:extent cx="3430776" cy="64144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84" cy="7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EB0C" w14:textId="24BD42FC" w:rsidR="001D4560" w:rsidRDefault="001D4560">
      <w:pPr>
        <w:rPr>
          <w:lang w:val="en-US"/>
        </w:rPr>
      </w:pPr>
    </w:p>
    <w:p w14:paraId="0BBF840F" w14:textId="77777777" w:rsidR="0078600B" w:rsidRDefault="0078600B">
      <w:pPr>
        <w:rPr>
          <w:lang w:val="en-US"/>
        </w:rPr>
      </w:pPr>
    </w:p>
    <w:p w14:paraId="53D3D4B3" w14:textId="1322F50F" w:rsidR="001D4560" w:rsidRPr="00764F57" w:rsidRDefault="0078600B" w:rsidP="00764F57">
      <w:pPr>
        <w:pStyle w:val="a3"/>
        <w:ind w:left="0"/>
        <w:jc w:val="both"/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1F196F" wp14:editId="56C103AE">
            <wp:simplePos x="0" y="0"/>
            <wp:positionH relativeFrom="column">
              <wp:posOffset>4061716</wp:posOffset>
            </wp:positionH>
            <wp:positionV relativeFrom="paragraph">
              <wp:posOffset>6842</wp:posOffset>
            </wp:positionV>
            <wp:extent cx="2740025" cy="2774950"/>
            <wp:effectExtent l="0" t="0" r="3175" b="6350"/>
            <wp:wrapThrough wrapText="bothSides">
              <wp:wrapPolygon edited="0">
                <wp:start x="0" y="0"/>
                <wp:lineTo x="0" y="21501"/>
                <wp:lineTo x="21475" y="21501"/>
                <wp:lineTo x="2147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560" w:rsidRPr="00764F57">
        <w:rPr>
          <w:lang w:val="ru-RU"/>
        </w:rPr>
        <w:t xml:space="preserve">При формировании селфи </w:t>
      </w:r>
      <w:r w:rsidRPr="00764F57">
        <w:rPr>
          <w:lang w:val="ru-RU"/>
        </w:rPr>
        <w:t>приходится скролить между камерой и результатом, в т.ч. первым рядом расположения результатов селфи. Можно ли ужать зону отображения камеры по высоте, например, за счёт отказа от строки “требования к селфи” и переноса места ознакомления с требованиями в гиперссылку “качественное” или составить описание шага как “Сделайте качественные селфи (</w:t>
      </w:r>
      <w:r w:rsidRPr="00764F57">
        <w:rPr>
          <w:u w:val="single"/>
          <w:lang w:val="ru-RU"/>
        </w:rPr>
        <w:t>требования</w:t>
      </w:r>
      <w:r w:rsidRPr="00764F57">
        <w:rPr>
          <w:lang w:val="ru-RU"/>
        </w:rPr>
        <w:t>)”</w:t>
      </w:r>
    </w:p>
    <w:p w14:paraId="269E54FD" w14:textId="77777777" w:rsidR="001D4560" w:rsidRPr="0078600B" w:rsidRDefault="001D4560">
      <w:pPr>
        <w:rPr>
          <w:lang w:val="ru-RU"/>
        </w:rPr>
      </w:pPr>
    </w:p>
    <w:p w14:paraId="57A21684" w14:textId="395A88D2" w:rsidR="001D4560" w:rsidRDefault="0078600B" w:rsidP="00764F57">
      <w:pPr>
        <w:jc w:val="both"/>
        <w:rPr>
          <w:lang w:val="ru-RU"/>
        </w:rPr>
      </w:pPr>
      <w:r>
        <w:rPr>
          <w:lang w:val="ru-RU"/>
        </w:rPr>
        <w:t>Переделал логику формирования списка селфи. Прежний алгоритм не позволял удалить неудачное селфи, а просто делал выбор неактивным, но при этом квота по количеству потреблялась и сделанное селфи надо было выбрать. Сейчас реализована автоматическая активация сделанного селфи и возможность удалить неудачное. Надеюсь, получилось не криво.</w:t>
      </w:r>
    </w:p>
    <w:p w14:paraId="613FB1E2" w14:textId="4961EBC5" w:rsidR="003F02DF" w:rsidRPr="003F02DF" w:rsidRDefault="003F02DF" w:rsidP="00764F57">
      <w:pPr>
        <w:jc w:val="both"/>
        <w:rPr>
          <w:lang w:val="ru-RU"/>
        </w:rPr>
      </w:pPr>
      <w:r>
        <w:rPr>
          <w:lang w:val="ru-RU"/>
        </w:rPr>
        <w:t>Реализовал криво подтверждение удаления селфи. Можно ли реализовать красивее запрос на удаление в стиле сайта</w:t>
      </w:r>
      <w:r w:rsidRPr="003F02DF">
        <w:rPr>
          <w:lang w:val="ru-RU"/>
        </w:rPr>
        <w:t>?</w:t>
      </w:r>
    </w:p>
    <w:p w14:paraId="2993E48F" w14:textId="38601751" w:rsidR="0078600B" w:rsidRDefault="0078600B">
      <w:pPr>
        <w:rPr>
          <w:lang w:val="ru-RU"/>
        </w:rPr>
      </w:pPr>
    </w:p>
    <w:p w14:paraId="596B5FC2" w14:textId="26E0F2D8" w:rsidR="00764F57" w:rsidRPr="00764F57" w:rsidRDefault="00764F5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A2AAD82" wp14:editId="224EF9EB">
            <wp:extent cx="2518012" cy="17641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52" cy="17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Можно ли откорректировать вёрстку расположения списка парков</w:t>
      </w:r>
      <w:r w:rsidRPr="00764F57">
        <w:rPr>
          <w:lang w:val="ru-RU"/>
        </w:rPr>
        <w:t>?</w:t>
      </w:r>
    </w:p>
    <w:p w14:paraId="72CEDB1C" w14:textId="77777777" w:rsidR="00764F57" w:rsidRDefault="00764F57">
      <w:pPr>
        <w:rPr>
          <w:lang w:val="ru-RU"/>
        </w:rPr>
      </w:pPr>
    </w:p>
    <w:p w14:paraId="7AB5476B" w14:textId="4D4B3180" w:rsidR="0078600B" w:rsidRDefault="0078600B">
      <w:pPr>
        <w:rPr>
          <w:lang w:val="ru-RU"/>
        </w:rPr>
      </w:pPr>
      <w:r>
        <w:rPr>
          <w:lang w:val="ru-RU"/>
        </w:rPr>
        <w:t xml:space="preserve">Шрифты в кнопках шагов 1-3 разные </w:t>
      </w:r>
    </w:p>
    <w:p w14:paraId="4F796FD5" w14:textId="77777777" w:rsidR="00773F6A" w:rsidRPr="00ED6901" w:rsidRDefault="00773F6A" w:rsidP="00773F6A">
      <w:pPr>
        <w:rPr>
          <w:lang w:val="ru-RU"/>
        </w:rPr>
      </w:pPr>
      <w:r>
        <w:rPr>
          <w:lang w:val="ru-RU"/>
        </w:rPr>
        <w:t xml:space="preserve">Сложно ли при возврате с шага </w:t>
      </w:r>
      <w:r w:rsidRPr="00B762D5">
        <w:rPr>
          <w:lang w:val="ru-RU"/>
        </w:rPr>
        <w:t>2</w:t>
      </w:r>
      <w:r>
        <w:rPr>
          <w:lang w:val="ru-RU"/>
        </w:rPr>
        <w:t xml:space="preserve"> попадать на прежний шаг </w:t>
      </w:r>
      <w:r w:rsidRPr="00B762D5">
        <w:rPr>
          <w:lang w:val="ru-RU"/>
        </w:rPr>
        <w:t>1</w:t>
      </w:r>
      <w:r>
        <w:rPr>
          <w:lang w:val="ru-RU"/>
        </w:rPr>
        <w:t xml:space="preserve"> с выбранными ранее селфи</w:t>
      </w:r>
      <w:r w:rsidRPr="00B762D5">
        <w:rPr>
          <w:lang w:val="ru-RU"/>
        </w:rPr>
        <w:t xml:space="preserve">, </w:t>
      </w:r>
      <w:r>
        <w:rPr>
          <w:lang w:val="ru-RU"/>
        </w:rPr>
        <w:t>а с шага 3 возвращаться на шаг 2</w:t>
      </w:r>
      <w:r w:rsidRPr="00ED6901">
        <w:rPr>
          <w:lang w:val="ru-RU"/>
        </w:rPr>
        <w:t>?</w:t>
      </w:r>
    </w:p>
    <w:p w14:paraId="58B6CF58" w14:textId="205986B7" w:rsidR="00764F57" w:rsidRDefault="00764F57">
      <w:pPr>
        <w:rPr>
          <w:lang w:val="ru-RU"/>
        </w:rPr>
      </w:pPr>
    </w:p>
    <w:p w14:paraId="655D676C" w14:textId="5BB93539" w:rsidR="00BF568F" w:rsidRDefault="00FA2A54" w:rsidP="00FA2A54">
      <w:pPr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07775518" wp14:editId="2368339A">
            <wp:simplePos x="0" y="0"/>
            <wp:positionH relativeFrom="margin">
              <wp:posOffset>2732727</wp:posOffset>
            </wp:positionH>
            <wp:positionV relativeFrom="paragraph">
              <wp:posOffset>189884</wp:posOffset>
            </wp:positionV>
            <wp:extent cx="4045585" cy="21920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F57">
        <w:rPr>
          <w:lang w:val="ru-RU"/>
        </w:rPr>
        <w:t>Страница отображения результатов поиска</w:t>
      </w:r>
      <w:r w:rsidR="00BF568F">
        <w:rPr>
          <w:lang w:val="ru-RU"/>
        </w:rPr>
        <w:t>.</w:t>
      </w:r>
      <w:r>
        <w:rPr>
          <w:lang w:val="ru-RU"/>
        </w:rPr>
        <w:t xml:space="preserve"> </w:t>
      </w:r>
      <w:r w:rsidR="00BF568F">
        <w:rPr>
          <w:lang w:val="ru-RU"/>
        </w:rPr>
        <w:t xml:space="preserve">Миниатюры фотографий в облаке будут 450х300 пикселей, с разной ориентацией. Решили, что меньшие размеры не позволят пользователю ознакомиться с сюжетом. Защита от использования будет в виде водяных знаков. В связи с этим напрашивается изменение размера контейнера под фотографию. Для отображения фотографии в любой ориентации использовать </w:t>
      </w:r>
      <w:r w:rsidR="00BF568F" w:rsidRPr="00BF568F">
        <w:rPr>
          <w:lang w:val="ru-RU"/>
        </w:rPr>
        <w:t>“</w:t>
      </w:r>
      <w:r w:rsidR="00BF568F">
        <w:rPr>
          <w:lang w:val="ru-RU"/>
        </w:rPr>
        <w:t>квадратную</w:t>
      </w:r>
      <w:r w:rsidR="00BF568F" w:rsidRPr="00BF568F">
        <w:rPr>
          <w:lang w:val="ru-RU"/>
        </w:rPr>
        <w:t>”</w:t>
      </w:r>
      <w:r w:rsidR="00BF568F">
        <w:rPr>
          <w:lang w:val="ru-RU"/>
        </w:rPr>
        <w:t xml:space="preserve"> основу </w:t>
      </w:r>
      <w:r w:rsidR="00BF568F" w:rsidRPr="00BF568F">
        <w:rPr>
          <w:lang w:val="ru-RU"/>
        </w:rPr>
        <w:t>450</w:t>
      </w:r>
      <w:r w:rsidR="00BF568F">
        <w:rPr>
          <w:lang w:val="en-US"/>
        </w:rPr>
        <w:t>x</w:t>
      </w:r>
      <w:r w:rsidR="00BF568F" w:rsidRPr="00BF568F">
        <w:rPr>
          <w:lang w:val="ru-RU"/>
        </w:rPr>
        <w:t xml:space="preserve">450 </w:t>
      </w:r>
      <w:r w:rsidR="00BF568F">
        <w:rPr>
          <w:lang w:val="ru-RU"/>
        </w:rPr>
        <w:t xml:space="preserve">пикселей, но выравнивать </w:t>
      </w:r>
      <w:r>
        <w:rPr>
          <w:lang w:val="ru-RU"/>
        </w:rPr>
        <w:t xml:space="preserve">(привязывать) </w:t>
      </w:r>
      <w:r w:rsidR="00BF568F">
        <w:rPr>
          <w:lang w:val="ru-RU"/>
        </w:rPr>
        <w:t xml:space="preserve">фотографию </w:t>
      </w:r>
      <w:r>
        <w:rPr>
          <w:lang w:val="ru-RU"/>
        </w:rPr>
        <w:t>к</w:t>
      </w:r>
      <w:r w:rsidR="00BF568F">
        <w:rPr>
          <w:lang w:val="ru-RU"/>
        </w:rPr>
        <w:t xml:space="preserve"> нижнему краю </w:t>
      </w:r>
      <w:r>
        <w:rPr>
          <w:lang w:val="ru-RU"/>
        </w:rPr>
        <w:t xml:space="preserve">квадрата. Чекбокс можно установить на низ фотографии, отцентрованным. Другой вариант – под фотографию в один ряд с подпистью под фотографиями. Подпись под фотографией – дата. Прилетает в структуре с миниатюрой. Для эффективного использования пространства экрана прошу разместить контейнеры на всю ширину экрана. </w:t>
      </w:r>
      <w:r w:rsidR="00AA5116">
        <w:rPr>
          <w:lang w:val="ru-RU"/>
        </w:rPr>
        <w:t>Между рядами требуется зазор, чтобы было понятно к какой фотографии относится чекбокс и дата.</w:t>
      </w:r>
    </w:p>
    <w:p w14:paraId="54AE8FE1" w14:textId="7E9561C0" w:rsidR="00FA2A54" w:rsidRDefault="00FA2A54">
      <w:pPr>
        <w:rPr>
          <w:lang w:val="ru-RU"/>
        </w:rPr>
      </w:pPr>
      <w:r>
        <w:rPr>
          <w:lang w:val="ru-RU"/>
        </w:rPr>
        <w:t>Реализация отображения стоимости заказа поверх миниатюр очень нравится. Подумал на тему упрощения реализации подсчёта стоимости за счёт осуществления вариантов на бэкэнде и снятия этой операции с фронтэнда. Теперь с результатами поиска фотографий в структуре прилетает 2 массива</w:t>
      </w:r>
      <w:r w:rsidR="00C424A9">
        <w:rPr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prices</w:t>
      </w:r>
      <w:r w:rsidR="00C424A9">
        <w:rPr>
          <w:rFonts w:ascii="Consolas" w:hAnsi="Consolas" w:cs="Consolas"/>
          <w:color w:val="000000"/>
          <w:sz w:val="19"/>
          <w:szCs w:val="19"/>
          <w:lang w:val="ru-RU"/>
        </w:rPr>
        <w:t xml:space="preserve"> и </w:t>
      </w:r>
      <w:r w:rsidR="00C424A9"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 w:rsidR="00C424A9">
        <w:rPr>
          <w:rFonts w:ascii="Consolas" w:hAnsi="Consolas" w:cs="Consolas"/>
          <w:color w:val="000000"/>
          <w:sz w:val="19"/>
          <w:szCs w:val="19"/>
          <w:lang w:val="ru-BY"/>
        </w:rPr>
        <w:t>[] discounts</w:t>
      </w:r>
      <w:r w:rsidR="00C424A9">
        <w:rPr>
          <w:lang w:val="ru-RU"/>
        </w:rPr>
        <w:t xml:space="preserve">. Размерность их будет на единицу больше количества найденных фотографий. Нулевой элемент данных массивов будет нулевым и равняться </w:t>
      </w:r>
      <w:r w:rsidR="00C424A9" w:rsidRPr="00C424A9">
        <w:rPr>
          <w:lang w:val="ru-RU"/>
        </w:rPr>
        <w:t>0.00 BYN</w:t>
      </w:r>
      <w:r w:rsidR="00C424A9">
        <w:rPr>
          <w:lang w:val="ru-RU"/>
        </w:rPr>
        <w:t xml:space="preserve"> и </w:t>
      </w:r>
      <w:r w:rsidR="00C424A9" w:rsidRPr="00C424A9">
        <w:rPr>
          <w:lang w:val="ru-RU"/>
        </w:rPr>
        <w:t>0.00 BYN ( 0.0 % )</w:t>
      </w:r>
      <w:r w:rsidR="00C424A9">
        <w:rPr>
          <w:lang w:val="ru-RU"/>
        </w:rPr>
        <w:t xml:space="preserve"> соответственно. В зависимости от количества выбранных фотографий надо вычитывать соответствующий индекс данных массивов и формировать отображение пользователю данные по стоимости и дискаунту. Например, при выборе 10-ти фотографий элементы массивов с индексом 10 будут иметь значения </w:t>
      </w:r>
      <w:r w:rsidR="00C424A9" w:rsidRPr="00C424A9">
        <w:rPr>
          <w:lang w:val="ru-RU"/>
        </w:rPr>
        <w:t>48,00 BYN</w:t>
      </w:r>
      <w:r w:rsidR="00C424A9">
        <w:rPr>
          <w:lang w:val="ru-RU"/>
        </w:rPr>
        <w:t xml:space="preserve"> и </w:t>
      </w:r>
      <w:r w:rsidR="00C424A9" w:rsidRPr="00C424A9">
        <w:rPr>
          <w:lang w:val="ru-RU"/>
        </w:rPr>
        <w:t>12,00 BYN ( 20,0 % )</w:t>
      </w:r>
      <w:r w:rsidR="00C424A9">
        <w:rPr>
          <w:lang w:val="ru-RU"/>
        </w:rPr>
        <w:t xml:space="preserve">. </w:t>
      </w:r>
      <w:r w:rsidR="003F02DF">
        <w:rPr>
          <w:lang w:val="ru-RU"/>
        </w:rPr>
        <w:t xml:space="preserve">Надо отобразить в </w:t>
      </w:r>
      <w:r w:rsidR="003F02DF">
        <w:rPr>
          <w:noProof/>
          <w:lang w:val="ru-RU"/>
        </w:rPr>
        <w:drawing>
          <wp:inline distT="0" distB="0" distL="0" distR="0" wp14:anchorId="038518D5" wp14:editId="32E84C16">
            <wp:extent cx="6830695" cy="9347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9196" w14:textId="77777777" w:rsidR="003F02DF" w:rsidRPr="003F02DF" w:rsidRDefault="003F02DF">
      <w:pPr>
        <w:rPr>
          <w:lang w:val="ru-RU"/>
        </w:rPr>
      </w:pPr>
      <w:r>
        <w:rPr>
          <w:lang w:val="ru-RU"/>
        </w:rPr>
        <w:t>Надпись типа</w:t>
      </w:r>
      <w:r w:rsidRPr="003F02DF">
        <w:rPr>
          <w:lang w:val="ru-RU"/>
        </w:rPr>
        <w:t>:</w:t>
      </w:r>
    </w:p>
    <w:p w14:paraId="43D401AE" w14:textId="5AEAA323" w:rsidR="003F02DF" w:rsidRDefault="003F02DF">
      <w:pPr>
        <w:rPr>
          <w:lang w:val="en-US"/>
        </w:rPr>
      </w:pPr>
      <w:r>
        <w:rPr>
          <w:lang w:val="ru-RU"/>
        </w:rPr>
        <w:t xml:space="preserve"> </w:t>
      </w:r>
      <w:r w:rsidRPr="003F02DF">
        <w:rPr>
          <w:lang w:val="ru-RU"/>
        </w:rPr>
        <w:t>“</w:t>
      </w:r>
      <w:r>
        <w:rPr>
          <w:lang w:val="ru-RU"/>
        </w:rPr>
        <w:t xml:space="preserve">Выбрано 10 из 12 фото. К оплате </w:t>
      </w:r>
      <w:r w:rsidRPr="00C424A9">
        <w:rPr>
          <w:lang w:val="ru-RU"/>
        </w:rPr>
        <w:t>48,00 BYN</w:t>
      </w:r>
      <w:r>
        <w:rPr>
          <w:lang w:val="ru-RU"/>
        </w:rPr>
        <w:t>. Скидка</w:t>
      </w:r>
      <w:r>
        <w:rPr>
          <w:lang w:val="en-US"/>
        </w:rPr>
        <w:t xml:space="preserve"> </w:t>
      </w:r>
      <w:r w:rsidRPr="00C424A9">
        <w:rPr>
          <w:lang w:val="ru-RU"/>
        </w:rPr>
        <w:t>12,00 BYN ( 20,0 % )</w:t>
      </w:r>
      <w:r>
        <w:rPr>
          <w:lang w:val="ru-RU"/>
        </w:rPr>
        <w:t>.</w:t>
      </w:r>
      <w:r w:rsidRPr="003F02DF">
        <w:rPr>
          <w:lang w:val="ru-RU"/>
        </w:rPr>
        <w:t>”</w:t>
      </w:r>
      <w:r>
        <w:rPr>
          <w:lang w:val="en-US"/>
        </w:rPr>
        <w:t xml:space="preserve">  </w:t>
      </w:r>
    </w:p>
    <w:p w14:paraId="76815E0D" w14:textId="342BBAD3" w:rsidR="003F02DF" w:rsidRPr="003F02DF" w:rsidRDefault="003F02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417096" wp14:editId="6F3592BE">
            <wp:extent cx="2702256" cy="166308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621" cy="16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2DF">
        <w:rPr>
          <w:lang w:val="ru-RU"/>
        </w:rPr>
        <w:t xml:space="preserve"> </w:t>
      </w:r>
      <w:r>
        <w:rPr>
          <w:lang w:val="ru-RU"/>
        </w:rPr>
        <w:t>Сюда добавить скидку</w:t>
      </w:r>
      <w:r w:rsidRPr="003F02DF">
        <w:rPr>
          <w:lang w:val="ru-RU"/>
        </w:rPr>
        <w:t xml:space="preserve"> </w:t>
      </w:r>
      <w:r>
        <w:rPr>
          <w:lang w:val="ru-RU"/>
        </w:rPr>
        <w:t xml:space="preserve">и отцентровать ввод </w:t>
      </w:r>
      <w:r>
        <w:rPr>
          <w:lang w:val="en-US"/>
        </w:rPr>
        <w:t>email</w:t>
      </w:r>
      <w:r>
        <w:rPr>
          <w:lang w:val="ru-RU"/>
        </w:rPr>
        <w:t>.</w:t>
      </w:r>
    </w:p>
    <w:sectPr w:rsidR="003F02DF" w:rsidRPr="003F02DF" w:rsidSect="001B1E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43FEC"/>
    <w:multiLevelType w:val="hybridMultilevel"/>
    <w:tmpl w:val="45C61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169B"/>
    <w:multiLevelType w:val="hybridMultilevel"/>
    <w:tmpl w:val="11BA5BDE"/>
    <w:lvl w:ilvl="0" w:tplc="EBFE29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3546901"/>
    <w:multiLevelType w:val="hybridMultilevel"/>
    <w:tmpl w:val="46245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F48C5"/>
    <w:multiLevelType w:val="hybridMultilevel"/>
    <w:tmpl w:val="93244B06"/>
    <w:lvl w:ilvl="0" w:tplc="200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CB"/>
    <w:rsid w:val="001B1E26"/>
    <w:rsid w:val="001D4560"/>
    <w:rsid w:val="003D01E3"/>
    <w:rsid w:val="003F02DF"/>
    <w:rsid w:val="004003CB"/>
    <w:rsid w:val="00434452"/>
    <w:rsid w:val="006F7561"/>
    <w:rsid w:val="00700CDA"/>
    <w:rsid w:val="00764F57"/>
    <w:rsid w:val="00773F6A"/>
    <w:rsid w:val="0078600B"/>
    <w:rsid w:val="00AA5116"/>
    <w:rsid w:val="00B762D5"/>
    <w:rsid w:val="00BF568F"/>
    <w:rsid w:val="00C3107A"/>
    <w:rsid w:val="00C424A9"/>
    <w:rsid w:val="00C86161"/>
    <w:rsid w:val="00ED6901"/>
    <w:rsid w:val="00FA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36AB"/>
  <w15:chartTrackingRefBased/>
  <w15:docId w15:val="{94879F31-3E0C-4E73-901E-79C24251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2020-06-18T21:30:00Z</dcterms:created>
  <dcterms:modified xsi:type="dcterms:W3CDTF">2020-06-18T21:36:00Z</dcterms:modified>
</cp:coreProperties>
</file>