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35C4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bookmarkStart w:id="0" w:name="_Hlk514592636"/>
      <w:bookmarkEnd w:id="0"/>
      <w:r w:rsidRPr="00F20743">
        <w:rPr>
          <w:rFonts w:ascii="Arial" w:eastAsia="Calibri" w:hAnsi="Arial" w:cs="Arial"/>
          <w:b/>
          <w:sz w:val="36"/>
          <w:szCs w:val="36"/>
        </w:rPr>
        <w:t>SVEUČILIŠTE U SPLITU</w:t>
      </w:r>
    </w:p>
    <w:p w14:paraId="7638686E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FAKULTET ELEKTROTEHNIKE, STROJARSTVA I BRODOGRADNJE</w:t>
      </w:r>
    </w:p>
    <w:p w14:paraId="58A6761C" w14:textId="77777777" w:rsidR="00F20743" w:rsidRPr="00F20743" w:rsidRDefault="00F20743" w:rsidP="00F20743">
      <w:pPr>
        <w:pStyle w:val="Naslovnica"/>
        <w:rPr>
          <w:b w:val="0"/>
        </w:rPr>
      </w:pPr>
    </w:p>
    <w:p w14:paraId="3547B6C4" w14:textId="2E8507DA" w:rsidR="00F20743" w:rsidRPr="00F20743" w:rsidRDefault="00F20743" w:rsidP="00F20743">
      <w:pPr>
        <w:pStyle w:val="Naslovnica"/>
        <w:rPr>
          <w:b w:val="0"/>
        </w:rPr>
      </w:pPr>
    </w:p>
    <w:p w14:paraId="408AF237" w14:textId="77777777" w:rsidR="00F20743" w:rsidRPr="00F20743" w:rsidRDefault="00F20743" w:rsidP="00F20743">
      <w:pPr>
        <w:pStyle w:val="Naslovnica"/>
        <w:rPr>
          <w:b w:val="0"/>
        </w:rPr>
      </w:pPr>
    </w:p>
    <w:p w14:paraId="5417A698" w14:textId="0826CDC4" w:rsidR="00F20743" w:rsidRPr="00F20743" w:rsidRDefault="00F20743" w:rsidP="00F20743">
      <w:pPr>
        <w:pStyle w:val="Naslovnica"/>
        <w:spacing w:after="0"/>
        <w:rPr>
          <w:sz w:val="36"/>
          <w:szCs w:val="36"/>
        </w:rPr>
      </w:pPr>
      <w:r w:rsidRPr="00F20743">
        <w:rPr>
          <w:sz w:val="36"/>
          <w:szCs w:val="36"/>
        </w:rPr>
        <w:t>NAPREDNE ARHITEKTURE RAČUNALA (250)</w:t>
      </w:r>
    </w:p>
    <w:p w14:paraId="178FDDEB" w14:textId="2D7AEE6A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60192874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05412D68" w14:textId="77777777" w:rsidR="00F20743" w:rsidRPr="00F20743" w:rsidRDefault="00F20743" w:rsidP="00F20743">
      <w:pPr>
        <w:pStyle w:val="Naslovnica"/>
        <w:ind w:firstLine="0"/>
        <w:jc w:val="both"/>
        <w:rPr>
          <w:b w:val="0"/>
        </w:rPr>
      </w:pPr>
    </w:p>
    <w:p w14:paraId="3077A8A1" w14:textId="567245BF" w:rsidR="00F20743" w:rsidRPr="00F20743" w:rsidRDefault="00E67700" w:rsidP="00F20743">
      <w:pPr>
        <w:pStyle w:val="Naslovnica"/>
        <w:spacing w:after="0" w:line="240" w:lineRule="auto"/>
        <w:rPr>
          <w:sz w:val="44"/>
          <w:szCs w:val="44"/>
        </w:rPr>
      </w:pPr>
      <w:fldSimple w:instr=" INFO  Title &quot;NASLOV DIPLOMSKOG RADA&quot;  \* MERGEFORMAT ">
        <w:r w:rsidR="00F20743" w:rsidRPr="00F20743">
          <w:rPr>
            <w:sz w:val="44"/>
            <w:szCs w:val="44"/>
          </w:rPr>
          <w:t xml:space="preserve">IZVJEŠTAJ </w:t>
        </w:r>
      </w:fldSimple>
      <w:r w:rsidR="009A2AAB">
        <w:rPr>
          <w:sz w:val="44"/>
          <w:szCs w:val="44"/>
        </w:rPr>
        <w:t>2</w:t>
      </w:r>
    </w:p>
    <w:p w14:paraId="2C039847" w14:textId="43C5F96E" w:rsidR="00F20743" w:rsidRPr="00F20743" w:rsidRDefault="00F20743" w:rsidP="00F20743">
      <w:pPr>
        <w:pStyle w:val="Naslovnica"/>
        <w:rPr>
          <w:b w:val="0"/>
        </w:rPr>
      </w:pPr>
    </w:p>
    <w:p w14:paraId="1CFEC46F" w14:textId="77777777" w:rsidR="00F20743" w:rsidRPr="00F20743" w:rsidRDefault="00F20743" w:rsidP="00F20743">
      <w:pPr>
        <w:pStyle w:val="Naslovnica"/>
        <w:rPr>
          <w:b w:val="0"/>
        </w:rPr>
      </w:pPr>
    </w:p>
    <w:p w14:paraId="20F596B0" w14:textId="77777777" w:rsidR="00F20743" w:rsidRPr="00F20743" w:rsidRDefault="00F20743" w:rsidP="00F20743">
      <w:pPr>
        <w:pStyle w:val="Naslovnica"/>
        <w:rPr>
          <w:b w:val="0"/>
        </w:rPr>
      </w:pPr>
    </w:p>
    <w:p w14:paraId="14A8D8B3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Times New Roman" w:hAnsi="Arial" w:cs="Arial"/>
          <w:sz w:val="28"/>
          <w:szCs w:val="28"/>
        </w:rPr>
      </w:pPr>
    </w:p>
    <w:p w14:paraId="641DEE39" w14:textId="2037B85F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Toni Biuk</w:t>
      </w:r>
    </w:p>
    <w:p w14:paraId="6B48F405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  <w:r w:rsidRPr="00F20743">
        <w:rPr>
          <w:rFonts w:ascii="Arial" w:eastAsia="Calibri" w:hAnsi="Arial" w:cs="Arial"/>
          <w:b/>
          <w:sz w:val="36"/>
          <w:szCs w:val="36"/>
        </w:rPr>
        <w:t>Tino Melvan</w:t>
      </w:r>
    </w:p>
    <w:p w14:paraId="68C6528F" w14:textId="74C29722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682CF81F" w14:textId="77777777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54E1302F" w14:textId="45846A31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03EABC09" w14:textId="5F3C5DC4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9E60065" w14:textId="77A9F483" w:rsidR="00F20743" w:rsidRPr="00F20743" w:rsidRDefault="00F20743" w:rsidP="00F20743">
      <w:pPr>
        <w:spacing w:after="120"/>
        <w:ind w:firstLine="284"/>
        <w:jc w:val="center"/>
        <w:rPr>
          <w:rFonts w:ascii="Arial" w:eastAsia="Calibri" w:hAnsi="Arial" w:cs="Arial"/>
          <w:b/>
          <w:sz w:val="36"/>
          <w:szCs w:val="36"/>
        </w:rPr>
      </w:pPr>
    </w:p>
    <w:p w14:paraId="24BB2E8D" w14:textId="77777777" w:rsidR="00F20743" w:rsidRPr="00F20743" w:rsidRDefault="00F20743">
      <w:pPr>
        <w:rPr>
          <w:rFonts w:ascii="Arial" w:eastAsia="Calibri" w:hAnsi="Arial" w:cs="Arial"/>
          <w:b/>
          <w:sz w:val="32"/>
          <w:szCs w:val="32"/>
        </w:rPr>
      </w:pPr>
    </w:p>
    <w:p w14:paraId="09496E0A" w14:textId="01C8D21E" w:rsidR="00F20743" w:rsidRPr="00F20743" w:rsidRDefault="00F20743" w:rsidP="00F20743">
      <w:pPr>
        <w:spacing w:after="120" w:line="360" w:lineRule="auto"/>
        <w:jc w:val="center"/>
        <w:rPr>
          <w:noProof/>
        </w:rPr>
      </w:pPr>
      <w:r w:rsidRPr="00F20743">
        <w:rPr>
          <w:rFonts w:ascii="Arial" w:eastAsia="Calibri" w:hAnsi="Arial" w:cs="Arial"/>
          <w:b/>
          <w:sz w:val="32"/>
          <w:szCs w:val="32"/>
        </w:rPr>
        <w:t xml:space="preserve">Split, </w:t>
      </w:r>
      <w:r w:rsidR="009A2AAB">
        <w:rPr>
          <w:rFonts w:ascii="Arial" w:eastAsia="Calibri" w:hAnsi="Arial" w:cs="Arial"/>
          <w:b/>
          <w:sz w:val="32"/>
          <w:szCs w:val="32"/>
        </w:rPr>
        <w:t xml:space="preserve">svibanj </w:t>
      </w:r>
      <w:r w:rsidRPr="00F20743">
        <w:rPr>
          <w:rFonts w:ascii="Arial" w:eastAsia="Calibri" w:hAnsi="Arial" w:cs="Arial"/>
          <w:b/>
          <w:sz w:val="32"/>
          <w:szCs w:val="32"/>
        </w:rPr>
        <w:t>2018.</w:t>
      </w:r>
      <w:r w:rsidR="003750CC" w:rsidRPr="00F2074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53AD2DAB" w14:textId="52B906C0" w:rsidR="00540C31" w:rsidRPr="00F20743" w:rsidRDefault="00540C31" w:rsidP="00523CEC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24"/>
        </w:rPr>
      </w:pPr>
      <w:r w:rsidRPr="00F20743">
        <w:rPr>
          <w:rFonts w:ascii="Times New Roman" w:hAnsi="Times New Roman" w:cs="Times New Roman"/>
          <w:b/>
          <w:i w:val="0"/>
          <w:color w:val="auto"/>
          <w:sz w:val="32"/>
          <w:szCs w:val="24"/>
        </w:rPr>
        <w:lastRenderedPageBreak/>
        <w:t>SADRŽAJ</w:t>
      </w:r>
    </w:p>
    <w:p w14:paraId="6038256D" w14:textId="1BA0823F" w:rsidR="00005CEF" w:rsidRDefault="00586DE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r w:rsidRPr="00F20743">
        <w:rPr>
          <w:rFonts w:cs="Arial"/>
        </w:rPr>
        <w:fldChar w:fldCharType="begin"/>
      </w:r>
      <w:r w:rsidRPr="00F20743">
        <w:rPr>
          <w:rFonts w:cs="Arial"/>
        </w:rPr>
        <w:instrText xml:space="preserve"> TOC \o "1-4" \h \z \u </w:instrText>
      </w:r>
      <w:r w:rsidRPr="00F20743">
        <w:rPr>
          <w:rFonts w:cs="Arial"/>
        </w:rPr>
        <w:fldChar w:fldCharType="separate"/>
      </w:r>
      <w:hyperlink w:anchor="_Toc514592790" w:history="1">
        <w:r w:rsidR="00005CEF" w:rsidRPr="004B2330">
          <w:rPr>
            <w:rStyle w:val="Hyperlink"/>
            <w:noProof/>
          </w:rPr>
          <w:t>1.</w:t>
        </w:r>
        <w:r w:rsidR="00005CEF">
          <w:rPr>
            <w:noProof/>
            <w:webHidden/>
          </w:rPr>
          <w:tab/>
        </w:r>
        <w:r w:rsidR="00005CEF">
          <w:rPr>
            <w:noProof/>
            <w:webHidden/>
          </w:rPr>
          <w:fldChar w:fldCharType="begin"/>
        </w:r>
        <w:r w:rsidR="00005CEF">
          <w:rPr>
            <w:noProof/>
            <w:webHidden/>
          </w:rPr>
          <w:instrText xml:space="preserve"> PAGEREF _Toc514592790 \h </w:instrText>
        </w:r>
        <w:r w:rsidR="00005CEF">
          <w:rPr>
            <w:noProof/>
            <w:webHidden/>
          </w:rPr>
        </w:r>
        <w:r w:rsidR="00005CEF">
          <w:rPr>
            <w:noProof/>
            <w:webHidden/>
          </w:rPr>
          <w:fldChar w:fldCharType="separate"/>
        </w:r>
        <w:r w:rsidR="00005CEF">
          <w:rPr>
            <w:noProof/>
            <w:webHidden/>
          </w:rPr>
          <w:t>1</w:t>
        </w:r>
        <w:r w:rsidR="00005CEF">
          <w:rPr>
            <w:noProof/>
            <w:webHidden/>
          </w:rPr>
          <w:fldChar w:fldCharType="end"/>
        </w:r>
      </w:hyperlink>
    </w:p>
    <w:p w14:paraId="6500AFF2" w14:textId="3D0CD407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1" w:history="1">
        <w:r w:rsidRPr="004B2330">
          <w:rPr>
            <w:rStyle w:val="Hyperlink"/>
            <w:noProof/>
          </w:rPr>
          <w:t>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6ABF96" w14:textId="0ACFEE14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2" w:history="1">
        <w:r w:rsidRPr="004B2330">
          <w:rPr>
            <w:rStyle w:val="Hyperlink"/>
            <w:noProof/>
          </w:rPr>
          <w:t>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44D42E" w14:textId="61C2C300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3" w:history="1">
        <w:r w:rsidRPr="004B2330">
          <w:rPr>
            <w:rStyle w:val="Hyperlink"/>
            <w:noProof/>
          </w:rPr>
          <w:t>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8CB7C2" w14:textId="286B923F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4" w:history="1">
        <w:r w:rsidRPr="004B2330">
          <w:rPr>
            <w:rStyle w:val="Hyperlink"/>
            <w:noProof/>
          </w:rPr>
          <w:t>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27F84" w14:textId="02458937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5" w:history="1">
        <w:r w:rsidRPr="004B2330">
          <w:rPr>
            <w:rStyle w:val="Hyperlink"/>
            <w:noProof/>
          </w:rPr>
          <w:t>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92D679" w14:textId="6D4CE261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6" w:history="1">
        <w:r w:rsidRPr="004B2330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4B2330">
          <w:rPr>
            <w:rStyle w:val="Hyperlink"/>
            <w:noProof/>
          </w:rPr>
          <w:t>Problem hardvera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3AD2F9" w14:textId="7D6018AD" w:rsidR="00005CEF" w:rsidRDefault="00005CE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7" w:history="1">
        <w:r w:rsidRPr="004B2330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4B2330">
          <w:rPr>
            <w:rStyle w:val="Hyperlink"/>
            <w:noProof/>
          </w:rPr>
          <w:t>Prilog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BC6D55" w14:textId="3859B531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8" w:history="1">
        <w:r w:rsidRPr="004B2330">
          <w:rPr>
            <w:rStyle w:val="Hyperlink"/>
            <w:noProof/>
          </w:rPr>
          <w:t>8.1.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BB054E" w14:textId="7277DC95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799" w:history="1">
        <w:r w:rsidRPr="004B2330">
          <w:rPr>
            <w:rStyle w:val="Hyperlink"/>
            <w:noProof/>
          </w:rPr>
          <w:t>8.2.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C780B8" w14:textId="4FDE1FF8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800" w:history="1">
        <w:r w:rsidRPr="004B2330">
          <w:rPr>
            <w:rStyle w:val="Hyperlink"/>
            <w:noProof/>
          </w:rPr>
          <w:t>8.3.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A1BE39" w14:textId="66961449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801" w:history="1">
        <w:r w:rsidRPr="004B2330">
          <w:rPr>
            <w:rStyle w:val="Hyperlink"/>
            <w:noProof/>
          </w:rPr>
          <w:t>8.4.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0B976E" w14:textId="169A4126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802" w:history="1">
        <w:r w:rsidRPr="004B2330">
          <w:rPr>
            <w:rStyle w:val="Hyperlink"/>
            <w:noProof/>
          </w:rPr>
          <w:t>8.5.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BD2137" w14:textId="3DDA99E0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803" w:history="1">
        <w:r w:rsidRPr="004B2330">
          <w:rPr>
            <w:rStyle w:val="Hyperlink"/>
            <w:noProof/>
          </w:rPr>
          <w:t>8.6.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B0150C" w14:textId="573D5D15" w:rsidR="00005CEF" w:rsidRDefault="00005C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hr-HR"/>
        </w:rPr>
      </w:pPr>
      <w:hyperlink w:anchor="_Toc514592804" w:history="1">
        <w:r w:rsidRPr="004B2330">
          <w:rPr>
            <w:rStyle w:val="Hyperlink"/>
            <w:noProof/>
          </w:rPr>
          <w:t>8.7.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r-HR"/>
          </w:rPr>
          <w:tab/>
        </w:r>
        <w:r w:rsidRPr="004B2330">
          <w:rPr>
            <w:rStyle w:val="Hyperlink"/>
            <w:noProof/>
          </w:rPr>
          <w:t>Primjer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_Toc514592804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4FB67C" w14:textId="0B4B3B8C" w:rsidR="009E5EE5" w:rsidRPr="00F20743" w:rsidRDefault="00586DEA" w:rsidP="0082742F">
      <w:pPr>
        <w:pStyle w:val="TOC1"/>
        <w:sectPr w:rsidR="009E5EE5" w:rsidRPr="00F20743" w:rsidSect="00540C31">
          <w:footerReference w:type="defaul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F20743">
        <w:fldChar w:fldCharType="end"/>
      </w:r>
    </w:p>
    <w:p w14:paraId="4A8DC20F" w14:textId="77777777" w:rsidR="004A1CB3" w:rsidRDefault="004A1CB3" w:rsidP="00ED5773">
      <w:pPr>
        <w:pStyle w:val="Heading1"/>
      </w:pPr>
      <w:bookmarkStart w:id="1" w:name="_Toc514592790"/>
      <w:bookmarkEnd w:id="1"/>
    </w:p>
    <w:p w14:paraId="2B2C4C0B" w14:textId="77777777" w:rsidR="004A1CB3" w:rsidRDefault="004A1CB3" w:rsidP="00ED5773">
      <w:pPr>
        <w:pStyle w:val="Heading1"/>
      </w:pPr>
      <w:bookmarkStart w:id="2" w:name="_Toc514592791"/>
      <w:bookmarkEnd w:id="2"/>
    </w:p>
    <w:p w14:paraId="48A79506" w14:textId="77777777" w:rsidR="004A1CB3" w:rsidRDefault="004A1CB3" w:rsidP="00ED5773">
      <w:pPr>
        <w:pStyle w:val="Heading1"/>
      </w:pPr>
      <w:bookmarkStart w:id="3" w:name="_Toc514592792"/>
      <w:bookmarkEnd w:id="3"/>
    </w:p>
    <w:p w14:paraId="75AAFED7" w14:textId="77777777" w:rsidR="004A1CB3" w:rsidRDefault="004A1CB3" w:rsidP="00ED5773">
      <w:pPr>
        <w:pStyle w:val="Heading1"/>
      </w:pPr>
      <w:bookmarkStart w:id="4" w:name="_Toc514592793"/>
      <w:bookmarkEnd w:id="4"/>
    </w:p>
    <w:p w14:paraId="38EB92D3" w14:textId="77777777" w:rsidR="004A1CB3" w:rsidRDefault="004A1CB3" w:rsidP="00ED5773">
      <w:pPr>
        <w:pStyle w:val="Heading1"/>
      </w:pPr>
      <w:bookmarkStart w:id="5" w:name="_Toc514592794"/>
      <w:bookmarkEnd w:id="5"/>
    </w:p>
    <w:p w14:paraId="5CB1BE99" w14:textId="77777777" w:rsidR="004A1CB3" w:rsidRDefault="004A1CB3" w:rsidP="00ED5773">
      <w:pPr>
        <w:pStyle w:val="Heading1"/>
      </w:pPr>
      <w:bookmarkStart w:id="6" w:name="_Toc514592795"/>
      <w:bookmarkEnd w:id="6"/>
    </w:p>
    <w:p w14:paraId="3895D822" w14:textId="093208C7" w:rsidR="009A2AAB" w:rsidRDefault="009A2AAB" w:rsidP="00ED5773">
      <w:pPr>
        <w:pStyle w:val="Heading1"/>
      </w:pPr>
      <w:bookmarkStart w:id="7" w:name="_Toc514592796"/>
      <w:r>
        <w:lastRenderedPageBreak/>
        <w:t>Problem hardvera</w:t>
      </w:r>
      <w:bookmarkEnd w:id="7"/>
    </w:p>
    <w:p w14:paraId="1869E307" w14:textId="25553D23" w:rsidR="004A1CB3" w:rsidRDefault="004A1CB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333">
        <w:rPr>
          <w:rFonts w:ascii="Times New Roman" w:hAnsi="Times New Roman" w:cs="Times New Roman"/>
          <w:sz w:val="24"/>
          <w:szCs w:val="24"/>
        </w:rPr>
        <w:t>Ovaj primjer trebao bi demonstrirati čudno ponašanje brze memorije kao posljedica ovisnosti o drugom hardveru. Iako u potpunosti znamo kako bi se brza memorija trebala ponašati, činjenica je da je i dalje teško predvidjeti. Pogledom na primjer dan u prilogu (</w:t>
      </w:r>
      <w:r w:rsidRPr="008B5333">
        <w:rPr>
          <w:rFonts w:ascii="Times New Roman" w:hAnsi="Times New Roman" w:cs="Times New Roman"/>
          <w:sz w:val="24"/>
          <w:szCs w:val="24"/>
        </w:rPr>
        <w:fldChar w:fldCharType="begin"/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REF _Ref514592033 \w \h </w:instrText>
      </w:r>
      <w:r w:rsidRPr="008B5333">
        <w:rPr>
          <w:rFonts w:ascii="Times New Roman" w:hAnsi="Times New Roman" w:cs="Times New Roman"/>
          <w:sz w:val="24"/>
          <w:szCs w:val="24"/>
        </w:rPr>
      </w:r>
      <w:r w:rsidRPr="008B5333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8B533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33">
        <w:rPr>
          <w:rFonts w:ascii="Times New Roman" w:hAnsi="Times New Roman" w:cs="Times New Roman"/>
          <w:sz w:val="24"/>
          <w:szCs w:val="24"/>
        </w:rPr>
        <w:t>8.7</w:t>
      </w:r>
      <w:r w:rsidRPr="008B5333">
        <w:rPr>
          <w:rFonts w:ascii="Times New Roman" w:hAnsi="Times New Roman" w:cs="Times New Roman"/>
          <w:sz w:val="24"/>
          <w:szCs w:val="24"/>
        </w:rPr>
        <w:fldChar w:fldCharType="end"/>
      </w:r>
      <w:r w:rsidRPr="008B5333">
        <w:rPr>
          <w:rFonts w:ascii="Times New Roman" w:hAnsi="Times New Roman" w:cs="Times New Roman"/>
          <w:sz w:val="24"/>
          <w:szCs w:val="24"/>
        </w:rPr>
        <w:t>), moglo bi se krivo zaključiti da će se funkcija koja inkrementira manje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) uvijek (ili barem u prosijeku) izvršavati brže od funkcije koja inkrementira više varijabli (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</w:t>
      </w:r>
      <w:r w:rsidRPr="008B5333">
        <w:rPr>
          <w:rFonts w:ascii="Consolas" w:hAnsi="Consolas" w:cs="Consolas"/>
          <w:color w:val="483D8B"/>
          <w:sz w:val="24"/>
          <w:szCs w:val="24"/>
        </w:rPr>
        <w:t>ACEG</w:t>
      </w:r>
      <w:r w:rsidRPr="008B5333">
        <w:rPr>
          <w:rFonts w:ascii="Times New Roman" w:hAnsi="Times New Roman" w:cs="Times New Roman"/>
          <w:sz w:val="24"/>
          <w:szCs w:val="24"/>
        </w:rPr>
        <w:t>)</w:t>
      </w:r>
      <w:r w:rsidRPr="008B5333">
        <w:rPr>
          <w:rFonts w:ascii="Times New Roman" w:hAnsi="Times New Roman" w:cs="Times New Roman"/>
          <w:sz w:val="24"/>
          <w:szCs w:val="24"/>
        </w:rPr>
        <w:t xml:space="preserve">, naravno, ako su one po svemu ostalome identične. Puštanje sveukupnog programa otkriti će, pak, da to nije slučaj. Inkrement funkcija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WeirdnessABCD</w:t>
      </w:r>
      <w:r w:rsidRPr="008B5333">
        <w:rPr>
          <w:rFonts w:ascii="Times New Roman" w:hAnsi="Times New Roman" w:cs="Times New Roman"/>
          <w:sz w:val="24"/>
          <w:szCs w:val="24"/>
        </w:rPr>
        <w:t xml:space="preserve"> i</w:t>
      </w:r>
      <w:r w:rsidRPr="008B5333">
        <w:rPr>
          <w:rFonts w:ascii="Times New Roman" w:hAnsi="Times New Roman" w:cs="Times New Roman"/>
          <w:sz w:val="24"/>
          <w:szCs w:val="24"/>
        </w:rPr>
        <w:t xml:space="preserve">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WeirdnessACEG</w:t>
      </w:r>
      <w:r w:rsidRPr="008B5333">
        <w:rPr>
          <w:rFonts w:ascii="Times New Roman" w:hAnsi="Times New Roman" w:cs="Times New Roman"/>
          <w:sz w:val="24"/>
          <w:szCs w:val="24"/>
        </w:rPr>
        <w:t xml:space="preserve"> uvijek su blizu, što se tiče vremena izvršavanja. Treća funkcija, </w:t>
      </w:r>
      <w:r w:rsidRPr="008B5333">
        <w:rPr>
          <w:rFonts w:ascii="Consolas" w:hAnsi="Consolas" w:cs="Consolas"/>
          <w:color w:val="483D8B"/>
          <w:sz w:val="24"/>
          <w:szCs w:val="24"/>
        </w:rPr>
        <w:t>WeirdnessAC</w:t>
      </w:r>
      <w:r w:rsidRPr="008B5333">
        <w:rPr>
          <w:rFonts w:ascii="Times New Roman" w:hAnsi="Times New Roman" w:cs="Times New Roman"/>
          <w:sz w:val="24"/>
          <w:szCs w:val="24"/>
        </w:rPr>
        <w:t>, s druge strane, pomalo je nepredvidiva.</w:t>
      </w:r>
      <w:r w:rsidR="008B5333" w:rsidRPr="008B5333">
        <w:rPr>
          <w:rFonts w:ascii="Times New Roman" w:hAnsi="Times New Roman" w:cs="Times New Roman"/>
          <w:sz w:val="24"/>
          <w:szCs w:val="24"/>
        </w:rPr>
        <w:t xml:space="preserve"> Kolika puta se pojavila kao najbrža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_Ref514592832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Slika 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7</w:t>
      </w:r>
      <w:r w:rsidR="00005CE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r w:rsidR="00005CEF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t>1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), toliko puta se pojavila i kao najsporija (</w:t>
      </w:r>
      <w:r w:rsidR="00005CEF">
        <w:rPr>
          <w:rFonts w:ascii="Times New Roman" w:hAnsi="Times New Roman" w:cs="Times New Roman"/>
          <w:sz w:val="24"/>
          <w:szCs w:val="24"/>
        </w:rPr>
        <w:fldChar w:fldCharType="begin"/>
      </w:r>
      <w:r w:rsidR="00005CEF">
        <w:rPr>
          <w:rFonts w:ascii="Times New Roman" w:hAnsi="Times New Roman" w:cs="Times New Roman"/>
          <w:sz w:val="24"/>
          <w:szCs w:val="24"/>
        </w:rPr>
        <w:instrText xml:space="preserve"> REF _Ref514592842 \h </w:instrText>
      </w:r>
      <w:r w:rsidR="00005CEF">
        <w:rPr>
          <w:rFonts w:ascii="Times New Roman" w:hAnsi="Times New Roman" w:cs="Times New Roman"/>
          <w:sz w:val="24"/>
          <w:szCs w:val="24"/>
        </w:rPr>
      </w:r>
      <w:r w:rsidR="00005CEF">
        <w:rPr>
          <w:rFonts w:ascii="Times New Roman" w:hAnsi="Times New Roman" w:cs="Times New Roman"/>
          <w:sz w:val="24"/>
          <w:szCs w:val="24"/>
        </w:rPr>
        <w:fldChar w:fldCharType="separate"/>
      </w:r>
      <w:r w:rsidR="00005CEF" w:rsidRPr="008B5333">
        <w:rPr>
          <w:rFonts w:ascii="Times New Roman" w:eastAsia="Calibri" w:hAnsi="Times New Roman" w:cs="Times New Roman"/>
          <w:bCs/>
          <w:iCs/>
          <w:sz w:val="24"/>
          <w:szCs w:val="24"/>
        </w:rPr>
        <w:t>Slika 7.2</w:t>
      </w:r>
      <w:r w:rsidR="00005CEF">
        <w:rPr>
          <w:rFonts w:ascii="Times New Roman" w:hAnsi="Times New Roman" w:cs="Times New Roman"/>
          <w:sz w:val="24"/>
          <w:szCs w:val="24"/>
        </w:rPr>
        <w:fldChar w:fldCharType="end"/>
      </w:r>
      <w:r w:rsidR="008B5333" w:rsidRPr="008B5333">
        <w:rPr>
          <w:rFonts w:ascii="Times New Roman" w:hAnsi="Times New Roman" w:cs="Times New Roman"/>
          <w:sz w:val="24"/>
          <w:szCs w:val="24"/>
        </w:rPr>
        <w:t>).</w:t>
      </w:r>
    </w:p>
    <w:p w14:paraId="4FFF08D6" w14:textId="43CB303A" w:rsidR="008B5333" w:rsidRDefault="008B5333" w:rsidP="008B53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845E7" w14:textId="479B60E9" w:rsidR="008B5333" w:rsidRDefault="008B5333" w:rsidP="008B53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14D38" wp14:editId="731C18AF">
            <wp:extent cx="2647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A310" w14:textId="6EACA392" w:rsid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8" w:name="_Ref51459283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7</w: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>
        <w:rPr>
          <w:rFonts w:ascii="Times New Roman" w:eastAsia="Calibri" w:hAnsi="Times New Roman" w:cs="Times New Roman"/>
          <w:bCs/>
          <w:iCs w:val="0"/>
          <w:noProof/>
          <w:color w:val="auto"/>
          <w:sz w:val="24"/>
          <w:szCs w:val="24"/>
        </w:rPr>
        <w:t>1</w:t>
      </w:r>
      <w:r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8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Brzi AC inkrement</w:t>
      </w:r>
    </w:p>
    <w:p w14:paraId="4C24B8C7" w14:textId="4101ABAF" w:rsidR="008B5333" w:rsidRDefault="008B5333" w:rsidP="008B5333">
      <w:pPr>
        <w:jc w:val="center"/>
      </w:pPr>
      <w:r>
        <w:rPr>
          <w:noProof/>
        </w:rPr>
        <w:drawing>
          <wp:inline distT="0" distB="0" distL="0" distR="0" wp14:anchorId="3DFE7BD9" wp14:editId="66E20A39">
            <wp:extent cx="261937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3123" w14:textId="523F7F52" w:rsidR="008B5333" w:rsidRPr="008B5333" w:rsidRDefault="008B5333" w:rsidP="008B5333">
      <w:pPr>
        <w:pStyle w:val="Caption"/>
        <w:spacing w:after="240" w:line="360" w:lineRule="auto"/>
        <w:jc w:val="center"/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</w:pPr>
      <w:bookmarkStart w:id="9" w:name="_Ref514592842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 xml:space="preserve">Slika </w: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STYLEREF 1 \s </w:instrTex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7</w: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</w: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begin"/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instrText xml:space="preserve"> SEQ Slika \* ARABIC \s 1 </w:instrTex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separate"/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2</w:t>
      </w:r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fldChar w:fldCharType="end"/>
      </w:r>
      <w:bookmarkEnd w:id="9"/>
      <w:r w:rsidRPr="008B5333">
        <w:rPr>
          <w:rFonts w:ascii="Times New Roman" w:eastAsia="Calibri" w:hAnsi="Times New Roman" w:cs="Times New Roman"/>
          <w:bCs/>
          <w:iCs w:val="0"/>
          <w:color w:val="auto"/>
          <w:sz w:val="24"/>
          <w:szCs w:val="24"/>
        </w:rPr>
        <w:t>. Spori AC inkrement</w:t>
      </w:r>
    </w:p>
    <w:p w14:paraId="22E1DA70" w14:textId="2C8CDF36" w:rsidR="0063474A" w:rsidRPr="0063474A" w:rsidRDefault="0063474A" w:rsidP="006347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474A">
        <w:rPr>
          <w:rFonts w:ascii="Times New Roman" w:hAnsi="Times New Roman" w:cs="Times New Roman"/>
          <w:sz w:val="24"/>
          <w:szCs w:val="24"/>
        </w:rPr>
        <w:t xml:space="preserve">Razlozi zašto bi ovo mogao biti slučaj su razni. Najlakše bi bilo zaključiti kako ovo ima veze s redoslijedom kojim instrukcije završe na procesoru, ili pak s činjenicom koliko se brzo otkrije podudaranje u brzoj memoriji. Problem može biti i dublji, ako kompajler (tj. procesor) koristi SSE (engl. </w:t>
      </w:r>
      <w:r w:rsidRPr="0063474A">
        <w:rPr>
          <w:rFonts w:ascii="Times New Roman" w:hAnsi="Times New Roman" w:cs="Times New Roman"/>
          <w:i/>
          <w:sz w:val="24"/>
          <w:szCs w:val="24"/>
        </w:rPr>
        <w:t>Streaming SIMD Extensions</w:t>
      </w:r>
      <w:r w:rsidRPr="0063474A">
        <w:rPr>
          <w:rFonts w:ascii="Times New Roman" w:hAnsi="Times New Roman" w:cs="Times New Roman"/>
          <w:sz w:val="24"/>
          <w:szCs w:val="24"/>
        </w:rPr>
        <w:t>) instrukcije. Takva vrsta ne radi s jednom po jednom varijablom, već ih kupi i do četiri odjednom, ukoliko su instrukcije dovoljno slične (što je svakako slučaj ovdje). No, da se radi o SSE instrukcijama, vremena bi bila mnogo sličnija nego što zapravo jesu.</w:t>
      </w:r>
      <w:bookmarkStart w:id="10" w:name="_GoBack"/>
      <w:bookmarkEnd w:id="10"/>
    </w:p>
    <w:p w14:paraId="20748E17" w14:textId="503A0E7F" w:rsidR="00ED5773" w:rsidRDefault="00ED5773" w:rsidP="00ED5773">
      <w:pPr>
        <w:pStyle w:val="Heading1"/>
      </w:pPr>
      <w:bookmarkStart w:id="11" w:name="_Toc514592797"/>
      <w:r>
        <w:lastRenderedPageBreak/>
        <w:t>Prilog</w:t>
      </w:r>
      <w:bookmarkEnd w:id="11"/>
    </w:p>
    <w:p w14:paraId="4C478D7B" w14:textId="77777777" w:rsidR="004A1CB3" w:rsidRDefault="004A1CB3" w:rsidP="009A2AAB">
      <w:pPr>
        <w:pStyle w:val="Heading2"/>
      </w:pPr>
      <w:bookmarkStart w:id="12" w:name="_Toc514592798"/>
      <w:bookmarkEnd w:id="12"/>
    </w:p>
    <w:p w14:paraId="716F06DF" w14:textId="77777777" w:rsidR="004A1CB3" w:rsidRDefault="004A1CB3" w:rsidP="009A2AAB">
      <w:pPr>
        <w:pStyle w:val="Heading2"/>
      </w:pPr>
      <w:bookmarkStart w:id="13" w:name="_Toc514592799"/>
      <w:bookmarkEnd w:id="13"/>
    </w:p>
    <w:p w14:paraId="3EC39A2B" w14:textId="77777777" w:rsidR="004A1CB3" w:rsidRDefault="004A1CB3" w:rsidP="009A2AAB">
      <w:pPr>
        <w:pStyle w:val="Heading2"/>
      </w:pPr>
      <w:bookmarkStart w:id="14" w:name="_Toc514592800"/>
      <w:bookmarkEnd w:id="14"/>
    </w:p>
    <w:p w14:paraId="1E1C1E17" w14:textId="77777777" w:rsidR="004A1CB3" w:rsidRDefault="004A1CB3" w:rsidP="009A2AAB">
      <w:pPr>
        <w:pStyle w:val="Heading2"/>
      </w:pPr>
      <w:bookmarkStart w:id="15" w:name="_Toc514592801"/>
      <w:bookmarkEnd w:id="15"/>
    </w:p>
    <w:p w14:paraId="333709FA" w14:textId="77777777" w:rsidR="004A1CB3" w:rsidRDefault="004A1CB3" w:rsidP="009A2AAB">
      <w:pPr>
        <w:pStyle w:val="Heading2"/>
      </w:pPr>
      <w:bookmarkStart w:id="16" w:name="_Toc514592802"/>
      <w:bookmarkEnd w:id="16"/>
    </w:p>
    <w:p w14:paraId="35AF114E" w14:textId="7A6E70DF" w:rsidR="004A1CB3" w:rsidRDefault="004A1CB3" w:rsidP="004A1CB3">
      <w:pPr>
        <w:pStyle w:val="Heading2"/>
      </w:pPr>
      <w:bookmarkStart w:id="17" w:name="_Toc514592803"/>
      <w:bookmarkEnd w:id="17"/>
    </w:p>
    <w:p w14:paraId="54FFDBEC" w14:textId="2EE22B97" w:rsidR="00492C5D" w:rsidRDefault="009A2AAB" w:rsidP="009A2AAB">
      <w:pPr>
        <w:pStyle w:val="Heading2"/>
      </w:pPr>
      <w:bookmarkStart w:id="18" w:name="_Ref514592033"/>
      <w:bookmarkStart w:id="19" w:name="_Toc514592804"/>
      <w:r>
        <w:t>Primjer 7</w:t>
      </w:r>
      <w:bookmarkEnd w:id="18"/>
      <w:bookmarkEnd w:id="19"/>
    </w:p>
    <w:p w14:paraId="35B66D8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&lt;Utility/Clock.hpp&gt;</w:t>
      </w:r>
    </w:p>
    <w:p w14:paraId="3294F9B6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&lt;Utility/Traces.hpp&gt;</w:t>
      </w:r>
    </w:p>
    <w:p w14:paraId="183C85E6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986A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&lt;cstdint&gt;</w:t>
      </w:r>
    </w:p>
    <w:p w14:paraId="6DE03E36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4EBF93A1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F64A0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D, E, F, G;</w:t>
      </w:r>
    </w:p>
    <w:p w14:paraId="66141F7F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92F05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45D8B2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23B09484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483E3FA7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B++;</w:t>
      </w:r>
    </w:p>
    <w:p w14:paraId="171CD03F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476DCDEA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D++;</w:t>
      </w:r>
    </w:p>
    <w:p w14:paraId="5A81595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4DDF9C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83E8F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4DA73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CD5A33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0B0A2A00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1FFA02D1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554AC3F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E++;</w:t>
      </w:r>
    </w:p>
    <w:p w14:paraId="304CFC34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G++;</w:t>
      </w:r>
    </w:p>
    <w:p w14:paraId="14741B14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3F8CF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0544C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EBCA7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41832B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= 0U; i &lt; 200000000U; i++) {</w:t>
      </w:r>
    </w:p>
    <w:p w14:paraId="7F5EDE2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A++;</w:t>
      </w:r>
    </w:p>
    <w:p w14:paraId="757DCDDE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C++;</w:t>
      </w:r>
    </w:p>
    <w:p w14:paraId="764FAAF7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5EC688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3328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69785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int32_t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noexcept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4FBCEE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 clock;</w:t>
      </w:r>
    </w:p>
    <w:p w14:paraId="1E0FDAB8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679A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67B67122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WeirdnessABCD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F014A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elapsedTimeMS = clock.ElapsedMiliSeconds();</w:t>
      </w:r>
    </w:p>
    <w:p w14:paraId="098148D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B++; C++; D++;\t\t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3FD4AC49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2453C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6F86EB08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WeirdnessACEG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382C0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09EBC882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 E++; G++;\t\t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3577E504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9905C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clock.Start();</w:t>
      </w:r>
    </w:p>
    <w:p w14:paraId="45440552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WeirdnessAC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8CE3D8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elapsedTimeMS = clock.ElapsedMiliSeconds();</w:t>
      </w:r>
    </w:p>
    <w:p w14:paraId="010DB322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"A++; C++;\t\t\t</w:t>
      </w:r>
      <w:r>
        <w:rPr>
          <w:rFonts w:ascii="Consolas" w:hAnsi="Consolas" w:cs="Consolas"/>
          <w:color w:val="3CB371"/>
          <w:sz w:val="19"/>
          <w:szCs w:val="19"/>
        </w:rPr>
        <w:t>%lld</w:t>
      </w:r>
      <w:r>
        <w:rPr>
          <w:rFonts w:ascii="Consolas" w:hAnsi="Consolas" w:cs="Consolas"/>
          <w:color w:val="A31515"/>
          <w:sz w:val="19"/>
          <w:szCs w:val="19"/>
        </w:rPr>
        <w:t xml:space="preserve"> ms\n"</w:t>
      </w:r>
      <w:r>
        <w:rPr>
          <w:rFonts w:ascii="Consolas" w:hAnsi="Consolas" w:cs="Consolas"/>
          <w:color w:val="000000"/>
          <w:sz w:val="19"/>
          <w:szCs w:val="19"/>
        </w:rPr>
        <w:t>, elapsedTimeMS);</w:t>
      </w:r>
    </w:p>
    <w:p w14:paraId="059DD4C8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89D54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EXIT_SUCCESS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B865FB" w14:textId="77777777" w:rsidR="009A2AAB" w:rsidRDefault="009A2AAB" w:rsidP="009A2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4A5C93" w14:textId="77777777" w:rsidR="009A2AAB" w:rsidRPr="009A2AAB" w:rsidRDefault="009A2AAB" w:rsidP="009A2AAB"/>
    <w:sectPr w:rsidR="009A2AAB" w:rsidRPr="009A2AAB" w:rsidSect="009D5EB5"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24E6A" w14:textId="77777777" w:rsidR="000C785F" w:rsidRDefault="000C785F" w:rsidP="00540C31">
      <w:pPr>
        <w:spacing w:after="0" w:line="240" w:lineRule="auto"/>
      </w:pPr>
      <w:r>
        <w:separator/>
      </w:r>
    </w:p>
    <w:p w14:paraId="572740CD" w14:textId="77777777" w:rsidR="000C785F" w:rsidRDefault="000C785F"/>
  </w:endnote>
  <w:endnote w:type="continuationSeparator" w:id="0">
    <w:p w14:paraId="1BFFFDD6" w14:textId="77777777" w:rsidR="000C785F" w:rsidRDefault="000C785F" w:rsidP="00540C31">
      <w:pPr>
        <w:spacing w:after="0" w:line="240" w:lineRule="auto"/>
      </w:pPr>
      <w:r>
        <w:continuationSeparator/>
      </w:r>
    </w:p>
    <w:p w14:paraId="46B9C6F2" w14:textId="77777777" w:rsidR="000C785F" w:rsidRDefault="000C785F"/>
  </w:endnote>
  <w:endnote w:type="continuationNotice" w:id="1">
    <w:p w14:paraId="2DCA2EC3" w14:textId="77777777" w:rsidR="000C785F" w:rsidRDefault="000C78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F656" w14:textId="44C06065" w:rsidR="009A2AAB" w:rsidRDefault="009A2AAB">
    <w:pPr>
      <w:pStyle w:val="Footer"/>
      <w:jc w:val="right"/>
    </w:pPr>
  </w:p>
  <w:p w14:paraId="39E73653" w14:textId="77777777" w:rsidR="009A2AAB" w:rsidRDefault="009A2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2057714"/>
      <w:docPartObj>
        <w:docPartGallery w:val="Page Numbers (Bottom of Page)"/>
        <w:docPartUnique/>
      </w:docPartObj>
    </w:sdtPr>
    <w:sdtContent>
      <w:p w14:paraId="009EE1D9" w14:textId="424CE1EE" w:rsidR="009A2AAB" w:rsidRDefault="009A2A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74A">
          <w:rPr>
            <w:noProof/>
          </w:rPr>
          <w:t>9</w:t>
        </w:r>
        <w:r>
          <w:fldChar w:fldCharType="end"/>
        </w:r>
      </w:p>
    </w:sdtContent>
  </w:sdt>
  <w:p w14:paraId="6A4B015E" w14:textId="77777777" w:rsidR="009A2AAB" w:rsidRDefault="009A2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39B4" w14:textId="77777777" w:rsidR="000C785F" w:rsidRDefault="000C785F" w:rsidP="00540C31">
      <w:pPr>
        <w:spacing w:after="0" w:line="240" w:lineRule="auto"/>
      </w:pPr>
      <w:r>
        <w:separator/>
      </w:r>
    </w:p>
    <w:p w14:paraId="13908396" w14:textId="77777777" w:rsidR="000C785F" w:rsidRDefault="000C785F"/>
  </w:footnote>
  <w:footnote w:type="continuationSeparator" w:id="0">
    <w:p w14:paraId="7CDA6CF9" w14:textId="77777777" w:rsidR="000C785F" w:rsidRDefault="000C785F" w:rsidP="00540C31">
      <w:pPr>
        <w:spacing w:after="0" w:line="240" w:lineRule="auto"/>
      </w:pPr>
      <w:r>
        <w:continuationSeparator/>
      </w:r>
    </w:p>
    <w:p w14:paraId="6293902E" w14:textId="77777777" w:rsidR="000C785F" w:rsidRDefault="000C785F"/>
  </w:footnote>
  <w:footnote w:type="continuationNotice" w:id="1">
    <w:p w14:paraId="2890F32B" w14:textId="77777777" w:rsidR="000C785F" w:rsidRDefault="000C78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66B7"/>
    <w:multiLevelType w:val="hybridMultilevel"/>
    <w:tmpl w:val="8D2C4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7BC6"/>
    <w:multiLevelType w:val="hybridMultilevel"/>
    <w:tmpl w:val="798C8F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F2A"/>
    <w:multiLevelType w:val="hybridMultilevel"/>
    <w:tmpl w:val="76A406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544E"/>
    <w:multiLevelType w:val="hybridMultilevel"/>
    <w:tmpl w:val="D6EEFA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B0613"/>
    <w:multiLevelType w:val="hybridMultilevel"/>
    <w:tmpl w:val="7D58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153E5"/>
    <w:multiLevelType w:val="hybridMultilevel"/>
    <w:tmpl w:val="76B6B9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90AEC"/>
    <w:multiLevelType w:val="hybridMultilevel"/>
    <w:tmpl w:val="5DE6D4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85EBA"/>
    <w:multiLevelType w:val="hybridMultilevel"/>
    <w:tmpl w:val="C20E46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41FD4B9C"/>
    <w:multiLevelType w:val="hybridMultilevel"/>
    <w:tmpl w:val="5394E8F4"/>
    <w:lvl w:ilvl="0" w:tplc="89027D96">
      <w:start w:val="1"/>
      <w:numFmt w:val="decimal"/>
      <w:lvlText w:val="[%1]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A65A9"/>
    <w:multiLevelType w:val="hybridMultilevel"/>
    <w:tmpl w:val="9634F7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9734D"/>
    <w:multiLevelType w:val="hybridMultilevel"/>
    <w:tmpl w:val="66A672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358AA"/>
    <w:multiLevelType w:val="hybridMultilevel"/>
    <w:tmpl w:val="50A8A8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0478C"/>
    <w:multiLevelType w:val="multilevel"/>
    <w:tmpl w:val="27B0ED5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E936979"/>
    <w:multiLevelType w:val="hybridMultilevel"/>
    <w:tmpl w:val="289E92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F316A"/>
    <w:multiLevelType w:val="multilevel"/>
    <w:tmpl w:val="B76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E52D2"/>
    <w:multiLevelType w:val="hybridMultilevel"/>
    <w:tmpl w:val="126E6C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764"/>
    <w:multiLevelType w:val="multilevel"/>
    <w:tmpl w:val="6632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52BDD"/>
    <w:multiLevelType w:val="hybridMultilevel"/>
    <w:tmpl w:val="0BCE30A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A0769"/>
    <w:multiLevelType w:val="hybridMultilevel"/>
    <w:tmpl w:val="E35CD1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2143B"/>
    <w:multiLevelType w:val="hybridMultilevel"/>
    <w:tmpl w:val="85581CE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1"/>
  </w:num>
  <w:num w:numId="5">
    <w:abstractNumId w:val="15"/>
  </w:num>
  <w:num w:numId="6">
    <w:abstractNumId w:val="0"/>
  </w:num>
  <w:num w:numId="7">
    <w:abstractNumId w:val="20"/>
  </w:num>
  <w:num w:numId="8">
    <w:abstractNumId w:val="4"/>
  </w:num>
  <w:num w:numId="9">
    <w:abstractNumId w:val="16"/>
  </w:num>
  <w:num w:numId="10">
    <w:abstractNumId w:val="2"/>
  </w:num>
  <w:num w:numId="11">
    <w:abstractNumId w:val="10"/>
  </w:num>
  <w:num w:numId="12">
    <w:abstractNumId w:val="8"/>
  </w:num>
  <w:num w:numId="13">
    <w:abstractNumId w:val="18"/>
  </w:num>
  <w:num w:numId="14">
    <w:abstractNumId w:val="14"/>
  </w:num>
  <w:num w:numId="15">
    <w:abstractNumId w:val="5"/>
  </w:num>
  <w:num w:numId="16">
    <w:abstractNumId w:val="7"/>
  </w:num>
  <w:num w:numId="17">
    <w:abstractNumId w:val="6"/>
  </w:num>
  <w:num w:numId="18">
    <w:abstractNumId w:val="3"/>
  </w:num>
  <w:num w:numId="19">
    <w:abstractNumId w:val="19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84"/>
    <w:rsid w:val="00005255"/>
    <w:rsid w:val="00005CEF"/>
    <w:rsid w:val="000152F1"/>
    <w:rsid w:val="0001759B"/>
    <w:rsid w:val="00023BFC"/>
    <w:rsid w:val="00026FD8"/>
    <w:rsid w:val="0002749D"/>
    <w:rsid w:val="0005269B"/>
    <w:rsid w:val="00072A1B"/>
    <w:rsid w:val="00080E96"/>
    <w:rsid w:val="00081383"/>
    <w:rsid w:val="000A0283"/>
    <w:rsid w:val="000A7535"/>
    <w:rsid w:val="000C785F"/>
    <w:rsid w:val="000D1358"/>
    <w:rsid w:val="000D1C43"/>
    <w:rsid w:val="000E1F04"/>
    <w:rsid w:val="000E7EDF"/>
    <w:rsid w:val="000F2E4D"/>
    <w:rsid w:val="001105C1"/>
    <w:rsid w:val="001122D2"/>
    <w:rsid w:val="001130FE"/>
    <w:rsid w:val="00113B98"/>
    <w:rsid w:val="00114A77"/>
    <w:rsid w:val="001172BB"/>
    <w:rsid w:val="00120BCC"/>
    <w:rsid w:val="00121B5F"/>
    <w:rsid w:val="00125669"/>
    <w:rsid w:val="00133244"/>
    <w:rsid w:val="00135D7F"/>
    <w:rsid w:val="00141B5D"/>
    <w:rsid w:val="00180BF6"/>
    <w:rsid w:val="00186D25"/>
    <w:rsid w:val="00187F00"/>
    <w:rsid w:val="001A23D7"/>
    <w:rsid w:val="001B14C8"/>
    <w:rsid w:val="001B49F6"/>
    <w:rsid w:val="001E50B7"/>
    <w:rsid w:val="00202F2D"/>
    <w:rsid w:val="0020413F"/>
    <w:rsid w:val="0020651B"/>
    <w:rsid w:val="00221034"/>
    <w:rsid w:val="0023441F"/>
    <w:rsid w:val="002415BB"/>
    <w:rsid w:val="00245FD0"/>
    <w:rsid w:val="00247348"/>
    <w:rsid w:val="0025208E"/>
    <w:rsid w:val="002527A1"/>
    <w:rsid w:val="002621E1"/>
    <w:rsid w:val="00264835"/>
    <w:rsid w:val="002648ED"/>
    <w:rsid w:val="00265339"/>
    <w:rsid w:val="002653E1"/>
    <w:rsid w:val="00274DB1"/>
    <w:rsid w:val="00282595"/>
    <w:rsid w:val="0028497C"/>
    <w:rsid w:val="00295979"/>
    <w:rsid w:val="002A2A2C"/>
    <w:rsid w:val="002D6282"/>
    <w:rsid w:val="002E3B4A"/>
    <w:rsid w:val="002E3B90"/>
    <w:rsid w:val="00307670"/>
    <w:rsid w:val="00316B49"/>
    <w:rsid w:val="00331523"/>
    <w:rsid w:val="00332D09"/>
    <w:rsid w:val="00343946"/>
    <w:rsid w:val="00343F30"/>
    <w:rsid w:val="003540B5"/>
    <w:rsid w:val="00367142"/>
    <w:rsid w:val="00367D19"/>
    <w:rsid w:val="00374571"/>
    <w:rsid w:val="003750CC"/>
    <w:rsid w:val="003C562F"/>
    <w:rsid w:val="003C5EEC"/>
    <w:rsid w:val="003D7CFC"/>
    <w:rsid w:val="003E2D45"/>
    <w:rsid w:val="003E2DEB"/>
    <w:rsid w:val="00401416"/>
    <w:rsid w:val="00411D91"/>
    <w:rsid w:val="00421B3B"/>
    <w:rsid w:val="00423E3D"/>
    <w:rsid w:val="004337C0"/>
    <w:rsid w:val="00443BD5"/>
    <w:rsid w:val="00451E31"/>
    <w:rsid w:val="00461D8C"/>
    <w:rsid w:val="00470176"/>
    <w:rsid w:val="0047307F"/>
    <w:rsid w:val="004760AC"/>
    <w:rsid w:val="00486A15"/>
    <w:rsid w:val="00492C5D"/>
    <w:rsid w:val="004A1CB3"/>
    <w:rsid w:val="004A3DEC"/>
    <w:rsid w:val="004A51D0"/>
    <w:rsid w:val="004B2AA3"/>
    <w:rsid w:val="004B4F84"/>
    <w:rsid w:val="004C2318"/>
    <w:rsid w:val="004C565F"/>
    <w:rsid w:val="004C73E6"/>
    <w:rsid w:val="004E6757"/>
    <w:rsid w:val="004F592E"/>
    <w:rsid w:val="0050320D"/>
    <w:rsid w:val="00505B1B"/>
    <w:rsid w:val="00514FB4"/>
    <w:rsid w:val="00516CF2"/>
    <w:rsid w:val="00523CEC"/>
    <w:rsid w:val="00540C31"/>
    <w:rsid w:val="005600F7"/>
    <w:rsid w:val="00561F3C"/>
    <w:rsid w:val="00562D33"/>
    <w:rsid w:val="005633BB"/>
    <w:rsid w:val="0057543C"/>
    <w:rsid w:val="00586DEA"/>
    <w:rsid w:val="005934FD"/>
    <w:rsid w:val="005A4D87"/>
    <w:rsid w:val="005B54CB"/>
    <w:rsid w:val="005C533B"/>
    <w:rsid w:val="005D33BE"/>
    <w:rsid w:val="005D5FBD"/>
    <w:rsid w:val="005E0AAB"/>
    <w:rsid w:val="005E5672"/>
    <w:rsid w:val="005F3577"/>
    <w:rsid w:val="00604F01"/>
    <w:rsid w:val="00621C5A"/>
    <w:rsid w:val="0063474A"/>
    <w:rsid w:val="00650016"/>
    <w:rsid w:val="0066227D"/>
    <w:rsid w:val="00664CE0"/>
    <w:rsid w:val="0067441F"/>
    <w:rsid w:val="006767D2"/>
    <w:rsid w:val="00682673"/>
    <w:rsid w:val="006A1211"/>
    <w:rsid w:val="006A3652"/>
    <w:rsid w:val="006A3CBC"/>
    <w:rsid w:val="006A70D0"/>
    <w:rsid w:val="006B0E89"/>
    <w:rsid w:val="006B5743"/>
    <w:rsid w:val="006C1D36"/>
    <w:rsid w:val="006E435C"/>
    <w:rsid w:val="006E649B"/>
    <w:rsid w:val="006E760E"/>
    <w:rsid w:val="006F069F"/>
    <w:rsid w:val="006F2F5E"/>
    <w:rsid w:val="006F3051"/>
    <w:rsid w:val="00703ED3"/>
    <w:rsid w:val="0071319F"/>
    <w:rsid w:val="007174D7"/>
    <w:rsid w:val="0072128A"/>
    <w:rsid w:val="00724EBB"/>
    <w:rsid w:val="0074739E"/>
    <w:rsid w:val="007513E1"/>
    <w:rsid w:val="007545F1"/>
    <w:rsid w:val="0075656D"/>
    <w:rsid w:val="00757D79"/>
    <w:rsid w:val="00776786"/>
    <w:rsid w:val="00777DC8"/>
    <w:rsid w:val="00781B51"/>
    <w:rsid w:val="007875ED"/>
    <w:rsid w:val="00793F0C"/>
    <w:rsid w:val="007A1356"/>
    <w:rsid w:val="007A371E"/>
    <w:rsid w:val="007B79DC"/>
    <w:rsid w:val="007C0752"/>
    <w:rsid w:val="007C1C48"/>
    <w:rsid w:val="007C284F"/>
    <w:rsid w:val="007C43CB"/>
    <w:rsid w:val="007E2AA3"/>
    <w:rsid w:val="007F21AD"/>
    <w:rsid w:val="008000E8"/>
    <w:rsid w:val="0080389F"/>
    <w:rsid w:val="0080699E"/>
    <w:rsid w:val="00815417"/>
    <w:rsid w:val="00821B86"/>
    <w:rsid w:val="0082537C"/>
    <w:rsid w:val="0082742F"/>
    <w:rsid w:val="00844FCB"/>
    <w:rsid w:val="008550AD"/>
    <w:rsid w:val="00864018"/>
    <w:rsid w:val="00864AD0"/>
    <w:rsid w:val="0086743C"/>
    <w:rsid w:val="00870EE6"/>
    <w:rsid w:val="00883263"/>
    <w:rsid w:val="0089021A"/>
    <w:rsid w:val="00893991"/>
    <w:rsid w:val="008B2708"/>
    <w:rsid w:val="008B5333"/>
    <w:rsid w:val="008C3089"/>
    <w:rsid w:val="008D2DBB"/>
    <w:rsid w:val="008D53A4"/>
    <w:rsid w:val="008D7700"/>
    <w:rsid w:val="008E2459"/>
    <w:rsid w:val="008E34CB"/>
    <w:rsid w:val="008E483B"/>
    <w:rsid w:val="008F086D"/>
    <w:rsid w:val="008F0A57"/>
    <w:rsid w:val="008F4C6E"/>
    <w:rsid w:val="00905A03"/>
    <w:rsid w:val="009210A6"/>
    <w:rsid w:val="00921203"/>
    <w:rsid w:val="00923613"/>
    <w:rsid w:val="00946C42"/>
    <w:rsid w:val="00947774"/>
    <w:rsid w:val="0095744A"/>
    <w:rsid w:val="00961283"/>
    <w:rsid w:val="00963257"/>
    <w:rsid w:val="009807EB"/>
    <w:rsid w:val="0098691B"/>
    <w:rsid w:val="009878C4"/>
    <w:rsid w:val="009A2AAB"/>
    <w:rsid w:val="009B7DC2"/>
    <w:rsid w:val="009C39D1"/>
    <w:rsid w:val="009C5D07"/>
    <w:rsid w:val="009D5EB5"/>
    <w:rsid w:val="009E51BC"/>
    <w:rsid w:val="009E5EE5"/>
    <w:rsid w:val="00A03B50"/>
    <w:rsid w:val="00A0452D"/>
    <w:rsid w:val="00A07324"/>
    <w:rsid w:val="00A07633"/>
    <w:rsid w:val="00A07B97"/>
    <w:rsid w:val="00A11916"/>
    <w:rsid w:val="00A166FD"/>
    <w:rsid w:val="00A31647"/>
    <w:rsid w:val="00A33C83"/>
    <w:rsid w:val="00A3699F"/>
    <w:rsid w:val="00A400E8"/>
    <w:rsid w:val="00A445D4"/>
    <w:rsid w:val="00A44F55"/>
    <w:rsid w:val="00A45D6C"/>
    <w:rsid w:val="00A47399"/>
    <w:rsid w:val="00A47688"/>
    <w:rsid w:val="00A52A58"/>
    <w:rsid w:val="00A65ED1"/>
    <w:rsid w:val="00A6652A"/>
    <w:rsid w:val="00A67844"/>
    <w:rsid w:val="00A74995"/>
    <w:rsid w:val="00A86027"/>
    <w:rsid w:val="00A878FA"/>
    <w:rsid w:val="00A9718C"/>
    <w:rsid w:val="00AA2FD3"/>
    <w:rsid w:val="00AA67AE"/>
    <w:rsid w:val="00AB4837"/>
    <w:rsid w:val="00AB63ED"/>
    <w:rsid w:val="00AB65BF"/>
    <w:rsid w:val="00AB72F3"/>
    <w:rsid w:val="00AC4037"/>
    <w:rsid w:val="00AD2116"/>
    <w:rsid w:val="00AD5474"/>
    <w:rsid w:val="00AF0A1E"/>
    <w:rsid w:val="00AF73FC"/>
    <w:rsid w:val="00B01A78"/>
    <w:rsid w:val="00B134D8"/>
    <w:rsid w:val="00B223B3"/>
    <w:rsid w:val="00B666EE"/>
    <w:rsid w:val="00B74160"/>
    <w:rsid w:val="00B92C2D"/>
    <w:rsid w:val="00BB1CFF"/>
    <w:rsid w:val="00BB5541"/>
    <w:rsid w:val="00BD78F7"/>
    <w:rsid w:val="00BF3BA5"/>
    <w:rsid w:val="00BF5112"/>
    <w:rsid w:val="00BF68DC"/>
    <w:rsid w:val="00BF6914"/>
    <w:rsid w:val="00C05A01"/>
    <w:rsid w:val="00C072C6"/>
    <w:rsid w:val="00C12959"/>
    <w:rsid w:val="00C208CE"/>
    <w:rsid w:val="00C23832"/>
    <w:rsid w:val="00C3516B"/>
    <w:rsid w:val="00C42374"/>
    <w:rsid w:val="00C45F8D"/>
    <w:rsid w:val="00CA0BCD"/>
    <w:rsid w:val="00CB24D9"/>
    <w:rsid w:val="00CB4226"/>
    <w:rsid w:val="00CC386F"/>
    <w:rsid w:val="00CF2A88"/>
    <w:rsid w:val="00CF5CFB"/>
    <w:rsid w:val="00D315D6"/>
    <w:rsid w:val="00D42F0A"/>
    <w:rsid w:val="00D51F4A"/>
    <w:rsid w:val="00D56571"/>
    <w:rsid w:val="00D56CF6"/>
    <w:rsid w:val="00D67761"/>
    <w:rsid w:val="00D82A46"/>
    <w:rsid w:val="00DA0463"/>
    <w:rsid w:val="00DA5DA9"/>
    <w:rsid w:val="00DA6017"/>
    <w:rsid w:val="00DB1296"/>
    <w:rsid w:val="00DB1DD2"/>
    <w:rsid w:val="00DE20E1"/>
    <w:rsid w:val="00DF0393"/>
    <w:rsid w:val="00DF0927"/>
    <w:rsid w:val="00DF7402"/>
    <w:rsid w:val="00E04FD0"/>
    <w:rsid w:val="00E07D80"/>
    <w:rsid w:val="00E1092A"/>
    <w:rsid w:val="00E1135C"/>
    <w:rsid w:val="00E12467"/>
    <w:rsid w:val="00E22E8D"/>
    <w:rsid w:val="00E232B0"/>
    <w:rsid w:val="00E236B8"/>
    <w:rsid w:val="00E33281"/>
    <w:rsid w:val="00E3724B"/>
    <w:rsid w:val="00E40E6C"/>
    <w:rsid w:val="00E4579F"/>
    <w:rsid w:val="00E5067E"/>
    <w:rsid w:val="00E601FA"/>
    <w:rsid w:val="00E63FB0"/>
    <w:rsid w:val="00E66FF0"/>
    <w:rsid w:val="00E67700"/>
    <w:rsid w:val="00E73DBB"/>
    <w:rsid w:val="00E77C7C"/>
    <w:rsid w:val="00E828D0"/>
    <w:rsid w:val="00E86118"/>
    <w:rsid w:val="00E940CC"/>
    <w:rsid w:val="00EA19DA"/>
    <w:rsid w:val="00EB1B18"/>
    <w:rsid w:val="00ED10F8"/>
    <w:rsid w:val="00ED5773"/>
    <w:rsid w:val="00EF1E83"/>
    <w:rsid w:val="00F054DD"/>
    <w:rsid w:val="00F14F7C"/>
    <w:rsid w:val="00F178AE"/>
    <w:rsid w:val="00F20743"/>
    <w:rsid w:val="00F22CF3"/>
    <w:rsid w:val="00F32638"/>
    <w:rsid w:val="00F6210D"/>
    <w:rsid w:val="00F67F5D"/>
    <w:rsid w:val="00F75393"/>
    <w:rsid w:val="00F75AAF"/>
    <w:rsid w:val="00F804A9"/>
    <w:rsid w:val="00F95EF3"/>
    <w:rsid w:val="00FA0360"/>
    <w:rsid w:val="00FA0B3E"/>
    <w:rsid w:val="00FB1566"/>
    <w:rsid w:val="00FB2913"/>
    <w:rsid w:val="00FC7819"/>
    <w:rsid w:val="00FD3C6B"/>
    <w:rsid w:val="00FE076C"/>
    <w:rsid w:val="00FE6163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FA48A"/>
  <w15:chartTrackingRefBased/>
  <w15:docId w15:val="{DFC3D1C4-EADE-49B8-8F39-DB13238C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1F04"/>
    <w:pPr>
      <w:keepNext/>
      <w:keepLines/>
      <w:pageBreakBefore/>
      <w:numPr>
        <w:numId w:val="1"/>
      </w:numPr>
      <w:tabs>
        <w:tab w:val="num" w:pos="432"/>
      </w:tabs>
      <w:spacing w:after="240" w:line="360" w:lineRule="auto"/>
      <w:ind w:left="432" w:hanging="432"/>
      <w:jc w:val="both"/>
      <w:outlineLvl w:val="0"/>
    </w:pPr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21034"/>
    <w:pPr>
      <w:keepNext/>
      <w:keepLines/>
      <w:numPr>
        <w:ilvl w:val="1"/>
        <w:numId w:val="1"/>
      </w:numPr>
      <w:tabs>
        <w:tab w:val="num" w:pos="576"/>
      </w:tabs>
      <w:spacing w:after="240" w:line="360" w:lineRule="auto"/>
      <w:ind w:left="576" w:hanging="9"/>
      <w:jc w:val="both"/>
      <w:outlineLvl w:val="1"/>
    </w:pPr>
    <w:rPr>
      <w:rFonts w:ascii="Times New Roman" w:eastAsia="Calibri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7142"/>
    <w:pPr>
      <w:keepNext/>
      <w:keepLines/>
      <w:numPr>
        <w:ilvl w:val="2"/>
        <w:numId w:val="1"/>
      </w:numPr>
      <w:tabs>
        <w:tab w:val="num" w:pos="720"/>
      </w:tabs>
      <w:spacing w:after="240" w:line="360" w:lineRule="auto"/>
      <w:ind w:left="720" w:firstLine="556"/>
      <w:jc w:val="both"/>
      <w:outlineLvl w:val="2"/>
    </w:pPr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B666EE"/>
    <w:pPr>
      <w:numPr>
        <w:ilvl w:val="3"/>
        <w:numId w:val="1"/>
      </w:numPr>
      <w:spacing w:line="360" w:lineRule="auto"/>
      <w:ind w:left="2127" w:hanging="851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8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1F04"/>
    <w:rPr>
      <w:rFonts w:ascii="Times New Roman" w:eastAsia="Calibri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21034"/>
    <w:rPr>
      <w:rFonts w:ascii="Times New Roman" w:eastAsia="Calibri" w:hAnsi="Times New Roman" w:cs="Times New Roman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0E1F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67142"/>
    <w:rPr>
      <w:rFonts w:ascii="Times New Roman" w:eastAsia="Calibri" w:hAnsi="Times New Roman" w:cs="Arial"/>
      <w:bCs/>
      <w:i/>
      <w:color w:val="000000"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5600F7"/>
    <w:pPr>
      <w:tabs>
        <w:tab w:val="left" w:pos="440"/>
        <w:tab w:val="right" w:leader="dot" w:pos="9061"/>
      </w:tabs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540C31"/>
    <w:pPr>
      <w:tabs>
        <w:tab w:val="left" w:pos="880"/>
        <w:tab w:val="right" w:leader="dot" w:pos="9061"/>
      </w:tabs>
      <w:spacing w:after="0" w:line="240" w:lineRule="auto"/>
      <w:ind w:left="22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0C31"/>
    <w:rPr>
      <w:color w:val="0000FF"/>
      <w:u w:val="singl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540C31"/>
    <w:pPr>
      <w:tabs>
        <w:tab w:val="left" w:pos="1320"/>
        <w:tab w:val="right" w:leader="dot" w:pos="9061"/>
      </w:tabs>
      <w:spacing w:after="0" w:line="240" w:lineRule="auto"/>
      <w:ind w:left="440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5600F7"/>
    <w:rPr>
      <w:rFonts w:ascii="Times New Roman" w:eastAsia="Calibri" w:hAnsi="Times New Roman" w:cs="Times New Roman"/>
      <w:sz w:val="24"/>
      <w:szCs w:val="24"/>
    </w:rPr>
  </w:style>
  <w:style w:type="character" w:customStyle="1" w:styleId="TOC2Char">
    <w:name w:val="TOC 2 Char"/>
    <w:basedOn w:val="DefaultParagraphFont"/>
    <w:link w:val="TOC2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character" w:customStyle="1" w:styleId="TOC3Char">
    <w:name w:val="TOC 3 Char"/>
    <w:basedOn w:val="DefaultParagraphFont"/>
    <w:link w:val="TOC3"/>
    <w:uiPriority w:val="39"/>
    <w:rsid w:val="00540C31"/>
    <w:rPr>
      <w:rFonts w:ascii="Times New Roman" w:eastAsia="Calibr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31"/>
  </w:style>
  <w:style w:type="paragraph" w:styleId="Footer">
    <w:name w:val="footer"/>
    <w:basedOn w:val="Normal"/>
    <w:link w:val="FooterChar"/>
    <w:uiPriority w:val="99"/>
    <w:unhideWhenUsed/>
    <w:rsid w:val="0054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C31"/>
  </w:style>
  <w:style w:type="paragraph" w:styleId="BodyText">
    <w:name w:val="Body Text"/>
    <w:basedOn w:val="Normal"/>
    <w:link w:val="BodyTextChar"/>
    <w:rsid w:val="00186D25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86D25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8D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7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Emphasis">
    <w:name w:val="Emphasis"/>
    <w:basedOn w:val="DefaultParagraphFont"/>
    <w:uiPriority w:val="20"/>
    <w:qFormat/>
    <w:rsid w:val="00777DC8"/>
    <w:rPr>
      <w:i/>
      <w:iCs/>
    </w:rPr>
  </w:style>
  <w:style w:type="paragraph" w:styleId="Caption">
    <w:name w:val="caption"/>
    <w:basedOn w:val="Normal"/>
    <w:next w:val="Normal"/>
    <w:unhideWhenUsed/>
    <w:qFormat/>
    <w:rsid w:val="002415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274DB1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DB1"/>
    <w:pPr>
      <w:spacing w:after="100"/>
      <w:ind w:left="1100"/>
    </w:pPr>
  </w:style>
  <w:style w:type="table" w:styleId="GridTable1Light">
    <w:name w:val="Grid Table 1 Light"/>
    <w:basedOn w:val="TableNormal"/>
    <w:uiPriority w:val="46"/>
    <w:rsid w:val="001A23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6E64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666EE"/>
  </w:style>
  <w:style w:type="paragraph" w:styleId="TOC4">
    <w:name w:val="toc 4"/>
    <w:basedOn w:val="Normal"/>
    <w:next w:val="Normal"/>
    <w:autoRedefine/>
    <w:uiPriority w:val="39"/>
    <w:unhideWhenUsed/>
    <w:rsid w:val="00586DEA"/>
    <w:pPr>
      <w:spacing w:after="100"/>
      <w:ind w:left="660"/>
    </w:pPr>
  </w:style>
  <w:style w:type="paragraph" w:customStyle="1" w:styleId="Brojke">
    <w:name w:val="Brojke"/>
    <w:basedOn w:val="Normal"/>
    <w:rsid w:val="00586DEA"/>
    <w:pPr>
      <w:numPr>
        <w:numId w:val="12"/>
      </w:numPr>
      <w:spacing w:after="120" w:line="360" w:lineRule="auto"/>
    </w:pPr>
    <w:rPr>
      <w:rFonts w:ascii="Arial" w:eastAsia="Times New Roman" w:hAnsi="Arial" w:cs="Arial"/>
      <w:sz w:val="24"/>
      <w:szCs w:val="24"/>
    </w:rPr>
  </w:style>
  <w:style w:type="table" w:styleId="TableGridLight">
    <w:name w:val="Grid Table Light"/>
    <w:basedOn w:val="TableNormal"/>
    <w:uiPriority w:val="40"/>
    <w:rsid w:val="00A44F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A878F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A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9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9D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A1356"/>
    <w:rPr>
      <w:color w:val="808080"/>
      <w:shd w:val="clear" w:color="auto" w:fill="E6E6E6"/>
    </w:rPr>
  </w:style>
  <w:style w:type="paragraph" w:customStyle="1" w:styleId="Ostalo">
    <w:name w:val="Ostalo"/>
    <w:basedOn w:val="Normal"/>
    <w:rsid w:val="00F20743"/>
    <w:pPr>
      <w:spacing w:after="120" w:line="360" w:lineRule="auto"/>
      <w:jc w:val="both"/>
    </w:pPr>
    <w:rPr>
      <w:rFonts w:ascii="Arial" w:eastAsia="Times New Roman" w:hAnsi="Arial" w:cs="Arial"/>
      <w:b/>
      <w:sz w:val="24"/>
      <w:szCs w:val="24"/>
    </w:rPr>
  </w:style>
  <w:style w:type="paragraph" w:customStyle="1" w:styleId="Naslovnica">
    <w:name w:val="Naslovnica"/>
    <w:basedOn w:val="Normal"/>
    <w:rsid w:val="00F20743"/>
    <w:pPr>
      <w:spacing w:after="120" w:line="360" w:lineRule="auto"/>
      <w:ind w:firstLine="284"/>
      <w:jc w:val="center"/>
    </w:pPr>
    <w:rPr>
      <w:rFonts w:ascii="Arial" w:eastAsia="Times New Roman" w:hAnsi="Arial" w:cs="Arial"/>
      <w:b/>
      <w:sz w:val="28"/>
      <w:szCs w:val="28"/>
    </w:rPr>
  </w:style>
  <w:style w:type="table" w:styleId="PlainTable1">
    <w:name w:val="Plain Table 1"/>
    <w:basedOn w:val="TableNormal"/>
    <w:uiPriority w:val="41"/>
    <w:rsid w:val="00F2074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880">
          <w:marLeft w:val="150"/>
          <w:marRight w:val="0"/>
          <w:marTop w:val="60"/>
          <w:marBottom w:val="75"/>
          <w:divBdr>
            <w:top w:val="none" w:sz="0" w:space="0" w:color="auto"/>
            <w:left w:val="single" w:sz="24" w:space="8" w:color="BABABA"/>
            <w:bottom w:val="none" w:sz="0" w:space="0" w:color="auto"/>
            <w:right w:val="single" w:sz="24" w:space="8" w:color="BABABA"/>
          </w:divBdr>
        </w:div>
      </w:divsChild>
    </w:div>
    <w:div w:id="118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799C-9597-4827-A27F-8EDF9675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Melvan</dc:creator>
  <cp:keywords/>
  <dc:description/>
  <cp:lastModifiedBy>Tino Melvan</cp:lastModifiedBy>
  <cp:revision>15</cp:revision>
  <cp:lastPrinted>2018-04-09T21:41:00Z</cp:lastPrinted>
  <dcterms:created xsi:type="dcterms:W3CDTF">2018-04-09T19:17:00Z</dcterms:created>
  <dcterms:modified xsi:type="dcterms:W3CDTF">2018-05-20T13:26:00Z</dcterms:modified>
</cp:coreProperties>
</file>