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538F0" w14:textId="0C761147" w:rsidR="00A665C0" w:rsidRPr="00A665C0" w:rsidRDefault="00000000" w:rsidP="00A665C0">
      <w:pPr>
        <w:pStyle w:val="Heading1"/>
        <w:jc w:val="center"/>
        <w:rPr>
          <w:rFonts w:ascii="Times New Roman" w:hAnsi="Times New Roman" w:cs="Times New Roman"/>
          <w:color w:val="000000" w:themeColor="text1"/>
          <w:sz w:val="44"/>
          <w:szCs w:val="44"/>
          <w:lang w:val="vi-VN"/>
        </w:rPr>
      </w:pPr>
      <w:r w:rsidRPr="00A665C0">
        <w:rPr>
          <w:rFonts w:ascii="Times New Roman" w:hAnsi="Times New Roman" w:cs="Times New Roman"/>
          <w:color w:val="000000" w:themeColor="text1"/>
          <w:sz w:val="44"/>
          <w:szCs w:val="44"/>
        </w:rPr>
        <w:t>BÁO CÁO LAB 09 - QUẢN LÝ DỰ ÁN</w:t>
      </w:r>
    </w:p>
    <w:p w14:paraId="2F76E8D2" w14:textId="77777777" w:rsidR="00A665C0" w:rsidRPr="00A665C0" w:rsidRDefault="00A665C0">
      <w:pPr>
        <w:rPr>
          <w:rFonts w:ascii="Times New Roman" w:hAnsi="Times New Roman" w:cs="Times New Roman"/>
          <w:lang w:val="vi-VN"/>
        </w:rPr>
      </w:pPr>
    </w:p>
    <w:p w14:paraId="2840AF1B" w14:textId="32D063F5" w:rsidR="00D66853" w:rsidRPr="00A665C0" w:rsidRDefault="00000000">
      <w:pPr>
        <w:rPr>
          <w:rFonts w:ascii="Times New Roman" w:hAnsi="Times New Roman" w:cs="Times New Roman"/>
          <w:lang w:val="vi-VN"/>
        </w:rPr>
      </w:pPr>
      <w:proofErr w:type="spellStart"/>
      <w:r w:rsidRPr="00A665C0">
        <w:rPr>
          <w:rFonts w:ascii="Times New Roman" w:hAnsi="Times New Roman" w:cs="Times New Roman"/>
        </w:rPr>
        <w:t>Nhóm</w:t>
      </w:r>
      <w:proofErr w:type="spellEnd"/>
      <w:r w:rsidRPr="00A665C0">
        <w:rPr>
          <w:rFonts w:ascii="Times New Roman" w:hAnsi="Times New Roman" w:cs="Times New Roman"/>
        </w:rPr>
        <w:t xml:space="preserve">: </w:t>
      </w:r>
      <w:r w:rsidR="00A26DFB">
        <w:rPr>
          <w:rFonts w:ascii="Times New Roman" w:hAnsi="Times New Roman" w:cs="Times New Roman"/>
        </w:rPr>
        <w:t>Bùi</w:t>
      </w:r>
      <w:r w:rsidR="00A26DFB">
        <w:rPr>
          <w:rFonts w:ascii="Times New Roman" w:hAnsi="Times New Roman" w:cs="Times New Roman"/>
          <w:lang w:val="vi-VN"/>
        </w:rPr>
        <w:t xml:space="preserve"> Hải Đường                                                                                                                      </w:t>
      </w:r>
      <w:r w:rsidR="00A665C0" w:rsidRPr="00A665C0">
        <w:rPr>
          <w:rFonts w:ascii="Times New Roman" w:hAnsi="Times New Roman" w:cs="Times New Roman"/>
          <w:lang w:val="vi-VN"/>
        </w:rPr>
        <w:t xml:space="preserve">MSSV: </w:t>
      </w:r>
      <w:r w:rsidR="00A26DFB">
        <w:rPr>
          <w:rFonts w:ascii="Times New Roman" w:hAnsi="Times New Roman" w:cs="Times New Roman"/>
          <w:lang w:val="vi-VN"/>
        </w:rPr>
        <w:t>1150080012</w:t>
      </w:r>
      <w:r w:rsidRPr="00A665C0">
        <w:rPr>
          <w:rFonts w:ascii="Times New Roman" w:hAnsi="Times New Roman" w:cs="Times New Roman"/>
        </w:rPr>
        <w:br/>
      </w:r>
      <w:proofErr w:type="spellStart"/>
      <w:r w:rsidRPr="00A665C0">
        <w:rPr>
          <w:rFonts w:ascii="Times New Roman" w:hAnsi="Times New Roman" w:cs="Times New Roman"/>
        </w:rPr>
        <w:t>Thời</w:t>
      </w:r>
      <w:proofErr w:type="spellEnd"/>
      <w:r w:rsidRPr="00A665C0">
        <w:rPr>
          <w:rFonts w:ascii="Times New Roman" w:hAnsi="Times New Roman" w:cs="Times New Roman"/>
        </w:rPr>
        <w:t xml:space="preserve"> </w:t>
      </w:r>
      <w:proofErr w:type="spellStart"/>
      <w:r w:rsidRPr="00A665C0">
        <w:rPr>
          <w:rFonts w:ascii="Times New Roman" w:hAnsi="Times New Roman" w:cs="Times New Roman"/>
        </w:rPr>
        <w:t>gian</w:t>
      </w:r>
      <w:proofErr w:type="spellEnd"/>
      <w:r w:rsidRPr="00A665C0">
        <w:rPr>
          <w:rFonts w:ascii="Times New Roman" w:hAnsi="Times New Roman" w:cs="Times New Roman"/>
        </w:rPr>
        <w:t>: 25/08/2025 - 25/09/2025</w:t>
      </w:r>
      <w:r w:rsidRPr="00A665C0">
        <w:rPr>
          <w:rFonts w:ascii="Times New Roman" w:hAnsi="Times New Roman" w:cs="Times New Roman"/>
        </w:rPr>
        <w:br/>
      </w:r>
      <w:r w:rsidRPr="00A665C0">
        <w:rPr>
          <w:rFonts w:ascii="Times New Roman" w:hAnsi="Times New Roman" w:cs="Times New Roman"/>
        </w:rPr>
        <w:br/>
      </w:r>
    </w:p>
    <w:p w14:paraId="116BEF8C" w14:textId="59BAB293" w:rsidR="00A665C0" w:rsidRPr="00A665C0" w:rsidRDefault="00000000" w:rsidP="00A665C0">
      <w:pPr>
        <w:pStyle w:val="Heading2"/>
        <w:numPr>
          <w:ilvl w:val="0"/>
          <w:numId w:val="10"/>
        </w:numPr>
        <w:tabs>
          <w:tab w:val="left" w:pos="180"/>
        </w:tabs>
        <w:ind w:left="-90" w:firstLine="0"/>
        <w:rPr>
          <w:rFonts w:ascii="Times New Roman" w:hAnsi="Times New Roman" w:cs="Times New Roman"/>
          <w:lang w:val="vi-VN"/>
        </w:rPr>
      </w:pPr>
      <w:proofErr w:type="spellStart"/>
      <w:r w:rsidRPr="00A665C0">
        <w:rPr>
          <w:rFonts w:ascii="Times New Roman" w:hAnsi="Times New Roman" w:cs="Times New Roman"/>
          <w:color w:val="000000" w:themeColor="text1"/>
        </w:rPr>
        <w:t>Mô</w:t>
      </w:r>
      <w:proofErr w:type="spellEnd"/>
      <w:r w:rsidRPr="00A665C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665C0">
        <w:rPr>
          <w:rFonts w:ascii="Times New Roman" w:hAnsi="Times New Roman" w:cs="Times New Roman"/>
          <w:color w:val="000000" w:themeColor="text1"/>
        </w:rPr>
        <w:t>hình</w:t>
      </w:r>
      <w:proofErr w:type="spellEnd"/>
      <w:r w:rsidRPr="00A665C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665C0">
        <w:rPr>
          <w:rFonts w:ascii="Times New Roman" w:hAnsi="Times New Roman" w:cs="Times New Roman"/>
          <w:color w:val="000000" w:themeColor="text1"/>
        </w:rPr>
        <w:t>trọng</w:t>
      </w:r>
      <w:proofErr w:type="spellEnd"/>
      <w:r w:rsidRPr="00A665C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665C0">
        <w:rPr>
          <w:rFonts w:ascii="Times New Roman" w:hAnsi="Times New Roman" w:cs="Times New Roman"/>
          <w:color w:val="000000" w:themeColor="text1"/>
        </w:rPr>
        <w:t>số</w:t>
      </w:r>
      <w:proofErr w:type="spellEnd"/>
      <w:r w:rsidRPr="00A665C0">
        <w:rPr>
          <w:rFonts w:ascii="Times New Roman" w:hAnsi="Times New Roman" w:cs="Times New Roman"/>
          <w:color w:val="000000" w:themeColor="text1"/>
        </w:rPr>
        <w:t xml:space="preserve"> (WSM – Weighted Scoring Model)</w:t>
      </w:r>
    </w:p>
    <w:p w14:paraId="23504972" w14:textId="1B28D1A9" w:rsidR="00A665C0" w:rsidRPr="00A665C0" w:rsidRDefault="00A665C0" w:rsidP="00D47FA9">
      <w:pPr>
        <w:ind w:left="-90"/>
        <w:rPr>
          <w:rFonts w:ascii="Times New Roman" w:hAnsi="Times New Roman" w:cs="Times New Roman"/>
          <w:lang w:val="vi-VN"/>
        </w:rPr>
      </w:pPr>
      <w:r w:rsidRPr="00A665C0">
        <w:rPr>
          <w:rFonts w:ascii="Times New Roman" w:hAnsi="Times New Roman" w:cs="Times New Roman"/>
          <w:b/>
          <w:bCs/>
          <w:lang w:val="vi-VN"/>
        </w:rPr>
        <w:t>Công thức :</w:t>
      </w:r>
      <w:r w:rsidRPr="00A665C0">
        <w:rPr>
          <w:rFonts w:ascii="Times New Roman" w:hAnsi="Times New Roman" w:cs="Times New Roman"/>
          <w:lang w:val="vi-VN"/>
        </w:rPr>
        <w:t xml:space="preserve"> </w:t>
      </w:r>
      <w:r w:rsidRPr="00A665C0">
        <w:rPr>
          <w:rFonts w:ascii="Times New Roman" w:hAnsi="Times New Roman" w:cs="Times New Roman"/>
          <w:lang w:val="vi-VN"/>
        </w:rPr>
        <w:drawing>
          <wp:inline distT="0" distB="0" distL="0" distR="0" wp14:anchorId="7101CE6E" wp14:editId="39415A0F">
            <wp:extent cx="5249008" cy="800212"/>
            <wp:effectExtent l="0" t="0" r="0" b="0"/>
            <wp:docPr id="190652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944"/>
        <w:gridCol w:w="1512"/>
      </w:tblGrid>
      <w:tr w:rsidR="00D66853" w:rsidRPr="00A665C0" w14:paraId="2558E66B" w14:textId="77777777" w:rsidTr="00A665C0">
        <w:tc>
          <w:tcPr>
            <w:tcW w:w="1728" w:type="dxa"/>
          </w:tcPr>
          <w:p w14:paraId="5E887262" w14:textId="77777777" w:rsidR="00D66853" w:rsidRPr="00A665C0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665C0">
              <w:rPr>
                <w:rFonts w:ascii="Times New Roman" w:hAnsi="Times New Roman" w:cs="Times New Roman"/>
                <w:b/>
                <w:bCs/>
              </w:rPr>
              <w:t>Tiêu</w:t>
            </w:r>
            <w:proofErr w:type="spellEnd"/>
            <w:r w:rsidRPr="00A665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665C0">
              <w:rPr>
                <w:rFonts w:ascii="Times New Roman" w:hAnsi="Times New Roman" w:cs="Times New Roman"/>
                <w:b/>
                <w:bCs/>
              </w:rPr>
              <w:t>chí</w:t>
            </w:r>
            <w:proofErr w:type="spellEnd"/>
          </w:p>
        </w:tc>
        <w:tc>
          <w:tcPr>
            <w:tcW w:w="1728" w:type="dxa"/>
          </w:tcPr>
          <w:p w14:paraId="3398F251" w14:textId="77777777" w:rsidR="00D66853" w:rsidRPr="00A665C0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A665C0">
              <w:rPr>
                <w:rFonts w:ascii="Times New Roman" w:hAnsi="Times New Roman" w:cs="Times New Roman"/>
                <w:b/>
                <w:bCs/>
              </w:rPr>
              <w:t>Trọng số (%)</w:t>
            </w:r>
          </w:p>
        </w:tc>
        <w:tc>
          <w:tcPr>
            <w:tcW w:w="1728" w:type="dxa"/>
          </w:tcPr>
          <w:p w14:paraId="0D94E9AA" w14:textId="77777777" w:rsidR="00D66853" w:rsidRPr="00A665C0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A665C0">
              <w:rPr>
                <w:rFonts w:ascii="Times New Roman" w:hAnsi="Times New Roman" w:cs="Times New Roman"/>
                <w:b/>
                <w:bCs/>
              </w:rPr>
              <w:t>Điểm dự án</w:t>
            </w:r>
          </w:p>
        </w:tc>
        <w:tc>
          <w:tcPr>
            <w:tcW w:w="1944" w:type="dxa"/>
          </w:tcPr>
          <w:p w14:paraId="24D4E93D" w14:textId="77777777" w:rsidR="00D66853" w:rsidRPr="00A665C0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A665C0">
              <w:rPr>
                <w:rFonts w:ascii="Times New Roman" w:hAnsi="Times New Roman" w:cs="Times New Roman"/>
                <w:b/>
                <w:bCs/>
              </w:rPr>
              <w:t>Điểm có trọng số</w:t>
            </w:r>
          </w:p>
        </w:tc>
        <w:tc>
          <w:tcPr>
            <w:tcW w:w="1512" w:type="dxa"/>
          </w:tcPr>
          <w:p w14:paraId="170491C5" w14:textId="77777777" w:rsidR="00D66853" w:rsidRPr="00A665C0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A665C0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D66853" w:rsidRPr="00A665C0" w14:paraId="3B893018" w14:textId="77777777" w:rsidTr="00A665C0">
        <w:tc>
          <w:tcPr>
            <w:tcW w:w="1728" w:type="dxa"/>
          </w:tcPr>
          <w:p w14:paraId="5E8C6505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Chi phí</w:t>
            </w:r>
          </w:p>
        </w:tc>
        <w:tc>
          <w:tcPr>
            <w:tcW w:w="1728" w:type="dxa"/>
          </w:tcPr>
          <w:p w14:paraId="4B0C5BF7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28" w:type="dxa"/>
          </w:tcPr>
          <w:p w14:paraId="3430E2D4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44" w:type="dxa"/>
          </w:tcPr>
          <w:p w14:paraId="527ABF86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512" w:type="dxa"/>
          </w:tcPr>
          <w:p w14:paraId="4A124FB8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Thấp, khả thi</w:t>
            </w:r>
          </w:p>
        </w:tc>
      </w:tr>
      <w:tr w:rsidR="00D66853" w:rsidRPr="00A665C0" w14:paraId="1AA0B22A" w14:textId="77777777" w:rsidTr="00A665C0">
        <w:tc>
          <w:tcPr>
            <w:tcW w:w="1728" w:type="dxa"/>
          </w:tcPr>
          <w:p w14:paraId="1906D1ED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Thời gian triển khai</w:t>
            </w:r>
          </w:p>
        </w:tc>
        <w:tc>
          <w:tcPr>
            <w:tcW w:w="1728" w:type="dxa"/>
          </w:tcPr>
          <w:p w14:paraId="35B03655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8" w:type="dxa"/>
          </w:tcPr>
          <w:p w14:paraId="44212E6D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44" w:type="dxa"/>
          </w:tcPr>
          <w:p w14:paraId="47FED361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1512" w:type="dxa"/>
          </w:tcPr>
          <w:p w14:paraId="16000A88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Đúng hạn</w:t>
            </w:r>
          </w:p>
        </w:tc>
      </w:tr>
      <w:tr w:rsidR="00D66853" w:rsidRPr="00A665C0" w14:paraId="2B6B3A96" w14:textId="77777777" w:rsidTr="00A665C0">
        <w:tc>
          <w:tcPr>
            <w:tcW w:w="1728" w:type="dxa"/>
          </w:tcPr>
          <w:p w14:paraId="21DFB5EC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Rủi ro</w:t>
            </w:r>
          </w:p>
        </w:tc>
        <w:tc>
          <w:tcPr>
            <w:tcW w:w="1728" w:type="dxa"/>
          </w:tcPr>
          <w:p w14:paraId="1E52EF36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28" w:type="dxa"/>
          </w:tcPr>
          <w:p w14:paraId="6EAFA13D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44" w:type="dxa"/>
          </w:tcPr>
          <w:p w14:paraId="62C98AF5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1.05</w:t>
            </w:r>
          </w:p>
        </w:tc>
        <w:tc>
          <w:tcPr>
            <w:tcW w:w="1512" w:type="dxa"/>
          </w:tcPr>
          <w:p w14:paraId="68E4C520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Có kiểm soát</w:t>
            </w:r>
          </w:p>
        </w:tc>
      </w:tr>
      <w:tr w:rsidR="00D66853" w:rsidRPr="00A665C0" w14:paraId="16D4525D" w14:textId="77777777" w:rsidTr="00A665C0">
        <w:tc>
          <w:tcPr>
            <w:tcW w:w="1728" w:type="dxa"/>
          </w:tcPr>
          <w:p w14:paraId="4BB35DCA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Kỹ thuật</w:t>
            </w:r>
          </w:p>
        </w:tc>
        <w:tc>
          <w:tcPr>
            <w:tcW w:w="1728" w:type="dxa"/>
          </w:tcPr>
          <w:p w14:paraId="3B21EB4B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28" w:type="dxa"/>
          </w:tcPr>
          <w:p w14:paraId="1F4C7F14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44" w:type="dxa"/>
          </w:tcPr>
          <w:p w14:paraId="54B3EC25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2.25</w:t>
            </w:r>
          </w:p>
        </w:tc>
        <w:tc>
          <w:tcPr>
            <w:tcW w:w="1512" w:type="dxa"/>
          </w:tcPr>
          <w:p w14:paraId="15772508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ASP.NET MVC</w:t>
            </w:r>
          </w:p>
        </w:tc>
      </w:tr>
      <w:tr w:rsidR="00D66853" w:rsidRPr="00A665C0" w14:paraId="350AE678" w14:textId="77777777" w:rsidTr="00A665C0">
        <w:tc>
          <w:tcPr>
            <w:tcW w:w="1728" w:type="dxa"/>
          </w:tcPr>
          <w:p w14:paraId="6A6884F0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Khả năng mở rộng</w:t>
            </w:r>
          </w:p>
        </w:tc>
        <w:tc>
          <w:tcPr>
            <w:tcW w:w="1728" w:type="dxa"/>
          </w:tcPr>
          <w:p w14:paraId="46C0CC25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28" w:type="dxa"/>
          </w:tcPr>
          <w:p w14:paraId="6D6482ED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44" w:type="dxa"/>
          </w:tcPr>
          <w:p w14:paraId="43FFB5FC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512" w:type="dxa"/>
          </w:tcPr>
          <w:p w14:paraId="43F55000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Mở rộng dễ</w:t>
            </w:r>
          </w:p>
        </w:tc>
      </w:tr>
      <w:tr w:rsidR="00D66853" w:rsidRPr="00A665C0" w14:paraId="65EFC75D" w14:textId="77777777" w:rsidTr="00A665C0">
        <w:tc>
          <w:tcPr>
            <w:tcW w:w="1728" w:type="dxa"/>
          </w:tcPr>
          <w:p w14:paraId="7E385498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Tổng cộng</w:t>
            </w:r>
          </w:p>
        </w:tc>
        <w:tc>
          <w:tcPr>
            <w:tcW w:w="1728" w:type="dxa"/>
          </w:tcPr>
          <w:p w14:paraId="5212449A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28" w:type="dxa"/>
          </w:tcPr>
          <w:p w14:paraId="21DEABAD" w14:textId="77777777" w:rsidR="00D66853" w:rsidRPr="00A665C0" w:rsidRDefault="00D668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4" w:type="dxa"/>
          </w:tcPr>
          <w:p w14:paraId="766CDC9E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8.3</w:t>
            </w:r>
          </w:p>
        </w:tc>
        <w:tc>
          <w:tcPr>
            <w:tcW w:w="1512" w:type="dxa"/>
          </w:tcPr>
          <w:p w14:paraId="49589242" w14:textId="77777777" w:rsidR="00D66853" w:rsidRPr="00A665C0" w:rsidRDefault="00D66853">
            <w:pPr>
              <w:rPr>
                <w:rFonts w:ascii="Times New Roman" w:hAnsi="Times New Roman" w:cs="Times New Roman"/>
              </w:rPr>
            </w:pPr>
          </w:p>
        </w:tc>
      </w:tr>
    </w:tbl>
    <w:p w14:paraId="7C2F384F" w14:textId="66F24A76" w:rsidR="00A665C0" w:rsidRPr="00A665C0" w:rsidRDefault="00A665C0" w:rsidP="00A665C0">
      <w:pPr>
        <w:rPr>
          <w:rFonts w:ascii="Times New Roman" w:hAnsi="Times New Roman" w:cs="Times New Roman"/>
          <w:lang w:val="vi-VN"/>
        </w:rPr>
      </w:pPr>
    </w:p>
    <w:p w14:paraId="45C663DF" w14:textId="77777777" w:rsidR="00A665C0" w:rsidRPr="00A665C0" w:rsidRDefault="00A665C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A665C0">
        <w:rPr>
          <w:rFonts w:ascii="Times New Roman" w:hAnsi="Times New Roman" w:cs="Times New Roman"/>
          <w:color w:val="000000" w:themeColor="text1"/>
          <w:lang w:val="vi-VN"/>
        </w:rPr>
        <w:br w:type="page"/>
      </w:r>
    </w:p>
    <w:p w14:paraId="3A1F4F6B" w14:textId="3A901D72" w:rsidR="00A665C0" w:rsidRPr="00A665C0" w:rsidRDefault="00000000" w:rsidP="00A665C0">
      <w:pPr>
        <w:pStyle w:val="Heading2"/>
        <w:numPr>
          <w:ilvl w:val="0"/>
          <w:numId w:val="10"/>
        </w:numPr>
        <w:tabs>
          <w:tab w:val="left" w:pos="270"/>
        </w:tabs>
        <w:ind w:left="0" w:firstLine="0"/>
        <w:rPr>
          <w:rFonts w:ascii="Times New Roman" w:hAnsi="Times New Roman" w:cs="Times New Roman"/>
          <w:color w:val="000000" w:themeColor="text1"/>
          <w:lang w:val="vi-VN"/>
        </w:rPr>
      </w:pPr>
      <w:proofErr w:type="spellStart"/>
      <w:r w:rsidRPr="00A665C0">
        <w:rPr>
          <w:rFonts w:ascii="Times New Roman" w:hAnsi="Times New Roman" w:cs="Times New Roman"/>
          <w:color w:val="000000" w:themeColor="text1"/>
        </w:rPr>
        <w:lastRenderedPageBreak/>
        <w:t>Phân</w:t>
      </w:r>
      <w:proofErr w:type="spellEnd"/>
      <w:r w:rsidRPr="00A665C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665C0">
        <w:rPr>
          <w:rFonts w:ascii="Times New Roman" w:hAnsi="Times New Roman" w:cs="Times New Roman"/>
          <w:color w:val="000000" w:themeColor="text1"/>
        </w:rPr>
        <w:t>tích</w:t>
      </w:r>
      <w:proofErr w:type="spellEnd"/>
      <w:r w:rsidRPr="00A665C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665C0">
        <w:rPr>
          <w:rFonts w:ascii="Times New Roman" w:hAnsi="Times New Roman" w:cs="Times New Roman"/>
          <w:color w:val="000000" w:themeColor="text1"/>
        </w:rPr>
        <w:t>tài</w:t>
      </w:r>
      <w:proofErr w:type="spellEnd"/>
      <w:r w:rsidRPr="00A665C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665C0">
        <w:rPr>
          <w:rFonts w:ascii="Times New Roman" w:hAnsi="Times New Roman" w:cs="Times New Roman"/>
          <w:color w:val="000000" w:themeColor="text1"/>
        </w:rPr>
        <w:t>chính</w:t>
      </w:r>
      <w:proofErr w:type="spellEnd"/>
      <w:r w:rsidRPr="00A665C0">
        <w:rPr>
          <w:rFonts w:ascii="Times New Roman" w:hAnsi="Times New Roman" w:cs="Times New Roman"/>
          <w:color w:val="000000" w:themeColor="text1"/>
        </w:rPr>
        <w:t xml:space="preserve"> (NPV – ROI – Payback)</w:t>
      </w:r>
    </w:p>
    <w:p w14:paraId="0530FDE2" w14:textId="606DD419" w:rsidR="00A665C0" w:rsidRPr="00A665C0" w:rsidRDefault="00A665C0" w:rsidP="00A665C0">
      <w:pPr>
        <w:pStyle w:val="ListParagraph"/>
        <w:ind w:left="0"/>
        <w:rPr>
          <w:rFonts w:ascii="Times New Roman" w:hAnsi="Times New Roman" w:cs="Times New Roman"/>
          <w:b/>
          <w:bCs/>
          <w:lang w:val="vi-VN"/>
        </w:rPr>
      </w:pPr>
      <w:r w:rsidRPr="00A665C0">
        <w:rPr>
          <w:rFonts w:ascii="Times New Roman" w:hAnsi="Times New Roman" w:cs="Times New Roman"/>
          <w:b/>
          <w:bCs/>
          <w:lang w:val="vi-VN"/>
        </w:rPr>
        <w:t xml:space="preserve">Công thức : </w:t>
      </w:r>
      <w:r w:rsidRPr="00A665C0">
        <w:rPr>
          <w:rFonts w:ascii="Times New Roman" w:hAnsi="Times New Roman" w:cs="Times New Roman"/>
          <w:b/>
          <w:bCs/>
          <w:lang w:val="vi-VN"/>
        </w:rPr>
        <w:drawing>
          <wp:inline distT="0" distB="0" distL="0" distR="0" wp14:anchorId="41361A50" wp14:editId="2CBCC211">
            <wp:extent cx="5410955" cy="857370"/>
            <wp:effectExtent l="0" t="0" r="0" b="0"/>
            <wp:docPr id="70859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34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98"/>
        <w:gridCol w:w="1711"/>
        <w:gridCol w:w="1701"/>
        <w:gridCol w:w="1711"/>
        <w:gridCol w:w="1711"/>
      </w:tblGrid>
      <w:tr w:rsidR="00A665C0" w14:paraId="43525B70" w14:textId="77777777" w:rsidTr="00A665C0">
        <w:tc>
          <w:tcPr>
            <w:tcW w:w="1728" w:type="dxa"/>
          </w:tcPr>
          <w:p w14:paraId="2C959AD7" w14:textId="77777777" w:rsidR="00A665C0" w:rsidRDefault="00A665C0" w:rsidP="0013430D">
            <w:proofErr w:type="spellStart"/>
            <w:r>
              <w:t>Năm</w:t>
            </w:r>
            <w:proofErr w:type="spellEnd"/>
          </w:p>
        </w:tc>
        <w:tc>
          <w:tcPr>
            <w:tcW w:w="1728" w:type="dxa"/>
          </w:tcPr>
          <w:p w14:paraId="0261F44A" w14:textId="77777777" w:rsidR="00A665C0" w:rsidRDefault="00A665C0" w:rsidP="0013430D"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(VND)</w:t>
            </w:r>
          </w:p>
        </w:tc>
        <w:tc>
          <w:tcPr>
            <w:tcW w:w="1728" w:type="dxa"/>
          </w:tcPr>
          <w:p w14:paraId="02E5679E" w14:textId="77777777" w:rsidR="00A665C0" w:rsidRDefault="00A665C0" w:rsidP="0013430D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chiết</w:t>
            </w:r>
            <w:proofErr w:type="spellEnd"/>
            <w:r>
              <w:t xml:space="preserve"> </w:t>
            </w:r>
            <w:proofErr w:type="spellStart"/>
            <w:r>
              <w:t>khấu</w:t>
            </w:r>
            <w:proofErr w:type="spellEnd"/>
            <w:r>
              <w:t xml:space="preserve"> (10%)</w:t>
            </w:r>
          </w:p>
        </w:tc>
        <w:tc>
          <w:tcPr>
            <w:tcW w:w="1728" w:type="dxa"/>
          </w:tcPr>
          <w:p w14:paraId="35C4DCBD" w14:textId="77777777" w:rsidR="00A665C0" w:rsidRDefault="00A665C0" w:rsidP="0013430D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728" w:type="dxa"/>
          </w:tcPr>
          <w:p w14:paraId="5C54FBF2" w14:textId="77777777" w:rsidR="00A665C0" w:rsidRDefault="00A665C0" w:rsidP="0013430D">
            <w:proofErr w:type="spellStart"/>
            <w:r>
              <w:t>Lũy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A665C0" w14:paraId="0561755F" w14:textId="77777777" w:rsidTr="00A665C0">
        <w:tc>
          <w:tcPr>
            <w:tcW w:w="1728" w:type="dxa"/>
          </w:tcPr>
          <w:p w14:paraId="498AC070" w14:textId="77777777" w:rsidR="00A665C0" w:rsidRDefault="00A665C0" w:rsidP="0013430D">
            <w:r>
              <w:t>0</w:t>
            </w:r>
          </w:p>
        </w:tc>
        <w:tc>
          <w:tcPr>
            <w:tcW w:w="1728" w:type="dxa"/>
          </w:tcPr>
          <w:p w14:paraId="6B055FFA" w14:textId="77777777" w:rsidR="00A665C0" w:rsidRDefault="00A665C0" w:rsidP="0013430D">
            <w:r>
              <w:t>-8,000,000</w:t>
            </w:r>
          </w:p>
        </w:tc>
        <w:tc>
          <w:tcPr>
            <w:tcW w:w="1728" w:type="dxa"/>
          </w:tcPr>
          <w:p w14:paraId="483FEB1D" w14:textId="77777777" w:rsidR="00A665C0" w:rsidRDefault="00A665C0" w:rsidP="0013430D">
            <w:r>
              <w:t>1.000</w:t>
            </w:r>
          </w:p>
        </w:tc>
        <w:tc>
          <w:tcPr>
            <w:tcW w:w="1728" w:type="dxa"/>
          </w:tcPr>
          <w:p w14:paraId="572B8396" w14:textId="77777777" w:rsidR="00A665C0" w:rsidRDefault="00A665C0" w:rsidP="0013430D">
            <w:r>
              <w:t>-8,000,000</w:t>
            </w:r>
          </w:p>
        </w:tc>
        <w:tc>
          <w:tcPr>
            <w:tcW w:w="1728" w:type="dxa"/>
          </w:tcPr>
          <w:p w14:paraId="3B63F958" w14:textId="77777777" w:rsidR="00A665C0" w:rsidRDefault="00A665C0" w:rsidP="0013430D">
            <w:r>
              <w:t>-8,000,000</w:t>
            </w:r>
          </w:p>
        </w:tc>
      </w:tr>
      <w:tr w:rsidR="00A665C0" w14:paraId="0741DAC9" w14:textId="77777777" w:rsidTr="00A665C0">
        <w:tc>
          <w:tcPr>
            <w:tcW w:w="1728" w:type="dxa"/>
          </w:tcPr>
          <w:p w14:paraId="06E06D2C" w14:textId="77777777" w:rsidR="00A665C0" w:rsidRDefault="00A665C0" w:rsidP="0013430D">
            <w:r>
              <w:t>1</w:t>
            </w:r>
          </w:p>
        </w:tc>
        <w:tc>
          <w:tcPr>
            <w:tcW w:w="1728" w:type="dxa"/>
          </w:tcPr>
          <w:p w14:paraId="6AC8D22D" w14:textId="77777777" w:rsidR="00A665C0" w:rsidRDefault="00A665C0" w:rsidP="0013430D">
            <w:r>
              <w:t>3,000,000</w:t>
            </w:r>
          </w:p>
        </w:tc>
        <w:tc>
          <w:tcPr>
            <w:tcW w:w="1728" w:type="dxa"/>
          </w:tcPr>
          <w:p w14:paraId="3533F418" w14:textId="77777777" w:rsidR="00A665C0" w:rsidRDefault="00A665C0" w:rsidP="0013430D">
            <w:r>
              <w:t>0.909</w:t>
            </w:r>
          </w:p>
        </w:tc>
        <w:tc>
          <w:tcPr>
            <w:tcW w:w="1728" w:type="dxa"/>
          </w:tcPr>
          <w:p w14:paraId="25281E5A" w14:textId="77777777" w:rsidR="00A665C0" w:rsidRDefault="00A665C0" w:rsidP="0013430D">
            <w:r>
              <w:t>2,727,000</w:t>
            </w:r>
          </w:p>
        </w:tc>
        <w:tc>
          <w:tcPr>
            <w:tcW w:w="1728" w:type="dxa"/>
          </w:tcPr>
          <w:p w14:paraId="0F21302D" w14:textId="77777777" w:rsidR="00A665C0" w:rsidRDefault="00A665C0" w:rsidP="0013430D">
            <w:r>
              <w:t>-5,273,000</w:t>
            </w:r>
          </w:p>
        </w:tc>
      </w:tr>
      <w:tr w:rsidR="00A665C0" w14:paraId="2DBDF755" w14:textId="77777777" w:rsidTr="00A665C0">
        <w:tc>
          <w:tcPr>
            <w:tcW w:w="1728" w:type="dxa"/>
          </w:tcPr>
          <w:p w14:paraId="0472F97C" w14:textId="77777777" w:rsidR="00A665C0" w:rsidRDefault="00A665C0" w:rsidP="0013430D">
            <w:r>
              <w:t>2</w:t>
            </w:r>
          </w:p>
        </w:tc>
        <w:tc>
          <w:tcPr>
            <w:tcW w:w="1728" w:type="dxa"/>
          </w:tcPr>
          <w:p w14:paraId="49D9C0D2" w14:textId="77777777" w:rsidR="00A665C0" w:rsidRDefault="00A665C0" w:rsidP="0013430D">
            <w:r>
              <w:t>3,500,000</w:t>
            </w:r>
          </w:p>
        </w:tc>
        <w:tc>
          <w:tcPr>
            <w:tcW w:w="1728" w:type="dxa"/>
          </w:tcPr>
          <w:p w14:paraId="41C709A9" w14:textId="77777777" w:rsidR="00A665C0" w:rsidRDefault="00A665C0" w:rsidP="0013430D">
            <w:r>
              <w:t>0.826</w:t>
            </w:r>
          </w:p>
        </w:tc>
        <w:tc>
          <w:tcPr>
            <w:tcW w:w="1728" w:type="dxa"/>
          </w:tcPr>
          <w:p w14:paraId="0BCA7C47" w14:textId="77777777" w:rsidR="00A665C0" w:rsidRDefault="00A665C0" w:rsidP="0013430D">
            <w:r>
              <w:t>2,891,000</w:t>
            </w:r>
          </w:p>
        </w:tc>
        <w:tc>
          <w:tcPr>
            <w:tcW w:w="1728" w:type="dxa"/>
          </w:tcPr>
          <w:p w14:paraId="720E6823" w14:textId="77777777" w:rsidR="00A665C0" w:rsidRDefault="00A665C0" w:rsidP="0013430D">
            <w:r>
              <w:t>-2,382,000</w:t>
            </w:r>
          </w:p>
        </w:tc>
      </w:tr>
      <w:tr w:rsidR="00A665C0" w14:paraId="333A6861" w14:textId="77777777" w:rsidTr="00A665C0">
        <w:tc>
          <w:tcPr>
            <w:tcW w:w="1728" w:type="dxa"/>
          </w:tcPr>
          <w:p w14:paraId="6BC65204" w14:textId="77777777" w:rsidR="00A665C0" w:rsidRDefault="00A665C0" w:rsidP="0013430D">
            <w:r>
              <w:t>3</w:t>
            </w:r>
          </w:p>
        </w:tc>
        <w:tc>
          <w:tcPr>
            <w:tcW w:w="1728" w:type="dxa"/>
          </w:tcPr>
          <w:p w14:paraId="32455100" w14:textId="77777777" w:rsidR="00A665C0" w:rsidRDefault="00A665C0" w:rsidP="0013430D">
            <w:r>
              <w:t>4,000,000</w:t>
            </w:r>
          </w:p>
        </w:tc>
        <w:tc>
          <w:tcPr>
            <w:tcW w:w="1728" w:type="dxa"/>
          </w:tcPr>
          <w:p w14:paraId="2841360F" w14:textId="77777777" w:rsidR="00A665C0" w:rsidRDefault="00A665C0" w:rsidP="0013430D">
            <w:r>
              <w:t>0.751</w:t>
            </w:r>
          </w:p>
        </w:tc>
        <w:tc>
          <w:tcPr>
            <w:tcW w:w="1728" w:type="dxa"/>
          </w:tcPr>
          <w:p w14:paraId="68C394BE" w14:textId="77777777" w:rsidR="00A665C0" w:rsidRDefault="00A665C0" w:rsidP="0013430D">
            <w:r>
              <w:t>3,004,000</w:t>
            </w:r>
          </w:p>
        </w:tc>
        <w:tc>
          <w:tcPr>
            <w:tcW w:w="1728" w:type="dxa"/>
          </w:tcPr>
          <w:p w14:paraId="322E3F2D" w14:textId="77777777" w:rsidR="00A665C0" w:rsidRDefault="00A665C0" w:rsidP="0013430D">
            <w:r>
              <w:t>+622,000</w:t>
            </w:r>
          </w:p>
        </w:tc>
      </w:tr>
    </w:tbl>
    <w:p w14:paraId="6FC869B7" w14:textId="77777777" w:rsidR="00D66853" w:rsidRPr="00A665C0" w:rsidRDefault="00000000">
      <w:pPr>
        <w:rPr>
          <w:rFonts w:ascii="Times New Roman" w:hAnsi="Times New Roman" w:cs="Times New Roman"/>
        </w:rPr>
      </w:pPr>
      <w:r w:rsidRPr="00A665C0">
        <w:rPr>
          <w:rFonts w:ascii="Times New Roman" w:hAnsi="Times New Roman" w:cs="Times New Roman"/>
        </w:rPr>
        <w:t xml:space="preserve">• NPV = </w:t>
      </w:r>
      <w:proofErr w:type="gramStart"/>
      <w:r w:rsidRPr="00A665C0">
        <w:rPr>
          <w:rFonts w:ascii="Times New Roman" w:hAnsi="Times New Roman" w:cs="Times New Roman"/>
        </w:rPr>
        <w:t>Σ(</w:t>
      </w:r>
      <w:proofErr w:type="spellStart"/>
      <w:proofErr w:type="gramEnd"/>
      <w:r w:rsidRPr="00A665C0">
        <w:rPr>
          <w:rFonts w:ascii="Times New Roman" w:hAnsi="Times New Roman" w:cs="Times New Roman"/>
        </w:rPr>
        <w:t>CFt</w:t>
      </w:r>
      <w:proofErr w:type="spellEnd"/>
      <w:r w:rsidRPr="00A665C0">
        <w:rPr>
          <w:rFonts w:ascii="Times New Roman" w:hAnsi="Times New Roman" w:cs="Times New Roman"/>
        </w:rPr>
        <w:t xml:space="preserve"> / (1+</w:t>
      </w:r>
      <w:proofErr w:type="gramStart"/>
      <w:r w:rsidRPr="00A665C0">
        <w:rPr>
          <w:rFonts w:ascii="Times New Roman" w:hAnsi="Times New Roman" w:cs="Times New Roman"/>
        </w:rPr>
        <w:t>r)^</w:t>
      </w:r>
      <w:proofErr w:type="gramEnd"/>
      <w:r w:rsidRPr="00A665C0">
        <w:rPr>
          <w:rFonts w:ascii="Times New Roman" w:hAnsi="Times New Roman" w:cs="Times New Roman"/>
        </w:rPr>
        <w:t>t) – Initial Cost = 29,095,000 VND</w:t>
      </w:r>
    </w:p>
    <w:p w14:paraId="768C7A01" w14:textId="77777777" w:rsidR="00D66853" w:rsidRPr="00A665C0" w:rsidRDefault="00000000">
      <w:pPr>
        <w:rPr>
          <w:rFonts w:ascii="Times New Roman" w:hAnsi="Times New Roman" w:cs="Times New Roman"/>
        </w:rPr>
      </w:pPr>
      <w:r w:rsidRPr="00A665C0">
        <w:rPr>
          <w:rFonts w:ascii="Times New Roman" w:hAnsi="Times New Roman" w:cs="Times New Roman"/>
        </w:rPr>
        <w:t>• ROI = (Lợi nhuận ròng / Chi phí đầu tư) × 100% = 80%</w:t>
      </w:r>
    </w:p>
    <w:p w14:paraId="06316131" w14:textId="77777777" w:rsidR="00D66853" w:rsidRPr="00A665C0" w:rsidRDefault="00000000">
      <w:pPr>
        <w:rPr>
          <w:rFonts w:ascii="Times New Roman" w:hAnsi="Times New Roman" w:cs="Times New Roman"/>
        </w:rPr>
      </w:pPr>
      <w:r w:rsidRPr="00A665C0">
        <w:rPr>
          <w:rFonts w:ascii="Times New Roman" w:hAnsi="Times New Roman" w:cs="Times New Roman"/>
        </w:rPr>
        <w:t>• Payback Period = 1.8 năm (~22 tháng)</w:t>
      </w:r>
    </w:p>
    <w:p w14:paraId="06BA579F" w14:textId="3DEDF957" w:rsidR="00A665C0" w:rsidRDefault="00000000" w:rsidP="00A665C0">
      <w:pPr>
        <w:pStyle w:val="Heading2"/>
        <w:numPr>
          <w:ilvl w:val="0"/>
          <w:numId w:val="10"/>
        </w:numPr>
        <w:tabs>
          <w:tab w:val="left" w:pos="270"/>
        </w:tabs>
        <w:ind w:left="0" w:firstLine="0"/>
        <w:rPr>
          <w:rFonts w:ascii="Times New Roman" w:hAnsi="Times New Roman" w:cs="Times New Roman"/>
          <w:color w:val="000000" w:themeColor="text1"/>
          <w:lang w:val="vi-VN"/>
        </w:rPr>
      </w:pPr>
      <w:r w:rsidRPr="00A665C0">
        <w:rPr>
          <w:rFonts w:ascii="Times New Roman" w:hAnsi="Times New Roman" w:cs="Times New Roman"/>
          <w:color w:val="000000" w:themeColor="text1"/>
        </w:rPr>
        <w:t>Kick-Off Meeting</w:t>
      </w:r>
    </w:p>
    <w:p w14:paraId="60A31914" w14:textId="77777777" w:rsidR="00A665C0" w:rsidRPr="00A665C0" w:rsidRDefault="00A665C0" w:rsidP="00A665C0">
      <w:pPr>
        <w:rPr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66853" w:rsidRPr="00A665C0" w14:paraId="781FE926" w14:textId="77777777">
        <w:tc>
          <w:tcPr>
            <w:tcW w:w="4320" w:type="dxa"/>
          </w:tcPr>
          <w:p w14:paraId="1C1015B5" w14:textId="77777777" w:rsidR="00D66853" w:rsidRPr="00A665C0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665C0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A665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665C0">
              <w:rPr>
                <w:rFonts w:ascii="Times New Roman" w:hAnsi="Times New Roman" w:cs="Times New Roman"/>
                <w:b/>
                <w:bCs/>
              </w:rPr>
              <w:t>dự</w:t>
            </w:r>
            <w:proofErr w:type="spellEnd"/>
            <w:r w:rsidRPr="00A665C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665C0">
              <w:rPr>
                <w:rFonts w:ascii="Times New Roman" w:hAnsi="Times New Roman" w:cs="Times New Roman"/>
                <w:b/>
                <w:bCs/>
              </w:rPr>
              <w:t>án</w:t>
            </w:r>
            <w:proofErr w:type="spellEnd"/>
          </w:p>
        </w:tc>
        <w:tc>
          <w:tcPr>
            <w:tcW w:w="4320" w:type="dxa"/>
          </w:tcPr>
          <w:p w14:paraId="301D8910" w14:textId="77777777" w:rsidR="00D66853" w:rsidRPr="00A665C0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A665C0">
              <w:rPr>
                <w:rFonts w:ascii="Times New Roman" w:hAnsi="Times New Roman" w:cs="Times New Roman"/>
                <w:b/>
                <w:bCs/>
              </w:rPr>
              <w:t>Hệ thống quản lý mầm non tư thục</w:t>
            </w:r>
          </w:p>
        </w:tc>
      </w:tr>
      <w:tr w:rsidR="00D66853" w:rsidRPr="00A665C0" w14:paraId="21B0B065" w14:textId="77777777">
        <w:tc>
          <w:tcPr>
            <w:tcW w:w="4320" w:type="dxa"/>
          </w:tcPr>
          <w:p w14:paraId="7B405BCD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Thời gian họp</w:t>
            </w:r>
          </w:p>
        </w:tc>
        <w:tc>
          <w:tcPr>
            <w:tcW w:w="4320" w:type="dxa"/>
          </w:tcPr>
          <w:p w14:paraId="6F0EB132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09:00 – 25/08/2025</w:t>
            </w:r>
          </w:p>
        </w:tc>
      </w:tr>
      <w:tr w:rsidR="00D66853" w:rsidRPr="00A665C0" w14:paraId="6EF24554" w14:textId="77777777">
        <w:tc>
          <w:tcPr>
            <w:tcW w:w="4320" w:type="dxa"/>
          </w:tcPr>
          <w:p w14:paraId="126BD575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Địa điểm</w:t>
            </w:r>
          </w:p>
        </w:tc>
        <w:tc>
          <w:tcPr>
            <w:tcW w:w="4320" w:type="dxa"/>
          </w:tcPr>
          <w:p w14:paraId="4DE896E9" w14:textId="3553A5DF" w:rsidR="00D66853" w:rsidRPr="00A665C0" w:rsidRDefault="00A665C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Trường</w:t>
            </w:r>
            <w:r>
              <w:rPr>
                <w:rFonts w:ascii="Times New Roman" w:hAnsi="Times New Roman" w:cs="Times New Roman"/>
                <w:lang w:val="vi-VN"/>
              </w:rPr>
              <w:t xml:space="preserve"> đại học Tài nguyên và Môi trường</w:t>
            </w:r>
          </w:p>
        </w:tc>
      </w:tr>
      <w:tr w:rsidR="00D66853" w:rsidRPr="00A665C0" w14:paraId="5E614FBA" w14:textId="77777777">
        <w:tc>
          <w:tcPr>
            <w:tcW w:w="4320" w:type="dxa"/>
          </w:tcPr>
          <w:p w14:paraId="5F5A9BCE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Người chủ trì</w:t>
            </w:r>
          </w:p>
        </w:tc>
        <w:tc>
          <w:tcPr>
            <w:tcW w:w="4320" w:type="dxa"/>
          </w:tcPr>
          <w:p w14:paraId="32180414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Bùi Hải Đường</w:t>
            </w:r>
          </w:p>
        </w:tc>
      </w:tr>
      <w:tr w:rsidR="00D66853" w:rsidRPr="00A665C0" w14:paraId="7700CC39" w14:textId="77777777">
        <w:tc>
          <w:tcPr>
            <w:tcW w:w="4320" w:type="dxa"/>
          </w:tcPr>
          <w:p w14:paraId="563C71F4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Thành viên tham dự</w:t>
            </w:r>
          </w:p>
        </w:tc>
        <w:tc>
          <w:tcPr>
            <w:tcW w:w="4320" w:type="dxa"/>
          </w:tcPr>
          <w:p w14:paraId="67EC803F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Bùi Hải Đường, Đặng Ngọc Châu</w:t>
            </w:r>
          </w:p>
        </w:tc>
      </w:tr>
      <w:tr w:rsidR="00D66853" w:rsidRPr="00A665C0" w14:paraId="58DC851A" w14:textId="77777777">
        <w:tc>
          <w:tcPr>
            <w:tcW w:w="4320" w:type="dxa"/>
          </w:tcPr>
          <w:p w14:paraId="74A790A7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Mục tiêu</w:t>
            </w:r>
          </w:p>
        </w:tc>
        <w:tc>
          <w:tcPr>
            <w:tcW w:w="4320" w:type="dxa"/>
          </w:tcPr>
          <w:p w14:paraId="5B6550E0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Thống nhất phạm vi, tiến độ và phương pháp quản lý</w:t>
            </w:r>
          </w:p>
        </w:tc>
      </w:tr>
      <w:tr w:rsidR="00D66853" w:rsidRPr="00A665C0" w14:paraId="286CF671" w14:textId="77777777" w:rsidTr="00A665C0">
        <w:tc>
          <w:tcPr>
            <w:tcW w:w="4320" w:type="dxa"/>
          </w:tcPr>
          <w:p w14:paraId="1EEB2D95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A665C0">
              <w:rPr>
                <w:rFonts w:ascii="Times New Roman" w:hAnsi="Times New Roman" w:cs="Times New Roman"/>
              </w:rPr>
              <w:t>Nội</w:t>
            </w:r>
            <w:proofErr w:type="spellEnd"/>
            <w:r w:rsidRPr="00A665C0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A665C0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320" w:type="dxa"/>
          </w:tcPr>
          <w:p w14:paraId="3F407FA0" w14:textId="13BCDBEE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 xml:space="preserve">– </w:t>
            </w:r>
            <w:proofErr w:type="spellStart"/>
            <w:r w:rsidRPr="00A665C0">
              <w:rPr>
                <w:rFonts w:ascii="Times New Roman" w:hAnsi="Times New Roman" w:cs="Times New Roman"/>
              </w:rPr>
              <w:t>Phân</w:t>
            </w:r>
            <w:proofErr w:type="spellEnd"/>
            <w:r w:rsidRPr="00A665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65C0">
              <w:rPr>
                <w:rFonts w:ascii="Times New Roman" w:hAnsi="Times New Roman" w:cs="Times New Roman"/>
              </w:rPr>
              <w:t>công</w:t>
            </w:r>
            <w:proofErr w:type="spellEnd"/>
            <w:r w:rsidRPr="00A665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65C0">
              <w:rPr>
                <w:rFonts w:ascii="Times New Roman" w:hAnsi="Times New Roman" w:cs="Times New Roman"/>
              </w:rPr>
              <w:t>nhiệm</w:t>
            </w:r>
            <w:proofErr w:type="spellEnd"/>
            <w:r w:rsidRPr="00A665C0">
              <w:rPr>
                <w:rFonts w:ascii="Times New Roman" w:hAnsi="Times New Roman" w:cs="Times New Roman"/>
              </w:rPr>
              <w:t xml:space="preserve"> vụ</w:t>
            </w:r>
            <w:r w:rsidRPr="00A665C0">
              <w:rPr>
                <w:rFonts w:ascii="Times New Roman" w:hAnsi="Times New Roman" w:cs="Times New Roman"/>
              </w:rPr>
              <w:br/>
              <w:t>– Kế hoạch và công cụ quản lý (Git, SQL Server, MS Project)</w:t>
            </w:r>
            <w:r w:rsidRPr="00A665C0">
              <w:rPr>
                <w:rFonts w:ascii="Times New Roman" w:hAnsi="Times New Roman" w:cs="Times New Roman"/>
              </w:rPr>
              <w:br/>
              <w:t>– Cam kết tiến độ</w:t>
            </w:r>
          </w:p>
        </w:tc>
      </w:tr>
      <w:tr w:rsidR="00D66853" w:rsidRPr="00A665C0" w14:paraId="4BBDD528" w14:textId="77777777" w:rsidTr="00A665C0">
        <w:tc>
          <w:tcPr>
            <w:tcW w:w="4320" w:type="dxa"/>
            <w:tcBorders>
              <w:bottom w:val="single" w:sz="4" w:space="0" w:color="auto"/>
            </w:tcBorders>
          </w:tcPr>
          <w:p w14:paraId="7737144E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Kết quả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1712EA93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Hoàn thành kế hoạch khởi tạo và timeline dự án</w:t>
            </w:r>
          </w:p>
        </w:tc>
      </w:tr>
      <w:tr w:rsidR="00D66853" w:rsidRPr="00A665C0" w14:paraId="727A35B0" w14:textId="77777777" w:rsidTr="00A665C0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4CA72B82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lastRenderedPageBreak/>
              <w:t>Ký xác nhận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443CFB1C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Bùi Hải Đường – Đặng Ngọc Châu</w:t>
            </w:r>
          </w:p>
        </w:tc>
      </w:tr>
    </w:tbl>
    <w:p w14:paraId="556A9CF1" w14:textId="40B0F8EA" w:rsidR="00D66853" w:rsidRDefault="00000000" w:rsidP="00A665C0">
      <w:pPr>
        <w:pStyle w:val="Heading2"/>
        <w:numPr>
          <w:ilvl w:val="0"/>
          <w:numId w:val="10"/>
        </w:numPr>
        <w:tabs>
          <w:tab w:val="left" w:pos="90"/>
          <w:tab w:val="left" w:pos="270"/>
        </w:tabs>
        <w:ind w:left="0" w:firstLine="0"/>
        <w:rPr>
          <w:rFonts w:ascii="Times New Roman" w:hAnsi="Times New Roman" w:cs="Times New Roman"/>
          <w:color w:val="000000" w:themeColor="text1"/>
          <w:lang w:val="vi-VN"/>
        </w:rPr>
      </w:pPr>
      <w:proofErr w:type="spellStart"/>
      <w:r w:rsidRPr="00A665C0">
        <w:rPr>
          <w:rFonts w:ascii="Times New Roman" w:hAnsi="Times New Roman" w:cs="Times New Roman"/>
          <w:color w:val="000000" w:themeColor="text1"/>
        </w:rPr>
        <w:t>Hợp</w:t>
      </w:r>
      <w:proofErr w:type="spellEnd"/>
      <w:r w:rsidRPr="00A665C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665C0">
        <w:rPr>
          <w:rFonts w:ascii="Times New Roman" w:hAnsi="Times New Roman" w:cs="Times New Roman"/>
          <w:color w:val="000000" w:themeColor="text1"/>
        </w:rPr>
        <w:t>đồng</w:t>
      </w:r>
      <w:proofErr w:type="spellEnd"/>
      <w:r w:rsidRPr="00A665C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665C0">
        <w:rPr>
          <w:rFonts w:ascii="Times New Roman" w:hAnsi="Times New Roman" w:cs="Times New Roman"/>
          <w:color w:val="000000" w:themeColor="text1"/>
        </w:rPr>
        <w:t>nhóm</w:t>
      </w:r>
      <w:proofErr w:type="spellEnd"/>
      <w:r w:rsidRPr="00A665C0">
        <w:rPr>
          <w:rFonts w:ascii="Times New Roman" w:hAnsi="Times New Roman" w:cs="Times New Roman"/>
          <w:color w:val="000000" w:themeColor="text1"/>
        </w:rPr>
        <w:t xml:space="preserve"> (Team Contract)</w:t>
      </w:r>
    </w:p>
    <w:p w14:paraId="4F7E708F" w14:textId="77777777" w:rsidR="00A665C0" w:rsidRPr="00A665C0" w:rsidRDefault="00A665C0" w:rsidP="00A665C0">
      <w:pPr>
        <w:pStyle w:val="ListParagraph"/>
        <w:ind w:left="0"/>
        <w:rPr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66853" w:rsidRPr="00A665C0" w14:paraId="05675FFE" w14:textId="77777777">
        <w:tc>
          <w:tcPr>
            <w:tcW w:w="4320" w:type="dxa"/>
          </w:tcPr>
          <w:p w14:paraId="7613BB10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A665C0">
              <w:rPr>
                <w:rFonts w:ascii="Times New Roman" w:hAnsi="Times New Roman" w:cs="Times New Roman"/>
              </w:rPr>
              <w:t>Tên</w:t>
            </w:r>
            <w:proofErr w:type="spellEnd"/>
            <w:r w:rsidRPr="00A665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65C0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4320" w:type="dxa"/>
          </w:tcPr>
          <w:p w14:paraId="6DFC5C21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Nhóm phát triển hệ thống quản lý mầm non</w:t>
            </w:r>
          </w:p>
        </w:tc>
      </w:tr>
      <w:tr w:rsidR="00D66853" w:rsidRPr="00A665C0" w14:paraId="5E994950" w14:textId="77777777">
        <w:tc>
          <w:tcPr>
            <w:tcW w:w="4320" w:type="dxa"/>
          </w:tcPr>
          <w:p w14:paraId="69DA4C71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Thành viên</w:t>
            </w:r>
          </w:p>
        </w:tc>
        <w:tc>
          <w:tcPr>
            <w:tcW w:w="4320" w:type="dxa"/>
          </w:tcPr>
          <w:p w14:paraId="5A397B13" w14:textId="77777777" w:rsidR="00A665C0" w:rsidRDefault="00000000">
            <w:pPr>
              <w:rPr>
                <w:rFonts w:ascii="Times New Roman" w:hAnsi="Times New Roman" w:cs="Times New Roman"/>
                <w:lang w:val="vi-VN"/>
              </w:rPr>
            </w:pPr>
            <w:r w:rsidRPr="00A665C0">
              <w:rPr>
                <w:rFonts w:ascii="Times New Roman" w:hAnsi="Times New Roman" w:cs="Times New Roman"/>
              </w:rPr>
              <w:t xml:space="preserve">1. Bùi Hải Đường </w:t>
            </w:r>
          </w:p>
          <w:p w14:paraId="76B37B97" w14:textId="6A336376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 xml:space="preserve">2. Đặng Ngọc Châu </w:t>
            </w:r>
          </w:p>
        </w:tc>
      </w:tr>
      <w:tr w:rsidR="00D66853" w:rsidRPr="00A665C0" w14:paraId="6B86BB88" w14:textId="77777777">
        <w:tc>
          <w:tcPr>
            <w:tcW w:w="4320" w:type="dxa"/>
          </w:tcPr>
          <w:p w14:paraId="399E6CD6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Mục tiêu</w:t>
            </w:r>
          </w:p>
        </w:tc>
        <w:tc>
          <w:tcPr>
            <w:tcW w:w="4320" w:type="dxa"/>
          </w:tcPr>
          <w:p w14:paraId="0DC2215E" w14:textId="2BBDE8E8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 xml:space="preserve">Hoàn thiện hệ thống trong </w:t>
            </w:r>
            <w:r w:rsidR="00A665C0">
              <w:rPr>
                <w:rFonts w:ascii="Times New Roman" w:hAnsi="Times New Roman" w:cs="Times New Roman"/>
              </w:rPr>
              <w:t>2</w:t>
            </w:r>
            <w:r w:rsidRPr="00A665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65C0">
              <w:rPr>
                <w:rFonts w:ascii="Times New Roman" w:hAnsi="Times New Roman" w:cs="Times New Roman"/>
              </w:rPr>
              <w:t>tháng</w:t>
            </w:r>
            <w:proofErr w:type="spellEnd"/>
            <w:r w:rsidRPr="00A665C0">
              <w:rPr>
                <w:rFonts w:ascii="Times New Roman" w:hAnsi="Times New Roman" w:cs="Times New Roman"/>
              </w:rPr>
              <w:t xml:space="preserve"> (25/08 – 25/</w:t>
            </w:r>
            <w:r w:rsidR="00A665C0">
              <w:rPr>
                <w:rFonts w:ascii="Times New Roman" w:hAnsi="Times New Roman" w:cs="Times New Roman"/>
              </w:rPr>
              <w:t>10</w:t>
            </w:r>
            <w:r w:rsidRPr="00A665C0">
              <w:rPr>
                <w:rFonts w:ascii="Times New Roman" w:hAnsi="Times New Roman" w:cs="Times New Roman"/>
              </w:rPr>
              <w:t>/2025)</w:t>
            </w:r>
          </w:p>
        </w:tc>
      </w:tr>
      <w:tr w:rsidR="00D66853" w:rsidRPr="00A665C0" w14:paraId="08C37E76" w14:textId="77777777">
        <w:tc>
          <w:tcPr>
            <w:tcW w:w="4320" w:type="dxa"/>
          </w:tcPr>
          <w:p w14:paraId="2AD54CF0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Trách nhiệm</w:t>
            </w:r>
          </w:p>
        </w:tc>
        <w:tc>
          <w:tcPr>
            <w:tcW w:w="4320" w:type="dxa"/>
          </w:tcPr>
          <w:p w14:paraId="53F568D4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– Đường: Thiết kế DB, UI, quản lý dự án</w:t>
            </w:r>
            <w:r w:rsidRPr="00A665C0">
              <w:rPr>
                <w:rFonts w:ascii="Times New Roman" w:hAnsi="Times New Roman" w:cs="Times New Roman"/>
              </w:rPr>
              <w:br/>
              <w:t>– Châu: Code, CRUD, kiểm thử</w:t>
            </w:r>
          </w:p>
        </w:tc>
      </w:tr>
      <w:tr w:rsidR="00D66853" w:rsidRPr="00A665C0" w14:paraId="43C105C0" w14:textId="77777777">
        <w:tc>
          <w:tcPr>
            <w:tcW w:w="4320" w:type="dxa"/>
          </w:tcPr>
          <w:p w14:paraId="4ED7287E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Nguyên tắc làm việc</w:t>
            </w:r>
          </w:p>
        </w:tc>
        <w:tc>
          <w:tcPr>
            <w:tcW w:w="4320" w:type="dxa"/>
          </w:tcPr>
          <w:p w14:paraId="2F394962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– Tôn trọng thời hạn</w:t>
            </w:r>
            <w:r w:rsidRPr="00A665C0">
              <w:rPr>
                <w:rFonts w:ascii="Times New Roman" w:hAnsi="Times New Roman" w:cs="Times New Roman"/>
              </w:rPr>
              <w:br/>
              <w:t>– Cập nhật tiến độ hàng tuần</w:t>
            </w:r>
            <w:r w:rsidRPr="00A665C0">
              <w:rPr>
                <w:rFonts w:ascii="Times New Roman" w:hAnsi="Times New Roman" w:cs="Times New Roman"/>
              </w:rPr>
              <w:br/>
              <w:t>– Dùng GitHub chung</w:t>
            </w:r>
            <w:r w:rsidRPr="00A665C0">
              <w:rPr>
                <w:rFonts w:ascii="Times New Roman" w:hAnsi="Times New Roman" w:cs="Times New Roman"/>
              </w:rPr>
              <w:br/>
              <w:t>– Họp nhóm 2 lần/tuần</w:t>
            </w:r>
          </w:p>
        </w:tc>
      </w:tr>
      <w:tr w:rsidR="00D66853" w:rsidRPr="00A665C0" w14:paraId="30C9744A" w14:textId="77777777">
        <w:tc>
          <w:tcPr>
            <w:tcW w:w="4320" w:type="dxa"/>
          </w:tcPr>
          <w:p w14:paraId="5F0665B9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Giải quyết mâu thuẫn</w:t>
            </w:r>
          </w:p>
        </w:tc>
        <w:tc>
          <w:tcPr>
            <w:tcW w:w="4320" w:type="dxa"/>
          </w:tcPr>
          <w:p w14:paraId="13795548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Thảo luận nội bộ → báo giảng viên</w:t>
            </w:r>
          </w:p>
        </w:tc>
      </w:tr>
      <w:tr w:rsidR="00D66853" w:rsidRPr="00A665C0" w14:paraId="6CB72F5C" w14:textId="77777777">
        <w:tc>
          <w:tcPr>
            <w:tcW w:w="4320" w:type="dxa"/>
          </w:tcPr>
          <w:p w14:paraId="3B7EF926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Ngày ký</w:t>
            </w:r>
          </w:p>
        </w:tc>
        <w:tc>
          <w:tcPr>
            <w:tcW w:w="4320" w:type="dxa"/>
          </w:tcPr>
          <w:p w14:paraId="1128FE79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25/08/2025</w:t>
            </w:r>
          </w:p>
        </w:tc>
      </w:tr>
      <w:tr w:rsidR="00D66853" w:rsidRPr="00A665C0" w14:paraId="40F7D2B4" w14:textId="77777777">
        <w:tc>
          <w:tcPr>
            <w:tcW w:w="4320" w:type="dxa"/>
          </w:tcPr>
          <w:p w14:paraId="4AA0E098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Ký xác nhận</w:t>
            </w:r>
          </w:p>
        </w:tc>
        <w:tc>
          <w:tcPr>
            <w:tcW w:w="4320" w:type="dxa"/>
          </w:tcPr>
          <w:p w14:paraId="18D510F2" w14:textId="77777777" w:rsidR="00D66853" w:rsidRPr="00A665C0" w:rsidRDefault="00000000">
            <w:pPr>
              <w:rPr>
                <w:rFonts w:ascii="Times New Roman" w:hAnsi="Times New Roman" w:cs="Times New Roman"/>
              </w:rPr>
            </w:pPr>
            <w:r w:rsidRPr="00A665C0">
              <w:rPr>
                <w:rFonts w:ascii="Times New Roman" w:hAnsi="Times New Roman" w:cs="Times New Roman"/>
              </w:rPr>
              <w:t>Bùi Hải Đường – Đặng Ngọc Châu</w:t>
            </w:r>
          </w:p>
        </w:tc>
      </w:tr>
    </w:tbl>
    <w:p w14:paraId="7E5B2578" w14:textId="77777777" w:rsidR="0088627E" w:rsidRPr="00A665C0" w:rsidRDefault="0088627E">
      <w:pPr>
        <w:rPr>
          <w:rFonts w:ascii="Times New Roman" w:hAnsi="Times New Roman" w:cs="Times New Roman"/>
        </w:rPr>
      </w:pPr>
    </w:p>
    <w:sectPr w:rsidR="0088627E" w:rsidRPr="00A665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C908A1"/>
    <w:multiLevelType w:val="hybridMultilevel"/>
    <w:tmpl w:val="694E3418"/>
    <w:lvl w:ilvl="0" w:tplc="DC4CF6DE">
      <w:start w:val="1"/>
      <w:numFmt w:val="decimal"/>
      <w:lvlText w:val="%1."/>
      <w:lvlJc w:val="left"/>
      <w:pPr>
        <w:ind w:left="99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995715721">
    <w:abstractNumId w:val="8"/>
  </w:num>
  <w:num w:numId="2" w16cid:durableId="462232803">
    <w:abstractNumId w:val="6"/>
  </w:num>
  <w:num w:numId="3" w16cid:durableId="1918175772">
    <w:abstractNumId w:val="5"/>
  </w:num>
  <w:num w:numId="4" w16cid:durableId="862017116">
    <w:abstractNumId w:val="4"/>
  </w:num>
  <w:num w:numId="5" w16cid:durableId="1048647399">
    <w:abstractNumId w:val="7"/>
  </w:num>
  <w:num w:numId="6" w16cid:durableId="1167524927">
    <w:abstractNumId w:val="3"/>
  </w:num>
  <w:num w:numId="7" w16cid:durableId="1882941434">
    <w:abstractNumId w:val="2"/>
  </w:num>
  <w:num w:numId="8" w16cid:durableId="815948030">
    <w:abstractNumId w:val="1"/>
  </w:num>
  <w:num w:numId="9" w16cid:durableId="1427118056">
    <w:abstractNumId w:val="0"/>
  </w:num>
  <w:num w:numId="10" w16cid:durableId="16911033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D4E60"/>
    <w:rsid w:val="0088627E"/>
    <w:rsid w:val="00A26DFB"/>
    <w:rsid w:val="00A665C0"/>
    <w:rsid w:val="00AA1D8D"/>
    <w:rsid w:val="00B47730"/>
    <w:rsid w:val="00CB0664"/>
    <w:rsid w:val="00D47FA9"/>
    <w:rsid w:val="00D66853"/>
    <w:rsid w:val="00E405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67375"/>
  <w14:defaultImageDpi w14:val="300"/>
  <w15:docId w15:val="{87A12994-9A4F-4647-A468-C7FC1540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Đặng Ngọc Châu</cp:lastModifiedBy>
  <cp:revision>2</cp:revision>
  <dcterms:created xsi:type="dcterms:W3CDTF">2025-10-27T03:24:00Z</dcterms:created>
  <dcterms:modified xsi:type="dcterms:W3CDTF">2025-10-27T03:24:00Z</dcterms:modified>
  <cp:category/>
</cp:coreProperties>
</file>