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lang w:val="es-DO"/>
        </w:rPr>
      </w:pPr>
      <w:r>
        <w:rPr>
          <w:lang w:val="es-DO"/>
        </w:rPr>
        <w:t>1.3 RESUMEN DE ACTIVIDADES Y RESPONSABLE</w:t>
      </w:r>
    </w:p>
    <w:tbl>
      <w:tblPr>
        <w:tblStyle w:val="6"/>
        <w:tblW w:w="4997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180"/>
        <w:gridCol w:w="3204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206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2060"/>
                <w:kern w:val="0"/>
                <w:sz w:val="28"/>
                <w:szCs w:val="28"/>
                <w:u w:val="none"/>
                <w:lang w:val="en-US" w:eastAsia="zh-CN" w:bidi="ar"/>
              </w:rPr>
              <w:t>TAREA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206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2060"/>
                <w:kern w:val="0"/>
                <w:sz w:val="28"/>
                <w:szCs w:val="28"/>
                <w:u w:val="none"/>
                <w:lang w:val="en-US" w:eastAsia="zh-CN" w:bidi="ar"/>
              </w:rPr>
              <w:t>ASIGNADA A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500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8"/>
                <w:szCs w:val="28"/>
                <w:u w:val="none"/>
                <w:lang w:val="en-US" w:eastAsia="zh-CN" w:bidi="ar"/>
              </w:rPr>
              <w:t>PLANIFICACIÓN Y ANÁLISIS DEL PROYECTO</w:t>
            </w:r>
            <w:bookmarkStart w:id="0" w:name="_GoBack"/>
            <w:bookmarkEnd w:id="0"/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Definir Requerimientos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Cliente y Equipo de Trabajo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Definir Método de Integración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Cliente y Equipo de Trabajo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Definir ámbito del software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Sugeiri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Definir las ventajas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Sugeiri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Seleccionar Modelo y Tipo de Equipo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Equipo Trabajo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Identificar las tareas a realizar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Equipo de Trabajo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Distribuir responsabilidades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Sugeiri</w:t>
            </w:r>
          </w:p>
        </w:tc>
      </w:tr>
      <w:tr>
        <w:tblPrEx>
          <w:shd w:val="clear" w:color="auto" w:fill="auto"/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Elaborar presupuesto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Equipo de Trabajo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Reunión para análisis y evaluación de avances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Cliente y Equipo de Trabajo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500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8"/>
                <w:szCs w:val="28"/>
                <w:u w:val="none"/>
                <w:lang w:val="en-US" w:eastAsia="zh-CN" w:bidi="ar"/>
              </w:rPr>
              <w:t>ANÁLISIS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Definir Requerimientos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Cliente y Equipo de Trabajo</w:t>
            </w:r>
          </w:p>
        </w:tc>
      </w:tr>
      <w:tr>
        <w:tblPrEx>
          <w:shd w:val="clear" w:color="auto" w:fill="auto"/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Definir descripción del sistema  y objetivos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Equipo de Trabajo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Definir elementos estratégicos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Equipo de Trabajo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Diseñar diagrama de soporte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Equipo de Trabajo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Diseñar modelo Entidad relación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Equipo de Trabajo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Diseñar diagrama de contexto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Equipo de Trabajo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Definir procesos en EP y LDP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Equipo de Trabajo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Diseñar diagrama nivel 2 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Equipo de Trabajo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Definir partición Funcional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Dinnibel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Definir especificación de control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Basilio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Verificar todo el análisis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Equipo de Trabajo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Evaluación de Avances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Cliente y Equipo de Trabajo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Adaptación de Cambios Solicitados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Equipo de Trabajo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500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Definir restricciones del sistema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Sugeiri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Definir criterios de rendimiento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Sugeiri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En-listar módulos y programas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Luisa</w:t>
            </w:r>
          </w:p>
        </w:tc>
      </w:tr>
      <w:tr>
        <w:tblPrEx>
          <w:shd w:val="clear" w:color="auto" w:fill="auto"/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 arquitectónico de los procesos estratégicos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Enyor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Definir normas de diseño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Basilio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 de interfaz hombre-maquina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Equipo Trabajo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En-listar y definir modelo de tablas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Dinnibel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Verificar todo el Diseño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Equipo Trabajo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Evaluación de Avances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Cliente y Equipo de Trabajo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Adaptación de Cambios Solicitados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Equipo de Trabajo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500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8"/>
                <w:szCs w:val="28"/>
                <w:u w:val="none"/>
                <w:lang w:val="en-US" w:eastAsia="zh-CN" w:bidi="ar"/>
              </w:rPr>
              <w:t>DESARROLLO Y PRUEBA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Crear Base de datos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Equipo Trabajo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Programar Mantenimiento de Articulo y sus derivados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Sugeiri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Programar Mantenimiento de Recetas y sus derivados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Sugeiri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Almacenar Equivalencia de Unidades de Medida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Sugeiri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Programar Configuración de Formula de recetas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Sugeiri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Diseñar funciones necesarias para formula de receta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Sugeiri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Desarrollar algoritmos de las partes inteligentes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Equipo Trabajo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Comprobar funcionamiento de los módulos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Equipo Trabajo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Diseñar manuales de instalación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Equipo Trabajo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Diseñar manuales de configuración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Equipo Trabajo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Diseñar manuales de Uso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Equipo Trabajo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Entrega de Avances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Cliente y Equipo de Trabajo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3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Adaptación de Cambios Solicitados</w:t>
            </w:r>
          </w:p>
        </w:tc>
        <w:tc>
          <w:tcPr>
            <w:tcW w:w="1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Equipo de Trabajo</w:t>
            </w:r>
          </w:p>
        </w:tc>
      </w:tr>
    </w:tbl>
    <w:p>
      <w:pPr>
        <w:rPr>
          <w:lang w:val="es-DO"/>
        </w:rPr>
      </w:pPr>
    </w:p>
    <w:p>
      <w:pPr>
        <w:rPr>
          <w:lang w:val="es-DO"/>
        </w:rPr>
      </w:pPr>
    </w:p>
    <w:p>
      <w:pPr>
        <w:rPr>
          <w:lang w:val="es-DO"/>
        </w:rPr>
      </w:pPr>
    </w:p>
    <w:p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751"/>
    <w:multiLevelType w:val="multilevel"/>
    <w:tmpl w:val="10DF7751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2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62"/>
    <w:rsid w:val="00250AB5"/>
    <w:rsid w:val="004A54A8"/>
    <w:rsid w:val="007D0CD1"/>
    <w:rsid w:val="00861812"/>
    <w:rsid w:val="009C2ACB"/>
    <w:rsid w:val="00BC0290"/>
    <w:rsid w:val="00C77803"/>
    <w:rsid w:val="00D90D62"/>
    <w:rsid w:val="14FC0E54"/>
    <w:rsid w:val="2CE84859"/>
    <w:rsid w:val="364A1D5E"/>
    <w:rsid w:val="3D0B1E7A"/>
    <w:rsid w:val="4EEE0C21"/>
    <w:rsid w:val="59F96764"/>
    <w:rsid w:val="6377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jc w:val="both"/>
    </w:pPr>
    <w:rPr>
      <w:rFonts w:ascii="Times New Roman" w:hAnsi="Times New Roman" w:cs="Times New Roman" w:eastAsiaTheme="minorHAnsi"/>
      <w:sz w:val="28"/>
      <w:szCs w:val="28"/>
      <w:lang w:val="en-US" w:eastAsia="en-US" w:bidi="ar-SA"/>
    </w:rPr>
  </w:style>
  <w:style w:type="paragraph" w:styleId="2">
    <w:name w:val="heading 1"/>
    <w:basedOn w:val="3"/>
    <w:next w:val="1"/>
    <w:link w:val="7"/>
    <w:qFormat/>
    <w:uiPriority w:val="9"/>
    <w:pPr>
      <w:numPr>
        <w:ilvl w:val="1"/>
        <w:numId w:val="1"/>
      </w:numPr>
      <w:outlineLvl w:val="0"/>
    </w:pPr>
    <w:rPr>
      <w:b/>
      <w:sz w:val="32"/>
    </w:rPr>
  </w:style>
  <w:style w:type="paragraph" w:styleId="4">
    <w:name w:val="heading 2"/>
    <w:basedOn w:val="3"/>
    <w:next w:val="1"/>
    <w:link w:val="8"/>
    <w:unhideWhenUsed/>
    <w:qFormat/>
    <w:uiPriority w:val="9"/>
    <w:pPr>
      <w:numPr>
        <w:ilvl w:val="2"/>
        <w:numId w:val="1"/>
      </w:numPr>
      <w:outlineLvl w:val="1"/>
    </w:pPr>
    <w:rPr>
      <w:b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ing 1 Char"/>
    <w:basedOn w:val="5"/>
    <w:link w:val="2"/>
    <w:uiPriority w:val="9"/>
    <w:rPr>
      <w:rFonts w:ascii="Times New Roman" w:hAnsi="Times New Roman" w:cs="Times New Roman"/>
      <w:b/>
      <w:sz w:val="32"/>
      <w:szCs w:val="28"/>
    </w:rPr>
  </w:style>
  <w:style w:type="character" w:customStyle="1" w:styleId="8">
    <w:name w:val="Heading 2 Char"/>
    <w:basedOn w:val="5"/>
    <w:link w:val="4"/>
    <w:uiPriority w:val="9"/>
    <w:rPr>
      <w:rFonts w:ascii="Times New Roman" w:hAnsi="Times New Roman" w:cs="Times New Roman"/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280</Words>
  <Characters>1597</Characters>
  <Lines>13</Lines>
  <Paragraphs>3</Paragraphs>
  <TotalTime>1</TotalTime>
  <ScaleCrop>false</ScaleCrop>
  <LinksUpToDate>false</LinksUpToDate>
  <CharactersWithSpaces>1874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2020-04-10T15:41:00Z</dcterms:created>
  <dc:creator>Usuario de Windows</dc:creator>
  <cp:lastModifiedBy>google1566485863</cp:lastModifiedBy>
  <dcterms:modified xsi:type="dcterms:W3CDTF">2020-08-17T19:43:19Z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