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Universidad Tecnológica de Santiago, UTESA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Sistema Corporativo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Facultad de Ingeniería y Arquitectura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Carrera Informática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drawing>
          <wp:inline distT="0" distB="0" distL="0" distR="0">
            <wp:extent cx="1466850" cy="1466850"/>
            <wp:effectExtent l="0" t="0" r="0" b="0"/>
            <wp:docPr id="14" name="Picture 14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</w:rPr>
      </w:pP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FLAPPY BIRD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Presentado a:</w:t>
      </w:r>
    </w:p>
    <w:p>
      <w:pPr>
        <w:spacing w:before="120" w:after="12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Iván Mendoza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Presentado por: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Sugeiri Torres</w:t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>1-16-0736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 xml:space="preserve">Dinnibel Azcona 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ab/>
      </w:r>
      <w:r>
        <w:rPr>
          <w:rFonts w:ascii="Times New Roman" w:hAnsi="Times New Roman" w:eastAsia="Times New Roman" w:cs="Times New Roman"/>
          <w:b/>
          <w:sz w:val="28"/>
          <w:lang w:val="es-ES"/>
        </w:rPr>
        <w:t>1-16-0788</w:t>
      </w: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  <w:lang w:val="es-ES"/>
        </w:rPr>
      </w:pPr>
      <w:r>
        <w:rPr>
          <w:rFonts w:ascii="Times New Roman" w:hAnsi="Times New Roman" w:eastAsia="Times New Roman" w:cs="Times New Roman"/>
          <w:b/>
          <w:sz w:val="28"/>
          <w:lang w:val="es-ES"/>
        </w:rPr>
        <w:t>Victor Taveras    1-17-1007</w:t>
      </w: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12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before="120"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0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>9</w:t>
      </w:r>
      <w:r>
        <w:rPr>
          <w:rFonts w:ascii="Times New Roman" w:hAnsi="Times New Roman" w:eastAsia="Times New Roman" w:cs="Times New Roman"/>
          <w:b/>
          <w:sz w:val="28"/>
        </w:rPr>
        <w:t xml:space="preserve"> de Diciembre</w:t>
      </w:r>
      <w:r>
        <w:rPr>
          <w:rFonts w:ascii="Times New Roman" w:hAnsi="Times New Roman" w:eastAsia="Times New Roman" w:cs="Times New Roman"/>
          <w:b/>
          <w:sz w:val="28"/>
          <w:lang w:val="es-E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de 2020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Santiago de los Caballeros, República Dominicana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3230880</wp:posOffset>
                </wp:positionV>
                <wp:extent cx="6582410" cy="2212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CAPITULO 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pt;margin-top:254.4pt;height:174.25pt;width:518.3pt;z-index:251658240;mso-width-relative:page;mso-height-relative:page;" filled="f" stroked="f" coordsize="21600,21600" o:gfxdata="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Ddt9wAAAALAQAADwAAAAAA&#10;AAABACAAAAAiAAAAZHJzL2Rvd25yZXYueG1sUEsBAhQAFAAAAAgAh07iQMP68GQPAgAAGA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CAPITULO 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PUBLICACIÓN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5252720</wp:posOffset>
                </wp:positionV>
                <wp:extent cx="6582410" cy="2212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410" cy="221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CAPITULO II: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DISE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ÑO 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413.6pt;height:174.25pt;width:518.3pt;z-index:251659264;mso-width-relative:page;mso-height-relative:page;" filled="f" stroked="f" coordsize="21600,21600" o:gfxdata="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N3mM3QAAAAwBAAAPAAAA&#10;AAAAAAEAIAAAACIAAABkcnMvZG93bnJldi54bWxQSwECFAAUAAAACACHTuJAoyesIhACAAAYBAAA&#10;DgAAAAAAAAABACAAAAAs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CAPITULO II: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DISE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ÑO E IMPLEMENTACIÓN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8647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CAPÍTULO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IV</w:t>
      </w:r>
      <w:r>
        <w:rPr>
          <w:rFonts w:ascii="Times New Roman" w:hAnsi="Times New Roman" w:eastAsia="Times New Roman" w:cs="Times New Roman"/>
          <w:b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</w:p>
    <w:p>
      <w:pPr>
        <w:tabs>
          <w:tab w:val="left" w:pos="8647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PUBLICACIÓN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Requisitos de la instalación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Sistema Operativo: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Windows 8 o Superior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Archivos y Carpetas: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left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Flappy Bird_Data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left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UnityCrashHandler32.exe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UnityCrashHandler64.exe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UnityPlayer.dll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MonoBleedingEdge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- Flappy Bird.exe</w:t>
      </w:r>
    </w:p>
    <w:p>
      <w:pPr>
        <w:numPr>
          <w:ilvl w:val="0"/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Instrucciones de Uso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Bugs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Proyección a futuro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En un futuro el juego sera distribuido en diferentes plataformas digitales como Microsoft Store. Así como en plataformas para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smartphones mediante las stores correspondiente. Tomando en cuenta que para smartphones se deberán adaptar las pantallas.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Presupuesto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Ver Excel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Presupuesto.</w:t>
      </w:r>
    </w:p>
    <w:p>
      <w:pPr>
        <w:numPr>
          <w:numId w:val="0"/>
        </w:numPr>
        <w:tabs>
          <w:tab w:val="left" w:pos="8647"/>
        </w:tabs>
        <w:spacing w:after="0"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Análisis de Mercado</w:t>
      </w:r>
    </w:p>
    <w:p>
      <w:pPr>
        <w:numPr>
          <w:ilvl w:val="1"/>
          <w:numId w:val="1"/>
        </w:numPr>
        <w:tabs>
          <w:tab w:val="left" w:pos="8647"/>
          <w:tab w:val="clear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Viabilidad</w:t>
      </w: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tabs>
          <w:tab w:val="left" w:pos="8647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9B985"/>
    <w:multiLevelType w:val="multilevel"/>
    <w:tmpl w:val="4A79B985"/>
    <w:lvl w:ilvl="0" w:tentative="0">
      <w:start w:val="3"/>
      <w:numFmt w:val="decimal"/>
      <w:suff w:val="space"/>
      <w:lvlText w:val="%1"/>
      <w:lvlJc w:val="left"/>
      <w:pPr>
        <w:ind w:left="0" w:firstLine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C19"/>
    <w:rsid w:val="005F2E68"/>
    <w:rsid w:val="006A1735"/>
    <w:rsid w:val="007C7C1E"/>
    <w:rsid w:val="00DE0D82"/>
    <w:rsid w:val="01285F0A"/>
    <w:rsid w:val="026F2CE2"/>
    <w:rsid w:val="0306144B"/>
    <w:rsid w:val="05D96BDE"/>
    <w:rsid w:val="08872F27"/>
    <w:rsid w:val="096F6246"/>
    <w:rsid w:val="0E3729FF"/>
    <w:rsid w:val="10D054D3"/>
    <w:rsid w:val="11E72083"/>
    <w:rsid w:val="13970F38"/>
    <w:rsid w:val="14D264A1"/>
    <w:rsid w:val="14DD377D"/>
    <w:rsid w:val="16BD60A5"/>
    <w:rsid w:val="1AAA7C08"/>
    <w:rsid w:val="1D7E2EBE"/>
    <w:rsid w:val="1E14779E"/>
    <w:rsid w:val="23C173AC"/>
    <w:rsid w:val="257D5C2A"/>
    <w:rsid w:val="25D65BF9"/>
    <w:rsid w:val="26602310"/>
    <w:rsid w:val="27B432E8"/>
    <w:rsid w:val="291264E1"/>
    <w:rsid w:val="292E73C4"/>
    <w:rsid w:val="2A907F7C"/>
    <w:rsid w:val="2F147F5B"/>
    <w:rsid w:val="2F305FFA"/>
    <w:rsid w:val="2FFC7E5E"/>
    <w:rsid w:val="31340AAB"/>
    <w:rsid w:val="31DC4C8B"/>
    <w:rsid w:val="34FC1721"/>
    <w:rsid w:val="35A66D68"/>
    <w:rsid w:val="370D247C"/>
    <w:rsid w:val="3730292C"/>
    <w:rsid w:val="3B9A20A7"/>
    <w:rsid w:val="3D194DBB"/>
    <w:rsid w:val="3F9343DF"/>
    <w:rsid w:val="402912E1"/>
    <w:rsid w:val="40E6202E"/>
    <w:rsid w:val="41194596"/>
    <w:rsid w:val="41C92138"/>
    <w:rsid w:val="442C4C54"/>
    <w:rsid w:val="462C1F74"/>
    <w:rsid w:val="4C38631A"/>
    <w:rsid w:val="4C7D09CB"/>
    <w:rsid w:val="4D2A5D3E"/>
    <w:rsid w:val="4EA45382"/>
    <w:rsid w:val="4F46220A"/>
    <w:rsid w:val="4F6937F3"/>
    <w:rsid w:val="512B200B"/>
    <w:rsid w:val="515B4992"/>
    <w:rsid w:val="53AF6256"/>
    <w:rsid w:val="540F7413"/>
    <w:rsid w:val="56E02D3E"/>
    <w:rsid w:val="580C30CB"/>
    <w:rsid w:val="5E2F3D8F"/>
    <w:rsid w:val="5E542770"/>
    <w:rsid w:val="5F145B0D"/>
    <w:rsid w:val="5F5C726F"/>
    <w:rsid w:val="60045FD2"/>
    <w:rsid w:val="60691443"/>
    <w:rsid w:val="60B61468"/>
    <w:rsid w:val="625D5A8E"/>
    <w:rsid w:val="62A42421"/>
    <w:rsid w:val="639F4EC6"/>
    <w:rsid w:val="64140511"/>
    <w:rsid w:val="64A4156F"/>
    <w:rsid w:val="64C9201D"/>
    <w:rsid w:val="675E2C19"/>
    <w:rsid w:val="6D000A0F"/>
    <w:rsid w:val="6EA077D7"/>
    <w:rsid w:val="6F5F2128"/>
    <w:rsid w:val="70A20A82"/>
    <w:rsid w:val="71775EFC"/>
    <w:rsid w:val="739223BF"/>
    <w:rsid w:val="749D6B16"/>
    <w:rsid w:val="76757FDA"/>
    <w:rsid w:val="772927A0"/>
    <w:rsid w:val="784951F1"/>
    <w:rsid w:val="78930A24"/>
    <w:rsid w:val="798E0ABC"/>
    <w:rsid w:val="7C8A50DD"/>
    <w:rsid w:val="7DE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D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598</Words>
  <Characters>3295</Characters>
  <Lines>27</Lines>
  <Paragraphs>7</Paragraphs>
  <TotalTime>38</TotalTime>
  <ScaleCrop>false</ScaleCrop>
  <LinksUpToDate>false</LinksUpToDate>
  <CharactersWithSpaces>3886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2020-12-01T19:06:00Z</dcterms:created>
  <dc:creator>google1566485863</dc:creator>
  <cp:lastModifiedBy>google1566485863</cp:lastModifiedBy>
  <dcterms:modified xsi:type="dcterms:W3CDTF">2020-12-15T13:06:40Z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