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4" w:rsidRDefault="00E01E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AGENDA DE REUNIÓN</w:t>
      </w:r>
    </w:p>
    <w:p w:rsidR="005E4444" w:rsidRDefault="00E01E9D">
      <w:pPr>
        <w:ind w:left="720"/>
        <w:jc w:val="right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Reunión: </w:t>
      </w:r>
      <w:proofErr w:type="spellStart"/>
      <w:r w:rsidRPr="00FC4124">
        <w:rPr>
          <w:rFonts w:ascii="Times New Roman" w:hAnsi="Times New Roman" w:cs="Times New Roman"/>
          <w:sz w:val="24"/>
          <w:szCs w:val="24"/>
          <w:lang w:val="es-DO"/>
        </w:rPr>
        <w:t>The</w:t>
      </w:r>
      <w:proofErr w:type="spellEnd"/>
      <w:r w:rsidRPr="00FC412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proofErr w:type="spellStart"/>
      <w:r w:rsidRPr="00FC4124">
        <w:rPr>
          <w:rFonts w:ascii="Times New Roman" w:hAnsi="Times New Roman" w:cs="Times New Roman"/>
          <w:sz w:val="24"/>
          <w:szCs w:val="24"/>
          <w:lang w:val="es-DO"/>
        </w:rPr>
        <w:t>Dream</w:t>
      </w:r>
      <w:proofErr w:type="spellEnd"/>
      <w:r w:rsidRPr="00FC412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proofErr w:type="spellStart"/>
      <w:r w:rsidRPr="00FC4124">
        <w:rPr>
          <w:rFonts w:ascii="Times New Roman" w:hAnsi="Times New Roman" w:cs="Times New Roman"/>
          <w:sz w:val="24"/>
          <w:szCs w:val="24"/>
          <w:lang w:val="es-DO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Fecha: </w:t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>20</w:t>
      </w:r>
      <w:r>
        <w:rPr>
          <w:rFonts w:ascii="Times New Roman" w:hAnsi="Times New Roman" w:cs="Times New Roman"/>
          <w:sz w:val="24"/>
          <w:szCs w:val="24"/>
          <w:lang w:val="es-DO"/>
        </w:rPr>
        <w:t>/</w:t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>11</w:t>
      </w:r>
      <w:r>
        <w:rPr>
          <w:rFonts w:ascii="Times New Roman" w:hAnsi="Times New Roman" w:cs="Times New Roman"/>
          <w:sz w:val="24"/>
          <w:szCs w:val="24"/>
          <w:lang w:val="es-DO"/>
        </w:rPr>
        <w:t>/2020</w:t>
      </w:r>
    </w:p>
    <w:p w:rsidR="005E4444" w:rsidRDefault="00E01E9D">
      <w:pPr>
        <w:ind w:left="720"/>
        <w:jc w:val="right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Hora inicio: </w:t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>8</w:t>
      </w:r>
      <w:r>
        <w:rPr>
          <w:rFonts w:ascii="Times New Roman" w:hAnsi="Times New Roman" w:cs="Times New Roman"/>
          <w:sz w:val="24"/>
          <w:szCs w:val="24"/>
          <w:lang w:val="es-DO"/>
        </w:rPr>
        <w:t>:</w:t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>30</w:t>
      </w:r>
      <w:r>
        <w:rPr>
          <w:rFonts w:ascii="Times New Roman" w:hAnsi="Times New Roman" w:cs="Times New Roman"/>
          <w:sz w:val="24"/>
          <w:szCs w:val="24"/>
          <w:lang w:val="es-DO"/>
        </w:rPr>
        <w:t>PM</w:t>
      </w:r>
    </w:p>
    <w:p w:rsidR="005E4444" w:rsidRDefault="00E01E9D">
      <w:pPr>
        <w:ind w:left="6480" w:firstLine="720"/>
        <w:jc w:val="right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Hora final: </w:t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>9</w:t>
      </w:r>
      <w:r>
        <w:rPr>
          <w:rFonts w:ascii="Times New Roman" w:hAnsi="Times New Roman" w:cs="Times New Roman"/>
          <w:sz w:val="24"/>
          <w:szCs w:val="24"/>
          <w:lang w:val="es-DO"/>
        </w:rPr>
        <w:t>:</w:t>
      </w:r>
      <w:r w:rsidRPr="00FC4124">
        <w:rPr>
          <w:rFonts w:ascii="Times New Roman" w:hAnsi="Times New Roman" w:cs="Times New Roman"/>
          <w:sz w:val="24"/>
          <w:szCs w:val="24"/>
          <w:lang w:val="es-DO"/>
        </w:rPr>
        <w:t>00</w:t>
      </w:r>
      <w:r>
        <w:rPr>
          <w:rFonts w:ascii="Times New Roman" w:hAnsi="Times New Roman" w:cs="Times New Roman"/>
          <w:sz w:val="24"/>
          <w:szCs w:val="24"/>
          <w:lang w:val="es-DO"/>
        </w:rPr>
        <w:t>PM</w:t>
      </w:r>
    </w:p>
    <w:p w:rsidR="005E4444" w:rsidRPr="00FC4124" w:rsidRDefault="00E01E9D">
      <w:pPr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Coordinador/a: Ing.</w:t>
      </w:r>
      <w:r w:rsidR="00FC4124" w:rsidRPr="00FC412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FC4124" w:rsidRPr="00FC4124">
        <w:rPr>
          <w:rFonts w:ascii="Times New Roman" w:hAnsi="Times New Roman" w:cs="Times New Roman"/>
          <w:sz w:val="24"/>
          <w:szCs w:val="24"/>
          <w:lang w:val="es-DO"/>
        </w:rPr>
        <w:t xml:space="preserve">Basilio De </w:t>
      </w:r>
      <w:r w:rsidR="00FC4124" w:rsidRPr="00FC4124">
        <w:rPr>
          <w:rFonts w:ascii="Times New Roman" w:hAnsi="Times New Roman" w:cs="Times New Roman"/>
          <w:sz w:val="24"/>
          <w:szCs w:val="24"/>
          <w:lang w:val="es-ES"/>
        </w:rPr>
        <w:t>Jesús</w:t>
      </w:r>
    </w:p>
    <w:tbl>
      <w:tblPr>
        <w:tblStyle w:val="PlainTable5"/>
        <w:tblW w:w="11420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0"/>
        <w:gridCol w:w="3360"/>
        <w:gridCol w:w="3040"/>
      </w:tblGrid>
      <w:tr w:rsidR="005E4444" w:rsidTr="005E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0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E4444" w:rsidRDefault="00E0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t xml:space="preserve">AGENDA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br/>
              <w:t xml:space="preserve">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t>REUNIÓN</w:t>
            </w:r>
          </w:p>
        </w:tc>
        <w:tc>
          <w:tcPr>
            <w:tcW w:w="3360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E4444" w:rsidRDefault="00E01E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t xml:space="preserve">PREPARACIÓN PREVIA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br/>
              <w:t>REQUERIDA</w:t>
            </w:r>
          </w:p>
        </w:tc>
        <w:tc>
          <w:tcPr>
            <w:tcW w:w="3040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E4444" w:rsidRDefault="00E01E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t xml:space="preserve">PROPUESTA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DO"/>
              </w:rPr>
              <w:br/>
              <w:t>TRABAJO</w:t>
            </w:r>
          </w:p>
        </w:tc>
      </w:tr>
      <w:tr w:rsidR="005E4444" w:rsidRPr="00FC4124" w:rsidTr="005E4444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 w:rsidP="00FC412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1- Saludo y Presentación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8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30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Duración: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2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Objetivo: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Introducir los integrantes de la reunión.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Lidera: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proofErr w:type="spellStart"/>
            <w:r w:rsidR="00FC4124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FC412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FC4124" w:rsidRPr="00FC412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  <w:tc>
          <w:tcPr>
            <w:tcW w:w="3360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  <w:t>Ninguna</w:t>
            </w:r>
            <w:proofErr w:type="spellEnd"/>
          </w:p>
        </w:tc>
        <w:tc>
          <w:tcPr>
            <w:tcW w:w="3040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 xml:space="preserve">Espacio abierto donde 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br/>
              <w:t xml:space="preserve">cliente y el analista 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br/>
              <w:t>saludan y se presentan</w:t>
            </w:r>
          </w:p>
        </w:tc>
      </w:tr>
      <w:tr w:rsidR="005E4444" w:rsidRPr="00FC4124" w:rsidTr="005E4444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2- Definir los objetivos de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 xml:space="preserve"> la reunión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8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32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</w:p>
          <w:p w:rsidR="005E4444" w:rsidRPr="00161118" w:rsidRDefault="00E01E9D" w:rsidP="00161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DO" w:eastAsia="es-DO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Duración: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3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Objetivo: </w:t>
            </w:r>
            <w:r w:rsidR="00161118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D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etallar </w:t>
            </w:r>
            <w:r w:rsidR="00161118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el alcance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 xml:space="preserve"> </w:t>
            </w:r>
            <w:r w:rsidR="00161118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de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 xml:space="preserve"> la reunión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Lidera: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 w:rsidR="00FC4124" w:rsidRPr="00161118"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Basilio De </w:t>
            </w:r>
            <w:r w:rsidR="00FC4124" w:rsidRPr="00FC412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  <w:tc>
          <w:tcPr>
            <w:tcW w:w="3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Haber leído la documentación presentada sobre el producto a revisar.</w:t>
            </w:r>
          </w:p>
        </w:tc>
        <w:tc>
          <w:tcPr>
            <w:tcW w:w="30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 xml:space="preserve">Espacio donde se concretan los objetivos de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reunión a los integrantes del grupo</w:t>
            </w:r>
          </w:p>
        </w:tc>
      </w:tr>
      <w:tr w:rsidR="005E4444" w:rsidRPr="00FC4124" w:rsidTr="005E4444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3- Revisar la lista de </w:t>
            </w: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Compon</w:t>
            </w:r>
            <w:proofErr w:type="spellEnd"/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en</w:t>
            </w: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tes</w:t>
            </w:r>
            <w:proofErr w:type="spellEnd"/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y características Revisadas por el equipo SQA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8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35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10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Objetivo: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Familiarizarse con los aspectos revisados del producto.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Lidera: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proofErr w:type="spellStart"/>
            <w:r w:rsidR="00FC4124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FC412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FC4124" w:rsidRPr="00FC412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  <w:tc>
          <w:tcPr>
            <w:tcW w:w="3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Tener conocimiento dentro del área de diseño del módulo.</w:t>
            </w:r>
          </w:p>
        </w:tc>
        <w:tc>
          <w:tcPr>
            <w:tcW w:w="30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Todos los integrantes del grupo revisan 1 a 1 cada uno de los aspectos revisados del producto y las observaciones y problemas encontrados.</w:t>
            </w:r>
          </w:p>
        </w:tc>
      </w:tr>
      <w:tr w:rsidR="005E4444" w:rsidRPr="00FC4124" w:rsidTr="005E4444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4- Debatir cuales características y documentos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revisados serán aceptados, rechazados o modificados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8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45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Duración: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10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Objetivo: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ceptar</w:t>
            </w:r>
            <w:proofErr w:type="spellEnd"/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, rechazado o modificar los productos revisados.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Lidera:</w:t>
            </w:r>
            <w:r w:rsidR="00FC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4124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FC412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FC4124" w:rsidRPr="00FC412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  <w:tc>
          <w:tcPr>
            <w:tcW w:w="3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Haber leído el reporte de componentes revisados.</w:t>
            </w:r>
          </w:p>
        </w:tc>
        <w:tc>
          <w:tcPr>
            <w:tcW w:w="30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De acuerdo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 xml:space="preserve"> a las conclusiones de la revisión el equipo decide cuales características del producto serán aceptadas como están, rechazadas o modificadas.</w:t>
            </w:r>
          </w:p>
        </w:tc>
      </w:tr>
      <w:tr w:rsidR="005E4444" w:rsidRPr="00FC4124" w:rsidTr="005E4444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5- Definir cuándo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se realizara la próxima revisión y de que parte del producto.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8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55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min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Lidera: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proofErr w:type="spellStart"/>
            <w:r w:rsidR="00A61FB0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A61FB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A61FB0" w:rsidRPr="00FC412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  <w:tc>
          <w:tcPr>
            <w:tcW w:w="3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  <w:t>Ninguna</w:t>
            </w:r>
            <w:proofErr w:type="spellEnd"/>
          </w:p>
        </w:tc>
        <w:tc>
          <w:tcPr>
            <w:tcW w:w="30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Se agrega una fecha estimada para otra reunión RTF en el cronograma de actividades.</w:t>
            </w:r>
          </w:p>
        </w:tc>
      </w:tr>
      <w:tr w:rsidR="005E4444" w:rsidRPr="00FC4124" w:rsidTr="005E4444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Pr="00FC4124" w:rsidRDefault="00E01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DO" w:eastAsia="es-DO"/>
              </w:rPr>
            </w:pP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lastRenderedPageBreak/>
              <w:t>6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- Despedida y Cierre de la Reunión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8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57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PM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Duración: </w:t>
            </w:r>
            <w:r w:rsidRPr="00FC412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DO" w:eastAsia="es-DO"/>
              </w:rPr>
              <w:t>2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Objetivo: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Finalizar la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Reunión y despedir al cliente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/>
              <w:t xml:space="preserve">     Lidera: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 w:rsidR="00A61FB0" w:rsidRPr="00A61FB0"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Basilio De </w:t>
            </w:r>
            <w:r w:rsidR="00A61FB0" w:rsidRPr="00FC412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  <w:tc>
          <w:tcPr>
            <w:tcW w:w="3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DO"/>
              </w:rPr>
              <w:t>Ninguna</w:t>
            </w:r>
            <w:proofErr w:type="spellEnd"/>
          </w:p>
        </w:tc>
        <w:tc>
          <w:tcPr>
            <w:tcW w:w="30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E4444" w:rsidRDefault="00E01E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DO"/>
              </w:rPr>
              <w:t>El equipo SQA se despiden</w:t>
            </w:r>
          </w:p>
        </w:tc>
      </w:tr>
    </w:tbl>
    <w:p w:rsidR="005E4444" w:rsidRDefault="005E44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5E4444" w:rsidRDefault="005E44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5E4444" w:rsidRDefault="005E44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5E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00"/>
    <w:rsid w:val="00161118"/>
    <w:rsid w:val="001C38E6"/>
    <w:rsid w:val="00281B12"/>
    <w:rsid w:val="00467B0E"/>
    <w:rsid w:val="005E4444"/>
    <w:rsid w:val="008368AD"/>
    <w:rsid w:val="008916D1"/>
    <w:rsid w:val="00A61FB0"/>
    <w:rsid w:val="00B14200"/>
    <w:rsid w:val="00E01E9D"/>
    <w:rsid w:val="00E514DD"/>
    <w:rsid w:val="00FC4124"/>
    <w:rsid w:val="1A473D46"/>
    <w:rsid w:val="24F91EAA"/>
    <w:rsid w:val="2CF15AA3"/>
    <w:rsid w:val="3A6C3998"/>
    <w:rsid w:val="3EB73D35"/>
    <w:rsid w:val="54757B24"/>
    <w:rsid w:val="5EF02C5C"/>
    <w:rsid w:val="67347FE7"/>
    <w:rsid w:val="68E31311"/>
    <w:rsid w:val="69A65311"/>
    <w:rsid w:val="71CB58B5"/>
    <w:rsid w:val="775F51CB"/>
    <w:rsid w:val="7F19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a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a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Leonilda María Ureña García</dc:creator>
  <cp:lastModifiedBy>basilito97@hotmail.com</cp:lastModifiedBy>
  <cp:revision>7</cp:revision>
  <dcterms:created xsi:type="dcterms:W3CDTF">2020-05-28T19:50:00Z</dcterms:created>
  <dcterms:modified xsi:type="dcterms:W3CDTF">2020-11-22T22:40:00Z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