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s-ES"/>
        </w:rPr>
        <w:t xml:space="preserve">MINUTA DE REUNIÓN 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RTF</w:t>
      </w:r>
    </w:p>
    <w:tbl>
      <w:tblPr>
        <w:tblStyle w:val="4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6"/>
        <w:gridCol w:w="7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Fecha</w:t>
            </w:r>
          </w:p>
        </w:tc>
        <w:tc>
          <w:tcPr>
            <w:tcW w:w="715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20 de Noviembre del 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Hora</w:t>
            </w:r>
          </w:p>
        </w:tc>
        <w:tc>
          <w:tcPr>
            <w:tcW w:w="715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8:30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Lugar</w:t>
            </w:r>
          </w:p>
        </w:tc>
        <w:tc>
          <w:tcPr>
            <w:tcW w:w="715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s-ES"/>
              </w:rPr>
              <w:t>Video Conferencia – Zoom Cloud Meeting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Coordinado Por:</w:t>
            </w:r>
          </w:p>
        </w:tc>
        <w:tc>
          <w:tcPr>
            <w:tcW w:w="715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Ing. Dinnibel Azcona</w:t>
            </w:r>
          </w:p>
        </w:tc>
      </w:tr>
    </w:tbl>
    <w:p>
      <w:pPr>
        <w:jc w:val="both"/>
        <w:rPr>
          <w:rFonts w:hint="default" w:ascii="Arial" w:hAnsi="Arial" w:cs="Arial"/>
          <w:b/>
          <w:bCs/>
          <w:sz w:val="28"/>
          <w:szCs w:val="28"/>
          <w:lang w:val="es-ES"/>
        </w:rPr>
      </w:pP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es-ES"/>
        </w:rPr>
      </w:pPr>
      <w:r>
        <w:rPr>
          <w:rFonts w:hint="default" w:ascii="Arial" w:hAnsi="Arial" w:cs="Arial"/>
          <w:b/>
          <w:bCs/>
          <w:sz w:val="28"/>
          <w:szCs w:val="28"/>
          <w:lang w:val="es-ES"/>
        </w:rPr>
        <w:t>PARTICIPANTES:</w:t>
      </w:r>
    </w:p>
    <w:tbl>
      <w:tblPr>
        <w:tblStyle w:val="4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1935"/>
        <w:gridCol w:w="5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  <w:vAlign w:val="center"/>
          </w:tcPr>
          <w:p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Nombre</w:t>
            </w:r>
          </w:p>
        </w:tc>
        <w:tc>
          <w:tcPr>
            <w:tcW w:w="1935" w:type="dxa"/>
            <w:vAlign w:val="center"/>
          </w:tcPr>
          <w:p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Empresa</w:t>
            </w:r>
          </w:p>
        </w:tc>
        <w:tc>
          <w:tcPr>
            <w:tcW w:w="5185" w:type="dxa"/>
            <w:vAlign w:val="center"/>
          </w:tcPr>
          <w:p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Cargo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Ing. Sugeiri Torres</w:t>
            </w:r>
          </w:p>
        </w:tc>
        <w:tc>
          <w:tcPr>
            <w:tcW w:w="193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La Sirena</w:t>
            </w:r>
          </w:p>
        </w:tc>
        <w:tc>
          <w:tcPr>
            <w:tcW w:w="518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Encargada de Proyecto/TI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Ing. Basilio de Jesús</w:t>
            </w:r>
          </w:p>
        </w:tc>
        <w:tc>
          <w:tcPr>
            <w:tcW w:w="193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La Sirena</w:t>
            </w:r>
          </w:p>
        </w:tc>
        <w:tc>
          <w:tcPr>
            <w:tcW w:w="518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Encargado de Inventario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Ing. Dinnibel Azcona</w:t>
            </w:r>
          </w:p>
        </w:tc>
        <w:tc>
          <w:tcPr>
            <w:tcW w:w="193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TDT</w:t>
            </w:r>
          </w:p>
        </w:tc>
        <w:tc>
          <w:tcPr>
            <w:tcW w:w="518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Encargada del Departamento De Desarrollo</w:t>
            </w:r>
          </w:p>
        </w:tc>
      </w:tr>
    </w:tbl>
    <w:p>
      <w:pPr>
        <w:jc w:val="both"/>
        <w:rPr>
          <w:rFonts w:hint="default" w:ascii="Arial" w:hAnsi="Arial" w:cs="Arial"/>
          <w:b/>
          <w:bCs/>
          <w:sz w:val="24"/>
          <w:szCs w:val="24"/>
          <w:lang w:val="es-ES"/>
        </w:rPr>
      </w:pPr>
    </w:p>
    <w:p>
      <w:pPr>
        <w:jc w:val="both"/>
        <w:rPr>
          <w:rFonts w:hint="default" w:ascii="Arial" w:hAnsi="Arial" w:cs="Arial"/>
          <w:b/>
          <w:bCs/>
          <w:sz w:val="28"/>
          <w:szCs w:val="28"/>
          <w:lang w:val="es-ES"/>
        </w:rPr>
      </w:pPr>
      <w:r>
        <w:rPr>
          <w:rFonts w:hint="default" w:ascii="Arial" w:hAnsi="Arial" w:cs="Arial"/>
          <w:b/>
          <w:bCs/>
          <w:sz w:val="28"/>
          <w:szCs w:val="28"/>
          <w:lang w:val="es-ES"/>
        </w:rPr>
        <w:t xml:space="preserve">OBJETIVOS DE LA REUNIÓN: </w:t>
      </w:r>
    </w:p>
    <w:p>
      <w:pPr>
        <w:jc w:val="both"/>
        <w:rPr>
          <w:rFonts w:hint="default" w:ascii="Arial" w:hAnsi="Arial" w:cs="Arial"/>
          <w:b w:val="0"/>
          <w:bCs w:val="0"/>
          <w:sz w:val="28"/>
          <w:szCs w:val="28"/>
          <w:lang w:val="es-ES"/>
        </w:rPr>
      </w:pPr>
      <w:r>
        <w:rPr>
          <w:rFonts w:hint="default" w:ascii="Arial" w:hAnsi="Arial"/>
          <w:b w:val="0"/>
          <w:bCs w:val="0"/>
          <w:sz w:val="28"/>
          <w:szCs w:val="28"/>
          <w:lang w:val="es-ES"/>
        </w:rPr>
        <w:t>Realizar una revisión de los resultados de las revisiones técnicas formales realizadas, evaluar los riesgos de los problemas encontrados y tomar un curso de acción factible para solucionar o mitigar los errores en la calidad final de software.</w:t>
      </w:r>
    </w:p>
    <w:p>
      <w:pPr>
        <w:jc w:val="both"/>
        <w:rPr>
          <w:rFonts w:hint="default" w:ascii="Arial" w:hAnsi="Arial" w:cs="Arial"/>
          <w:b/>
          <w:bCs/>
          <w:sz w:val="28"/>
          <w:szCs w:val="28"/>
          <w:lang w:val="es-ES"/>
        </w:rPr>
      </w:pPr>
      <w:r>
        <w:rPr>
          <w:rFonts w:hint="default" w:ascii="Arial" w:hAnsi="Arial" w:cs="Arial"/>
          <w:b/>
          <w:bCs/>
          <w:sz w:val="28"/>
          <w:szCs w:val="28"/>
          <w:lang w:val="es-ES"/>
        </w:rPr>
        <w:t>PUNTOS A DISCUTIR:</w:t>
      </w: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Cumplimiento de los requerimientos</w:t>
      </w: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es-ES"/>
        </w:rPr>
      </w:pPr>
      <w:r>
        <w:rPr>
          <w:rFonts w:hint="default" w:ascii="Arial" w:hAnsi="Arial" w:cs="Arial"/>
          <w:b/>
          <w:bCs/>
          <w:sz w:val="28"/>
          <w:szCs w:val="28"/>
          <w:lang w:val="es-ES"/>
        </w:rPr>
        <w:t>COMENTARIOS</w:t>
      </w: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es-ES"/>
        </w:rPr>
      </w:pPr>
      <w:r>
        <w:rPr>
          <w:rFonts w:hint="default" w:ascii="Arial" w:hAnsi="Arial" w:cs="Arial"/>
          <w:b/>
          <w:bCs/>
          <w:sz w:val="28"/>
          <w:szCs w:val="28"/>
          <w:lang w:val="es-ES"/>
        </w:rPr>
        <w:t>CONCLUSIONES</w:t>
      </w:r>
      <w:r>
        <w:rPr>
          <w:rFonts w:hint="default" w:ascii="Arial" w:hAnsi="Arial" w:cs="Arial"/>
          <w:b/>
          <w:bCs/>
          <w:sz w:val="24"/>
          <w:szCs w:val="24"/>
          <w:lang w:val="es-ES"/>
        </w:rPr>
        <w:t>:</w:t>
      </w:r>
    </w:p>
    <w:tbl>
      <w:tblPr>
        <w:tblStyle w:val="3"/>
        <w:tblW w:w="11118" w:type="dxa"/>
        <w:tblInd w:w="-921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89"/>
        <w:gridCol w:w="5829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Requerimiento</w:t>
            </w:r>
          </w:p>
        </w:tc>
        <w:tc>
          <w:tcPr>
            <w:tcW w:w="5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Observaciones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bookmarkStart w:id="0" w:name="_GoBack" w:colFirst="0" w:colLast="0"/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  <w:t xml:space="preserve">Que puedan registrar empleados propios como delivery </w:t>
            </w:r>
          </w:p>
        </w:tc>
        <w:tc>
          <w:tcPr>
            <w:tcW w:w="5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5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Incentivos a deliverys de parte del cliente.</w:t>
            </w:r>
          </w:p>
        </w:tc>
        <w:tc>
          <w:tcPr>
            <w:tcW w:w="5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5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Configuracion para delimitar zonas de entregas</w:t>
            </w:r>
          </w:p>
        </w:tc>
        <w:tc>
          <w:tcPr>
            <w:tcW w:w="5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5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  <w:t>Cliente pueda elegir pedido flash.</w:t>
            </w:r>
          </w:p>
        </w:tc>
        <w:tc>
          <w:tcPr>
            <w:tcW w:w="5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5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Pueden ser configurados mas de una unidad de medida para los artículos</w:t>
            </w:r>
          </w:p>
        </w:tc>
        <w:tc>
          <w:tcPr>
            <w:tcW w:w="5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5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Delimitar en horario y espacio.</w:t>
            </w:r>
          </w:p>
        </w:tc>
        <w:tc>
          <w:tcPr>
            <w:tcW w:w="5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5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lang w:val="en-US"/>
              </w:rPr>
              <w:t>Opciones de transportes (vehiculos motor, camioneta,etc)</w:t>
            </w:r>
          </w:p>
        </w:tc>
        <w:tc>
          <w:tcPr>
            <w:tcW w:w="5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bookmarkEnd w:id="0"/>
    </w:tbl>
    <w:p>
      <w:pPr>
        <w:jc w:val="both"/>
        <w:rPr>
          <w:rFonts w:hint="default" w:ascii="Arial" w:hAnsi="Arial" w:cs="Arial"/>
          <w:b/>
          <w:bCs/>
          <w:sz w:val="24"/>
          <w:szCs w:val="24"/>
          <w:lang w:val="es-ES"/>
        </w:rPr>
      </w:pPr>
    </w:p>
    <w:p>
      <w:pPr>
        <w:pStyle w:val="5"/>
        <w:numPr>
          <w:ilvl w:val="0"/>
          <w:numId w:val="0"/>
        </w:numPr>
        <w:spacing w:after="160" w:line="259" w:lineRule="auto"/>
        <w:contextualSpacing/>
        <w:jc w:val="both"/>
        <w:rPr>
          <w:rFonts w:hint="default" w:ascii="Arial" w:hAnsi="Arial" w:cs="Arial"/>
          <w:sz w:val="24"/>
          <w:szCs w:val="24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B60"/>
    <w:rsid w:val="00182D63"/>
    <w:rsid w:val="00245C3D"/>
    <w:rsid w:val="00607EA0"/>
    <w:rsid w:val="006532D8"/>
    <w:rsid w:val="00657B4F"/>
    <w:rsid w:val="00812E10"/>
    <w:rsid w:val="008368AD"/>
    <w:rsid w:val="00BB2B60"/>
    <w:rsid w:val="00DE5DF9"/>
    <w:rsid w:val="00F33848"/>
    <w:rsid w:val="07186D44"/>
    <w:rsid w:val="09BF3D0F"/>
    <w:rsid w:val="0AD62A6D"/>
    <w:rsid w:val="0F7A35DF"/>
    <w:rsid w:val="104944CE"/>
    <w:rsid w:val="11780DFE"/>
    <w:rsid w:val="16B4219D"/>
    <w:rsid w:val="17C84F9E"/>
    <w:rsid w:val="1DEF7396"/>
    <w:rsid w:val="1DFD0F34"/>
    <w:rsid w:val="214B2337"/>
    <w:rsid w:val="22775E3B"/>
    <w:rsid w:val="24784AED"/>
    <w:rsid w:val="25F50B7B"/>
    <w:rsid w:val="2A7F7F7C"/>
    <w:rsid w:val="2E0B13F9"/>
    <w:rsid w:val="2F12668C"/>
    <w:rsid w:val="31381B61"/>
    <w:rsid w:val="35DB2F12"/>
    <w:rsid w:val="37563E37"/>
    <w:rsid w:val="37AC2CB2"/>
    <w:rsid w:val="37B727A9"/>
    <w:rsid w:val="3BD53E75"/>
    <w:rsid w:val="3D4E777F"/>
    <w:rsid w:val="3FCD63B7"/>
    <w:rsid w:val="40A0733D"/>
    <w:rsid w:val="4598212E"/>
    <w:rsid w:val="466C02A3"/>
    <w:rsid w:val="4A5D390D"/>
    <w:rsid w:val="4D0C66C6"/>
    <w:rsid w:val="4F1D1F91"/>
    <w:rsid w:val="564F21F5"/>
    <w:rsid w:val="5BA14B5A"/>
    <w:rsid w:val="5E7D2969"/>
    <w:rsid w:val="65B86490"/>
    <w:rsid w:val="66CB74A4"/>
    <w:rsid w:val="67891893"/>
    <w:rsid w:val="6F1118B3"/>
    <w:rsid w:val="741200CE"/>
    <w:rsid w:val="747E11F0"/>
    <w:rsid w:val="758529C2"/>
    <w:rsid w:val="7D397D73"/>
    <w:rsid w:val="7D8B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491</Words>
  <Characters>2800</Characters>
  <Lines>23</Lines>
  <Paragraphs>6</Paragraphs>
  <TotalTime>16</TotalTime>
  <ScaleCrop>false</ScaleCrop>
  <LinksUpToDate>false</LinksUpToDate>
  <CharactersWithSpaces>3285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2020-05-28T19:23:00Z</dcterms:created>
  <dc:creator>Leonilda María Ureña García</dc:creator>
  <cp:lastModifiedBy>Quilvio_C55</cp:lastModifiedBy>
  <dcterms:modified xsi:type="dcterms:W3CDTF">2020-11-23T01:39:06Z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