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478" w:rsidRPr="00C4285F" w:rsidRDefault="00F16BF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DO"/>
        </w:rPr>
      </w:pPr>
      <w:bookmarkStart w:id="0" w:name="_GoBack"/>
      <w:bookmarkEnd w:id="0"/>
      <w:r w:rsidRPr="00C4285F">
        <w:rPr>
          <w:rFonts w:ascii="Times New Roman" w:hAnsi="Times New Roman" w:cs="Times New Roman"/>
          <w:b/>
          <w:bCs/>
          <w:sz w:val="28"/>
          <w:szCs w:val="28"/>
          <w:lang w:val="es-DO"/>
        </w:rPr>
        <w:t>TABLA DE DECISIONES</w:t>
      </w:r>
    </w:p>
    <w:p w:rsidR="008E4478" w:rsidRPr="00C4285F" w:rsidRDefault="00F16BF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DO"/>
        </w:rPr>
      </w:pPr>
      <w:r w:rsidRPr="00C4285F">
        <w:rPr>
          <w:rFonts w:ascii="Times New Roman" w:hAnsi="Times New Roman" w:cs="Times New Roman"/>
          <w:b/>
          <w:bCs/>
          <w:sz w:val="28"/>
          <w:szCs w:val="28"/>
          <w:lang w:val="es-DO"/>
        </w:rPr>
        <w:t xml:space="preserve">PROCESO: </w:t>
      </w:r>
      <w:r w:rsidR="00C4285F">
        <w:rPr>
          <w:rFonts w:ascii="Times New Roman" w:hAnsi="Times New Roman" w:cs="Times New Roman"/>
          <w:b/>
          <w:bCs/>
          <w:sz w:val="28"/>
          <w:szCs w:val="28"/>
          <w:lang w:val="es-DO"/>
        </w:rPr>
        <w:t>MANEJO DE PAGOS</w:t>
      </w:r>
    </w:p>
    <w:tbl>
      <w:tblPr>
        <w:tblStyle w:val="Tablaconcuadrcula"/>
        <w:tblW w:w="4998" w:type="pct"/>
        <w:tblLook w:val="04A0" w:firstRow="1" w:lastRow="0" w:firstColumn="1" w:lastColumn="0" w:noHBand="0" w:noVBand="1"/>
      </w:tblPr>
      <w:tblGrid>
        <w:gridCol w:w="6737"/>
        <w:gridCol w:w="467"/>
        <w:gridCol w:w="501"/>
        <w:gridCol w:w="814"/>
      </w:tblGrid>
      <w:tr w:rsidR="008E4478" w:rsidTr="00115061">
        <w:tc>
          <w:tcPr>
            <w:tcW w:w="3954" w:type="pct"/>
          </w:tcPr>
          <w:p w:rsidR="008E4478" w:rsidRDefault="00DA282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282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ES"/>
              </w:rPr>
              <w:t>Métodos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de Pago</w:t>
            </w:r>
          </w:p>
        </w:tc>
        <w:tc>
          <w:tcPr>
            <w:tcW w:w="274" w:type="pct"/>
          </w:tcPr>
          <w:p w:rsidR="008E4478" w:rsidRDefault="00F16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294" w:type="pct"/>
          </w:tcPr>
          <w:p w:rsidR="008E4478" w:rsidRDefault="00F16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478" w:type="pct"/>
          </w:tcPr>
          <w:p w:rsidR="008E4478" w:rsidRDefault="00F16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N/A</w:t>
            </w:r>
          </w:p>
        </w:tc>
      </w:tr>
      <w:tr w:rsidR="008E4478" w:rsidTr="00115061">
        <w:tc>
          <w:tcPr>
            <w:tcW w:w="3954" w:type="pct"/>
          </w:tcPr>
          <w:p w:rsidR="008E4478" w:rsidRPr="00C4285F" w:rsidRDefault="007A1B87" w:rsidP="007A1B87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es-D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DO"/>
              </w:rPr>
              <w:t xml:space="preserve">Se verifico que el método de pago </w:t>
            </w:r>
            <w:r w:rsidR="00DA2827">
              <w:rPr>
                <w:rFonts w:ascii="Times New Roman" w:hAnsi="Times New Roman" w:cs="Times New Roman"/>
                <w:sz w:val="28"/>
                <w:szCs w:val="28"/>
                <w:lang w:val="es-DO"/>
              </w:rPr>
              <w:t>esté</w:t>
            </w:r>
            <w:r>
              <w:rPr>
                <w:rFonts w:ascii="Times New Roman" w:hAnsi="Times New Roman" w:cs="Times New Roman"/>
                <w:sz w:val="28"/>
                <w:szCs w:val="28"/>
                <w:lang w:val="es-DO"/>
              </w:rPr>
              <w:t xml:space="preserve"> disponible</w:t>
            </w:r>
          </w:p>
        </w:tc>
        <w:tc>
          <w:tcPr>
            <w:tcW w:w="274" w:type="pct"/>
          </w:tcPr>
          <w:p w:rsidR="008E4478" w:rsidRDefault="00F16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94" w:type="pct"/>
          </w:tcPr>
          <w:p w:rsidR="008E4478" w:rsidRDefault="008E44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pct"/>
          </w:tcPr>
          <w:p w:rsidR="008E4478" w:rsidRDefault="008E44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478" w:rsidTr="00115061">
        <w:tc>
          <w:tcPr>
            <w:tcW w:w="3954" w:type="pct"/>
          </w:tcPr>
          <w:p w:rsidR="008E4478" w:rsidRPr="00C4285F" w:rsidRDefault="00DA2827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es-D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DO"/>
              </w:rPr>
              <w:t>Se permite realizar el pago con varios métodos</w:t>
            </w:r>
            <w:r w:rsidR="00F16BFC" w:rsidRPr="00C4285F">
              <w:rPr>
                <w:rFonts w:ascii="Times New Roman" w:hAnsi="Times New Roman" w:cs="Times New Roman"/>
                <w:sz w:val="28"/>
                <w:szCs w:val="28"/>
                <w:lang w:val="es-DO"/>
              </w:rPr>
              <w:t xml:space="preserve"> </w:t>
            </w:r>
          </w:p>
        </w:tc>
        <w:tc>
          <w:tcPr>
            <w:tcW w:w="274" w:type="pct"/>
          </w:tcPr>
          <w:p w:rsidR="008E4478" w:rsidRDefault="008E44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" w:type="pct"/>
          </w:tcPr>
          <w:p w:rsidR="008E4478" w:rsidRDefault="00DA28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478" w:type="pct"/>
          </w:tcPr>
          <w:p w:rsidR="008E4478" w:rsidRDefault="008E44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478" w:rsidTr="00115061">
        <w:tc>
          <w:tcPr>
            <w:tcW w:w="3954" w:type="pct"/>
          </w:tcPr>
          <w:p w:rsidR="008E4478" w:rsidRPr="00C4285F" w:rsidRDefault="00115061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es-D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DO"/>
              </w:rPr>
              <w:t>Si no tiene balance permite hacer la compra</w:t>
            </w:r>
          </w:p>
        </w:tc>
        <w:tc>
          <w:tcPr>
            <w:tcW w:w="274" w:type="pct"/>
          </w:tcPr>
          <w:p w:rsidR="008E4478" w:rsidRPr="00C4285F" w:rsidRDefault="008E44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s-DO"/>
              </w:rPr>
            </w:pPr>
          </w:p>
        </w:tc>
        <w:tc>
          <w:tcPr>
            <w:tcW w:w="294" w:type="pct"/>
          </w:tcPr>
          <w:p w:rsidR="008E4478" w:rsidRDefault="00F16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478" w:type="pct"/>
          </w:tcPr>
          <w:p w:rsidR="008E4478" w:rsidRDefault="008E44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478" w:rsidTr="00115061">
        <w:tc>
          <w:tcPr>
            <w:tcW w:w="3954" w:type="pct"/>
          </w:tcPr>
          <w:p w:rsidR="008E4478" w:rsidRPr="00C4285F" w:rsidRDefault="006E204C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es-D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DO"/>
              </w:rPr>
              <w:t>Envía comprobante del pago realizado</w:t>
            </w:r>
          </w:p>
        </w:tc>
        <w:tc>
          <w:tcPr>
            <w:tcW w:w="274" w:type="pct"/>
          </w:tcPr>
          <w:p w:rsidR="008E4478" w:rsidRDefault="00F16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94" w:type="pct"/>
          </w:tcPr>
          <w:p w:rsidR="008E4478" w:rsidRDefault="008E44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pct"/>
          </w:tcPr>
          <w:p w:rsidR="008E4478" w:rsidRDefault="008E44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478" w:rsidTr="00115061">
        <w:tc>
          <w:tcPr>
            <w:tcW w:w="3954" w:type="pct"/>
          </w:tcPr>
          <w:p w:rsidR="008E4478" w:rsidRPr="00C4285F" w:rsidRDefault="009929BC" w:rsidP="009929BC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es-D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DO"/>
              </w:rPr>
              <w:t xml:space="preserve">Permite hacer ofertas </w:t>
            </w:r>
            <w:r w:rsidR="00F16BFC">
              <w:rPr>
                <w:rFonts w:ascii="Times New Roman" w:hAnsi="Times New Roman" w:cs="Times New Roman"/>
                <w:sz w:val="28"/>
                <w:szCs w:val="28"/>
                <w:lang w:val="es-DO"/>
              </w:rPr>
              <w:t>para utilizar métodos de pagos especificas</w:t>
            </w:r>
          </w:p>
        </w:tc>
        <w:tc>
          <w:tcPr>
            <w:tcW w:w="274" w:type="pct"/>
          </w:tcPr>
          <w:p w:rsidR="008E4478" w:rsidRDefault="00F16B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94" w:type="pct"/>
          </w:tcPr>
          <w:p w:rsidR="008E4478" w:rsidRDefault="008E44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" w:type="pct"/>
          </w:tcPr>
          <w:p w:rsidR="008E4478" w:rsidRDefault="008E44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E4478" w:rsidRDefault="008E44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E447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D554DC"/>
    <w:rsid w:val="00115061"/>
    <w:rsid w:val="006E204C"/>
    <w:rsid w:val="007A1B87"/>
    <w:rsid w:val="008E4478"/>
    <w:rsid w:val="009929BC"/>
    <w:rsid w:val="00C4285F"/>
    <w:rsid w:val="00DA2827"/>
    <w:rsid w:val="00F16BFC"/>
    <w:rsid w:val="00F861A2"/>
    <w:rsid w:val="1BD5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DO" w:eastAsia="es-D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DO" w:eastAsia="es-D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google1566485863</dc:creator>
  <cp:lastModifiedBy>basilito97@hotmail.com</cp:lastModifiedBy>
  <cp:revision>4</cp:revision>
  <dcterms:created xsi:type="dcterms:W3CDTF">2020-11-10T14:22:00Z</dcterms:created>
  <dcterms:modified xsi:type="dcterms:W3CDTF">2020-11-22T16:57:00Z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