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II. </w:t>
      </w:r>
      <w:r>
        <w:rPr>
          <w:rFonts w:hint="default" w:ascii="Times New Roman" w:hAnsi="Times New Roman" w:cs="Times New Roman"/>
          <w:b/>
          <w:bCs/>
          <w:sz w:val="28"/>
          <w:szCs w:val="28"/>
        </w:rPr>
        <w:t>CASOS DE ESTUDIO:</w:t>
      </w:r>
    </w:p>
    <w:p>
      <w:pPr>
        <w:jc w:val="both"/>
        <w:rPr>
          <w:rFonts w:hint="default" w:ascii="Times New Roman" w:hAnsi="Times New Roman" w:cs="Times New Roman"/>
          <w:sz w:val="28"/>
          <w:szCs w:val="28"/>
        </w:rPr>
      </w:pPr>
      <w:r>
        <w:rPr>
          <w:rFonts w:hint="default" w:ascii="Times New Roman" w:hAnsi="Times New Roman" w:cs="Times New Roman"/>
          <w:sz w:val="28"/>
          <w:szCs w:val="28"/>
        </w:rPr>
        <w:t>Fuente: Adm. De Sistemas de Información (Laudon), 3ra. Ed., Cap. 13 –</w:t>
      </w:r>
    </w:p>
    <w:p>
      <w:pPr>
        <w:jc w:val="both"/>
        <w:rPr>
          <w:rFonts w:hint="default" w:ascii="Times New Roman" w:hAnsi="Times New Roman" w:cs="Times New Roman"/>
          <w:sz w:val="28"/>
          <w:szCs w:val="28"/>
        </w:rPr>
      </w:pPr>
      <w:r>
        <w:rPr>
          <w:rFonts w:hint="default" w:ascii="Times New Roman" w:hAnsi="Times New Roman" w:cs="Times New Roman"/>
          <w:sz w:val="28"/>
          <w:szCs w:val="28"/>
        </w:rPr>
        <w:t>Aseguramiento de Calidad de los Sistemas de Información.</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Organizaciones (Nashua).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reflexionar: ¿Cómo la tecnología promueve la calidad en la Nashua Corporation?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¿Podría la tecnología por sí sola haber resuelto los problemas de calidad de Nashua?</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Para hacer las mejoras de calidad que se presentan, ¿qué cuestiones de administración, tecnología e institucionales hubo que abordar?</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administración se crearon equipos y grupos de trabajo y se les dio el poder de tomar decisiones por si mismos y bajo sus propios criterios.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tecnología se desarrollaron sistemas independientes para cada departamento, igualmente se adquirieron nuevos equipos mas modernos y centros de cómputos independientes.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Ventana sobre Tecnología (Interfaz Gráfica del Usuario).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none"/>
        </w:rPr>
      </w:pPr>
      <w:r>
        <w:rPr>
          <w:rFonts w:hint="default" w:ascii="Times New Roman" w:hAnsi="Times New Roman"/>
          <w:b/>
          <w:bCs/>
          <w:sz w:val="28"/>
          <w:szCs w:val="28"/>
          <w:highlight w:val="none"/>
        </w:rPr>
        <w:t>¿Por qué imagina que hay tan pocas aplicaciones de IUG desarrolladas internamente y probadas adecuadamente antes de su liberación?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b/>
          <w:bCs/>
          <w:sz w:val="28"/>
          <w:szCs w:val="28"/>
          <w:highlight w:val="none"/>
        </w:rPr>
        <w:t>Si a usted se le nombrara gerente de desarrollo de aplicaciones IUG en una gran corporación y encontrará que hay muy pocas pruebas de las nuevas aplicaciones, ¿que, si hay algo, haría al respecto?</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numPr>
          <w:ilvl w:val="0"/>
          <w:numId w:val="0"/>
        </w:numPr>
        <w:ind w:left="397" w:leftChars="0"/>
        <w:jc w:val="both"/>
        <w:rPr>
          <w:rFonts w:hint="default" w:ascii="Times New Roman" w:hAnsi="Times New Roman" w:cs="Times New Roman"/>
          <w:sz w:val="28"/>
          <w:szCs w:val="28"/>
          <w:highlight w:val="none"/>
          <w:lang w:val="en-US"/>
        </w:rPr>
      </w:pP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Ventana sobre Administración (Case).</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¿Cuáles son los beneficios de administración para usar CASE? ¿Cómo promueve CASE la calidad?</w:t>
      </w:r>
    </w:p>
    <w:p>
      <w:pPr>
        <w:spacing w:before="240" w:after="240" w:line="240" w:lineRule="auto"/>
        <w:jc w:val="both"/>
        <w:rPr>
          <w:rFonts w:ascii="Times New Roman" w:hAnsi="Times New Roman"/>
          <w:color w:val="auto"/>
          <w:sz w:val="28"/>
          <w:szCs w:val="28"/>
        </w:rPr>
      </w:pPr>
      <w:r>
        <w:rPr>
          <w:rFonts w:hint="default" w:ascii="Times New Roman" w:hAnsi="Times New Roman" w:eastAsia="Times New Roman" w:cs="Times New Roman"/>
          <w:sz w:val="28"/>
          <w:szCs w:val="28"/>
          <w:rtl w:val="0"/>
          <w:lang w:val="en-US"/>
        </w:rPr>
        <w:t xml:space="preserve">Los beneficios </w:t>
      </w:r>
      <w:r>
        <w:rPr>
          <w:rFonts w:ascii="Times New Roman" w:hAnsi="Times New Roman" w:eastAsia="Times New Roman" w:cs="Times New Roman"/>
          <w:sz w:val="28"/>
          <w:szCs w:val="28"/>
          <w:rtl w:val="0"/>
        </w:rPr>
        <w:t xml:space="preserve">de la administración para </w:t>
      </w:r>
      <w:r>
        <w:rPr>
          <w:rFonts w:hint="default" w:ascii="Times New Roman" w:hAnsi="Times New Roman" w:eastAsia="Times New Roman" w:cs="Times New Roman"/>
          <w:sz w:val="28"/>
          <w:szCs w:val="28"/>
          <w:rtl w:val="0"/>
          <w:lang w:val="en-US"/>
        </w:rPr>
        <w:t xml:space="preserve">usar </w:t>
      </w:r>
      <w:r>
        <w:rPr>
          <w:rFonts w:ascii="Times New Roman" w:hAnsi="Times New Roman" w:eastAsia="Times New Roman" w:cs="Times New Roman"/>
          <w:sz w:val="28"/>
          <w:szCs w:val="28"/>
          <w:rtl w:val="0"/>
        </w:rPr>
        <w:t>CASE</w:t>
      </w:r>
      <w:r>
        <w:rPr>
          <w:rFonts w:hint="default" w:ascii="Times New Roman" w:hAnsi="Times New Roman" w:eastAsia="Times New Roman" w:cs="Times New Roman"/>
          <w:sz w:val="28"/>
          <w:szCs w:val="28"/>
          <w:rtl w:val="0"/>
          <w:lang w:val="en-US"/>
        </w:rPr>
        <w:t xml:space="preserve"> permite</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 xml:space="preserve">construir </w:t>
      </w:r>
      <w:r>
        <w:rPr>
          <w:rFonts w:ascii="Times New Roman" w:hAnsi="Times New Roman" w:eastAsia="Times New Roman" w:cs="Times New Roman"/>
          <w:sz w:val="28"/>
          <w:szCs w:val="28"/>
          <w:rtl w:val="0"/>
        </w:rPr>
        <w:t>modelos de sistemas</w:t>
      </w:r>
      <w:r>
        <w:rPr>
          <w:rFonts w:hint="default" w:ascii="Times New Roman" w:hAnsi="Times New Roman" w:eastAsia="Times New Roman" w:cs="Times New Roman"/>
          <w:sz w:val="28"/>
          <w:szCs w:val="28"/>
          <w:rtl w:val="0"/>
          <w:lang w:val="en-US"/>
        </w:rPr>
        <w:t>(estrategicos de alto nivel, tecnicos y funcionales)</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 xml:space="preserve">para </w:t>
      </w:r>
      <w:r>
        <w:rPr>
          <w:rFonts w:ascii="Times New Roman" w:hAnsi="Times New Roman" w:eastAsia="Times New Roman" w:cs="Times New Roman"/>
          <w:sz w:val="28"/>
          <w:szCs w:val="28"/>
          <w:rtl w:val="0"/>
        </w:rPr>
        <w:t>agiliza</w:t>
      </w:r>
      <w:r>
        <w:rPr>
          <w:rFonts w:hint="default" w:ascii="Times New Roman" w:hAnsi="Times New Roman" w:eastAsia="Times New Roman" w:cs="Times New Roman"/>
          <w:sz w:val="28"/>
          <w:szCs w:val="28"/>
          <w:rtl w:val="0"/>
          <w:lang w:val="en-US"/>
        </w:rPr>
        <w:t>r</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 xml:space="preserve">el </w:t>
      </w:r>
      <w:r>
        <w:rPr>
          <w:rFonts w:ascii="Times New Roman" w:hAnsi="Times New Roman" w:eastAsia="Times New Roman" w:cs="Times New Roman"/>
          <w:sz w:val="28"/>
          <w:szCs w:val="28"/>
          <w:rtl w:val="0"/>
        </w:rPr>
        <w:t>proceso de desarrollo de software, una reducción de tiempo de desarrollo, aumento de competitividad y bajos costos para la creación del mism</w:t>
      </w:r>
      <w:r>
        <w:rPr>
          <w:rFonts w:hint="default" w:ascii="Times New Roman" w:hAnsi="Times New Roman" w:eastAsia="Times New Roman" w:cs="Times New Roman"/>
          <w:sz w:val="28"/>
          <w:szCs w:val="28"/>
          <w:rtl w:val="0"/>
          <w:lang w:val="en-US"/>
        </w:rPr>
        <w:t xml:space="preserve">o, </w:t>
      </w:r>
      <w:r>
        <w:rPr>
          <w:rFonts w:ascii="Times New Roman" w:hAnsi="Times New Roman"/>
          <w:color w:val="auto"/>
          <w:sz w:val="28"/>
          <w:szCs w:val="28"/>
        </w:rPr>
        <w:t>realizar mapeo de los sistemas para verificar la salud de los mismos, la evaluación del hardware y de software de terceros</w:t>
      </w:r>
    </w:p>
    <w:p>
      <w:pPr>
        <w:spacing w:before="240" w:after="240" w:line="24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Este promueve la calidad </w:t>
      </w:r>
      <w:r>
        <w:rPr>
          <w:rFonts w:hint="default" w:ascii="Times New Roman" w:hAnsi="Times New Roman" w:eastAsia="Times New Roman" w:cs="Times New Roman"/>
          <w:sz w:val="28"/>
          <w:szCs w:val="28"/>
          <w:rtl w:val="0"/>
          <w:lang w:val="en-US"/>
        </w:rPr>
        <w:t xml:space="preserve">a traves </w:t>
      </w:r>
      <w:r>
        <w:rPr>
          <w:rFonts w:ascii="Times New Roman" w:hAnsi="Times New Roman" w:eastAsia="Times New Roman" w:cs="Times New Roman"/>
          <w:sz w:val="28"/>
          <w:szCs w:val="28"/>
          <w:rtl w:val="0"/>
        </w:rPr>
        <w:t xml:space="preserve">de herramientas tales como: diccionarios de datos, herramientas de diseño, herramientas para creación de prototipos,  compilación automática, detección de errores, etc. </w:t>
      </w:r>
    </w:p>
    <w:p>
      <w:pPr>
        <w:keepNext w:val="0"/>
        <w:keepLines w:val="0"/>
        <w:pageBreakBefore w:val="0"/>
        <w:widowControl/>
        <w:kinsoku/>
        <w:wordWrap/>
        <w:overflowPunct/>
        <w:topLinePunct w:val="0"/>
        <w:autoSpaceDE/>
        <w:autoSpaceDN/>
        <w:bidi w:val="0"/>
        <w:adjustRightInd/>
        <w:snapToGrid/>
        <w:spacing w:before="120" w:after="240" w:line="240" w:lineRule="auto"/>
        <w:jc w:val="both"/>
        <w:textAlignment w:val="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Como el gerente </w:t>
      </w:r>
      <w:bookmarkStart w:id="0" w:name="_GoBack"/>
      <w:bookmarkEnd w:id="0"/>
      <w:r>
        <w:rPr>
          <w:rFonts w:ascii="Times New Roman" w:hAnsi="Times New Roman" w:eastAsia="Times New Roman" w:cs="Times New Roman"/>
          <w:b/>
          <w:sz w:val="28"/>
          <w:szCs w:val="28"/>
          <w:rtl w:val="0"/>
        </w:rPr>
        <w:t>de SI para NASD, ¿por qué desearía usted lanzar un proyecto para mapear sistemas de manera descendente aun cuando los sistemas que tiene en producción parecen estar trabajando muy bien?</w:t>
      </w:r>
    </w:p>
    <w:p>
      <w:pPr>
        <w:keepNext w:val="0"/>
        <w:keepLines w:val="0"/>
        <w:pageBreakBefore w:val="0"/>
        <w:widowControl/>
        <w:kinsoku/>
        <w:wordWrap/>
        <w:overflowPunct/>
        <w:topLinePunct w:val="0"/>
        <w:autoSpaceDE/>
        <w:autoSpaceDN/>
        <w:bidi w:val="0"/>
        <w:adjustRightInd/>
        <w:snapToGrid/>
        <w:spacing w:before="120" w:after="240" w:line="240" w:lineRule="auto"/>
        <w:jc w:val="both"/>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Debido a que no satisface las necesidades el negocio, es decir, está necesitado de poder migrar a otra plataforma, obtenido así un mayor conocimiento de realización de procesos y resultados más detallados. </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¿Cómo desearía usted vender su proyecto a la dirección corporativa de NASD?</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Por medio de demostraciones de las ventajas que le provee el sistema a la empresa y dando a resaltar las necesidades que cumple el mismo. </w:t>
      </w:r>
      <w:r>
        <w:rPr>
          <w:rFonts w:ascii="Times New Roman" w:hAnsi="Times New Roman" w:eastAsia="Times New Roman" w:cs="Times New Roman"/>
          <w:b/>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numPr>
          <w:numId w:val="0"/>
        </w:numPr>
        <w:ind w:leftChars="0"/>
        <w:jc w:val="both"/>
        <w:rPr>
          <w:rFonts w:hint="default" w:ascii="Times New Roman" w:hAnsi="Times New Roman" w:cs="Times New Roman"/>
          <w:b/>
          <w:bCs/>
          <w:sz w:val="28"/>
          <w:szCs w:val="28"/>
          <w:highlight w:val="yellow"/>
        </w:rPr>
      </w:pP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Conteste las preguntas de repaso (1 - 13).</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yellow"/>
        </w:rPr>
      </w:pPr>
      <w:r>
        <w:rPr>
          <w:rFonts w:hint="default" w:ascii="Times New Roman" w:hAnsi="Times New Roman" w:cs="Times New Roman"/>
          <w:b/>
          <w:bCs/>
          <w:sz w:val="28"/>
          <w:szCs w:val="28"/>
          <w:highlight w:val="yellow"/>
        </w:rPr>
        <w:t>Conteste las preguntas para discusión (1 - 2).</w:t>
      </w:r>
    </w:p>
    <w:p>
      <w:pPr>
        <w:spacing w:before="240" w:after="240"/>
        <w:jc w:val="both"/>
        <w:rPr>
          <w:rFonts w:ascii="Times New Roman" w:hAnsi="Times New Roman" w:eastAsia="Times New Roman" w:cs="Times New Roman"/>
          <w:sz w:val="28"/>
          <w:szCs w:val="28"/>
        </w:rPr>
      </w:pPr>
    </w:p>
    <w:p>
      <w:pPr>
        <w:spacing w:before="240" w:after="240" w:line="360" w:lineRule="auto"/>
        <w:ind w:left="720" w:firstLine="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1.</w:t>
      </w: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Si es imposible eliminar todos los errores en una pieza compleja de software, ¿qué tanto tiempo se debe dar a las pruebas?</w:t>
      </w:r>
    </w:p>
    <w:p>
      <w:pPr>
        <w:spacing w:before="240" w:after="240" w:line="360" w:lineRule="auto"/>
        <w:ind w:left="720" w:firstLine="0"/>
        <w:jc w:val="both"/>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Para que se cumpla la calidad del software este debe pasar por un proceso de solucion-prueba, no hay un tiempo especifico sino que se debe completar este proceso antes de dar por finalizado,</w:t>
      </w:r>
    </w:p>
    <w:p>
      <w:pPr>
        <w:spacing w:before="240" w:after="240" w:line="360" w:lineRule="auto"/>
        <w:ind w:left="72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¿Cómo puede la calidad de los sistemas de información beneficiarse al usar algunos de los enfoques de construcción de sistemas que se describen en el capítulo 12 (ciclo de vida de los sistemas, elaboración de prototipos, paquetes de software, desarrollo de cuarta generación, recurrir a las fuentes externas)? ¿Qué problemas de calidad crean cada uno de estos enfoques?</w:t>
      </w:r>
    </w:p>
    <w:p>
      <w:pPr>
        <w:spacing w:before="240" w:after="240" w:line="360" w:lineRule="auto"/>
        <w:ind w:left="720" w:firstLine="0"/>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 xml:space="preserve">Se aplican </w:t>
      </w:r>
      <w:r>
        <w:rPr>
          <w:rFonts w:ascii="Times New Roman" w:hAnsi="Times New Roman" w:eastAsia="Times New Roman" w:cs="Times New Roman"/>
          <w:sz w:val="28"/>
          <w:szCs w:val="28"/>
          <w:rtl w:val="0"/>
        </w:rPr>
        <w:t xml:space="preserve">métodos y herramientas </w:t>
      </w:r>
      <w:r>
        <w:rPr>
          <w:rFonts w:hint="default" w:ascii="Times New Roman" w:hAnsi="Times New Roman" w:eastAsia="Times New Roman" w:cs="Times New Roman"/>
          <w:sz w:val="28"/>
          <w:szCs w:val="28"/>
          <w:rtl w:val="0"/>
          <w:lang w:val="en-US"/>
        </w:rPr>
        <w:t xml:space="preserve">que facilita </w:t>
      </w:r>
      <w:r>
        <w:rPr>
          <w:rFonts w:ascii="Times New Roman" w:hAnsi="Times New Roman" w:eastAsia="Times New Roman" w:cs="Times New Roman"/>
          <w:sz w:val="28"/>
          <w:szCs w:val="28"/>
          <w:rtl w:val="0"/>
        </w:rPr>
        <w:t xml:space="preserve">a la verificación </w:t>
      </w:r>
      <w:r>
        <w:rPr>
          <w:rFonts w:hint="default" w:ascii="Times New Roman" w:hAnsi="Times New Roman" w:eastAsia="Times New Roman" w:cs="Times New Roman"/>
          <w:sz w:val="28"/>
          <w:szCs w:val="28"/>
          <w:rtl w:val="0"/>
          <w:lang w:val="en-US"/>
        </w:rPr>
        <w:t>con</w:t>
      </w:r>
      <w:r>
        <w:rPr>
          <w:rFonts w:ascii="Times New Roman" w:hAnsi="Times New Roman" w:eastAsia="Times New Roman" w:cs="Times New Roman"/>
          <w:sz w:val="28"/>
          <w:szCs w:val="28"/>
          <w:rtl w:val="0"/>
        </w:rPr>
        <w:t xml:space="preserve"> consistencia y conjuntos de errores encontrados en estos sistemas.  </w:t>
      </w:r>
      <w:r>
        <w:rPr>
          <w:rFonts w:hint="default" w:ascii="Times New Roman" w:hAnsi="Times New Roman" w:eastAsia="Times New Roman" w:cs="Times New Roman"/>
          <w:sz w:val="28"/>
          <w:szCs w:val="28"/>
          <w:rtl w:val="0"/>
          <w:lang w:val="en-US"/>
        </w:rPr>
        <w:t xml:space="preserve">Esto </w:t>
      </w:r>
      <w:r>
        <w:rPr>
          <w:rFonts w:ascii="Times New Roman" w:hAnsi="Times New Roman" w:eastAsia="Times New Roman" w:cs="Times New Roman"/>
          <w:sz w:val="28"/>
          <w:szCs w:val="28"/>
          <w:rtl w:val="0"/>
        </w:rPr>
        <w:t xml:space="preserve">dependerá del tipo de sistema que se quiere desarrollar.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numPr>
          <w:numId w:val="0"/>
        </w:numPr>
        <w:ind w:leftChars="0"/>
        <w:jc w:val="both"/>
        <w:rPr>
          <w:rFonts w:hint="default" w:ascii="Times New Roman" w:hAnsi="Times New Roman" w:cs="Times New Roman"/>
          <w:b/>
          <w:bCs/>
          <w:sz w:val="28"/>
          <w:szCs w:val="28"/>
          <w:highlight w:val="yellow"/>
        </w:rPr>
      </w:pP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Aplique Método Estructurado: (Para el proceso final de Ing. De</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Software I) –MEJORADO.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DFD detallado.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Tabla de decisiones (Un ejemplo importante del proceso).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estructurado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Diagrama de flujo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Seudocódigo</w:t>
      </w:r>
    </w:p>
    <w:p>
      <w:pPr>
        <w:numPr>
          <w:ilvl w:val="1"/>
          <w:numId w:val="1"/>
        </w:numPr>
        <w:tabs>
          <w:tab w:val="clear" w:pos="850"/>
        </w:tabs>
        <w:ind w:left="850" w:leftChars="0" w:hanging="453"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Demuestre que este proceso tendrá calidad porque abarca y almacena todo lo</w:t>
      </w:r>
      <w:r>
        <w:rPr>
          <w:rFonts w:hint="default" w:ascii="Times New Roman" w:hAnsi="Times New Roman" w:cs="Times New Roman"/>
          <w:b/>
          <w:bCs/>
          <w:sz w:val="28"/>
          <w:szCs w:val="28"/>
          <w:highlight w:val="lightGray"/>
          <w:lang w:val="en-US"/>
        </w:rPr>
        <w:t xml:space="preserve"> </w:t>
      </w:r>
      <w:r>
        <w:rPr>
          <w:rFonts w:hint="default" w:ascii="Times New Roman" w:hAnsi="Times New Roman" w:cs="Times New Roman"/>
          <w:b/>
          <w:bCs/>
          <w:sz w:val="28"/>
          <w:szCs w:val="28"/>
          <w:highlight w:val="lightGray"/>
        </w:rPr>
        <w:t>necesario en los diagramas presentados.</w:t>
      </w:r>
    </w:p>
    <w:p>
      <w:pPr>
        <w:numPr>
          <w:ilvl w:val="0"/>
          <w:numId w:val="0"/>
        </w:numPr>
        <w:jc w:val="both"/>
        <w:rPr>
          <w:rFonts w:hint="default" w:ascii="Times New Roman" w:hAnsi="Times New Roman" w:cs="Times New Roman"/>
          <w:b w:val="0"/>
          <w:bCs w:val="0"/>
          <w:sz w:val="28"/>
          <w:szCs w:val="28"/>
          <w:highlight w:val="none"/>
          <w:lang w:val="en-US"/>
        </w:rPr>
      </w:pPr>
      <w:r>
        <w:rPr>
          <w:rFonts w:hint="default" w:ascii="Times New Roman" w:hAnsi="Times New Roman" w:cs="Times New Roman"/>
          <w:b w:val="0"/>
          <w:bCs w:val="0"/>
          <w:sz w:val="28"/>
          <w:szCs w:val="28"/>
          <w:highlight w:val="none"/>
          <w:lang w:val="es-DO"/>
        </w:rPr>
        <w:t xml:space="preserve">Ver carpeta </w:t>
      </w:r>
      <w:r>
        <w:rPr>
          <w:rFonts w:hint="default" w:ascii="Times New Roman" w:hAnsi="Times New Roman" w:cs="Times New Roman"/>
          <w:b w:val="0"/>
          <w:bCs w:val="0"/>
          <w:sz w:val="28"/>
          <w:szCs w:val="28"/>
          <w:highlight w:val="none"/>
          <w:lang w:val="en-US"/>
        </w:rPr>
        <w:t>“</w:t>
      </w:r>
      <w:r>
        <w:rPr>
          <w:rFonts w:hint="default" w:ascii="Times New Roman" w:hAnsi="Times New Roman"/>
          <w:b w:val="0"/>
          <w:bCs w:val="0"/>
          <w:sz w:val="28"/>
          <w:szCs w:val="28"/>
          <w:highlight w:val="none"/>
          <w:lang w:val="en-US"/>
        </w:rPr>
        <w:t>6. Aplique Método Estructurado</w:t>
      </w:r>
      <w:r>
        <w:rPr>
          <w:rFonts w:hint="default" w:ascii="Times New Roman" w:hAnsi="Times New Roman" w:cs="Times New Roman"/>
          <w:b w:val="0"/>
          <w:bCs w:val="0"/>
          <w:sz w:val="28"/>
          <w:szCs w:val="28"/>
          <w:highlight w:val="none"/>
          <w:lang w:val="en-US"/>
        </w:rPr>
        <w:t>”</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green"/>
        </w:rPr>
      </w:pPr>
      <w:r>
        <w:rPr>
          <w:rFonts w:hint="default" w:ascii="Times New Roman" w:hAnsi="Times New Roman" w:cs="Times New Roman"/>
          <w:b/>
          <w:bCs/>
          <w:sz w:val="28"/>
          <w:szCs w:val="28"/>
          <w:highlight w:val="green"/>
        </w:rPr>
        <w:t>Proyecto de Grupo (Healthlite Yogurt Company)</w:t>
      </w:r>
    </w:p>
    <w:p>
      <w:pPr>
        <w:numPr>
          <w:ilvl w:val="0"/>
          <w:numId w:val="1"/>
        </w:numPr>
        <w:tabs>
          <w:tab w:val="clear" w:pos="425"/>
        </w:tabs>
        <w:ind w:left="425" w:leftChars="0" w:hanging="425" w:firstLineChars="0"/>
        <w:jc w:val="both"/>
        <w:rPr>
          <w:rFonts w:hint="default" w:ascii="Times New Roman" w:hAnsi="Times New Roman" w:cs="Times New Roman"/>
          <w:b/>
          <w:bCs/>
          <w:sz w:val="28"/>
          <w:szCs w:val="28"/>
          <w:highlight w:val="lightGray"/>
        </w:rPr>
      </w:pPr>
      <w:r>
        <w:rPr>
          <w:rFonts w:hint="default" w:ascii="Times New Roman" w:hAnsi="Times New Roman" w:cs="Times New Roman"/>
          <w:b/>
          <w:bCs/>
          <w:sz w:val="28"/>
          <w:szCs w:val="28"/>
          <w:highlight w:val="lightGray"/>
        </w:rPr>
        <w:t>Caso de Estudio (ABB Network Control)</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Como gerente de SI para el ABB Network Control, ¿habría usted recomendado el uso de CDD-repository? ¿Por qué? Desarrollar los pros y contras de esta cuestión</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¿Qué problemas cree usted que esta herramienta podrá resolver para ABB? ¿Qué problemas no atacará?</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Vaporvawe es el término que la industria de sistema de información usa para el software prometido, pero aún no disponible. ¿Qué tanto del compromiso de ABB para DEC Respository fue basado en promesas y vaporware? ¿Cuáles son los riesgos del compromiso de ABB bajo estas circunstancias? En su respuesta, tocar la cuestión de la significación de este producto para el futuro de ABB Network Control, ¿Se trata de un riesgo que ABB debería haber corrido? ¿Por qué?</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pPr>
        <w:numPr>
          <w:ilvl w:val="0"/>
          <w:numId w:val="2"/>
        </w:numPr>
        <w:ind w:left="420" w:leftChars="0"/>
        <w:jc w:val="both"/>
        <w:rPr>
          <w:rFonts w:hint="default" w:ascii="Times New Roman" w:hAnsi="Times New Roman"/>
          <w:b/>
          <w:bCs/>
          <w:sz w:val="28"/>
          <w:szCs w:val="28"/>
          <w:highlight w:val="none"/>
        </w:rPr>
      </w:pPr>
      <w:r>
        <w:rPr>
          <w:rFonts w:hint="default" w:ascii="Times New Roman" w:hAnsi="Times New Roman"/>
          <w:b/>
          <w:bCs/>
          <w:sz w:val="28"/>
          <w:szCs w:val="28"/>
          <w:highlight w:val="none"/>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p>
      <w:pPr>
        <w:numPr>
          <w:ilvl w:val="0"/>
          <w:numId w:val="2"/>
        </w:numPr>
        <w:ind w:left="420" w:leftChars="0"/>
        <w:jc w:val="both"/>
        <w:rPr>
          <w:rFonts w:hint="default" w:ascii="Times New Roman" w:hAnsi="Times New Roman"/>
          <w:sz w:val="28"/>
          <w:szCs w:val="28"/>
          <w:highlight w:val="none"/>
        </w:rPr>
      </w:pPr>
      <w:r>
        <w:rPr>
          <w:rFonts w:hint="default" w:ascii="Times New Roman" w:hAnsi="Times New Roman"/>
          <w:sz w:val="28"/>
          <w:szCs w:val="28"/>
          <w:highlight w:val="none"/>
        </w:rPr>
        <w:t>6.El ABB Network Control usa el hardware y el software de EDC para su desarrollo de productos y los orienta para ser usados en equipo DEC. ¿Cuáles son los problemas que se crean con este enfoque de desarrollo y mercadotecnia para ABB? ¿Para sus clientes?</w:t>
      </w: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t xml:space="preserve">SUGEIRI </w:t>
      </w:r>
      <w:r>
        <w:rPr>
          <w:rFonts w:hint="default" w:ascii="Times New Roman" w:hAnsi="Times New Roman" w:cs="Times New Roman"/>
          <w:sz w:val="28"/>
          <w:szCs w:val="28"/>
          <w:highlight w:val="yellow"/>
          <w:lang w:val="en-US"/>
        </w:rPr>
        <w:t xml:space="preserve"> DINNIBEL </w:t>
      </w:r>
      <w:r>
        <w:rPr>
          <w:rFonts w:hint="default" w:ascii="Times New Roman" w:hAnsi="Times New Roman" w:cs="Times New Roman"/>
          <w:sz w:val="28"/>
          <w:szCs w:val="28"/>
          <w:highlight w:val="green"/>
          <w:lang w:val="en-US"/>
        </w:rPr>
        <w:t xml:space="preserve"> BASILIO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ヒラギノ角ゴ Pro W3">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679FE77B"/>
    <w:multiLevelType w:val="singleLevel"/>
    <w:tmpl w:val="679FE77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163E24"/>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A21000A"/>
    <w:rsid w:val="2C2A7A4A"/>
    <w:rsid w:val="30F0445B"/>
    <w:rsid w:val="316C3137"/>
    <w:rsid w:val="376D3349"/>
    <w:rsid w:val="38BD0F2E"/>
    <w:rsid w:val="38F56688"/>
    <w:rsid w:val="39CC7FF8"/>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Quilvio_C55</cp:lastModifiedBy>
  <dcterms:modified xsi:type="dcterms:W3CDTF">2020-11-21T14:35:33Z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