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spacing w:line="240" w:lineRule="auto"/>
        <w:ind w:left="0" w:leftChars="0" w:firstLine="0" w:firstLineChars="0"/>
        <w:jc w:val="both"/>
        <w:rPr>
          <w:rFonts w:hint="default" w:ascii="Times New Roman" w:hAnsi="Times New Roman" w:eastAsia="Times New Roman" w:cs="Times New Roman"/>
          <w:b/>
          <w:sz w:val="28"/>
          <w:szCs w:val="28"/>
        </w:rPr>
      </w:pPr>
      <w:r>
        <w:rPr>
          <w:rFonts w:hint="default" w:ascii="Times New Roman" w:hAnsi="Times New Roman" w:eastAsia="Times New Roman"/>
          <w:b/>
          <w:bCs w:val="0"/>
          <w:sz w:val="28"/>
          <w:szCs w:val="28"/>
        </w:rPr>
        <w:t>Aplique los diferentes enfoques de depuración (fuerza bruta, vuelta atrás y eliminación de causa) a su proyecto, con ejemplo detallado de cada caso y respondiendo las 3 preguntas sugeridas para el tercer enfoque.</w:t>
      </w:r>
    </w:p>
    <w:p>
      <w:pPr>
        <w:rPr>
          <w:rFonts w:hint="default" w:ascii="Times New Roman" w:hAnsi="Times New Roman" w:cs="Times New Roman"/>
          <w:sz w:val="24"/>
          <w:szCs w:val="24"/>
        </w:rPr>
      </w:pPr>
    </w:p>
    <w:p>
      <w:pPr>
        <w:jc w:val="both"/>
        <w:rPr>
          <w:rFonts w:hint="default" w:ascii="Times New Roman" w:hAnsi="Times New Roman"/>
          <w:b/>
          <w:bCs/>
          <w:sz w:val="28"/>
          <w:szCs w:val="28"/>
        </w:rPr>
      </w:pPr>
      <w:r>
        <w:rPr>
          <w:rFonts w:hint="default" w:ascii="Times New Roman" w:hAnsi="Times New Roman"/>
          <w:b/>
          <w:bCs/>
          <w:sz w:val="28"/>
          <w:szCs w:val="28"/>
        </w:rPr>
        <w:t>Fuerza Bruta:</w:t>
      </w:r>
    </w:p>
    <w:p>
      <w:pPr>
        <w:jc w:val="both"/>
        <w:rPr>
          <w:rFonts w:hint="default" w:ascii="Times New Roman" w:hAnsi="Times New Roman"/>
          <w:sz w:val="28"/>
          <w:szCs w:val="28"/>
          <w:lang w:val="en-US"/>
        </w:rPr>
      </w:pPr>
      <w:r>
        <w:rPr>
          <w:rFonts w:hint="default" w:ascii="Times New Roman" w:hAnsi="Times New Roman"/>
          <w:sz w:val="28"/>
          <w:szCs w:val="28"/>
          <w:lang w:val="en-US"/>
        </w:rPr>
        <w:t>Generalmente como programadores, cuando no encontramos la causa exacta de un error lógico solemos simplemente solucionarlo a la fuerza presentando mensajes en cada parte del código o comentándolo para determinar en que parte es que realmente falla. También suele hacerse poniendo breakPoint en todas las partes del código que podr</w:t>
      </w:r>
      <w:bookmarkStart w:id="0" w:name="_GoBack"/>
      <w:bookmarkEnd w:id="0"/>
      <w:r>
        <w:rPr>
          <w:rFonts w:hint="default" w:ascii="Times New Roman" w:hAnsi="Times New Roman"/>
          <w:sz w:val="28"/>
          <w:szCs w:val="28"/>
          <w:lang w:val="en-US"/>
        </w:rPr>
        <w:t>ían generar ese tipo de problema e ir quitando a medida que se debuguea.</w:t>
      </w:r>
    </w:p>
    <w:p>
      <w:pPr>
        <w:jc w:val="both"/>
        <w:rPr>
          <w:rFonts w:hint="default" w:ascii="Times New Roman" w:hAnsi="Times New Roman"/>
          <w:b/>
          <w:bCs/>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Vuelta atrás:</w:t>
      </w:r>
    </w:p>
    <w:p>
      <w:pPr>
        <w:jc w:val="both"/>
        <w:rPr>
          <w:rFonts w:hint="default" w:ascii="Times New Roman" w:hAnsi="Times New Roman"/>
          <w:sz w:val="28"/>
          <w:szCs w:val="28"/>
          <w:lang w:val="en-US"/>
        </w:rPr>
      </w:pPr>
      <w:r>
        <w:rPr>
          <w:rFonts w:hint="default" w:ascii="Times New Roman" w:hAnsi="Times New Roman"/>
          <w:sz w:val="28"/>
          <w:szCs w:val="28"/>
          <w:lang w:val="en-US"/>
        </w:rPr>
        <w:t>Este suele implementarse cuando no esta claro donde es el problema, funciona de forma parecida que la fuerza bruta. Pero en este caso se pone algo para identificar que partes de una condición se cumplen hasta encontrar las que no. Generalmente se hace desde la ultima hasta la primera.</w:t>
      </w:r>
    </w:p>
    <w:p>
      <w:pPr>
        <w:jc w:val="both"/>
        <w:rPr>
          <w:rFonts w:hint="default" w:ascii="Times New Roman" w:hAnsi="Times New Roman"/>
          <w:b/>
          <w:bCs/>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Eliminación de Causa:</w:t>
      </w:r>
    </w:p>
    <w:p>
      <w:pPr>
        <w:jc w:val="both"/>
        <w:rPr>
          <w:rFonts w:hint="default" w:ascii="Times New Roman" w:hAnsi="Times New Roman"/>
          <w:sz w:val="28"/>
          <w:szCs w:val="28"/>
        </w:rPr>
      </w:pPr>
      <w:r>
        <w:rPr>
          <w:rFonts w:hint="default" w:ascii="Times New Roman" w:hAnsi="Times New Roman"/>
          <w:sz w:val="28"/>
          <w:szCs w:val="28"/>
        </w:rPr>
        <w:t>Este enfoque clasifica en una lista todas las posibles causas que podría estar provocando el error, desde ahí se comienza a realizar pruebas con cada una de ellas, para ir descartándolas y que al final se pueda dar con la solución del problema.</w:t>
      </w:r>
    </w:p>
    <w:p>
      <w:pPr>
        <w:rPr>
          <w:rFonts w:hint="default" w:ascii="Times New Roman" w:hAnsi="Times New Roman" w:cs="Times New Roman"/>
          <w:sz w:val="28"/>
          <w:szCs w:val="28"/>
        </w:rPr>
      </w:pPr>
    </w:p>
    <w:p>
      <w:pPr>
        <w:jc w:val="both"/>
        <w:rPr>
          <w:rFonts w:hint="default" w:ascii="Times New Roman" w:hAnsi="Times New Roman" w:cs="Times New Roman"/>
          <w:sz w:val="28"/>
          <w:szCs w:val="28"/>
          <w:lang w:val="en-US"/>
        </w:rPr>
      </w:pP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BF4455"/>
    <w:multiLevelType w:val="multilevel"/>
    <w:tmpl w:val="B1BF4455"/>
    <w:lvl w:ilvl="0" w:tentative="0">
      <w:start w:val="2"/>
      <w:numFmt w:val="decimal"/>
      <w:suff w:val="space"/>
      <w:lvlText w:val="%1"/>
      <w:lvlJc w:val="left"/>
      <w:pPr>
        <w:tabs>
          <w:tab w:val="left" w:pos="0"/>
        </w:tabs>
        <w:ind w:left="0" w:leftChars="0" w:firstLine="0" w:firstLineChars="0"/>
      </w:pPr>
      <w:rPr>
        <w:rFonts w:hint="default" w:ascii="SimSun" w:hAnsi="SimSun" w:eastAsia="SimSun" w:cs="SimSun"/>
      </w:rPr>
    </w:lvl>
    <w:lvl w:ilvl="1" w:tentative="0">
      <w:start w:val="6"/>
      <w:numFmt w:val="decimal"/>
      <w:suff w:val="space"/>
      <w:lvlText w:val="%1.%2"/>
      <w:lvlJc w:val="left"/>
      <w:pPr>
        <w:tabs>
          <w:tab w:val="left" w:pos="0"/>
        </w:tabs>
        <w:ind w:left="0" w:leftChars="0" w:firstLine="0" w:firstLineChars="0"/>
      </w:pPr>
      <w:rPr>
        <w:rFonts w:hint="default" w:ascii="SimSun" w:hAnsi="SimSun" w:eastAsia="SimSun" w:cs="SimSun"/>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compatSetting w:name="compatibilityMode" w:uri="http://schemas.microsoft.com/office/word" w:val="15"/>
  </w:compat>
  <w:rsids>
    <w:rsidRoot w:val="00000000"/>
    <w:rsid w:val="02001EF4"/>
    <w:rsid w:val="03DA60DE"/>
    <w:rsid w:val="08CC7BCE"/>
    <w:rsid w:val="0976251D"/>
    <w:rsid w:val="0DAB7DAA"/>
    <w:rsid w:val="10930519"/>
    <w:rsid w:val="11A1459D"/>
    <w:rsid w:val="165F1BB2"/>
    <w:rsid w:val="18492719"/>
    <w:rsid w:val="18844EC2"/>
    <w:rsid w:val="19836886"/>
    <w:rsid w:val="1CD4675F"/>
    <w:rsid w:val="20AE7039"/>
    <w:rsid w:val="28047FA8"/>
    <w:rsid w:val="2B802EBB"/>
    <w:rsid w:val="2BAD03C5"/>
    <w:rsid w:val="35966400"/>
    <w:rsid w:val="37AE18E9"/>
    <w:rsid w:val="3C596832"/>
    <w:rsid w:val="3D3440AB"/>
    <w:rsid w:val="40CC3CE3"/>
    <w:rsid w:val="410220D9"/>
    <w:rsid w:val="41FA0656"/>
    <w:rsid w:val="4261400B"/>
    <w:rsid w:val="45C070E2"/>
    <w:rsid w:val="54D053B7"/>
    <w:rsid w:val="54E829DF"/>
    <w:rsid w:val="573548DF"/>
    <w:rsid w:val="5BA27C4A"/>
    <w:rsid w:val="5CDF6DD3"/>
    <w:rsid w:val="60C325FA"/>
    <w:rsid w:val="60F45ECA"/>
    <w:rsid w:val="636B1143"/>
    <w:rsid w:val="63B055B4"/>
    <w:rsid w:val="6C4842D3"/>
    <w:rsid w:val="6DCA3BE5"/>
    <w:rsid w:val="78CC1EDB"/>
    <w:rsid w:val="7ABA41CD"/>
    <w:rsid w:val="7B7F63D3"/>
    <w:rsid w:val="7B8D2F1E"/>
    <w:rsid w:val="7C666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2"/>
    <w:basedOn w:val="12"/>
    <w:qFormat/>
    <w:uiPriority w:val="0"/>
    <w:pPr>
      <w:spacing w:after="0" w:line="240" w:lineRule="auto"/>
    </w:pPr>
    <w:tblPr>
      <w:tblCellMar>
        <w:top w:w="0" w:type="dxa"/>
        <w:left w:w="108" w:type="dxa"/>
        <w:bottom w:w="0" w:type="dxa"/>
        <w:right w:w="108" w:type="dxa"/>
      </w:tblCellMar>
    </w:tblPr>
  </w:style>
  <w:style w:type="table" w:customStyle="1" w:styleId="16">
    <w:name w:val="_Style 13"/>
    <w:basedOn w:val="12"/>
    <w:qFormat/>
    <w:uiPriority w:val="0"/>
    <w:pPr>
      <w:spacing w:after="0" w:line="240" w:lineRule="auto"/>
    </w:pPr>
    <w:tblPr>
      <w:tblCellMar>
        <w:top w:w="0" w:type="dxa"/>
        <w:left w:w="108" w:type="dxa"/>
        <w:bottom w:w="0" w:type="dxa"/>
        <w:right w:w="108" w:type="dxa"/>
      </w:tblCellMar>
    </w:tblPr>
  </w:style>
  <w:style w:type="table" w:customStyle="1" w:styleId="17">
    <w:name w:val="_Style 14"/>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2020-11-30T16:06:00Z</dcterms:created>
  <dc:creator>user</dc:creator>
  <cp:lastModifiedBy>google1566485863</cp:lastModifiedBy>
  <dcterms:modified xsi:type="dcterms:W3CDTF">2020-12-02T14:44:06Z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