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INSTALACION DEL SISTEMA</w:t>
      </w: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Sql Server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Usuario en sql server (</w:t>
      </w:r>
      <w:r>
        <w:rPr>
          <w:rFonts w:hint="default" w:ascii="Arial" w:hAnsi="Arial" w:cs="Arial"/>
          <w:color w:val="0000FF"/>
          <w:sz w:val="28"/>
          <w:szCs w:val="28"/>
          <w:lang w:val="en-US"/>
        </w:rPr>
        <w:t>SistHot clave 971223</w:t>
      </w: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Nombre de bd: </w:t>
      </w:r>
      <w:r>
        <w:rPr>
          <w:rFonts w:hint="default" w:ascii="Arial" w:hAnsi="Arial" w:cs="Arial"/>
          <w:color w:val="0000FF"/>
          <w:sz w:val="28"/>
          <w:szCs w:val="28"/>
          <w:lang w:val="en-US"/>
        </w:rPr>
        <w:t>db_hotel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Archivo .back y script completo de la bd en la carpeta instalador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Crystal Report Para Visual Studio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Runtime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Service Pack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Dll para itextsharp  en ruta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C:\Program Files (x86)\Microsoft Visual Studio\2019\Community\Common7\IDE\itextsharp.dll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Carpeta de Reportes en el disco C dentro de la carpeta </w:t>
      </w:r>
      <w:r>
        <w:rPr>
          <w:rFonts w:hint="default" w:ascii="Arial" w:hAnsi="Arial" w:cs="Arial"/>
          <w:color w:val="0000FF"/>
          <w:sz w:val="28"/>
          <w:szCs w:val="28"/>
          <w:lang w:val="en-US"/>
        </w:rPr>
        <w:t>SistHot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Los Instaladores y Archivos estan el la carpeta Instalador exxpecto crystal 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Usuario del Sistema: sugeiri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Clave 971223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4A247"/>
    <w:multiLevelType w:val="multilevel"/>
    <w:tmpl w:val="78E4A2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987F9D"/>
    <w:rsid w:val="17856212"/>
    <w:rsid w:val="38C1072C"/>
    <w:rsid w:val="3B632FDA"/>
    <w:rsid w:val="3E8012C8"/>
    <w:rsid w:val="72ED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2020-04-20T19:43:00Z</dcterms:created>
  <dc:creator>user</dc:creator>
  <cp:lastModifiedBy>google1566485863</cp:lastModifiedBy>
  <dcterms:modified xsi:type="dcterms:W3CDTF">2020-04-20T20:49:55Z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