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2F69B" w14:textId="70D22D77" w:rsidR="00E55CED" w:rsidRDefault="00E55CED" w:rsidP="006138A4">
      <w:pPr>
        <w:pStyle w:val="berschrift1"/>
        <w:numPr>
          <w:ilvl w:val="0"/>
          <w:numId w:val="2"/>
        </w:numPr>
      </w:pPr>
      <w:r>
        <w:t>Einleitung</w:t>
      </w:r>
    </w:p>
    <w:p w14:paraId="7239F5FE" w14:textId="77777777" w:rsidR="003F65DB" w:rsidRPr="003F65DB" w:rsidRDefault="003F65DB" w:rsidP="00964056">
      <w:pPr>
        <w:pStyle w:val="KeinLeerraum"/>
      </w:pPr>
    </w:p>
    <w:p w14:paraId="7AF7702E" w14:textId="6583AD4D" w:rsidR="008A4D4E" w:rsidRDefault="00E55CED" w:rsidP="00790F1F">
      <w:pPr>
        <w:pStyle w:val="berschrift2"/>
        <w:numPr>
          <w:ilvl w:val="1"/>
          <w:numId w:val="2"/>
        </w:numPr>
      </w:pPr>
      <w:r>
        <w:t>Projektumfeld</w:t>
      </w:r>
    </w:p>
    <w:p w14:paraId="242E6542" w14:textId="79FFA2B5" w:rsidR="008A4D4E" w:rsidRDefault="008A4D4E" w:rsidP="008A4D4E">
      <w:pPr>
        <w:pStyle w:val="KeinLeerraum"/>
      </w:pPr>
    </w:p>
    <w:p w14:paraId="5F1202F2" w14:textId="674EACF8" w:rsidR="008A4D4E" w:rsidRDefault="008A4D4E" w:rsidP="008A4D4E">
      <w:pPr>
        <w:pStyle w:val="KeinLeerraum"/>
      </w:pPr>
      <w:r>
        <w:t xml:space="preserve">Mein Projekt fand in der Betten- und Matratzenfirma </w:t>
      </w:r>
      <w:r w:rsidR="00122FDB">
        <w:t>„</w:t>
      </w:r>
      <w:r>
        <w:t>BeLaMa</w:t>
      </w:r>
      <w:r w:rsidR="00122FDB">
        <w:t>“</w:t>
      </w:r>
      <w:r>
        <w:t xml:space="preserve"> statt. </w:t>
      </w:r>
      <w:r w:rsidR="00544713">
        <w:t xml:space="preserve">Die Firma besitzt eine Filiale in Berlin </w:t>
      </w:r>
      <w:r w:rsidR="00122FDB">
        <w:t>Treptow-Köpenick</w:t>
      </w:r>
      <w:r w:rsidR="00C93B5A">
        <w:t xml:space="preserve"> mit fünf</w:t>
      </w:r>
      <w:r w:rsidR="000F703E">
        <w:t xml:space="preserve"> Festangestellten</w:t>
      </w:r>
      <w:r w:rsidR="00122FDB">
        <w:t xml:space="preserve">. </w:t>
      </w:r>
      <w:r w:rsidR="000F703E">
        <w:t>Von diesen Angestellten sind</w:t>
      </w:r>
      <w:r w:rsidR="00AC2C73">
        <w:t xml:space="preserve"> zwei</w:t>
      </w:r>
      <w:r w:rsidR="00544713">
        <w:t xml:space="preserve"> </w:t>
      </w:r>
      <w:r w:rsidR="000F703E">
        <w:t>Mitarbeiter</w:t>
      </w:r>
      <w:r w:rsidR="00B57EAD">
        <w:t xml:space="preserve"> und der Geschäftsleiter</w:t>
      </w:r>
      <w:r w:rsidR="00544713">
        <w:t>, die zu Betten, Matratzen und ähnliches beraten, sowie diese verkaufen. Die Beratung findet vor Ort und über Telefon statt. Zudem betreibt die Firma einen Onlineshop, welches auf dem JTL-System läuft. Neben dem Onlineshop existier</w:t>
      </w:r>
      <w:r w:rsidR="004A6803">
        <w:t>en</w:t>
      </w:r>
      <w:r w:rsidR="00544713">
        <w:t xml:space="preserve"> ein Schlafblog und ein Schlaflexikon, welche Kunden online zu passenden Themen informieren sollen. Im Gegensatz zum Onlineshop </w:t>
      </w:r>
      <w:r w:rsidR="004A6803">
        <w:t xml:space="preserve">werden der Blog und das Lexikon über WordPress betrieben. </w:t>
      </w:r>
      <w:r w:rsidR="00CC174D">
        <w:t>Mein Platz</w:t>
      </w:r>
      <w:r w:rsidR="00F52F78">
        <w:t xml:space="preserve"> in dieser Filiale befand sich </w:t>
      </w:r>
      <w:r w:rsidR="00CC174D">
        <w:t>als Praktikantin im technischen Bereich, welcher sich um die jeweiligen Webseiten kümmert.</w:t>
      </w:r>
    </w:p>
    <w:p w14:paraId="017DBE5A" w14:textId="77777777" w:rsidR="00532327" w:rsidRDefault="00532327" w:rsidP="00532327">
      <w:pPr>
        <w:pStyle w:val="KeinLeerraum"/>
      </w:pPr>
    </w:p>
    <w:p w14:paraId="55E77746" w14:textId="11F230ED" w:rsidR="00E55CED" w:rsidRDefault="00E55CED" w:rsidP="00790F1F">
      <w:pPr>
        <w:pStyle w:val="berschrift2"/>
        <w:numPr>
          <w:ilvl w:val="1"/>
          <w:numId w:val="2"/>
        </w:numPr>
      </w:pPr>
      <w:r>
        <w:t>Projektziel</w:t>
      </w:r>
    </w:p>
    <w:p w14:paraId="6F494730" w14:textId="3B092035" w:rsidR="00B40FFB" w:rsidRDefault="00B40FFB" w:rsidP="00C4782C">
      <w:pPr>
        <w:pStyle w:val="KeinLeerraum"/>
      </w:pPr>
    </w:p>
    <w:p w14:paraId="49963860" w14:textId="77777777" w:rsidR="00A21A52" w:rsidRDefault="002611F2" w:rsidP="00C4782C">
      <w:pPr>
        <w:pStyle w:val="KeinLeerraum"/>
      </w:pPr>
      <w:r>
        <w:t xml:space="preserve">In der Firma wird überwiegend zu Matratzen beraten, wodurch ein Online-Ratgeber, der sogenannte „Matratzenfinder“, entwickelt werden sollte. </w:t>
      </w:r>
      <w:r w:rsidR="007604C1">
        <w:t xml:space="preserve">Diese Webapplikation sollte aus </w:t>
      </w:r>
      <w:r>
        <w:t>Kompatibilitätsgründen ein Plugin für WordPress werden und in de</w:t>
      </w:r>
      <w:r w:rsidR="00A21A52">
        <w:t>n Schlafblog integriert werden.</w:t>
      </w:r>
    </w:p>
    <w:p w14:paraId="207D9883" w14:textId="22FDA679" w:rsidR="007604C1" w:rsidRDefault="007604C1" w:rsidP="00C4782C">
      <w:pPr>
        <w:pStyle w:val="KeinLeerraum"/>
      </w:pPr>
      <w:r>
        <w:t>Hierzu entwarf ich eine Applikation, welche aus mehreren HTML-Formularelementen besteht. Dieses HTML-Formular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Datenbank. Diese Datenbank wurde von mir im Rahmen des Projektes erstellt und mit den entsprechenden Daten befüllt.</w:t>
      </w:r>
    </w:p>
    <w:p w14:paraId="247273A6" w14:textId="77777777" w:rsidR="00A21A52" w:rsidRDefault="00A21A52" w:rsidP="00C4782C">
      <w:pPr>
        <w:pStyle w:val="KeinLeerraum"/>
      </w:pPr>
    </w:p>
    <w:p w14:paraId="283266DE" w14:textId="1F701BC0" w:rsidR="007604C1" w:rsidRDefault="007604C1" w:rsidP="00C4782C">
      <w:pPr>
        <w:pStyle w:val="KeinLeerraum"/>
      </w:pPr>
      <w:r>
        <w:t xml:space="preserve">Das Design </w:t>
      </w:r>
      <w:r w:rsidR="000C770A">
        <w:t>habe ich</w:t>
      </w:r>
      <w:r>
        <w:t xml:space="preserve"> mit CSS umgesetzt und optisch an das bestehende Blog- und Shop-Design angepasst.</w:t>
      </w:r>
    </w:p>
    <w:p w14:paraId="46AB563C" w14:textId="77777777" w:rsidR="00C4782C" w:rsidRDefault="00C4782C" w:rsidP="00C4782C">
      <w:pPr>
        <w:pStyle w:val="KeinLeerraum"/>
      </w:pPr>
    </w:p>
    <w:p w14:paraId="4E92D2AF" w14:textId="08085817" w:rsidR="00E55CED" w:rsidRDefault="00E55CED" w:rsidP="00790F1F">
      <w:pPr>
        <w:pStyle w:val="berschrift2"/>
        <w:numPr>
          <w:ilvl w:val="1"/>
          <w:numId w:val="2"/>
        </w:numPr>
      </w:pPr>
      <w:r>
        <w:t>Projektbegründung</w:t>
      </w:r>
    </w:p>
    <w:p w14:paraId="460AE344" w14:textId="34569F68" w:rsidR="00C4782C" w:rsidRDefault="00C4782C" w:rsidP="00C4782C">
      <w:pPr>
        <w:pStyle w:val="KeinLeerraum"/>
      </w:pPr>
    </w:p>
    <w:p w14:paraId="7A2E3A2F" w14:textId="1872909E" w:rsidR="00A920AF" w:rsidRDefault="000F703E" w:rsidP="00C4782C">
      <w:pPr>
        <w:pStyle w:val="KeinLeerraum"/>
      </w:pPr>
      <w:r>
        <w:t xml:space="preserve">In der Filiale gibt es momentan nur drei Verkäufer bzw. Berater, worunter sich der Geschäftsleiter selbst ebenfalls befindet. </w:t>
      </w:r>
      <w:r w:rsidR="00B4198D">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t>t in der Filiale angewiesen sein werden</w:t>
      </w:r>
      <w:r w:rsidR="00B4198D">
        <w:t xml:space="preserve">. </w:t>
      </w:r>
    </w:p>
    <w:p w14:paraId="6276A9DB" w14:textId="77777777" w:rsidR="00C4782C" w:rsidRDefault="00C4782C" w:rsidP="00C4782C">
      <w:pPr>
        <w:pStyle w:val="KeinLeerraum"/>
      </w:pPr>
    </w:p>
    <w:p w14:paraId="55692D53" w14:textId="76241981" w:rsidR="00E55CED" w:rsidRDefault="00E55CED" w:rsidP="00790F1F">
      <w:pPr>
        <w:pStyle w:val="berschrift2"/>
        <w:numPr>
          <w:ilvl w:val="1"/>
          <w:numId w:val="2"/>
        </w:numPr>
      </w:pPr>
      <w:r>
        <w:t>Projektschnittstellen</w:t>
      </w:r>
    </w:p>
    <w:p w14:paraId="37A69568" w14:textId="77777777" w:rsidR="00BB7AB8" w:rsidRDefault="00BB7AB8" w:rsidP="00BB7AB8">
      <w:pPr>
        <w:pStyle w:val="KeinLeerraum"/>
      </w:pPr>
    </w:p>
    <w:p w14:paraId="3AA21C1F" w14:textId="475B0FBB" w:rsidR="00501C3D" w:rsidRDefault="00501C3D" w:rsidP="00BB7AB8">
      <w:pPr>
        <w:pStyle w:val="KeinLeerraum"/>
      </w:pPr>
      <w:r>
        <w:t>Das Projekt w</w:t>
      </w:r>
      <w:r w:rsidR="000C770A">
        <w:t>u</w:t>
      </w:r>
      <w:r>
        <w:t>rd</w:t>
      </w:r>
      <w:r w:rsidR="000C770A">
        <w:t>e</w:t>
      </w:r>
      <w:r>
        <w:t xml:space="preserve"> als Plugin für WordPress erstellt, worauf </w:t>
      </w:r>
      <w:r w:rsidR="00A21A52">
        <w:t>Kunden oder andere Internet-Nutzer</w:t>
      </w:r>
      <w:r>
        <w:t>,</w:t>
      </w:r>
      <w:r w:rsidR="00A21A52">
        <w:t xml:space="preserve"> in einem Browser ihrer Wahl</w:t>
      </w:r>
      <w:r>
        <w:t>, über den Schlafblog der F</w:t>
      </w:r>
      <w:r w:rsidR="00A21A52">
        <w:t>irma zugreifen können.</w:t>
      </w:r>
    </w:p>
    <w:p w14:paraId="33349A6A" w14:textId="77777777" w:rsidR="00A21A52" w:rsidRDefault="00A21A52" w:rsidP="00BB7AB8">
      <w:pPr>
        <w:pStyle w:val="KeinLeerraum"/>
      </w:pPr>
    </w:p>
    <w:p w14:paraId="55CB5B61" w14:textId="2754EDFA" w:rsidR="00A21A52" w:rsidRDefault="000937E5" w:rsidP="00BB7AB8">
      <w:pPr>
        <w:pStyle w:val="KeinLeerraum"/>
      </w:pPr>
      <w:r>
        <w:t xml:space="preserve">Im Laufe der Entwurfsphase befand ich mich in Kommunikation mit dem Geschäftsleiter und einem aktuellen Mitarbeiter des </w:t>
      </w:r>
      <w:proofErr w:type="spellStart"/>
      <w:r>
        <w:t>Social</w:t>
      </w:r>
      <w:proofErr w:type="spellEnd"/>
      <w:r>
        <w:t>-Media-Marketings. Gemeinsam entwickelten wir verschiedene Mock-</w:t>
      </w:r>
      <w:proofErr w:type="spellStart"/>
      <w:r>
        <w:t>Ups</w:t>
      </w:r>
      <w:proofErr w:type="spellEnd"/>
      <w:r>
        <w:t xml:space="preserve"> zum Design der Anwendung.</w:t>
      </w:r>
    </w:p>
    <w:p w14:paraId="3A599EA6" w14:textId="71A7E2A7" w:rsidR="00C32B7F" w:rsidRDefault="009B0B2C" w:rsidP="00BB7AB8">
      <w:pPr>
        <w:pStyle w:val="KeinLeerraum"/>
      </w:pPr>
      <w:r>
        <w:t>Nach der Implementierungsphase wurde die Anwendung als Plugin in WordPress integriert. Hierzu blieb ich in Kontakt mit dem externen SEO-Manager, welcher zudem die ganzen Systeme der Firma administriert. Nach der erfolgreichen Einrichtung wurde das fertige Projekt dem Geschäftsleiter vorgestellt.</w:t>
      </w:r>
    </w:p>
    <w:p w14:paraId="5600E08C" w14:textId="77777777" w:rsidR="003F65DB" w:rsidRDefault="003F65DB" w:rsidP="00BB7AB8">
      <w:pPr>
        <w:pStyle w:val="KeinLeerraum"/>
      </w:pPr>
    </w:p>
    <w:p w14:paraId="439FC291" w14:textId="46E24618" w:rsidR="00E55CED" w:rsidRDefault="00E55CED" w:rsidP="00C32B7F">
      <w:pPr>
        <w:pStyle w:val="berschrift2"/>
        <w:numPr>
          <w:ilvl w:val="1"/>
          <w:numId w:val="2"/>
        </w:numPr>
      </w:pPr>
      <w:r>
        <w:lastRenderedPageBreak/>
        <w:t>Projektabgrenzung</w:t>
      </w:r>
    </w:p>
    <w:p w14:paraId="08F3B117" w14:textId="77777777" w:rsidR="001832DF" w:rsidRDefault="001832DF" w:rsidP="001832DF">
      <w:pPr>
        <w:pStyle w:val="KeinLeerraum"/>
      </w:pPr>
    </w:p>
    <w:p w14:paraId="5438F565" w14:textId="1FF6354F" w:rsidR="00E55CED" w:rsidRDefault="003E764A" w:rsidP="00E55CED">
      <w:pPr>
        <w:pStyle w:val="KeinLeerraum"/>
      </w:pPr>
      <w:r>
        <w:rPr>
          <w:i/>
          <w:color w:val="7F7F7F" w:themeColor="text1" w:themeTint="80"/>
        </w:rPr>
        <w:t>???</w:t>
      </w:r>
    </w:p>
    <w:p w14:paraId="764A6D78" w14:textId="3ABFA983" w:rsidR="00E55CED" w:rsidRDefault="00E55CED" w:rsidP="00D82376">
      <w:pPr>
        <w:pStyle w:val="berschrift1"/>
        <w:numPr>
          <w:ilvl w:val="0"/>
          <w:numId w:val="2"/>
        </w:numPr>
      </w:pPr>
      <w:r>
        <w:t>Projektplanung</w:t>
      </w:r>
    </w:p>
    <w:p w14:paraId="65D6EA2B" w14:textId="77777777" w:rsidR="00D82376" w:rsidRPr="00D82376" w:rsidRDefault="00D82376" w:rsidP="00D82376">
      <w:pPr>
        <w:pStyle w:val="KeinLeerraum"/>
      </w:pPr>
    </w:p>
    <w:p w14:paraId="1AC11E4B" w14:textId="3461E213" w:rsidR="00E55CED" w:rsidRDefault="00E55CED" w:rsidP="00B225BA">
      <w:pPr>
        <w:pStyle w:val="berschrift2"/>
        <w:numPr>
          <w:ilvl w:val="1"/>
          <w:numId w:val="2"/>
        </w:numPr>
      </w:pPr>
      <w:r>
        <w:t>Projektphasen</w:t>
      </w:r>
    </w:p>
    <w:p w14:paraId="070FBF08" w14:textId="3085B8D4" w:rsidR="00D82376" w:rsidRDefault="00D82376" w:rsidP="00D82376">
      <w:pPr>
        <w:pStyle w:val="KeinLeerraum"/>
      </w:pPr>
    </w:p>
    <w:p w14:paraId="15107C4A" w14:textId="1E8516C1" w:rsidR="00D82376" w:rsidRDefault="00D82376" w:rsidP="00D82376">
      <w:pPr>
        <w:pStyle w:val="KeinLeerraum"/>
      </w:pPr>
      <w:r>
        <w:t xml:space="preserve">Das Projekt </w:t>
      </w:r>
      <w:r w:rsidR="00890C9D">
        <w:t>habe ich</w:t>
      </w:r>
      <w:r>
        <w:t xml:space="preserve"> in 80 Stunden durchgeführt. </w:t>
      </w:r>
      <w:r w:rsidR="00327AFC">
        <w:t xml:space="preserve">Eine grobe </w:t>
      </w:r>
      <w:r>
        <w:t xml:space="preserve">Zeitplanung befindet sich im Anhang </w:t>
      </w:r>
      <w:hyperlink w:anchor="_A.1._grobe_Zeitplanung" w:history="1">
        <w:r w:rsidRPr="001E5D8F">
          <w:rPr>
            <w:rStyle w:val="Hyperlink"/>
            <w:color w:val="auto"/>
          </w:rPr>
          <w:t xml:space="preserve">A.1 </w:t>
        </w:r>
        <w:r w:rsidR="00327AFC" w:rsidRPr="001E5D8F">
          <w:rPr>
            <w:rStyle w:val="Hyperlink"/>
            <w:color w:val="auto"/>
          </w:rPr>
          <w:t>grobe</w:t>
        </w:r>
        <w:r w:rsidRPr="001E5D8F">
          <w:rPr>
            <w:rStyle w:val="Hyperlink"/>
            <w:color w:val="auto"/>
          </w:rPr>
          <w:t xml:space="preserve"> Zeitplanung</w:t>
        </w:r>
      </w:hyperlink>
      <w:r>
        <w:t>.</w:t>
      </w:r>
    </w:p>
    <w:p w14:paraId="2B7B33FA" w14:textId="77777777" w:rsidR="00D82376" w:rsidRDefault="00D82376" w:rsidP="00D82376">
      <w:pPr>
        <w:pStyle w:val="KeinLeerraum"/>
      </w:pPr>
    </w:p>
    <w:p w14:paraId="29D1D238" w14:textId="7967B533" w:rsidR="00E55CED" w:rsidRDefault="00E55CED" w:rsidP="00B225BA">
      <w:pPr>
        <w:pStyle w:val="berschrift2"/>
        <w:numPr>
          <w:ilvl w:val="1"/>
          <w:numId w:val="2"/>
        </w:numPr>
      </w:pPr>
      <w:r>
        <w:t>Abweichungen von dem Projektantrag</w:t>
      </w:r>
    </w:p>
    <w:p w14:paraId="3FD71AEE" w14:textId="2EF6BFC2" w:rsidR="00D82376" w:rsidRDefault="00D82376" w:rsidP="00D82376">
      <w:pPr>
        <w:pStyle w:val="KeinLeerraum"/>
      </w:pPr>
    </w:p>
    <w:p w14:paraId="03E15416" w14:textId="428CD416" w:rsidR="00D82376" w:rsidRPr="00D5033A" w:rsidRDefault="00F878D1" w:rsidP="00D82376">
      <w:pPr>
        <w:pStyle w:val="KeinLeerraum"/>
        <w:rPr>
          <w:i/>
          <w:color w:val="AEAAAA" w:themeColor="background2" w:themeShade="BF"/>
          <w:u w:val="single"/>
        </w:rPr>
      </w:pPr>
      <w:r w:rsidRPr="00D5033A">
        <w:rPr>
          <w:i/>
          <w:color w:val="AEAAAA" w:themeColor="background2" w:themeShade="BF"/>
          <w:u w:val="single"/>
        </w:rPr>
        <w:t xml:space="preserve">Während der Entwurfsphase hat sich die benötigte Zeit </w:t>
      </w:r>
      <w:r w:rsidR="00B8279B" w:rsidRPr="00D5033A">
        <w:rPr>
          <w:i/>
          <w:color w:val="AEAAAA" w:themeColor="background2" w:themeShade="BF"/>
          <w:u w:val="single"/>
        </w:rPr>
        <w:t>für das entwerfen der Benutzeroberfläche und den Mock-</w:t>
      </w:r>
      <w:proofErr w:type="spellStart"/>
      <w:r w:rsidR="00B8279B" w:rsidRPr="00D5033A">
        <w:rPr>
          <w:i/>
          <w:color w:val="AEAAAA" w:themeColor="background2" w:themeShade="BF"/>
          <w:u w:val="single"/>
        </w:rPr>
        <w:t>Ups</w:t>
      </w:r>
      <w:proofErr w:type="spellEnd"/>
      <w:r w:rsidR="00B8279B" w:rsidRPr="00D5033A">
        <w:rPr>
          <w:i/>
          <w:color w:val="AEAAAA" w:themeColor="background2" w:themeShade="BF"/>
          <w:u w:val="single"/>
        </w:rPr>
        <w:t xml:space="preserve"> um zwei Stunden reduziert, da sich schneller auf ein Design geeinigt werden konnte. Die zwei gewonnen Stunden wurden dann für das Einrichten der Datenbank genutzt, um mehr Artikel einzupflegen, die nun zur Auswahl stehen.</w:t>
      </w:r>
      <w:r w:rsidR="00D5033A">
        <w:rPr>
          <w:i/>
          <w:color w:val="AEAAAA" w:themeColor="background2" w:themeShade="BF"/>
          <w:u w:val="single"/>
        </w:rPr>
        <w:t xml:space="preserve"> &lt;</w:t>
      </w:r>
      <w:r w:rsidR="009D1CD8">
        <w:rPr>
          <w:i/>
          <w:color w:val="AEAAAA" w:themeColor="background2" w:themeShade="BF"/>
          <w:u w:val="single"/>
        </w:rPr>
        <w:t>-</w:t>
      </w:r>
      <w:r w:rsidR="00D5033A">
        <w:rPr>
          <w:i/>
          <w:color w:val="AEAAAA" w:themeColor="background2" w:themeShade="BF"/>
          <w:u w:val="single"/>
        </w:rPr>
        <w:t>- ins SOLL-/IST-Vergleich</w:t>
      </w:r>
    </w:p>
    <w:p w14:paraId="007D8BAD" w14:textId="77777777" w:rsidR="00173EE8" w:rsidRDefault="00173EE8" w:rsidP="00D82376">
      <w:pPr>
        <w:pStyle w:val="KeinLeerraum"/>
      </w:pPr>
    </w:p>
    <w:p w14:paraId="6B642D42" w14:textId="7897ABAB" w:rsidR="00173EE8" w:rsidRPr="000F3E1B" w:rsidRDefault="00173EE8" w:rsidP="00D82376">
      <w:pPr>
        <w:pStyle w:val="KeinLeerraum"/>
        <w:rPr>
          <w:i/>
          <w:color w:val="8EAADB" w:themeColor="accent1" w:themeTint="99"/>
        </w:rPr>
      </w:pPr>
      <w:r w:rsidRPr="000F3E1B">
        <w:rPr>
          <w:i/>
          <w:color w:val="8EAADB" w:themeColor="accent1" w:themeTint="99"/>
        </w:rPr>
        <w:t>Einrichten der Anwendung in der Abnahmephase: 6h -&gt; 2h</w:t>
      </w:r>
      <w:r w:rsidR="00F83C55" w:rsidRPr="000F3E1B">
        <w:rPr>
          <w:i/>
          <w:color w:val="8EAADB" w:themeColor="accent1" w:themeTint="99"/>
        </w:rPr>
        <w:t xml:space="preserve">, weil ein Teil in die Implementierung gehört und der andere Teil ist das Einrichten einer </w:t>
      </w:r>
      <w:proofErr w:type="spellStart"/>
      <w:r w:rsidR="00F83C55" w:rsidRPr="000F3E1B">
        <w:rPr>
          <w:i/>
          <w:color w:val="8EAADB" w:themeColor="accent1" w:themeTint="99"/>
        </w:rPr>
        <w:t>WordPress</w:t>
      </w:r>
      <w:proofErr w:type="spellEnd"/>
      <w:r w:rsidR="00F83C55" w:rsidRPr="000F3E1B">
        <w:rPr>
          <w:i/>
          <w:color w:val="8EAADB" w:themeColor="accent1" w:themeTint="99"/>
        </w:rPr>
        <w:t xml:space="preserve"> Seite mit </w:t>
      </w:r>
      <w:proofErr w:type="spellStart"/>
      <w:r w:rsidR="00F83C55" w:rsidRPr="000F3E1B">
        <w:rPr>
          <w:i/>
          <w:color w:val="8EAADB" w:themeColor="accent1" w:themeTint="99"/>
        </w:rPr>
        <w:t>Plugin</w:t>
      </w:r>
      <w:proofErr w:type="spellEnd"/>
      <w:r w:rsidR="00F83C55" w:rsidRPr="000F3E1B">
        <w:rPr>
          <w:i/>
          <w:color w:val="8EAADB" w:themeColor="accent1" w:themeTint="99"/>
        </w:rPr>
        <w:t xml:space="preserve"> und so Einrichten, dass Kunden sie gut finden und drauf zugreifen können</w:t>
      </w:r>
    </w:p>
    <w:p w14:paraId="7B69AB5B" w14:textId="7A59510D" w:rsidR="00173EE8" w:rsidRPr="000F3E1B" w:rsidRDefault="00173EE8" w:rsidP="00D82376">
      <w:pPr>
        <w:pStyle w:val="KeinLeerraum"/>
        <w:rPr>
          <w:i/>
          <w:color w:val="8EAADB" w:themeColor="accent1" w:themeTint="99"/>
        </w:rPr>
      </w:pPr>
      <w:r w:rsidRPr="000F3E1B">
        <w:rPr>
          <w:i/>
          <w:color w:val="8EAADB" w:themeColor="accent1" w:themeTint="99"/>
        </w:rPr>
        <w:t xml:space="preserve">Integrierung der Anwendung in </w:t>
      </w:r>
      <w:proofErr w:type="spellStart"/>
      <w:r w:rsidRPr="000F3E1B">
        <w:rPr>
          <w:i/>
          <w:color w:val="8EAADB" w:themeColor="accent1" w:themeTint="99"/>
        </w:rPr>
        <w:t>WordPress</w:t>
      </w:r>
      <w:proofErr w:type="spellEnd"/>
      <w:r w:rsidRPr="000F3E1B">
        <w:rPr>
          <w:i/>
          <w:color w:val="8EAADB" w:themeColor="accent1" w:themeTint="99"/>
        </w:rPr>
        <w:t xml:space="preserve"> -&gt; 4h</w:t>
      </w:r>
    </w:p>
    <w:p w14:paraId="02CB4987" w14:textId="2478DB7C" w:rsidR="00173EE8" w:rsidRPr="000F3E1B" w:rsidRDefault="00173EE8" w:rsidP="00D82376">
      <w:pPr>
        <w:pStyle w:val="KeinLeerraum"/>
        <w:rPr>
          <w:i/>
          <w:color w:val="8EAADB" w:themeColor="accent1" w:themeTint="99"/>
        </w:rPr>
      </w:pPr>
      <w:r w:rsidRPr="000F3E1B">
        <w:rPr>
          <w:i/>
          <w:color w:val="8EAADB" w:themeColor="accent1" w:themeTint="99"/>
        </w:rPr>
        <w:t>Zeitplanung an Vorgehensmodell angepasst</w:t>
      </w:r>
    </w:p>
    <w:p w14:paraId="1B083228" w14:textId="0556AAE4" w:rsidR="00173EE8" w:rsidRPr="000F3E1B" w:rsidRDefault="00173EE8" w:rsidP="00D82376">
      <w:pPr>
        <w:pStyle w:val="KeinLeerraum"/>
        <w:rPr>
          <w:i/>
          <w:color w:val="8EAADB" w:themeColor="accent1" w:themeTint="99"/>
        </w:rPr>
      </w:pPr>
      <w:r w:rsidRPr="000F3E1B">
        <w:rPr>
          <w:i/>
          <w:color w:val="8EAADB" w:themeColor="accent1" w:themeTint="99"/>
        </w:rPr>
        <w:tab/>
        <w:t>+ Testphase (Integrations- und Blackbox-Tests</w:t>
      </w:r>
      <w:r w:rsidR="008324B8" w:rsidRPr="000F3E1B">
        <w:rPr>
          <w:i/>
          <w:color w:val="8EAADB" w:themeColor="accent1" w:themeTint="99"/>
        </w:rPr>
        <w:t>)</w:t>
      </w:r>
      <w:r w:rsidR="007B210E" w:rsidRPr="000F3E1B">
        <w:rPr>
          <w:i/>
          <w:color w:val="8EAADB" w:themeColor="accent1" w:themeTint="99"/>
        </w:rPr>
        <w:t xml:space="preserve"> -&gt;3h</w:t>
      </w:r>
      <w:r w:rsidR="000F3E1B">
        <w:rPr>
          <w:i/>
          <w:color w:val="8EAADB" w:themeColor="accent1" w:themeTint="99"/>
        </w:rPr>
        <w:t xml:space="preserve"> --&gt; </w:t>
      </w:r>
      <w:r w:rsidR="00470AA5">
        <w:rPr>
          <w:i/>
          <w:color w:val="8EAADB" w:themeColor="accent1" w:themeTint="99"/>
        </w:rPr>
        <w:t>ohne große Zeitangaben hier in Abweichungen erklären</w:t>
      </w:r>
    </w:p>
    <w:p w14:paraId="52B38526" w14:textId="77777777" w:rsidR="00B8279B" w:rsidRDefault="00B8279B" w:rsidP="00D82376">
      <w:pPr>
        <w:pStyle w:val="KeinLeerraum"/>
      </w:pPr>
    </w:p>
    <w:p w14:paraId="44648A2B" w14:textId="7C77A66B" w:rsidR="00E55CED" w:rsidRDefault="00E55CED" w:rsidP="00B225BA">
      <w:pPr>
        <w:pStyle w:val="berschrift2"/>
        <w:numPr>
          <w:ilvl w:val="1"/>
          <w:numId w:val="2"/>
        </w:numPr>
      </w:pPr>
      <w:r>
        <w:t>Ressourcenplanung</w:t>
      </w:r>
    </w:p>
    <w:p w14:paraId="157BE85F" w14:textId="456FFA6E" w:rsidR="00890C9D" w:rsidRDefault="00890C9D" w:rsidP="00890C9D">
      <w:pPr>
        <w:pStyle w:val="KeinLeerraum"/>
      </w:pPr>
    </w:p>
    <w:p w14:paraId="2D2AEBD4" w14:textId="620CEE8E" w:rsidR="000C770A" w:rsidRDefault="00F3077B" w:rsidP="00890C9D">
      <w:pPr>
        <w:pStyle w:val="KeinLeerraum"/>
      </w:pPr>
      <w:r>
        <w:t>Zur Durchführung des Projektes wurde ein Arbeitscomputer mit Windows 11</w:t>
      </w:r>
      <w:r w:rsidR="00FC2000">
        <w:t xml:space="preserve"> von der Firma gestellt</w:t>
      </w:r>
      <w:r>
        <w:t xml:space="preserve"> und </w:t>
      </w:r>
      <w:r w:rsidR="00FC2000">
        <w:t xml:space="preserve">von mir </w:t>
      </w:r>
      <w:r>
        <w:t>genutzt. Als Programmiersoftware habe ich Visual Studio Code benutzt und diese mit meinem GitHub Repository, zur Versionsverwaltung, verbunden.</w:t>
      </w:r>
      <w:r w:rsidR="000C770A">
        <w:t xml:space="preserve"> Bis zur Einrichtung der Anwendung lief die Applikation lokal über XAMPP, welches den Apache Webserver, sowie </w:t>
      </w:r>
      <w:proofErr w:type="spellStart"/>
      <w:r w:rsidR="000C770A">
        <w:t>phpMyAdmin</w:t>
      </w:r>
      <w:proofErr w:type="spellEnd"/>
      <w:r w:rsidR="000C770A">
        <w:t xml:space="preserve">, basierend auf </w:t>
      </w:r>
      <w:proofErr w:type="spellStart"/>
      <w:r w:rsidR="000C770A">
        <w:t>MariaDB</w:t>
      </w:r>
      <w:proofErr w:type="spellEnd"/>
      <w:r w:rsidR="000C770A">
        <w:t>, beinhaltet.</w:t>
      </w:r>
    </w:p>
    <w:p w14:paraId="43DB54E9" w14:textId="57C89BE8" w:rsidR="00FC2000" w:rsidRDefault="00FC2000" w:rsidP="00890C9D">
      <w:pPr>
        <w:pStyle w:val="KeinLeerraum"/>
      </w:pPr>
      <w:r>
        <w:t>Die Anwendung wurde als Plugin in WordPress integriert, w</w:t>
      </w:r>
      <w:r w:rsidR="008568AC">
        <w:t>as</w:t>
      </w:r>
      <w:r>
        <w:t xml:space="preserve"> bereits zur Verfügung stand. Das Datenbanksystem von WordPress basiert ebenfalls auf phpMyAdmin.</w:t>
      </w:r>
    </w:p>
    <w:p w14:paraId="570712FB" w14:textId="65CC849F" w:rsidR="00890C9D" w:rsidRDefault="001E1C32" w:rsidP="00890C9D">
      <w:pPr>
        <w:pStyle w:val="KeinLeerraum"/>
      </w:pPr>
      <w:r>
        <w:t>Zur Verfassung der Projektdokumentation wurde Microsoft Word benötigt, worauf ich bereits durch die Berufsschule Zugriff hatte.</w:t>
      </w:r>
    </w:p>
    <w:p w14:paraId="10516801" w14:textId="61EC0604" w:rsidR="0008186F" w:rsidRPr="00BC5CB6" w:rsidRDefault="00995C79" w:rsidP="00890C9D">
      <w:pPr>
        <w:pStyle w:val="KeinLeerraum"/>
        <w:rPr>
          <w:i/>
          <w:color w:val="7F7F7F" w:themeColor="text1" w:themeTint="80"/>
        </w:rPr>
      </w:pPr>
      <w:r>
        <w:rPr>
          <w:i/>
          <w:color w:val="7F7F7F" w:themeColor="text1" w:themeTint="80"/>
        </w:rPr>
        <w:t xml:space="preserve">Personelle </w:t>
      </w:r>
      <w:proofErr w:type="spellStart"/>
      <w:r>
        <w:rPr>
          <w:i/>
          <w:color w:val="7F7F7F" w:themeColor="text1" w:themeTint="80"/>
        </w:rPr>
        <w:t>ressourcen</w:t>
      </w:r>
      <w:proofErr w:type="spellEnd"/>
      <w:r>
        <w:rPr>
          <w:i/>
          <w:color w:val="7F7F7F" w:themeColor="text1" w:themeTint="80"/>
        </w:rPr>
        <w:t xml:space="preserve"> – Liste mit Artikel für die Datenbank als W</w:t>
      </w:r>
      <w:r w:rsidR="00DC1E56">
        <w:rPr>
          <w:i/>
          <w:color w:val="7F7F7F" w:themeColor="text1" w:themeTint="80"/>
        </w:rPr>
        <w:t>ord-D</w:t>
      </w:r>
      <w:r>
        <w:rPr>
          <w:i/>
          <w:color w:val="7F7F7F" w:themeColor="text1" w:themeTint="80"/>
        </w:rPr>
        <w:t>atei von Geschäftsleiter</w:t>
      </w:r>
    </w:p>
    <w:p w14:paraId="680EA827" w14:textId="77777777" w:rsidR="00890C9D" w:rsidRDefault="00890C9D" w:rsidP="00890C9D">
      <w:pPr>
        <w:pStyle w:val="KeinLeerraum"/>
      </w:pPr>
    </w:p>
    <w:p w14:paraId="079F5CC5" w14:textId="32E86627" w:rsidR="00E55CED" w:rsidRDefault="00E55CED" w:rsidP="00B225BA">
      <w:pPr>
        <w:pStyle w:val="berschrift2"/>
        <w:numPr>
          <w:ilvl w:val="1"/>
          <w:numId w:val="2"/>
        </w:numPr>
      </w:pPr>
      <w:r>
        <w:t>Entwicklungsprozess</w:t>
      </w:r>
    </w:p>
    <w:p w14:paraId="0AA28585" w14:textId="17E8FAAA" w:rsidR="00785854" w:rsidRDefault="00785854" w:rsidP="00785854">
      <w:pPr>
        <w:pStyle w:val="KeinLeerraum"/>
      </w:pPr>
    </w:p>
    <w:p w14:paraId="5FE4F9D6" w14:textId="703618EF" w:rsidR="00785854" w:rsidRDefault="00785854" w:rsidP="00785854">
      <w:pPr>
        <w:pStyle w:val="KeinLeerraum"/>
      </w:pPr>
      <w:r>
        <w:t xml:space="preserve">Als Vorgehensmodell habe ich mich für das Wasserfallmodell entschieden, da das Projekt </w:t>
      </w:r>
      <w:r w:rsidR="009B6F91">
        <w:t xml:space="preserve">schon zu Beginn ziemlich klar war </w:t>
      </w:r>
      <w:proofErr w:type="gramStart"/>
      <w:r w:rsidR="009B6F91">
        <w:t>… .</w:t>
      </w:r>
      <w:proofErr w:type="gramEnd"/>
    </w:p>
    <w:p w14:paraId="003C6946" w14:textId="77777777" w:rsidR="00E55CED" w:rsidRDefault="00E55CED" w:rsidP="00E55CED">
      <w:pPr>
        <w:pStyle w:val="KeinLeerraum"/>
      </w:pPr>
    </w:p>
    <w:p w14:paraId="5421B85E" w14:textId="028F47E7" w:rsidR="00E55CED" w:rsidRDefault="00E55CED" w:rsidP="00B225BA">
      <w:pPr>
        <w:pStyle w:val="berschrift1"/>
        <w:numPr>
          <w:ilvl w:val="0"/>
          <w:numId w:val="2"/>
        </w:numPr>
      </w:pPr>
      <w:r>
        <w:t>Analysephase</w:t>
      </w:r>
    </w:p>
    <w:p w14:paraId="4DC61B45" w14:textId="77777777" w:rsidR="00B225BA" w:rsidRPr="00B225BA" w:rsidRDefault="00B225BA" w:rsidP="00B225BA">
      <w:pPr>
        <w:pStyle w:val="KeinLeerraum"/>
      </w:pPr>
    </w:p>
    <w:p w14:paraId="52BD065A" w14:textId="5CDEDEDC" w:rsidR="00E55CED" w:rsidRDefault="00E55CED" w:rsidP="00F16A02">
      <w:pPr>
        <w:pStyle w:val="berschrift2"/>
        <w:numPr>
          <w:ilvl w:val="1"/>
          <w:numId w:val="2"/>
        </w:numPr>
      </w:pPr>
      <w:r>
        <w:t>IST-Analyse</w:t>
      </w:r>
    </w:p>
    <w:p w14:paraId="28AC4D2D" w14:textId="75197D41" w:rsidR="00FA5CE7" w:rsidRDefault="00FA5CE7" w:rsidP="00FA5CE7">
      <w:pPr>
        <w:pStyle w:val="KeinLeerraum"/>
      </w:pPr>
    </w:p>
    <w:p w14:paraId="6DE71282" w14:textId="5FD9F863" w:rsidR="00FA5CE7" w:rsidRPr="003C1EBC" w:rsidRDefault="003C1EBC" w:rsidP="00FA5CE7">
      <w:pPr>
        <w:pStyle w:val="KeinLeerraum"/>
        <w:rPr>
          <w:i/>
          <w:color w:val="7F7F7F" w:themeColor="text1" w:themeTint="80"/>
        </w:rPr>
      </w:pPr>
      <w:r w:rsidRPr="003C1EBC">
        <w:rPr>
          <w:i/>
          <w:color w:val="7F7F7F" w:themeColor="text1" w:themeTint="80"/>
        </w:rPr>
        <w:lastRenderedPageBreak/>
        <w:t xml:space="preserve">3 </w:t>
      </w:r>
      <w:proofErr w:type="spellStart"/>
      <w:r w:rsidRPr="003C1EBC">
        <w:rPr>
          <w:i/>
          <w:color w:val="7F7F7F" w:themeColor="text1" w:themeTint="80"/>
        </w:rPr>
        <w:t>berater</w:t>
      </w:r>
      <w:proofErr w:type="spellEnd"/>
    </w:p>
    <w:p w14:paraId="09A025E2" w14:textId="12597CBF" w:rsidR="003C1EBC" w:rsidRPr="003C1EBC" w:rsidRDefault="003C1EBC" w:rsidP="00FA5CE7">
      <w:pPr>
        <w:pStyle w:val="KeinLeerraum"/>
        <w:rPr>
          <w:i/>
          <w:color w:val="7F7F7F" w:themeColor="text1" w:themeTint="80"/>
        </w:rPr>
      </w:pPr>
      <w:r w:rsidRPr="003C1EBC">
        <w:rPr>
          <w:i/>
          <w:color w:val="7F7F7F" w:themeColor="text1" w:themeTint="80"/>
        </w:rPr>
        <w:t xml:space="preserve">Beratung über </w:t>
      </w:r>
      <w:proofErr w:type="spellStart"/>
      <w:r w:rsidRPr="003C1EBC">
        <w:rPr>
          <w:i/>
          <w:color w:val="7F7F7F" w:themeColor="text1" w:themeTint="80"/>
        </w:rPr>
        <w:t>telefon</w:t>
      </w:r>
      <w:proofErr w:type="spellEnd"/>
      <w:r w:rsidRPr="003C1EBC">
        <w:rPr>
          <w:i/>
          <w:color w:val="7F7F7F" w:themeColor="text1" w:themeTint="80"/>
        </w:rPr>
        <w:t xml:space="preserve">, vor </w:t>
      </w:r>
      <w:proofErr w:type="spellStart"/>
      <w:proofErr w:type="gramStart"/>
      <w:r w:rsidRPr="003C1EBC">
        <w:rPr>
          <w:i/>
          <w:color w:val="7F7F7F" w:themeColor="text1" w:themeTint="80"/>
        </w:rPr>
        <w:t>ort</w:t>
      </w:r>
      <w:proofErr w:type="spellEnd"/>
      <w:proofErr w:type="gramEnd"/>
      <w:r w:rsidRPr="003C1EBC">
        <w:rPr>
          <w:i/>
          <w:color w:val="7F7F7F" w:themeColor="text1" w:themeTint="80"/>
        </w:rPr>
        <w:t>, teilweise per email</w:t>
      </w:r>
    </w:p>
    <w:p w14:paraId="0F678B59" w14:textId="1E198CB5" w:rsidR="003C1EBC" w:rsidRPr="003C1EBC" w:rsidRDefault="003C1EBC" w:rsidP="00FA5CE7">
      <w:pPr>
        <w:pStyle w:val="KeinLeerraum"/>
        <w:rPr>
          <w:i/>
          <w:color w:val="7F7F7F" w:themeColor="text1" w:themeTint="80"/>
        </w:rPr>
      </w:pPr>
      <w:r w:rsidRPr="003C1EBC">
        <w:rPr>
          <w:i/>
          <w:color w:val="7F7F7F" w:themeColor="text1" w:themeTint="80"/>
        </w:rPr>
        <w:t xml:space="preserve">Geschäftsführer selbst </w:t>
      </w:r>
      <w:proofErr w:type="spellStart"/>
      <w:r w:rsidRPr="003C1EBC">
        <w:rPr>
          <w:i/>
          <w:color w:val="7F7F7F" w:themeColor="text1" w:themeTint="80"/>
        </w:rPr>
        <w:t>berater</w:t>
      </w:r>
      <w:proofErr w:type="spellEnd"/>
    </w:p>
    <w:p w14:paraId="5FB0D649" w14:textId="1EA9EE92" w:rsidR="003C1EBC" w:rsidRPr="003C1EBC" w:rsidRDefault="003C1EBC" w:rsidP="00FA5CE7">
      <w:pPr>
        <w:pStyle w:val="KeinLeerraum"/>
        <w:rPr>
          <w:i/>
          <w:color w:val="7F7F7F" w:themeColor="text1" w:themeTint="80"/>
        </w:rPr>
      </w:pPr>
      <w:proofErr w:type="spellStart"/>
      <w:r w:rsidRPr="003C1EBC">
        <w:rPr>
          <w:i/>
          <w:color w:val="7F7F7F" w:themeColor="text1" w:themeTint="80"/>
        </w:rPr>
        <w:t>Jtl</w:t>
      </w:r>
      <w:proofErr w:type="spellEnd"/>
      <w:r w:rsidRPr="003C1EBC">
        <w:rPr>
          <w:i/>
          <w:color w:val="7F7F7F" w:themeColor="text1" w:themeTint="80"/>
        </w:rPr>
        <w:t xml:space="preserve">- </w:t>
      </w:r>
      <w:proofErr w:type="spellStart"/>
      <w:r w:rsidRPr="003C1EBC">
        <w:rPr>
          <w:i/>
          <w:color w:val="7F7F7F" w:themeColor="text1" w:themeTint="80"/>
        </w:rPr>
        <w:t>shop</w:t>
      </w:r>
      <w:proofErr w:type="spellEnd"/>
      <w:r w:rsidRPr="003C1EBC">
        <w:rPr>
          <w:i/>
          <w:color w:val="7F7F7F" w:themeColor="text1" w:themeTint="80"/>
        </w:rPr>
        <w:t xml:space="preserve"> mit </w:t>
      </w:r>
      <w:proofErr w:type="spellStart"/>
      <w:r w:rsidRPr="003C1EBC">
        <w:rPr>
          <w:i/>
          <w:color w:val="7F7F7F" w:themeColor="text1" w:themeTint="80"/>
        </w:rPr>
        <w:t>wawi</w:t>
      </w:r>
      <w:proofErr w:type="spellEnd"/>
      <w:r w:rsidRPr="003C1EBC">
        <w:rPr>
          <w:i/>
          <w:color w:val="7F7F7F" w:themeColor="text1" w:themeTint="80"/>
        </w:rPr>
        <w:t xml:space="preserve"> (</w:t>
      </w:r>
      <w:proofErr w:type="spellStart"/>
      <w:r w:rsidRPr="003C1EBC">
        <w:rPr>
          <w:i/>
          <w:color w:val="7F7F7F" w:themeColor="text1" w:themeTint="80"/>
        </w:rPr>
        <w:t>produkte</w:t>
      </w:r>
      <w:proofErr w:type="spellEnd"/>
      <w:r w:rsidRPr="003C1EBC">
        <w:rPr>
          <w:i/>
          <w:color w:val="7F7F7F" w:themeColor="text1" w:themeTint="80"/>
        </w:rPr>
        <w:t>)</w:t>
      </w:r>
    </w:p>
    <w:p w14:paraId="6696653E" w14:textId="6D1958FE" w:rsidR="00F16A02" w:rsidRDefault="003C1EBC" w:rsidP="00FA5CE7">
      <w:pPr>
        <w:pStyle w:val="KeinLeerraum"/>
        <w:rPr>
          <w:i/>
          <w:color w:val="7F7F7F" w:themeColor="text1" w:themeTint="80"/>
        </w:rPr>
      </w:pPr>
      <w:r w:rsidRPr="003C1EBC">
        <w:rPr>
          <w:i/>
          <w:color w:val="7F7F7F" w:themeColor="text1" w:themeTint="80"/>
        </w:rPr>
        <w:t xml:space="preserve">Wordpress, </w:t>
      </w:r>
      <w:proofErr w:type="spellStart"/>
      <w:r w:rsidRPr="003C1EBC">
        <w:rPr>
          <w:i/>
          <w:color w:val="7F7F7F" w:themeColor="text1" w:themeTint="80"/>
        </w:rPr>
        <w:t>cms</w:t>
      </w:r>
      <w:proofErr w:type="spellEnd"/>
      <w:r w:rsidRPr="003C1EBC">
        <w:rPr>
          <w:i/>
          <w:color w:val="7F7F7F" w:themeColor="text1" w:themeTint="80"/>
        </w:rPr>
        <w:t xml:space="preserve">, mit </w:t>
      </w:r>
      <w:proofErr w:type="spellStart"/>
      <w:r w:rsidRPr="003C1EBC">
        <w:rPr>
          <w:i/>
          <w:color w:val="7F7F7F" w:themeColor="text1" w:themeTint="80"/>
        </w:rPr>
        <w:t>schlafblog</w:t>
      </w:r>
      <w:proofErr w:type="spellEnd"/>
      <w:r w:rsidRPr="003C1EBC">
        <w:rPr>
          <w:i/>
          <w:color w:val="7F7F7F" w:themeColor="text1" w:themeTint="80"/>
        </w:rPr>
        <w:t xml:space="preserve">, </w:t>
      </w:r>
      <w:proofErr w:type="spellStart"/>
      <w:r w:rsidRPr="003C1EBC">
        <w:rPr>
          <w:i/>
          <w:color w:val="7F7F7F" w:themeColor="text1" w:themeTint="80"/>
        </w:rPr>
        <w:t>schlaflexikon</w:t>
      </w:r>
      <w:proofErr w:type="spellEnd"/>
    </w:p>
    <w:p w14:paraId="0077F885" w14:textId="77777777" w:rsidR="00F440D8" w:rsidRPr="00F440D8" w:rsidRDefault="00F440D8" w:rsidP="00FA5CE7">
      <w:pPr>
        <w:pStyle w:val="KeinLeerraum"/>
        <w:rPr>
          <w:i/>
          <w:color w:val="7F7F7F" w:themeColor="text1" w:themeTint="80"/>
        </w:rPr>
      </w:pPr>
    </w:p>
    <w:p w14:paraId="32B6EEB0" w14:textId="77777777" w:rsidR="00F16A02" w:rsidRDefault="00F16A02" w:rsidP="00FA5CE7">
      <w:pPr>
        <w:pStyle w:val="KeinLeerraum"/>
      </w:pPr>
    </w:p>
    <w:p w14:paraId="58BD05DA" w14:textId="5FD0F8D6" w:rsidR="00F16A02" w:rsidRDefault="00532327" w:rsidP="00F16A02">
      <w:pPr>
        <w:pStyle w:val="berschrift2"/>
        <w:numPr>
          <w:ilvl w:val="1"/>
          <w:numId w:val="2"/>
        </w:numPr>
      </w:pPr>
      <w:r>
        <w:t>Wirtschaftlichkeitsprüfung</w:t>
      </w:r>
    </w:p>
    <w:p w14:paraId="441A856A" w14:textId="75AB651A" w:rsidR="00E55CED" w:rsidRDefault="00E55CED" w:rsidP="00F16A02">
      <w:pPr>
        <w:pStyle w:val="berschrift3"/>
        <w:numPr>
          <w:ilvl w:val="2"/>
          <w:numId w:val="2"/>
        </w:numPr>
      </w:pPr>
      <w:r>
        <w:t>Projektkosten</w:t>
      </w:r>
    </w:p>
    <w:p w14:paraId="021F017B" w14:textId="77777777" w:rsidR="00617064" w:rsidRDefault="00617064" w:rsidP="00617064">
      <w:pPr>
        <w:pStyle w:val="KeinLeerraum"/>
      </w:pPr>
    </w:p>
    <w:p w14:paraId="03793E6E" w14:textId="7AB61513" w:rsidR="00617064" w:rsidRPr="00617139" w:rsidRDefault="00617139" w:rsidP="00617064">
      <w:pPr>
        <w:pStyle w:val="KeinLeerraum"/>
        <w:rPr>
          <w:i/>
          <w:color w:val="7F7F7F" w:themeColor="text1" w:themeTint="80"/>
        </w:rPr>
      </w:pPr>
      <w:r w:rsidRPr="00617139">
        <w:rPr>
          <w:i/>
          <w:color w:val="7F7F7F" w:themeColor="text1" w:themeTint="80"/>
        </w:rPr>
        <w:t>???</w:t>
      </w:r>
    </w:p>
    <w:p w14:paraId="135D75B4" w14:textId="77777777" w:rsidR="00617064" w:rsidRPr="00617064" w:rsidRDefault="00617064" w:rsidP="00617064">
      <w:pPr>
        <w:pStyle w:val="KeinLeerraum"/>
      </w:pPr>
    </w:p>
    <w:p w14:paraId="0A03E4F9" w14:textId="5AD69B35" w:rsidR="00532327" w:rsidRDefault="009D1CD8" w:rsidP="00F16A02">
      <w:pPr>
        <w:pStyle w:val="berschrift3"/>
        <w:numPr>
          <w:ilvl w:val="2"/>
          <w:numId w:val="2"/>
        </w:numPr>
      </w:pPr>
      <w:r>
        <w:t>„</w:t>
      </w:r>
      <w:proofErr w:type="spellStart"/>
      <w:r w:rsidR="00DC1E56">
        <w:t>Make</w:t>
      </w:r>
      <w:proofErr w:type="spellEnd"/>
      <w:r w:rsidR="00DC1E56">
        <w:t xml:space="preserve"> </w:t>
      </w:r>
      <w:proofErr w:type="spellStart"/>
      <w:r w:rsidR="00DC1E56">
        <w:t>or</w:t>
      </w:r>
      <w:proofErr w:type="spellEnd"/>
      <w:r w:rsidR="00DC1E56">
        <w:t xml:space="preserve"> </w:t>
      </w:r>
      <w:proofErr w:type="spellStart"/>
      <w:r w:rsidR="00DC1E56">
        <w:t>Buy</w:t>
      </w:r>
      <w:proofErr w:type="spellEnd"/>
      <w:r>
        <w:t>“-Analyse</w:t>
      </w:r>
      <w:bookmarkStart w:id="0" w:name="_GoBack"/>
      <w:bookmarkEnd w:id="0"/>
    </w:p>
    <w:p w14:paraId="5D5CB2BD" w14:textId="77777777" w:rsidR="00617064" w:rsidRDefault="00617064" w:rsidP="00617064">
      <w:pPr>
        <w:pStyle w:val="KeinLeerraum"/>
      </w:pPr>
    </w:p>
    <w:p w14:paraId="3826AE08" w14:textId="19F3A388" w:rsidR="00DC1E56" w:rsidRDefault="00DC1E56" w:rsidP="00617064">
      <w:pPr>
        <w:pStyle w:val="KeinLeerraum"/>
        <w:rPr>
          <w:i/>
          <w:color w:val="7F7F7F" w:themeColor="text1" w:themeTint="80"/>
        </w:rPr>
      </w:pPr>
      <w:r w:rsidRPr="00DC1E56">
        <w:rPr>
          <w:i/>
          <w:color w:val="7F7F7F" w:themeColor="text1" w:themeTint="80"/>
        </w:rPr>
        <w:t xml:space="preserve">Ähnliche </w:t>
      </w:r>
      <w:r>
        <w:rPr>
          <w:i/>
          <w:color w:val="7F7F7F" w:themeColor="text1" w:themeTint="80"/>
        </w:rPr>
        <w:t>Anwendung für derartige „…“, wird auch von anderen Betten- und Matratzenverkäufern genutzt</w:t>
      </w:r>
    </w:p>
    <w:p w14:paraId="47A5DB58" w14:textId="253255B8" w:rsidR="00DC1E56" w:rsidRDefault="00DC1E56" w:rsidP="00617064">
      <w:pPr>
        <w:pStyle w:val="KeinLeerraum"/>
        <w:rPr>
          <w:i/>
          <w:color w:val="7F7F7F" w:themeColor="text1" w:themeTint="80"/>
        </w:rPr>
      </w:pPr>
      <w:r>
        <w:rPr>
          <w:i/>
          <w:color w:val="7F7F7F" w:themeColor="text1" w:themeTint="80"/>
        </w:rPr>
        <w:t>Für Wordpress, aber Shop läuft über anderes System (JTL) und dadurch keine Integration möglich</w:t>
      </w:r>
    </w:p>
    <w:p w14:paraId="51939A7E" w14:textId="742615E9" w:rsidR="00617064" w:rsidRPr="000D45F8" w:rsidRDefault="00DC1E56" w:rsidP="00532327">
      <w:pPr>
        <w:pStyle w:val="KeinLeerraum"/>
        <w:rPr>
          <w:i/>
          <w:color w:val="7F7F7F" w:themeColor="text1" w:themeTint="80"/>
        </w:rPr>
      </w:pPr>
      <w:r>
        <w:rPr>
          <w:i/>
          <w:color w:val="7F7F7F" w:themeColor="text1" w:themeTint="80"/>
        </w:rPr>
        <w:t xml:space="preserve">Die eigene Erstellung eines derartigen </w:t>
      </w:r>
      <w:proofErr w:type="spellStart"/>
      <w:r>
        <w:rPr>
          <w:i/>
          <w:color w:val="7F7F7F" w:themeColor="text1" w:themeTint="80"/>
        </w:rPr>
        <w:t>Plugins</w:t>
      </w:r>
      <w:proofErr w:type="spellEnd"/>
      <w:r>
        <w:rPr>
          <w:i/>
          <w:color w:val="7F7F7F" w:themeColor="text1" w:themeTint="80"/>
        </w:rPr>
        <w:t xml:space="preserve"> bessere Lösung als das gesamte System um zu stellen</w:t>
      </w:r>
    </w:p>
    <w:p w14:paraId="752CC522" w14:textId="77777777" w:rsidR="00617064" w:rsidRDefault="00617064" w:rsidP="00532327">
      <w:pPr>
        <w:pStyle w:val="KeinLeerraum"/>
      </w:pPr>
    </w:p>
    <w:p w14:paraId="7F12C254" w14:textId="769166DD" w:rsidR="00E55CED" w:rsidRDefault="00E55CED" w:rsidP="00F16A02">
      <w:pPr>
        <w:pStyle w:val="berschrift1"/>
        <w:numPr>
          <w:ilvl w:val="0"/>
          <w:numId w:val="2"/>
        </w:numPr>
      </w:pPr>
      <w:r>
        <w:t>Entwurfsphase</w:t>
      </w:r>
    </w:p>
    <w:p w14:paraId="269AB867" w14:textId="77777777" w:rsidR="00617064" w:rsidRPr="00617064" w:rsidRDefault="00617064" w:rsidP="00617064">
      <w:pPr>
        <w:pStyle w:val="KeinLeerraum"/>
      </w:pPr>
    </w:p>
    <w:p w14:paraId="55B235FD" w14:textId="5A25B07D" w:rsidR="00E55CED" w:rsidRDefault="00E55CED" w:rsidP="00F16A02">
      <w:pPr>
        <w:pStyle w:val="berschrift2"/>
        <w:numPr>
          <w:ilvl w:val="1"/>
          <w:numId w:val="2"/>
        </w:numPr>
      </w:pPr>
      <w:r>
        <w:t>SOLL-Konzept</w:t>
      </w:r>
    </w:p>
    <w:p w14:paraId="18A11F16" w14:textId="77777777" w:rsidR="00617064" w:rsidRDefault="00617064" w:rsidP="00617064">
      <w:pPr>
        <w:pStyle w:val="KeinLeerraum"/>
      </w:pPr>
    </w:p>
    <w:p w14:paraId="3E2964DE" w14:textId="645DAB19" w:rsidR="00617064" w:rsidRPr="00617064" w:rsidRDefault="00617064" w:rsidP="00617064">
      <w:pPr>
        <w:pStyle w:val="KeinLeerraum"/>
        <w:rPr>
          <w:i/>
          <w:color w:val="7F7F7F" w:themeColor="text1" w:themeTint="80"/>
        </w:rPr>
      </w:pPr>
      <w:r w:rsidRPr="00617064">
        <w:rPr>
          <w:i/>
          <w:color w:val="7F7F7F" w:themeColor="text1" w:themeTint="80"/>
        </w:rPr>
        <w:t>Ablaufplan</w:t>
      </w:r>
      <w:r w:rsidR="004A7397">
        <w:rPr>
          <w:i/>
          <w:color w:val="7F7F7F" w:themeColor="text1" w:themeTint="80"/>
        </w:rPr>
        <w:t xml:space="preserve"> (in Anhan</w:t>
      </w:r>
      <w:r w:rsidR="00F440D8">
        <w:rPr>
          <w:i/>
          <w:color w:val="7F7F7F" w:themeColor="text1" w:themeTint="80"/>
        </w:rPr>
        <w:t xml:space="preserve">g A.3 </w:t>
      </w:r>
      <w:r w:rsidR="004A7397">
        <w:rPr>
          <w:i/>
          <w:color w:val="7F7F7F" w:themeColor="text1" w:themeTint="80"/>
        </w:rPr>
        <w:t>)</w:t>
      </w:r>
    </w:p>
    <w:p w14:paraId="78325665" w14:textId="77777777" w:rsidR="00617064" w:rsidRPr="00617064" w:rsidRDefault="00617064" w:rsidP="00617064">
      <w:pPr>
        <w:pStyle w:val="KeinLeerraum"/>
      </w:pPr>
    </w:p>
    <w:p w14:paraId="44E88F98" w14:textId="210FA07C" w:rsidR="00E55CED" w:rsidRDefault="00617064" w:rsidP="00F16A02">
      <w:pPr>
        <w:pStyle w:val="berschrift2"/>
        <w:numPr>
          <w:ilvl w:val="1"/>
          <w:numId w:val="2"/>
        </w:numPr>
      </w:pPr>
      <w:r>
        <w:t>Datenbankmodell</w:t>
      </w:r>
    </w:p>
    <w:p w14:paraId="6F8C6E84" w14:textId="77777777" w:rsidR="00617064" w:rsidRDefault="00617064" w:rsidP="00D36C0C">
      <w:pPr>
        <w:pStyle w:val="KeinLeerraum"/>
      </w:pPr>
    </w:p>
    <w:p w14:paraId="36E9B2E0" w14:textId="31AE5EB3" w:rsidR="00995C79" w:rsidRDefault="00995C79" w:rsidP="00D36C0C">
      <w:pPr>
        <w:pStyle w:val="KeinLeerraum"/>
        <w:rPr>
          <w:i/>
          <w:color w:val="7F7F7F" w:themeColor="text1" w:themeTint="80"/>
        </w:rPr>
      </w:pPr>
      <w:r w:rsidRPr="00995C79">
        <w:rPr>
          <w:i/>
          <w:color w:val="7F7F7F" w:themeColor="text1" w:themeTint="80"/>
        </w:rPr>
        <w:t>Struktur</w:t>
      </w:r>
      <w:r>
        <w:rPr>
          <w:i/>
          <w:color w:val="7F7F7F" w:themeColor="text1" w:themeTint="80"/>
        </w:rPr>
        <w:t xml:space="preserve"> der Datenbank festgelegt</w:t>
      </w:r>
    </w:p>
    <w:p w14:paraId="46A0F4D6" w14:textId="77777777" w:rsidR="00D36C0C" w:rsidRDefault="00D36C0C" w:rsidP="00D36C0C">
      <w:pPr>
        <w:pStyle w:val="KeinLeerraum"/>
      </w:pPr>
    </w:p>
    <w:p w14:paraId="7D299C08" w14:textId="658CE264" w:rsidR="00617064" w:rsidRPr="00617064" w:rsidRDefault="00617064" w:rsidP="00617064">
      <w:pPr>
        <w:pStyle w:val="berschrift2"/>
        <w:numPr>
          <w:ilvl w:val="1"/>
          <w:numId w:val="2"/>
        </w:numPr>
      </w:pPr>
      <w:r>
        <w:t>Benutzeroberfläche</w:t>
      </w:r>
    </w:p>
    <w:p w14:paraId="557E37AD" w14:textId="77777777" w:rsidR="00532327" w:rsidRDefault="00532327" w:rsidP="00532327">
      <w:pPr>
        <w:pStyle w:val="KeinLeerraum"/>
      </w:pPr>
    </w:p>
    <w:p w14:paraId="4AA4AF0D" w14:textId="0EB5D090" w:rsidR="00617064" w:rsidRPr="00F440D8" w:rsidRDefault="00F440D8" w:rsidP="00532327">
      <w:pPr>
        <w:pStyle w:val="KeinLeerraum"/>
        <w:rPr>
          <w:i/>
          <w:color w:val="7F7F7F" w:themeColor="text1" w:themeTint="80"/>
        </w:rPr>
      </w:pPr>
      <w:r w:rsidRPr="00F440D8">
        <w:rPr>
          <w:i/>
          <w:color w:val="7F7F7F" w:themeColor="text1" w:themeTint="80"/>
        </w:rPr>
        <w:t>Mock-</w:t>
      </w:r>
      <w:proofErr w:type="spellStart"/>
      <w:r w:rsidRPr="00F440D8">
        <w:rPr>
          <w:i/>
          <w:color w:val="7F7F7F" w:themeColor="text1" w:themeTint="80"/>
        </w:rPr>
        <w:t>Up</w:t>
      </w:r>
      <w:proofErr w:type="spellEnd"/>
      <w:r w:rsidRPr="00F440D8">
        <w:rPr>
          <w:i/>
          <w:color w:val="7F7F7F" w:themeColor="text1" w:themeTint="80"/>
        </w:rPr>
        <w:t xml:space="preserve"> im Anhang A.4</w:t>
      </w:r>
    </w:p>
    <w:p w14:paraId="6C852336" w14:textId="77777777" w:rsidR="00617064" w:rsidRDefault="00617064" w:rsidP="00532327">
      <w:pPr>
        <w:pStyle w:val="KeinLeerraum"/>
      </w:pPr>
    </w:p>
    <w:p w14:paraId="11C710F1" w14:textId="6E2F5B35" w:rsidR="00E55CED" w:rsidRDefault="00E55CED" w:rsidP="00F16A02">
      <w:pPr>
        <w:pStyle w:val="berschrift1"/>
        <w:numPr>
          <w:ilvl w:val="0"/>
          <w:numId w:val="2"/>
        </w:numPr>
      </w:pPr>
      <w:r>
        <w:t>Impleme</w:t>
      </w:r>
      <w:r w:rsidR="00307F6D">
        <w:t>ntierung</w:t>
      </w:r>
      <w:r>
        <w:t>sphase</w:t>
      </w:r>
    </w:p>
    <w:p w14:paraId="2BFEE3B5" w14:textId="77777777" w:rsidR="00532327" w:rsidRDefault="00532327" w:rsidP="00532327">
      <w:pPr>
        <w:pStyle w:val="KeinLeerraum"/>
      </w:pPr>
    </w:p>
    <w:p w14:paraId="773943EA" w14:textId="5092A71C" w:rsidR="00307F6D" w:rsidRDefault="00307F6D" w:rsidP="00307F6D">
      <w:pPr>
        <w:pStyle w:val="berschrift2"/>
        <w:numPr>
          <w:ilvl w:val="1"/>
          <w:numId w:val="2"/>
        </w:numPr>
      </w:pPr>
      <w:r>
        <w:t>Einrichten der Datenbank</w:t>
      </w:r>
    </w:p>
    <w:p w14:paraId="096A5D87" w14:textId="77777777" w:rsidR="00307F6D" w:rsidRDefault="00307F6D" w:rsidP="00307F6D">
      <w:pPr>
        <w:pStyle w:val="KeinLeerraum"/>
      </w:pPr>
    </w:p>
    <w:p w14:paraId="4C2ADAFF" w14:textId="31AAF2B4" w:rsidR="00307F6D" w:rsidRDefault="00995C79" w:rsidP="00307F6D">
      <w:pPr>
        <w:pStyle w:val="KeinLeerraum"/>
        <w:rPr>
          <w:i/>
          <w:color w:val="7F7F7F" w:themeColor="text1" w:themeTint="80"/>
        </w:rPr>
      </w:pPr>
      <w:r w:rsidRPr="00995C79">
        <w:rPr>
          <w:i/>
          <w:color w:val="7F7F7F" w:themeColor="text1" w:themeTint="80"/>
        </w:rPr>
        <w:t>P</w:t>
      </w:r>
      <w:r>
        <w:rPr>
          <w:i/>
          <w:color w:val="7F7F7F" w:themeColor="text1" w:themeTint="80"/>
        </w:rPr>
        <w:t>hpMyA</w:t>
      </w:r>
      <w:r w:rsidRPr="00995C79">
        <w:rPr>
          <w:i/>
          <w:color w:val="7F7F7F" w:themeColor="text1" w:themeTint="80"/>
        </w:rPr>
        <w:t>dmin</w:t>
      </w:r>
    </w:p>
    <w:p w14:paraId="23ACB1C7" w14:textId="129C7892" w:rsidR="00995C79" w:rsidRDefault="00995C79" w:rsidP="00307F6D">
      <w:pPr>
        <w:pStyle w:val="KeinLeerraum"/>
        <w:rPr>
          <w:i/>
          <w:color w:val="7F7F7F" w:themeColor="text1" w:themeTint="80"/>
        </w:rPr>
      </w:pPr>
      <w:r>
        <w:rPr>
          <w:i/>
          <w:color w:val="7F7F7F" w:themeColor="text1" w:themeTint="80"/>
        </w:rPr>
        <w:t>DB erstellt + Tabellen</w:t>
      </w:r>
    </w:p>
    <w:p w14:paraId="7426E141" w14:textId="36C18E96" w:rsidR="00995C79" w:rsidRDefault="00995C79" w:rsidP="00307F6D">
      <w:pPr>
        <w:pStyle w:val="KeinLeerraum"/>
        <w:rPr>
          <w:i/>
          <w:color w:val="7F7F7F" w:themeColor="text1" w:themeTint="80"/>
        </w:rPr>
      </w:pPr>
      <w:r>
        <w:rPr>
          <w:i/>
          <w:color w:val="7F7F7F" w:themeColor="text1" w:themeTint="80"/>
        </w:rPr>
        <w:t>Erst Tabellen befüllt mit FKs, damit die gesetzt sind</w:t>
      </w:r>
    </w:p>
    <w:p w14:paraId="789993A1" w14:textId="77777777" w:rsidR="00995C79" w:rsidRPr="00995C79" w:rsidRDefault="00995C79" w:rsidP="00307F6D">
      <w:pPr>
        <w:pStyle w:val="KeinLeerraum"/>
        <w:rPr>
          <w:i/>
          <w:color w:val="7F7F7F" w:themeColor="text1" w:themeTint="80"/>
        </w:rPr>
      </w:pPr>
    </w:p>
    <w:p w14:paraId="23205536" w14:textId="77777777" w:rsidR="00307F6D" w:rsidRPr="00307F6D" w:rsidRDefault="00307F6D" w:rsidP="00307F6D">
      <w:pPr>
        <w:pStyle w:val="KeinLeerraum"/>
      </w:pPr>
    </w:p>
    <w:p w14:paraId="5506DA67" w14:textId="67063954" w:rsidR="00307F6D" w:rsidRDefault="00307F6D" w:rsidP="00307F6D">
      <w:pPr>
        <w:pStyle w:val="berschrift2"/>
        <w:numPr>
          <w:ilvl w:val="1"/>
          <w:numId w:val="2"/>
        </w:numPr>
      </w:pPr>
      <w:r>
        <w:t>Implementieren der Oberfläche</w:t>
      </w:r>
    </w:p>
    <w:p w14:paraId="2A71B3AA" w14:textId="77777777" w:rsidR="00307F6D" w:rsidRDefault="00307F6D" w:rsidP="00307F6D">
      <w:pPr>
        <w:pStyle w:val="KeinLeerraum"/>
      </w:pPr>
    </w:p>
    <w:p w14:paraId="5A2A2B0B" w14:textId="36AB2158" w:rsidR="00307F6D" w:rsidRPr="00787F8A" w:rsidRDefault="00787F8A" w:rsidP="00307F6D">
      <w:pPr>
        <w:pStyle w:val="KeinLeerraum"/>
        <w:rPr>
          <w:i/>
          <w:color w:val="7F7F7F" w:themeColor="text1" w:themeTint="80"/>
        </w:rPr>
      </w:pPr>
      <w:r>
        <w:rPr>
          <w:i/>
          <w:color w:val="7F7F7F" w:themeColor="text1" w:themeTint="80"/>
        </w:rPr>
        <w:t xml:space="preserve">HTML-Form, </w:t>
      </w:r>
      <w:r w:rsidRPr="00787F8A">
        <w:rPr>
          <w:i/>
          <w:color w:val="7F7F7F" w:themeColor="text1" w:themeTint="80"/>
        </w:rPr>
        <w:t xml:space="preserve">Button zum </w:t>
      </w:r>
      <w:proofErr w:type="spellStart"/>
      <w:r w:rsidRPr="00787F8A">
        <w:rPr>
          <w:i/>
          <w:color w:val="7F7F7F" w:themeColor="text1" w:themeTint="80"/>
        </w:rPr>
        <w:t>Neuladen</w:t>
      </w:r>
      <w:proofErr w:type="spellEnd"/>
      <w:r>
        <w:rPr>
          <w:i/>
          <w:color w:val="7F7F7F" w:themeColor="text1" w:themeTint="80"/>
        </w:rPr>
        <w:t xml:space="preserve">, </w:t>
      </w:r>
      <w:proofErr w:type="spellStart"/>
      <w:r>
        <w:rPr>
          <w:i/>
          <w:color w:val="7F7F7F" w:themeColor="text1" w:themeTint="80"/>
        </w:rPr>
        <w:t>Grid</w:t>
      </w:r>
      <w:proofErr w:type="spellEnd"/>
      <w:r>
        <w:rPr>
          <w:i/>
          <w:color w:val="7F7F7F" w:themeColor="text1" w:themeTint="80"/>
        </w:rPr>
        <w:t>-System für Dynamik</w:t>
      </w:r>
    </w:p>
    <w:p w14:paraId="7638E3AB" w14:textId="77777777" w:rsidR="00307F6D" w:rsidRPr="00307F6D" w:rsidRDefault="00307F6D" w:rsidP="00307F6D">
      <w:pPr>
        <w:pStyle w:val="KeinLeerraum"/>
      </w:pPr>
    </w:p>
    <w:p w14:paraId="1957860A" w14:textId="3CABBC84" w:rsidR="00307F6D" w:rsidRDefault="00307F6D" w:rsidP="00307F6D">
      <w:pPr>
        <w:pStyle w:val="berschrift2"/>
        <w:numPr>
          <w:ilvl w:val="1"/>
          <w:numId w:val="2"/>
        </w:numPr>
      </w:pPr>
      <w:r>
        <w:lastRenderedPageBreak/>
        <w:t>Implementierung der Datenverarbeitung</w:t>
      </w:r>
    </w:p>
    <w:p w14:paraId="5433FD05" w14:textId="77777777" w:rsidR="00307F6D" w:rsidRPr="00307F6D" w:rsidRDefault="00307F6D" w:rsidP="00307F6D">
      <w:pPr>
        <w:pStyle w:val="KeinLeerraum"/>
      </w:pPr>
    </w:p>
    <w:p w14:paraId="29CAFDB0" w14:textId="3FBB1F13" w:rsidR="00307F6D" w:rsidRDefault="00307F6D" w:rsidP="00307F6D">
      <w:pPr>
        <w:pStyle w:val="berschrift3"/>
        <w:numPr>
          <w:ilvl w:val="2"/>
          <w:numId w:val="2"/>
        </w:numPr>
      </w:pPr>
      <w:r>
        <w:t xml:space="preserve">Implementieren des </w:t>
      </w:r>
      <w:proofErr w:type="spellStart"/>
      <w:r>
        <w:t>Frontends</w:t>
      </w:r>
      <w:proofErr w:type="spellEnd"/>
    </w:p>
    <w:p w14:paraId="38A8D333" w14:textId="77777777" w:rsidR="00307F6D" w:rsidRDefault="00307F6D" w:rsidP="00307F6D">
      <w:pPr>
        <w:pStyle w:val="KeinLeerraum"/>
      </w:pPr>
    </w:p>
    <w:p w14:paraId="5CB294FD" w14:textId="7355CD69" w:rsidR="00307F6D" w:rsidRDefault="00A85E07" w:rsidP="00307F6D">
      <w:pPr>
        <w:pStyle w:val="KeinLeerraum"/>
        <w:rPr>
          <w:i/>
          <w:color w:val="7F7F7F" w:themeColor="text1" w:themeTint="80"/>
        </w:rPr>
      </w:pPr>
      <w:r>
        <w:rPr>
          <w:i/>
          <w:color w:val="7F7F7F" w:themeColor="text1" w:themeTint="80"/>
        </w:rPr>
        <w:t>HTML-F</w:t>
      </w:r>
      <w:r w:rsidRPr="00A85E07">
        <w:rPr>
          <w:i/>
          <w:color w:val="7F7F7F" w:themeColor="text1" w:themeTint="80"/>
        </w:rPr>
        <w:t>orms</w:t>
      </w:r>
      <w:r>
        <w:rPr>
          <w:i/>
          <w:color w:val="7F7F7F" w:themeColor="text1" w:themeTint="80"/>
        </w:rPr>
        <w:t xml:space="preserve">, </w:t>
      </w:r>
      <w:proofErr w:type="spellStart"/>
      <w:r>
        <w:rPr>
          <w:i/>
          <w:color w:val="7F7F7F" w:themeColor="text1" w:themeTint="80"/>
        </w:rPr>
        <w:t>Javascript</w:t>
      </w:r>
      <w:proofErr w:type="spellEnd"/>
      <w:r>
        <w:rPr>
          <w:i/>
          <w:color w:val="7F7F7F" w:themeColor="text1" w:themeTint="80"/>
        </w:rPr>
        <w:t xml:space="preserve"> für das Anzeigen der „Tabs“ immer nach dem Button-Klick + die Möglichkeit Schritte zurückgeh</w:t>
      </w:r>
      <w:r w:rsidR="00217DA9">
        <w:rPr>
          <w:i/>
          <w:color w:val="7F7F7F" w:themeColor="text1" w:themeTint="80"/>
        </w:rPr>
        <w:t>en zu können um was zu ändern</w:t>
      </w:r>
    </w:p>
    <w:p w14:paraId="101E8644" w14:textId="09CAA2AD" w:rsidR="005D4B22" w:rsidRPr="00A85E07" w:rsidRDefault="005D4B22" w:rsidP="00307F6D">
      <w:pPr>
        <w:pStyle w:val="KeinLeerraum"/>
        <w:rPr>
          <w:i/>
          <w:color w:val="7F7F7F" w:themeColor="text1" w:themeTint="80"/>
        </w:rPr>
      </w:pPr>
      <w:r>
        <w:rPr>
          <w:i/>
          <w:color w:val="7F7F7F" w:themeColor="text1" w:themeTint="80"/>
        </w:rPr>
        <w:t>Code???</w:t>
      </w:r>
    </w:p>
    <w:p w14:paraId="4A0A94DD" w14:textId="77777777" w:rsidR="00307F6D" w:rsidRPr="00307F6D" w:rsidRDefault="00307F6D" w:rsidP="00307F6D">
      <w:pPr>
        <w:pStyle w:val="KeinLeerraum"/>
      </w:pPr>
    </w:p>
    <w:p w14:paraId="59EB4584" w14:textId="28B4457E" w:rsidR="00307F6D" w:rsidRDefault="00307F6D" w:rsidP="00307F6D">
      <w:pPr>
        <w:pStyle w:val="berschrift3"/>
        <w:numPr>
          <w:ilvl w:val="2"/>
          <w:numId w:val="2"/>
        </w:numPr>
      </w:pPr>
      <w:r>
        <w:t xml:space="preserve">Implementieren des </w:t>
      </w:r>
      <w:proofErr w:type="spellStart"/>
      <w:r>
        <w:t>Backends</w:t>
      </w:r>
      <w:proofErr w:type="spellEnd"/>
    </w:p>
    <w:p w14:paraId="12FDABCB" w14:textId="77777777" w:rsidR="00307F6D" w:rsidRDefault="00307F6D" w:rsidP="00307F6D">
      <w:pPr>
        <w:pStyle w:val="KeinLeerraum"/>
      </w:pPr>
    </w:p>
    <w:p w14:paraId="196B4676" w14:textId="20BC7203" w:rsidR="00307F6D" w:rsidRDefault="003A5F40" w:rsidP="00307F6D">
      <w:pPr>
        <w:pStyle w:val="KeinLeerraum"/>
        <w:rPr>
          <w:i/>
          <w:color w:val="7F7F7F" w:themeColor="text1" w:themeTint="80"/>
        </w:rPr>
      </w:pPr>
      <w:r>
        <w:rPr>
          <w:i/>
          <w:color w:val="7F7F7F" w:themeColor="text1" w:themeTint="80"/>
        </w:rPr>
        <w:t>Kommunikation mit der Datenbank, JavaScript zum Aufnehmen der Daten aus dem Forms -&gt; Weitergabe an PHP für SQL-Abfrage -&gt; Weitergabe der Ergebnisse an JavaScript zum Anzeigen</w:t>
      </w:r>
    </w:p>
    <w:p w14:paraId="786EAB3D" w14:textId="35EAE539" w:rsidR="009D7238" w:rsidRPr="003A5F40" w:rsidRDefault="009D7238" w:rsidP="00307F6D">
      <w:pPr>
        <w:pStyle w:val="KeinLeerraum"/>
        <w:rPr>
          <w:i/>
          <w:color w:val="7F7F7F" w:themeColor="text1" w:themeTint="80"/>
        </w:rPr>
      </w:pPr>
      <w:r>
        <w:rPr>
          <w:i/>
          <w:color w:val="7F7F7F" w:themeColor="text1" w:themeTint="80"/>
        </w:rPr>
        <w:t>Code??</w:t>
      </w:r>
      <w:r w:rsidR="00B56CBC">
        <w:rPr>
          <w:i/>
          <w:color w:val="7F7F7F" w:themeColor="text1" w:themeTint="80"/>
        </w:rPr>
        <w:t>?</w:t>
      </w:r>
    </w:p>
    <w:p w14:paraId="437AD42A" w14:textId="77777777" w:rsidR="00307F6D" w:rsidRDefault="00307F6D" w:rsidP="00307F6D">
      <w:pPr>
        <w:pStyle w:val="KeinLeerraum"/>
      </w:pPr>
    </w:p>
    <w:p w14:paraId="1E74CCB6" w14:textId="03030306" w:rsidR="00517EDA" w:rsidRDefault="00517EDA" w:rsidP="00517EDA">
      <w:pPr>
        <w:pStyle w:val="berschrift1"/>
        <w:numPr>
          <w:ilvl w:val="0"/>
          <w:numId w:val="2"/>
        </w:numPr>
      </w:pPr>
      <w:r>
        <w:t>Testphase</w:t>
      </w:r>
    </w:p>
    <w:p w14:paraId="01DE1B71" w14:textId="77777777" w:rsidR="00517EDA" w:rsidRDefault="00517EDA" w:rsidP="00517EDA">
      <w:pPr>
        <w:pStyle w:val="KeinLeerraum"/>
      </w:pPr>
    </w:p>
    <w:p w14:paraId="40CF6FCE" w14:textId="501B231F" w:rsidR="00517EDA" w:rsidRDefault="00517EDA" w:rsidP="00517EDA">
      <w:pPr>
        <w:pStyle w:val="berschrift2"/>
        <w:numPr>
          <w:ilvl w:val="1"/>
          <w:numId w:val="2"/>
        </w:numPr>
      </w:pPr>
      <w:r>
        <w:t>Blackbox-Tests</w:t>
      </w:r>
    </w:p>
    <w:p w14:paraId="7100FCB0" w14:textId="77777777" w:rsidR="00517EDA" w:rsidRDefault="00517EDA" w:rsidP="00517EDA">
      <w:pPr>
        <w:pStyle w:val="KeinLeerraum"/>
      </w:pPr>
    </w:p>
    <w:p w14:paraId="4DEAEE63" w14:textId="77777777" w:rsidR="00517EDA" w:rsidRPr="00967702" w:rsidRDefault="00517EDA" w:rsidP="00517EDA">
      <w:pPr>
        <w:pStyle w:val="KeinLeerraum"/>
        <w:rPr>
          <w:i/>
          <w:color w:val="7F7F7F" w:themeColor="text1" w:themeTint="80"/>
        </w:rPr>
      </w:pPr>
      <w:r w:rsidRPr="00967702">
        <w:rPr>
          <w:i/>
          <w:color w:val="7F7F7F" w:themeColor="text1" w:themeTint="80"/>
        </w:rPr>
        <w:t xml:space="preserve">Nach Entwicklungsphase von Geschäftsleiter, Kollegen des Verkaufs/der Beratung und des Kollegen aus dem </w:t>
      </w:r>
      <w:proofErr w:type="spellStart"/>
      <w:r w:rsidRPr="00967702">
        <w:rPr>
          <w:i/>
          <w:color w:val="7F7F7F" w:themeColor="text1" w:themeTint="80"/>
        </w:rPr>
        <w:t>Social</w:t>
      </w:r>
      <w:proofErr w:type="spellEnd"/>
      <w:r w:rsidRPr="00967702">
        <w:rPr>
          <w:i/>
          <w:color w:val="7F7F7F" w:themeColor="text1" w:themeTint="80"/>
        </w:rPr>
        <w:t>-Media-Marketing testen lassen</w:t>
      </w:r>
    </w:p>
    <w:p w14:paraId="48C82EF2" w14:textId="21A825B3" w:rsidR="00517EDA" w:rsidRPr="00967702" w:rsidRDefault="00517EDA" w:rsidP="00517EDA">
      <w:pPr>
        <w:pStyle w:val="KeinLeerraum"/>
        <w:rPr>
          <w:i/>
          <w:color w:val="7F7F7F" w:themeColor="text1" w:themeTint="80"/>
        </w:rPr>
      </w:pPr>
      <w:r w:rsidRPr="00967702">
        <w:rPr>
          <w:i/>
          <w:color w:val="7F7F7F" w:themeColor="text1" w:themeTint="80"/>
        </w:rPr>
        <w:t>Ergebnisse die dabei getestet und erreicht werden sollten</w:t>
      </w:r>
      <w:r>
        <w:rPr>
          <w:i/>
          <w:color w:val="7F7F7F" w:themeColor="text1" w:themeTint="80"/>
        </w:rPr>
        <w:t xml:space="preserve"> (in Tabelle packen + in den Anhang)</w:t>
      </w:r>
      <w:r w:rsidRPr="00967702">
        <w:rPr>
          <w:i/>
          <w:color w:val="7F7F7F" w:themeColor="text1" w:themeTint="80"/>
        </w:rPr>
        <w:t xml:space="preserve">: </w:t>
      </w:r>
    </w:p>
    <w:p w14:paraId="42BDD1BB" w14:textId="77777777" w:rsidR="00517EDA" w:rsidRPr="00967702" w:rsidRDefault="00517EDA" w:rsidP="00517EDA">
      <w:pPr>
        <w:pStyle w:val="KeinLeerraum"/>
        <w:rPr>
          <w:i/>
          <w:color w:val="7F7F7F" w:themeColor="text1" w:themeTint="80"/>
        </w:rPr>
      </w:pPr>
      <w:r w:rsidRPr="00967702">
        <w:rPr>
          <w:i/>
          <w:color w:val="7F7F7F" w:themeColor="text1" w:themeTint="80"/>
        </w:rPr>
        <w:tab/>
        <w:t>1 Erwachsene, in jedem Tab mind. 1 ausgewählt; Ergebnis: max. 4 Produkte</w:t>
      </w:r>
    </w:p>
    <w:p w14:paraId="0723C848" w14:textId="77777777" w:rsidR="00517EDA" w:rsidRPr="00967702" w:rsidRDefault="00517EDA" w:rsidP="00517EDA">
      <w:pPr>
        <w:pStyle w:val="KeinLeerraum"/>
        <w:rPr>
          <w:i/>
          <w:color w:val="7F7F7F" w:themeColor="text1" w:themeTint="80"/>
        </w:rPr>
      </w:pPr>
      <w:r w:rsidRPr="00967702">
        <w:rPr>
          <w:i/>
          <w:color w:val="7F7F7F" w:themeColor="text1" w:themeTint="80"/>
        </w:rPr>
        <w:tab/>
        <w:t>2 in Allergien nichts ausgewählt, jeweils bei Erwachsene + Kinder; Ergebnis: max. 4 Produkte</w:t>
      </w:r>
    </w:p>
    <w:p w14:paraId="02C7215D" w14:textId="77777777" w:rsidR="00517EDA" w:rsidRPr="00967702" w:rsidRDefault="00517EDA" w:rsidP="00517EDA">
      <w:pPr>
        <w:pStyle w:val="KeinLeerraum"/>
        <w:rPr>
          <w:i/>
          <w:color w:val="7F7F7F" w:themeColor="text1" w:themeTint="80"/>
        </w:rPr>
      </w:pPr>
      <w:r w:rsidRPr="00967702">
        <w:rPr>
          <w:i/>
          <w:color w:val="7F7F7F" w:themeColor="text1" w:themeTint="80"/>
        </w:rPr>
        <w:tab/>
        <w:t>3 bei Kinder nach einer Federkernmatratze suchen; Ergebnis: „Nichts gefunden“-Seite</w:t>
      </w:r>
    </w:p>
    <w:p w14:paraId="2C57B0E6" w14:textId="77777777" w:rsidR="00517EDA" w:rsidRPr="001723A2" w:rsidRDefault="00517EDA" w:rsidP="00517EDA">
      <w:pPr>
        <w:pStyle w:val="KeinLeerraum"/>
      </w:pPr>
    </w:p>
    <w:p w14:paraId="3B2A1F4E" w14:textId="173CD4A9" w:rsidR="00517EDA" w:rsidRPr="00A72B24" w:rsidRDefault="00517EDA" w:rsidP="00517EDA">
      <w:pPr>
        <w:pStyle w:val="berschrift2"/>
        <w:numPr>
          <w:ilvl w:val="1"/>
          <w:numId w:val="2"/>
        </w:numPr>
      </w:pPr>
      <w:r>
        <w:t>Integrationstests</w:t>
      </w:r>
    </w:p>
    <w:p w14:paraId="59FFC335" w14:textId="77777777" w:rsidR="00517EDA" w:rsidRDefault="00517EDA" w:rsidP="00517EDA">
      <w:pPr>
        <w:pStyle w:val="KeinLeerraum"/>
      </w:pPr>
    </w:p>
    <w:p w14:paraId="43F0BA38" w14:textId="77777777" w:rsidR="00517EDA" w:rsidRPr="008123F5" w:rsidRDefault="00517EDA" w:rsidP="00517EDA">
      <w:pPr>
        <w:pStyle w:val="KeinLeerraum"/>
        <w:rPr>
          <w:i/>
          <w:color w:val="7F7F7F" w:themeColor="text1" w:themeTint="80"/>
        </w:rPr>
      </w:pPr>
      <w:r w:rsidRPr="008123F5">
        <w:rPr>
          <w:i/>
          <w:color w:val="7F7F7F" w:themeColor="text1" w:themeTint="80"/>
        </w:rPr>
        <w:t xml:space="preserve">Nach der Entwicklungsphase und vor den Blackbox-Tests in Testumgebung innerhalb von </w:t>
      </w:r>
      <w:proofErr w:type="spellStart"/>
      <w:r w:rsidRPr="008123F5">
        <w:rPr>
          <w:i/>
          <w:color w:val="7F7F7F" w:themeColor="text1" w:themeTint="80"/>
        </w:rPr>
        <w:t>WordPress</w:t>
      </w:r>
      <w:proofErr w:type="spellEnd"/>
      <w:r w:rsidRPr="008123F5">
        <w:rPr>
          <w:i/>
          <w:color w:val="7F7F7F" w:themeColor="text1" w:themeTint="80"/>
        </w:rPr>
        <w:t xml:space="preserve"> die Integration des </w:t>
      </w:r>
      <w:proofErr w:type="spellStart"/>
      <w:r w:rsidRPr="008123F5">
        <w:rPr>
          <w:i/>
          <w:color w:val="7F7F7F" w:themeColor="text1" w:themeTint="80"/>
        </w:rPr>
        <w:t>Plugins</w:t>
      </w:r>
      <w:proofErr w:type="spellEnd"/>
      <w:r w:rsidRPr="008123F5">
        <w:rPr>
          <w:i/>
          <w:color w:val="7F7F7F" w:themeColor="text1" w:themeTint="80"/>
        </w:rPr>
        <w:t xml:space="preserve"> getestet</w:t>
      </w:r>
    </w:p>
    <w:p w14:paraId="0524DAC0" w14:textId="77777777" w:rsidR="00517EDA" w:rsidRPr="008123F5" w:rsidRDefault="00517EDA" w:rsidP="00517EDA">
      <w:pPr>
        <w:pStyle w:val="KeinLeerraum"/>
        <w:rPr>
          <w:i/>
          <w:color w:val="7F7F7F" w:themeColor="text1" w:themeTint="80"/>
        </w:rPr>
      </w:pPr>
      <w:r w:rsidRPr="008123F5">
        <w:rPr>
          <w:i/>
          <w:color w:val="7F7F7F" w:themeColor="text1" w:themeTint="80"/>
        </w:rPr>
        <w:t xml:space="preserve">Wurde es als </w:t>
      </w:r>
      <w:proofErr w:type="spellStart"/>
      <w:r w:rsidRPr="008123F5">
        <w:rPr>
          <w:i/>
          <w:color w:val="7F7F7F" w:themeColor="text1" w:themeTint="80"/>
        </w:rPr>
        <w:t>Plugin</w:t>
      </w:r>
      <w:proofErr w:type="spellEnd"/>
      <w:r w:rsidRPr="008123F5">
        <w:rPr>
          <w:i/>
          <w:color w:val="7F7F7F" w:themeColor="text1" w:themeTint="80"/>
        </w:rPr>
        <w:t xml:space="preserve"> erkannt? Kann das </w:t>
      </w:r>
      <w:proofErr w:type="spellStart"/>
      <w:r w:rsidRPr="008123F5">
        <w:rPr>
          <w:i/>
          <w:color w:val="7F7F7F" w:themeColor="text1" w:themeTint="80"/>
        </w:rPr>
        <w:t>Plugin</w:t>
      </w:r>
      <w:proofErr w:type="spellEnd"/>
      <w:r w:rsidRPr="008123F5">
        <w:rPr>
          <w:i/>
          <w:color w:val="7F7F7F" w:themeColor="text1" w:themeTint="80"/>
        </w:rPr>
        <w:t xml:space="preserve"> in eine Wordpress Seite eingefügt werden? Funktioniert das </w:t>
      </w:r>
      <w:proofErr w:type="spellStart"/>
      <w:r w:rsidRPr="008123F5">
        <w:rPr>
          <w:i/>
          <w:color w:val="7F7F7F" w:themeColor="text1" w:themeTint="80"/>
        </w:rPr>
        <w:t>Plugin</w:t>
      </w:r>
      <w:proofErr w:type="spellEnd"/>
      <w:r w:rsidRPr="008123F5">
        <w:rPr>
          <w:i/>
          <w:color w:val="7F7F7F" w:themeColor="text1" w:themeTint="80"/>
        </w:rPr>
        <w:t xml:space="preserve"> dort so wie es soll?</w:t>
      </w:r>
    </w:p>
    <w:p w14:paraId="1107BD1C" w14:textId="77777777" w:rsidR="00517EDA" w:rsidRPr="00517EDA" w:rsidRDefault="00517EDA" w:rsidP="00517EDA">
      <w:pPr>
        <w:pStyle w:val="KeinLeerraum"/>
      </w:pPr>
    </w:p>
    <w:p w14:paraId="0A819BD5" w14:textId="0C4D3228" w:rsidR="00E55CED" w:rsidRDefault="00E55CED" w:rsidP="00F16A02">
      <w:pPr>
        <w:pStyle w:val="berschrift1"/>
        <w:numPr>
          <w:ilvl w:val="0"/>
          <w:numId w:val="2"/>
        </w:numPr>
      </w:pPr>
      <w:r>
        <w:t>Abnahmephase</w:t>
      </w:r>
    </w:p>
    <w:p w14:paraId="7C3C9590" w14:textId="77777777" w:rsidR="00532327" w:rsidRDefault="00532327" w:rsidP="00532327">
      <w:pPr>
        <w:pStyle w:val="KeinLeerraum"/>
      </w:pPr>
    </w:p>
    <w:p w14:paraId="1EC23265" w14:textId="6F2BD388" w:rsidR="00307F6D" w:rsidRDefault="00307F6D" w:rsidP="00307F6D">
      <w:pPr>
        <w:pStyle w:val="berschrift2"/>
        <w:numPr>
          <w:ilvl w:val="1"/>
          <w:numId w:val="2"/>
        </w:numPr>
      </w:pPr>
      <w:r>
        <w:t>Einrichten der Anwendung</w:t>
      </w:r>
    </w:p>
    <w:p w14:paraId="6153A8DE" w14:textId="77777777" w:rsidR="00307F6D" w:rsidRDefault="00307F6D" w:rsidP="00307F6D">
      <w:pPr>
        <w:pStyle w:val="KeinLeerraum"/>
      </w:pPr>
    </w:p>
    <w:p w14:paraId="61823F96" w14:textId="467978C0" w:rsidR="00307F6D" w:rsidRPr="00AD5664" w:rsidRDefault="00AD5664" w:rsidP="00307F6D">
      <w:pPr>
        <w:pStyle w:val="KeinLeerraum"/>
        <w:rPr>
          <w:i/>
          <w:color w:val="7F7F7F" w:themeColor="text1" w:themeTint="80"/>
        </w:rPr>
      </w:pPr>
      <w:r w:rsidRPr="00AD5664">
        <w:rPr>
          <w:i/>
          <w:color w:val="7F7F7F" w:themeColor="text1" w:themeTint="80"/>
        </w:rPr>
        <w:t>Seite</w:t>
      </w:r>
      <w:r>
        <w:rPr>
          <w:i/>
          <w:color w:val="7F7F7F" w:themeColor="text1" w:themeTint="80"/>
        </w:rPr>
        <w:t xml:space="preserve">(n) erstellen mit </w:t>
      </w:r>
      <w:proofErr w:type="spellStart"/>
      <w:r>
        <w:rPr>
          <w:i/>
          <w:color w:val="7F7F7F" w:themeColor="text1" w:themeTint="80"/>
        </w:rPr>
        <w:t>Plugin</w:t>
      </w:r>
      <w:proofErr w:type="spellEnd"/>
      <w:r>
        <w:rPr>
          <w:i/>
          <w:color w:val="7F7F7F" w:themeColor="text1" w:themeTint="80"/>
        </w:rPr>
        <w:t>, zum Finden und Benutzen der Anwendung</w:t>
      </w:r>
    </w:p>
    <w:p w14:paraId="5CCE4FC2" w14:textId="77777777" w:rsidR="00307F6D" w:rsidRPr="00307F6D" w:rsidRDefault="00307F6D" w:rsidP="00307F6D">
      <w:pPr>
        <w:pStyle w:val="KeinLeerraum"/>
      </w:pPr>
    </w:p>
    <w:p w14:paraId="7F5EEBC2" w14:textId="5AE7D041" w:rsidR="00307F6D" w:rsidRDefault="00307F6D" w:rsidP="00307F6D">
      <w:pPr>
        <w:pStyle w:val="berschrift2"/>
        <w:numPr>
          <w:ilvl w:val="1"/>
          <w:numId w:val="2"/>
        </w:numPr>
      </w:pPr>
      <w:r>
        <w:t>Abnahme durch Geschäftsleiter</w:t>
      </w:r>
    </w:p>
    <w:p w14:paraId="71D69F63" w14:textId="77777777" w:rsidR="00307F6D" w:rsidRDefault="00307F6D" w:rsidP="00307F6D">
      <w:pPr>
        <w:pStyle w:val="KeinLeerraum"/>
      </w:pPr>
    </w:p>
    <w:p w14:paraId="51AD97F8" w14:textId="77777777" w:rsidR="00307F6D" w:rsidRDefault="00307F6D" w:rsidP="00307F6D">
      <w:pPr>
        <w:pStyle w:val="KeinLeerraum"/>
      </w:pPr>
    </w:p>
    <w:p w14:paraId="0BABDA71" w14:textId="77777777" w:rsidR="00307F6D" w:rsidRPr="00307F6D" w:rsidRDefault="00307F6D" w:rsidP="00307F6D">
      <w:pPr>
        <w:pStyle w:val="KeinLeerraum"/>
      </w:pPr>
    </w:p>
    <w:p w14:paraId="7578307E" w14:textId="4E5B616D" w:rsidR="00E55CED" w:rsidRDefault="00E55CED" w:rsidP="00F16A02">
      <w:pPr>
        <w:pStyle w:val="berschrift1"/>
        <w:numPr>
          <w:ilvl w:val="0"/>
          <w:numId w:val="2"/>
        </w:numPr>
      </w:pPr>
      <w:r>
        <w:t>Fazit</w:t>
      </w:r>
    </w:p>
    <w:p w14:paraId="2ADC56DF" w14:textId="77777777" w:rsidR="00617064" w:rsidRPr="00617064" w:rsidRDefault="00617064" w:rsidP="00617064">
      <w:pPr>
        <w:pStyle w:val="KeinLeerraum"/>
      </w:pPr>
    </w:p>
    <w:p w14:paraId="1563E7E7" w14:textId="7B975AA7" w:rsidR="00532327" w:rsidRDefault="00532327" w:rsidP="00F16A02">
      <w:pPr>
        <w:pStyle w:val="berschrift2"/>
        <w:numPr>
          <w:ilvl w:val="1"/>
          <w:numId w:val="2"/>
        </w:numPr>
      </w:pPr>
      <w:r>
        <w:lastRenderedPageBreak/>
        <w:t>SOLL/IST-Vergleich</w:t>
      </w:r>
    </w:p>
    <w:p w14:paraId="61FD77FC" w14:textId="77777777" w:rsidR="00617064" w:rsidRDefault="00617064" w:rsidP="00617064">
      <w:pPr>
        <w:pStyle w:val="KeinLeerraum"/>
      </w:pPr>
    </w:p>
    <w:p w14:paraId="5C3F41E4" w14:textId="5BF2D038" w:rsidR="00617064" w:rsidRPr="001B2FC4" w:rsidRDefault="001B2FC4" w:rsidP="00617064">
      <w:pPr>
        <w:pStyle w:val="KeinLeerraum"/>
        <w:rPr>
          <w:i/>
          <w:color w:val="7F7F7F" w:themeColor="text1" w:themeTint="80"/>
        </w:rPr>
      </w:pPr>
      <w:r w:rsidRPr="001B2FC4">
        <w:rPr>
          <w:i/>
          <w:color w:val="7F7F7F" w:themeColor="text1" w:themeTint="80"/>
        </w:rPr>
        <w:t>Tabelle oder Diagramm (im A</w:t>
      </w:r>
      <w:r w:rsidR="00781E67">
        <w:rPr>
          <w:i/>
          <w:color w:val="7F7F7F" w:themeColor="text1" w:themeTint="80"/>
        </w:rPr>
        <w:t>nhang</w:t>
      </w:r>
      <w:r w:rsidRPr="001B2FC4">
        <w:rPr>
          <w:i/>
          <w:color w:val="7F7F7F" w:themeColor="text1" w:themeTint="80"/>
        </w:rPr>
        <w:t>)</w:t>
      </w:r>
    </w:p>
    <w:p w14:paraId="53F0E99E" w14:textId="77777777" w:rsidR="00617064" w:rsidRPr="00617064" w:rsidRDefault="00617064" w:rsidP="00617064">
      <w:pPr>
        <w:pStyle w:val="KeinLeerraum"/>
      </w:pPr>
    </w:p>
    <w:p w14:paraId="1BFAC486" w14:textId="075B7518" w:rsidR="00532327" w:rsidRDefault="00532327" w:rsidP="00F16A02">
      <w:pPr>
        <w:pStyle w:val="berschrift2"/>
        <w:numPr>
          <w:ilvl w:val="1"/>
          <w:numId w:val="2"/>
        </w:numPr>
      </w:pPr>
      <w:r>
        <w:t>Ausblick</w:t>
      </w:r>
    </w:p>
    <w:p w14:paraId="01CFAC76" w14:textId="77777777" w:rsidR="00617064" w:rsidRDefault="00617064" w:rsidP="00617064">
      <w:pPr>
        <w:pStyle w:val="KeinLeerraum"/>
      </w:pPr>
    </w:p>
    <w:p w14:paraId="1717DC2C" w14:textId="2DC6C669" w:rsidR="00617064" w:rsidRDefault="007D359B" w:rsidP="00617064">
      <w:pPr>
        <w:pStyle w:val="KeinLeerraum"/>
        <w:rPr>
          <w:i/>
          <w:color w:val="7F7F7F" w:themeColor="text1" w:themeTint="80"/>
        </w:rPr>
      </w:pPr>
      <w:r w:rsidRPr="007D359B">
        <w:rPr>
          <w:i/>
          <w:color w:val="7F7F7F" w:themeColor="text1" w:themeTint="80"/>
        </w:rPr>
        <w:t>Evtl. eigenes CMS zum Einfügen oder Löschen von Daten für Nicht-Programmierer</w:t>
      </w:r>
    </w:p>
    <w:p w14:paraId="67BAAC56" w14:textId="7F723ABA" w:rsidR="00327AFC" w:rsidRDefault="00327AFC">
      <w:pPr>
        <w:rPr>
          <w:i/>
          <w:color w:val="7F7F7F" w:themeColor="text1" w:themeTint="80"/>
        </w:rPr>
      </w:pPr>
      <w:r>
        <w:rPr>
          <w:i/>
          <w:color w:val="7F7F7F" w:themeColor="text1" w:themeTint="80"/>
        </w:rPr>
        <w:br w:type="page"/>
      </w:r>
    </w:p>
    <w:p w14:paraId="5C43E974" w14:textId="640D2EB1" w:rsidR="00327AFC" w:rsidRDefault="00327AFC" w:rsidP="00327AFC">
      <w:pPr>
        <w:pStyle w:val="berschrift1"/>
      </w:pPr>
      <w:r>
        <w:lastRenderedPageBreak/>
        <w:t>Anhang</w:t>
      </w:r>
    </w:p>
    <w:p w14:paraId="1615F964" w14:textId="4ED253B2" w:rsidR="00327AFC" w:rsidRDefault="00E20234" w:rsidP="00E20234">
      <w:pPr>
        <w:pStyle w:val="berschrift2"/>
      </w:pPr>
      <w:bookmarkStart w:id="1" w:name="_A.1._grobe_Zeitplanung"/>
      <w:bookmarkEnd w:id="1"/>
      <w:r>
        <w:t>A.1. grobe Zeitplanung</w:t>
      </w:r>
    </w:p>
    <w:p w14:paraId="3C363BC4" w14:textId="77777777" w:rsidR="00E20234" w:rsidRDefault="00E20234" w:rsidP="00E20234">
      <w:pPr>
        <w:pStyle w:val="KeinLeerraum"/>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E3101A" w:rsidRDefault="00E3101A" w:rsidP="00B03834">
            <w:pPr>
              <w:pStyle w:val="KeinLeerraum"/>
              <w:tabs>
                <w:tab w:val="left" w:pos="1515"/>
              </w:tabs>
              <w:rPr>
                <w:b/>
              </w:rPr>
            </w:pPr>
            <w:r w:rsidRPr="00E3101A">
              <w:rPr>
                <w:b/>
              </w:rPr>
              <w:t>Phasen</w:t>
            </w:r>
          </w:p>
        </w:tc>
        <w:tc>
          <w:tcPr>
            <w:tcW w:w="4531" w:type="dxa"/>
            <w:shd w:val="clear" w:color="auto" w:fill="9CC2E5" w:themeFill="accent5" w:themeFillTint="99"/>
          </w:tcPr>
          <w:p w14:paraId="407B39EA" w14:textId="43A95CF1" w:rsidR="00B03834" w:rsidRPr="00B03834" w:rsidRDefault="00B03834" w:rsidP="00E20234">
            <w:pPr>
              <w:pStyle w:val="KeinLeerraum"/>
              <w:rPr>
                <w:b/>
              </w:rPr>
            </w:pPr>
            <w:r w:rsidRPr="00B03834">
              <w:rPr>
                <w:b/>
              </w:rPr>
              <w:t>Zeit in Stunden</w:t>
            </w:r>
          </w:p>
        </w:tc>
      </w:tr>
      <w:tr w:rsidR="00B03834" w14:paraId="0B5915D9" w14:textId="77777777" w:rsidTr="00B03834">
        <w:tc>
          <w:tcPr>
            <w:tcW w:w="4531" w:type="dxa"/>
          </w:tcPr>
          <w:p w14:paraId="378B0C00" w14:textId="45E18638" w:rsidR="00B03834" w:rsidRDefault="00B03834" w:rsidP="00B03834">
            <w:pPr>
              <w:pStyle w:val="KeinLeerraum"/>
            </w:pPr>
            <w:r>
              <w:t>Analyse</w:t>
            </w:r>
          </w:p>
        </w:tc>
        <w:tc>
          <w:tcPr>
            <w:tcW w:w="4531" w:type="dxa"/>
          </w:tcPr>
          <w:p w14:paraId="6C581CE3" w14:textId="7F999D5E" w:rsidR="00B03834" w:rsidRDefault="00B03834" w:rsidP="00B03834">
            <w:pPr>
              <w:pStyle w:val="KeinLeerraum"/>
              <w:jc w:val="right"/>
            </w:pPr>
            <w:r>
              <w:t>8</w:t>
            </w:r>
          </w:p>
        </w:tc>
      </w:tr>
      <w:tr w:rsidR="00B03834" w14:paraId="2F70083E" w14:textId="77777777" w:rsidTr="00B03834">
        <w:tc>
          <w:tcPr>
            <w:tcW w:w="4531" w:type="dxa"/>
          </w:tcPr>
          <w:p w14:paraId="73A7D02A" w14:textId="4490F493" w:rsidR="00B03834" w:rsidRDefault="00B03834" w:rsidP="00E20234">
            <w:pPr>
              <w:pStyle w:val="KeinLeerraum"/>
            </w:pPr>
            <w:r>
              <w:t>Entwurf</w:t>
            </w:r>
          </w:p>
        </w:tc>
        <w:tc>
          <w:tcPr>
            <w:tcW w:w="4531" w:type="dxa"/>
          </w:tcPr>
          <w:p w14:paraId="07E9CD27" w14:textId="433710F7" w:rsidR="00B03834" w:rsidRDefault="00B03834" w:rsidP="00B03834">
            <w:pPr>
              <w:pStyle w:val="KeinLeerraum"/>
              <w:jc w:val="right"/>
            </w:pPr>
            <w:r>
              <w:t>12</w:t>
            </w:r>
          </w:p>
        </w:tc>
      </w:tr>
      <w:tr w:rsidR="00B03834" w14:paraId="754C44A1" w14:textId="77777777" w:rsidTr="00B03834">
        <w:tc>
          <w:tcPr>
            <w:tcW w:w="4531" w:type="dxa"/>
          </w:tcPr>
          <w:p w14:paraId="77F8F967" w14:textId="0AC50592" w:rsidR="00B03834" w:rsidRDefault="00B03834" w:rsidP="00E20234">
            <w:pPr>
              <w:pStyle w:val="KeinLeerraum"/>
            </w:pPr>
            <w:r>
              <w:t>I</w:t>
            </w:r>
            <w:r w:rsidR="0025508F">
              <w:t>mplementierung</w:t>
            </w:r>
          </w:p>
        </w:tc>
        <w:tc>
          <w:tcPr>
            <w:tcW w:w="4531" w:type="dxa"/>
          </w:tcPr>
          <w:p w14:paraId="2584DE2E" w14:textId="3292AA46" w:rsidR="00B03834" w:rsidRDefault="00B03834" w:rsidP="00B03834">
            <w:pPr>
              <w:pStyle w:val="KeinLeerraum"/>
              <w:jc w:val="right"/>
            </w:pPr>
            <w:r>
              <w:t>41</w:t>
            </w:r>
          </w:p>
        </w:tc>
      </w:tr>
      <w:tr w:rsidR="00B03834" w14:paraId="4E72E3FA" w14:textId="77777777" w:rsidTr="00B03834">
        <w:tc>
          <w:tcPr>
            <w:tcW w:w="4531" w:type="dxa"/>
          </w:tcPr>
          <w:p w14:paraId="09F1BDFE" w14:textId="33A1AB16" w:rsidR="00B03834" w:rsidRDefault="00B03834" w:rsidP="00E20234">
            <w:pPr>
              <w:pStyle w:val="KeinLeerraum"/>
            </w:pPr>
            <w:r>
              <w:t>Einrichtung und A</w:t>
            </w:r>
            <w:r w:rsidR="0025508F">
              <w:t>bnahme</w:t>
            </w:r>
          </w:p>
        </w:tc>
        <w:tc>
          <w:tcPr>
            <w:tcW w:w="4531" w:type="dxa"/>
          </w:tcPr>
          <w:p w14:paraId="1A126329" w14:textId="3F9B1167" w:rsidR="00B03834" w:rsidRDefault="00B03834" w:rsidP="00B03834">
            <w:pPr>
              <w:pStyle w:val="KeinLeerraum"/>
              <w:jc w:val="right"/>
            </w:pPr>
            <w:r>
              <w:t>8</w:t>
            </w:r>
          </w:p>
        </w:tc>
      </w:tr>
      <w:tr w:rsidR="00B03834" w14:paraId="7AB4A837" w14:textId="77777777" w:rsidTr="00B03834">
        <w:tc>
          <w:tcPr>
            <w:tcW w:w="4531" w:type="dxa"/>
          </w:tcPr>
          <w:p w14:paraId="28A0BD9F" w14:textId="4F6BB46A" w:rsidR="00B03834" w:rsidRDefault="00B03834" w:rsidP="00E20234">
            <w:pPr>
              <w:pStyle w:val="KeinLeerraum"/>
            </w:pPr>
            <w:r>
              <w:t>D</w:t>
            </w:r>
            <w:r w:rsidR="0025508F">
              <w:t>okumentation</w:t>
            </w:r>
          </w:p>
        </w:tc>
        <w:tc>
          <w:tcPr>
            <w:tcW w:w="4531" w:type="dxa"/>
          </w:tcPr>
          <w:p w14:paraId="39974166" w14:textId="3AF76B51" w:rsidR="00B03834" w:rsidRDefault="00B03834" w:rsidP="00B03834">
            <w:pPr>
              <w:pStyle w:val="KeinLeerraum"/>
              <w:jc w:val="right"/>
            </w:pPr>
            <w:r>
              <w:t>11</w:t>
            </w:r>
          </w:p>
        </w:tc>
      </w:tr>
      <w:tr w:rsidR="00B03834" w14:paraId="4531A2D1" w14:textId="77777777" w:rsidTr="00E3101A">
        <w:tc>
          <w:tcPr>
            <w:tcW w:w="4531" w:type="dxa"/>
            <w:shd w:val="clear" w:color="auto" w:fill="9CC2E5" w:themeFill="accent5" w:themeFillTint="99"/>
          </w:tcPr>
          <w:p w14:paraId="7FA62EBA" w14:textId="4B726BAD" w:rsidR="00B03834" w:rsidRPr="00B03834" w:rsidRDefault="00B03834" w:rsidP="00E20234">
            <w:pPr>
              <w:pStyle w:val="KeinLeerraum"/>
              <w:rPr>
                <w:b/>
              </w:rPr>
            </w:pPr>
            <w:r w:rsidRPr="00B03834">
              <w:rPr>
                <w:b/>
              </w:rPr>
              <w:t>Gesamt</w:t>
            </w:r>
          </w:p>
        </w:tc>
        <w:tc>
          <w:tcPr>
            <w:tcW w:w="4531" w:type="dxa"/>
            <w:shd w:val="clear" w:color="auto" w:fill="9CC2E5" w:themeFill="accent5" w:themeFillTint="99"/>
          </w:tcPr>
          <w:p w14:paraId="255B9360" w14:textId="40DCE688" w:rsidR="00B03834" w:rsidRPr="00B03834" w:rsidRDefault="00B03834" w:rsidP="00B03834">
            <w:pPr>
              <w:pStyle w:val="KeinLeerraum"/>
              <w:jc w:val="right"/>
              <w:rPr>
                <w:b/>
              </w:rPr>
            </w:pPr>
            <w:r w:rsidRPr="00B03834">
              <w:rPr>
                <w:b/>
              </w:rPr>
              <w:t>80</w:t>
            </w:r>
          </w:p>
        </w:tc>
      </w:tr>
    </w:tbl>
    <w:p w14:paraId="7A6658B8" w14:textId="77777777" w:rsidR="00B03834" w:rsidRDefault="00B03834" w:rsidP="00E20234">
      <w:pPr>
        <w:pStyle w:val="KeinLeerraum"/>
      </w:pPr>
    </w:p>
    <w:p w14:paraId="4D8051E3" w14:textId="4B73A151" w:rsidR="00E20234" w:rsidRDefault="00E20234" w:rsidP="00E20234">
      <w:pPr>
        <w:pStyle w:val="berschrift2"/>
      </w:pPr>
      <w:r>
        <w:t xml:space="preserve">A.2. </w:t>
      </w:r>
      <w:r w:rsidR="009E7250">
        <w:t>SOLL</w:t>
      </w:r>
      <w:r w:rsidR="0033314A">
        <w:t>-/I</w:t>
      </w:r>
      <w:r w:rsidR="009E7250">
        <w:t>ST</w:t>
      </w:r>
      <w:r w:rsidR="0033314A">
        <w:t>-Vergleich</w:t>
      </w:r>
    </w:p>
    <w:p w14:paraId="079F941D" w14:textId="77777777"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E20234" w:rsidRDefault="00E3101A" w:rsidP="00E20234">
            <w:pPr>
              <w:rPr>
                <w:rFonts w:ascii="Calibri" w:eastAsia="Calibri" w:hAnsi="Calibri" w:cs="Times New Roman"/>
                <w:b/>
                <w:bCs/>
              </w:rPr>
            </w:pPr>
            <w:r>
              <w:rPr>
                <w:rFonts w:ascii="Calibri" w:eastAsia="Calibri" w:hAnsi="Calibri" w:cs="Times New Roman"/>
                <w:b/>
                <w:bCs/>
              </w:rPr>
              <w:t>Phasen</w:t>
            </w:r>
          </w:p>
        </w:tc>
        <w:tc>
          <w:tcPr>
            <w:tcW w:w="1134" w:type="dxa"/>
            <w:shd w:val="clear" w:color="auto" w:fill="9CC2E5" w:themeFill="accent5" w:themeFillTint="99"/>
          </w:tcPr>
          <w:p w14:paraId="1B8FA28B" w14:textId="4C57B302"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Soll</w:t>
            </w:r>
          </w:p>
        </w:tc>
        <w:tc>
          <w:tcPr>
            <w:tcW w:w="992" w:type="dxa"/>
            <w:shd w:val="clear" w:color="auto" w:fill="9CC2E5" w:themeFill="accent5" w:themeFillTint="99"/>
          </w:tcPr>
          <w:p w14:paraId="705B67E3" w14:textId="0BFDC3A5"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Ist</w:t>
            </w:r>
          </w:p>
        </w:tc>
      </w:tr>
      <w:tr w:rsidR="0007344E" w:rsidRPr="00E20234" w14:paraId="1747FB3B" w14:textId="77777777" w:rsidTr="00962CD9">
        <w:tc>
          <w:tcPr>
            <w:tcW w:w="6946" w:type="dxa"/>
            <w:shd w:val="clear" w:color="auto" w:fill="BDD6EE"/>
          </w:tcPr>
          <w:p w14:paraId="026AFBD2"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Analysephase</w:t>
            </w:r>
          </w:p>
        </w:tc>
        <w:tc>
          <w:tcPr>
            <w:tcW w:w="1134" w:type="dxa"/>
            <w:shd w:val="clear" w:color="auto" w:fill="BDD6EE"/>
          </w:tcPr>
          <w:p w14:paraId="5D4B4D6D"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2CE639E6"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7h</w:t>
            </w:r>
          </w:p>
        </w:tc>
      </w:tr>
      <w:tr w:rsidR="0007344E" w:rsidRPr="00E20234" w14:paraId="3836D02D" w14:textId="77777777" w:rsidTr="00962CD9">
        <w:tc>
          <w:tcPr>
            <w:tcW w:w="6946" w:type="dxa"/>
          </w:tcPr>
          <w:p w14:paraId="3F7DD5A2" w14:textId="77777777" w:rsidR="00E20234" w:rsidRPr="00E20234" w:rsidRDefault="00E20234" w:rsidP="00E20234">
            <w:pPr>
              <w:numPr>
                <w:ilvl w:val="0"/>
                <w:numId w:val="5"/>
              </w:numPr>
              <w:rPr>
                <w:rFonts w:ascii="Calibri" w:eastAsia="Calibri" w:hAnsi="Calibri" w:cs="Times New Roman"/>
              </w:rPr>
            </w:pPr>
            <w:r w:rsidRPr="00E20234">
              <w:rPr>
                <w:rFonts w:ascii="Calibri" w:eastAsia="Calibri" w:hAnsi="Calibri" w:cs="Times New Roman"/>
              </w:rPr>
              <w:t>Ist-Analyse</w:t>
            </w:r>
          </w:p>
        </w:tc>
        <w:tc>
          <w:tcPr>
            <w:tcW w:w="1134" w:type="dxa"/>
          </w:tcPr>
          <w:p w14:paraId="5979817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5h</w:t>
            </w:r>
          </w:p>
        </w:tc>
        <w:tc>
          <w:tcPr>
            <w:tcW w:w="992" w:type="dxa"/>
          </w:tcPr>
          <w:p w14:paraId="2568955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07344E" w:rsidRPr="00E20234" w14:paraId="1DC74212" w14:textId="77777777" w:rsidTr="00962CD9">
        <w:tc>
          <w:tcPr>
            <w:tcW w:w="6946" w:type="dxa"/>
          </w:tcPr>
          <w:p w14:paraId="29DD1B73" w14:textId="77777777" w:rsidR="00E20234" w:rsidRPr="00E20234" w:rsidRDefault="00E20234" w:rsidP="00E20234">
            <w:pPr>
              <w:numPr>
                <w:ilvl w:val="0"/>
                <w:numId w:val="4"/>
              </w:numPr>
              <w:rPr>
                <w:rFonts w:ascii="Calibri" w:eastAsia="Calibri" w:hAnsi="Calibri" w:cs="Times New Roman"/>
              </w:rPr>
            </w:pPr>
            <w:r w:rsidRPr="00E20234">
              <w:rPr>
                <w:rFonts w:ascii="Calibri" w:eastAsia="Calibri" w:hAnsi="Calibri" w:cs="Times New Roman"/>
              </w:rPr>
              <w:t>Wirtschaftlichkeitsanalyse</w:t>
            </w:r>
          </w:p>
        </w:tc>
        <w:tc>
          <w:tcPr>
            <w:tcW w:w="1134" w:type="dxa"/>
          </w:tcPr>
          <w:p w14:paraId="2272E11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c>
          <w:tcPr>
            <w:tcW w:w="992" w:type="dxa"/>
          </w:tcPr>
          <w:p w14:paraId="2C323926"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r>
      <w:tr w:rsidR="0007344E" w:rsidRPr="00E20234" w14:paraId="781282E0" w14:textId="77777777" w:rsidTr="00962CD9">
        <w:tc>
          <w:tcPr>
            <w:tcW w:w="6946" w:type="dxa"/>
            <w:shd w:val="clear" w:color="auto" w:fill="BDD6EE"/>
          </w:tcPr>
          <w:p w14:paraId="003E6929"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Entwurfsphase</w:t>
            </w:r>
          </w:p>
        </w:tc>
        <w:tc>
          <w:tcPr>
            <w:tcW w:w="1134" w:type="dxa"/>
            <w:shd w:val="clear" w:color="auto" w:fill="BDD6EE"/>
          </w:tcPr>
          <w:p w14:paraId="7554FB5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12h</w:t>
            </w:r>
          </w:p>
        </w:tc>
        <w:tc>
          <w:tcPr>
            <w:tcW w:w="992" w:type="dxa"/>
            <w:shd w:val="clear" w:color="auto" w:fill="BDD6EE"/>
          </w:tcPr>
          <w:p w14:paraId="583B5AAD"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r>
      <w:tr w:rsidR="0007344E" w:rsidRPr="00E20234" w14:paraId="65F9C438" w14:textId="77777777" w:rsidTr="00962CD9">
        <w:tc>
          <w:tcPr>
            <w:tcW w:w="6946" w:type="dxa"/>
          </w:tcPr>
          <w:p w14:paraId="7933B805" w14:textId="77777777" w:rsidR="00E20234" w:rsidRPr="00E20234" w:rsidRDefault="00E20234" w:rsidP="00E20234">
            <w:pPr>
              <w:numPr>
                <w:ilvl w:val="0"/>
                <w:numId w:val="6"/>
              </w:numPr>
              <w:rPr>
                <w:rFonts w:ascii="Calibri" w:eastAsia="Calibri" w:hAnsi="Calibri" w:cs="Times New Roman"/>
              </w:rPr>
            </w:pPr>
            <w:r w:rsidRPr="00E20234">
              <w:rPr>
                <w:rFonts w:ascii="Calibri" w:eastAsia="Calibri" w:hAnsi="Calibri" w:cs="Times New Roman"/>
              </w:rPr>
              <w:t>Benutzeroberfläche inkl. Mock-</w:t>
            </w:r>
            <w:proofErr w:type="spellStart"/>
            <w:r w:rsidRPr="00E20234">
              <w:rPr>
                <w:rFonts w:ascii="Calibri" w:eastAsia="Calibri" w:hAnsi="Calibri" w:cs="Times New Roman"/>
              </w:rPr>
              <w:t>Ups</w:t>
            </w:r>
            <w:proofErr w:type="spellEnd"/>
          </w:p>
        </w:tc>
        <w:tc>
          <w:tcPr>
            <w:tcW w:w="1134" w:type="dxa"/>
          </w:tcPr>
          <w:p w14:paraId="5027805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1673726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07344E" w:rsidRPr="00E20234" w14:paraId="7C9702D4" w14:textId="77777777" w:rsidTr="00962CD9">
        <w:tc>
          <w:tcPr>
            <w:tcW w:w="6946" w:type="dxa"/>
          </w:tcPr>
          <w:p w14:paraId="39E98584" w14:textId="77777777" w:rsidR="00E20234" w:rsidRPr="00E20234" w:rsidRDefault="00E20234" w:rsidP="00E20234">
            <w:pPr>
              <w:numPr>
                <w:ilvl w:val="0"/>
                <w:numId w:val="7"/>
              </w:numPr>
              <w:rPr>
                <w:rFonts w:ascii="Calibri" w:eastAsia="Calibri" w:hAnsi="Calibri" w:cs="Times New Roman"/>
              </w:rPr>
            </w:pPr>
            <w:r w:rsidRPr="00E20234">
              <w:rPr>
                <w:rFonts w:ascii="Calibri" w:eastAsia="Calibri" w:hAnsi="Calibri" w:cs="Times New Roman"/>
              </w:rPr>
              <w:t>Datenbankstruktur inkl. ER-Modell</w:t>
            </w:r>
          </w:p>
        </w:tc>
        <w:tc>
          <w:tcPr>
            <w:tcW w:w="1134" w:type="dxa"/>
          </w:tcPr>
          <w:p w14:paraId="4EB3E56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c>
          <w:tcPr>
            <w:tcW w:w="992" w:type="dxa"/>
          </w:tcPr>
          <w:p w14:paraId="66739E9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56E5BC50" w14:textId="77777777" w:rsidTr="00962CD9">
        <w:tc>
          <w:tcPr>
            <w:tcW w:w="6946" w:type="dxa"/>
          </w:tcPr>
          <w:p w14:paraId="48547D45" w14:textId="77777777" w:rsidR="00E20234" w:rsidRPr="00E20234" w:rsidRDefault="00E20234" w:rsidP="00E20234">
            <w:pPr>
              <w:numPr>
                <w:ilvl w:val="0"/>
                <w:numId w:val="8"/>
              </w:numPr>
              <w:rPr>
                <w:rFonts w:ascii="Calibri" w:eastAsia="Calibri" w:hAnsi="Calibri" w:cs="Times New Roman"/>
              </w:rPr>
            </w:pPr>
            <w:r w:rsidRPr="00E20234">
              <w:rPr>
                <w:rFonts w:ascii="Calibri" w:eastAsia="Calibri" w:hAnsi="Calibri" w:cs="Times New Roman"/>
              </w:rPr>
              <w:t>Ablaufplan</w:t>
            </w:r>
          </w:p>
        </w:tc>
        <w:tc>
          <w:tcPr>
            <w:tcW w:w="1134" w:type="dxa"/>
          </w:tcPr>
          <w:p w14:paraId="6C569C7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51BCE68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4B9E1527" w14:textId="77777777" w:rsidTr="00962CD9">
        <w:tc>
          <w:tcPr>
            <w:tcW w:w="6946" w:type="dxa"/>
            <w:shd w:val="clear" w:color="auto" w:fill="BDD6EE"/>
          </w:tcPr>
          <w:p w14:paraId="46762406"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Implementierungsphase</w:t>
            </w:r>
          </w:p>
        </w:tc>
        <w:tc>
          <w:tcPr>
            <w:tcW w:w="1134" w:type="dxa"/>
            <w:shd w:val="clear" w:color="auto" w:fill="BDD6EE"/>
          </w:tcPr>
          <w:p w14:paraId="3D50E7A7"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41h</w:t>
            </w:r>
          </w:p>
        </w:tc>
        <w:tc>
          <w:tcPr>
            <w:tcW w:w="992" w:type="dxa"/>
            <w:shd w:val="clear" w:color="auto" w:fill="BDD6EE"/>
          </w:tcPr>
          <w:p w14:paraId="63D3B39A"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45h</w:t>
            </w:r>
          </w:p>
        </w:tc>
      </w:tr>
      <w:tr w:rsidR="0007344E" w:rsidRPr="00E20234" w14:paraId="6ED17533" w14:textId="77777777" w:rsidTr="00962CD9">
        <w:tc>
          <w:tcPr>
            <w:tcW w:w="6946" w:type="dxa"/>
          </w:tcPr>
          <w:p w14:paraId="0A9E5CD4" w14:textId="77777777" w:rsidR="00E20234" w:rsidRPr="00E20234" w:rsidRDefault="00E20234" w:rsidP="00E20234">
            <w:pPr>
              <w:numPr>
                <w:ilvl w:val="0"/>
                <w:numId w:val="9"/>
              </w:numPr>
              <w:rPr>
                <w:rFonts w:ascii="Calibri" w:eastAsia="Calibri" w:hAnsi="Calibri" w:cs="Times New Roman"/>
              </w:rPr>
            </w:pPr>
            <w:r w:rsidRPr="00E20234">
              <w:rPr>
                <w:rFonts w:ascii="Calibri" w:eastAsia="Calibri" w:hAnsi="Calibri" w:cs="Times New Roman"/>
              </w:rPr>
              <w:t>Einrichten der Datenbank</w:t>
            </w:r>
          </w:p>
        </w:tc>
        <w:tc>
          <w:tcPr>
            <w:tcW w:w="1134" w:type="dxa"/>
          </w:tcPr>
          <w:p w14:paraId="785BD47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75F2631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r>
      <w:tr w:rsidR="0007344E" w:rsidRPr="00E20234" w14:paraId="4225B189" w14:textId="77777777" w:rsidTr="00962CD9">
        <w:tc>
          <w:tcPr>
            <w:tcW w:w="6946" w:type="dxa"/>
          </w:tcPr>
          <w:p w14:paraId="748A16BE" w14:textId="77777777" w:rsidR="00E20234" w:rsidRPr="00E20234" w:rsidRDefault="00E20234" w:rsidP="00E20234">
            <w:pPr>
              <w:numPr>
                <w:ilvl w:val="0"/>
                <w:numId w:val="10"/>
              </w:numPr>
              <w:rPr>
                <w:rFonts w:ascii="Calibri" w:eastAsia="Calibri" w:hAnsi="Calibri" w:cs="Times New Roman"/>
              </w:rPr>
            </w:pPr>
            <w:r w:rsidRPr="00E20234">
              <w:rPr>
                <w:rFonts w:ascii="Calibri" w:eastAsia="Calibri" w:hAnsi="Calibri" w:cs="Times New Roman"/>
              </w:rPr>
              <w:t>Implementieren der Oberfläche inkl. Tests</w:t>
            </w:r>
          </w:p>
        </w:tc>
        <w:tc>
          <w:tcPr>
            <w:tcW w:w="1134" w:type="dxa"/>
          </w:tcPr>
          <w:p w14:paraId="7097628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c>
          <w:tcPr>
            <w:tcW w:w="992" w:type="dxa"/>
          </w:tcPr>
          <w:p w14:paraId="7AAC6182"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r>
      <w:tr w:rsidR="0007344E" w:rsidRPr="00E20234" w14:paraId="04930CC3" w14:textId="77777777" w:rsidTr="00962CD9">
        <w:tc>
          <w:tcPr>
            <w:tcW w:w="6946" w:type="dxa"/>
          </w:tcPr>
          <w:p w14:paraId="3B18B19B" w14:textId="77777777" w:rsidR="00E20234" w:rsidRPr="00E20234" w:rsidRDefault="00E20234" w:rsidP="00E20234">
            <w:pPr>
              <w:numPr>
                <w:ilvl w:val="0"/>
                <w:numId w:val="11"/>
              </w:numPr>
              <w:rPr>
                <w:rFonts w:ascii="Calibri" w:eastAsia="Calibri" w:hAnsi="Calibri" w:cs="Times New Roman"/>
              </w:rPr>
            </w:pPr>
            <w:r w:rsidRPr="00E20234">
              <w:rPr>
                <w:rFonts w:ascii="Calibri" w:eastAsia="Calibri" w:hAnsi="Calibri" w:cs="Times New Roman"/>
              </w:rPr>
              <w:t>Implementierung der Datenverarbeitung in PHP und JavaScript</w:t>
            </w:r>
          </w:p>
        </w:tc>
        <w:tc>
          <w:tcPr>
            <w:tcW w:w="1134" w:type="dxa"/>
          </w:tcPr>
          <w:p w14:paraId="3D62632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c>
          <w:tcPr>
            <w:tcW w:w="992" w:type="dxa"/>
          </w:tcPr>
          <w:p w14:paraId="02835CF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r>
      <w:tr w:rsidR="0007344E" w:rsidRPr="00E20234" w14:paraId="05F43459" w14:textId="77777777" w:rsidTr="00962CD9">
        <w:tc>
          <w:tcPr>
            <w:tcW w:w="6946" w:type="dxa"/>
          </w:tcPr>
          <w:p w14:paraId="185D46D2"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Frontends</w:t>
            </w:r>
            <w:proofErr w:type="spellEnd"/>
            <w:r w:rsidRPr="00E20234">
              <w:rPr>
                <w:rFonts w:ascii="Calibri" w:eastAsia="Calibri" w:hAnsi="Calibri" w:cs="Times New Roman"/>
              </w:rPr>
              <w:t xml:space="preserve"> inkl. Tests</w:t>
            </w:r>
          </w:p>
        </w:tc>
        <w:tc>
          <w:tcPr>
            <w:tcW w:w="1134" w:type="dxa"/>
          </w:tcPr>
          <w:p w14:paraId="4D72B6A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c>
          <w:tcPr>
            <w:tcW w:w="992" w:type="dxa"/>
          </w:tcPr>
          <w:p w14:paraId="44D6F7F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r>
      <w:tr w:rsidR="0007344E" w:rsidRPr="00E20234" w14:paraId="5E0BA409" w14:textId="77777777" w:rsidTr="00962CD9">
        <w:trPr>
          <w:trHeight w:val="268"/>
        </w:trPr>
        <w:tc>
          <w:tcPr>
            <w:tcW w:w="6946" w:type="dxa"/>
          </w:tcPr>
          <w:p w14:paraId="0488FDD9"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Backends</w:t>
            </w:r>
            <w:proofErr w:type="spellEnd"/>
            <w:r w:rsidRPr="00E20234">
              <w:rPr>
                <w:rFonts w:ascii="Calibri" w:eastAsia="Calibri" w:hAnsi="Calibri" w:cs="Times New Roman"/>
              </w:rPr>
              <w:t xml:space="preserve"> (Empfehlungen) inkl. Tests</w:t>
            </w:r>
          </w:p>
        </w:tc>
        <w:tc>
          <w:tcPr>
            <w:tcW w:w="1134" w:type="dxa"/>
          </w:tcPr>
          <w:p w14:paraId="167F14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c>
          <w:tcPr>
            <w:tcW w:w="992" w:type="dxa"/>
          </w:tcPr>
          <w:p w14:paraId="24369C0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r>
      <w:tr w:rsidR="0007344E" w:rsidRPr="00E20234" w14:paraId="48291DEE" w14:textId="77777777" w:rsidTr="00962CD9">
        <w:tc>
          <w:tcPr>
            <w:tcW w:w="6946" w:type="dxa"/>
          </w:tcPr>
          <w:p w14:paraId="7FA0C6A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Integrierung der Anwendung in Wordpress</w:t>
            </w:r>
          </w:p>
        </w:tc>
        <w:tc>
          <w:tcPr>
            <w:tcW w:w="1134" w:type="dxa"/>
          </w:tcPr>
          <w:p w14:paraId="55F20F9E" w14:textId="77777777" w:rsidR="00E20234" w:rsidRPr="00E20234" w:rsidRDefault="00E20234" w:rsidP="00124DE6">
            <w:pPr>
              <w:jc w:val="center"/>
              <w:rPr>
                <w:rFonts w:ascii="Calibri" w:eastAsia="Calibri" w:hAnsi="Calibri" w:cs="Times New Roman"/>
              </w:rPr>
            </w:pPr>
          </w:p>
        </w:tc>
        <w:tc>
          <w:tcPr>
            <w:tcW w:w="992" w:type="dxa"/>
          </w:tcPr>
          <w:p w14:paraId="424E128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124DE6" w:rsidRPr="00E20234" w14:paraId="3734192A" w14:textId="77777777" w:rsidTr="00962CD9">
        <w:tc>
          <w:tcPr>
            <w:tcW w:w="6946" w:type="dxa"/>
            <w:shd w:val="clear" w:color="auto" w:fill="BDD6EE"/>
          </w:tcPr>
          <w:p w14:paraId="6C6E1457" w14:textId="77777777" w:rsidR="00E20234" w:rsidRPr="00E20234" w:rsidRDefault="00E20234" w:rsidP="00E20234">
            <w:pPr>
              <w:rPr>
                <w:rFonts w:ascii="Calibri" w:eastAsia="Calibri" w:hAnsi="Calibri" w:cs="Times New Roman"/>
                <w:b/>
              </w:rPr>
            </w:pPr>
            <w:r w:rsidRPr="00E20234">
              <w:rPr>
                <w:rFonts w:ascii="Calibri" w:eastAsia="Calibri" w:hAnsi="Calibri" w:cs="Times New Roman"/>
                <w:b/>
              </w:rPr>
              <w:t>Testphase</w:t>
            </w:r>
          </w:p>
        </w:tc>
        <w:tc>
          <w:tcPr>
            <w:tcW w:w="1134" w:type="dxa"/>
            <w:shd w:val="clear" w:color="auto" w:fill="BDD6EE"/>
          </w:tcPr>
          <w:p w14:paraId="560F487D" w14:textId="77777777" w:rsidR="00E20234" w:rsidRPr="00E20234" w:rsidRDefault="00E20234" w:rsidP="00124DE6">
            <w:pPr>
              <w:jc w:val="center"/>
              <w:rPr>
                <w:rFonts w:ascii="Calibri" w:eastAsia="Calibri" w:hAnsi="Calibri" w:cs="Times New Roman"/>
                <w:b/>
              </w:rPr>
            </w:pPr>
          </w:p>
        </w:tc>
        <w:tc>
          <w:tcPr>
            <w:tcW w:w="992" w:type="dxa"/>
            <w:shd w:val="clear" w:color="auto" w:fill="BDD6EE"/>
          </w:tcPr>
          <w:p w14:paraId="235CB90E" w14:textId="77777777" w:rsidR="00E20234" w:rsidRPr="00E20234" w:rsidRDefault="00E20234" w:rsidP="00124DE6">
            <w:pPr>
              <w:jc w:val="center"/>
              <w:rPr>
                <w:rFonts w:ascii="Calibri" w:eastAsia="Calibri" w:hAnsi="Calibri" w:cs="Times New Roman"/>
                <w:b/>
              </w:rPr>
            </w:pPr>
            <w:r w:rsidRPr="00E20234">
              <w:rPr>
                <w:rFonts w:ascii="Calibri" w:eastAsia="Calibri" w:hAnsi="Calibri" w:cs="Times New Roman"/>
                <w:b/>
              </w:rPr>
              <w:t>6h</w:t>
            </w:r>
          </w:p>
        </w:tc>
      </w:tr>
      <w:tr w:rsidR="0007344E" w:rsidRPr="00E20234" w14:paraId="4053867F" w14:textId="77777777" w:rsidTr="00962CD9">
        <w:tc>
          <w:tcPr>
            <w:tcW w:w="6946" w:type="dxa"/>
          </w:tcPr>
          <w:p w14:paraId="64B63A3F"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Blackbox-Tests</w:t>
            </w:r>
          </w:p>
        </w:tc>
        <w:tc>
          <w:tcPr>
            <w:tcW w:w="1134" w:type="dxa"/>
          </w:tcPr>
          <w:p w14:paraId="3DE5627F" w14:textId="77777777" w:rsidR="00E20234" w:rsidRPr="00E20234" w:rsidRDefault="00E20234" w:rsidP="00124DE6">
            <w:pPr>
              <w:jc w:val="center"/>
              <w:rPr>
                <w:rFonts w:ascii="Calibri" w:eastAsia="Calibri" w:hAnsi="Calibri" w:cs="Times New Roman"/>
              </w:rPr>
            </w:pPr>
          </w:p>
        </w:tc>
        <w:tc>
          <w:tcPr>
            <w:tcW w:w="992" w:type="dxa"/>
          </w:tcPr>
          <w:p w14:paraId="2400734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7C70024D" w14:textId="77777777" w:rsidTr="00962CD9">
        <w:tc>
          <w:tcPr>
            <w:tcW w:w="6946" w:type="dxa"/>
          </w:tcPr>
          <w:p w14:paraId="5F5B7AD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Integrationstests</w:t>
            </w:r>
          </w:p>
        </w:tc>
        <w:tc>
          <w:tcPr>
            <w:tcW w:w="1134" w:type="dxa"/>
          </w:tcPr>
          <w:p w14:paraId="53849FF6" w14:textId="77777777" w:rsidR="00E20234" w:rsidRPr="00E20234" w:rsidRDefault="00E20234" w:rsidP="00124DE6">
            <w:pPr>
              <w:jc w:val="center"/>
              <w:rPr>
                <w:rFonts w:ascii="Calibri" w:eastAsia="Calibri" w:hAnsi="Calibri" w:cs="Times New Roman"/>
              </w:rPr>
            </w:pPr>
          </w:p>
        </w:tc>
        <w:tc>
          <w:tcPr>
            <w:tcW w:w="992" w:type="dxa"/>
          </w:tcPr>
          <w:p w14:paraId="21F984F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07344E" w:rsidRPr="00E20234" w14:paraId="33E5F070" w14:textId="77777777" w:rsidTr="00962CD9">
        <w:tc>
          <w:tcPr>
            <w:tcW w:w="6946" w:type="dxa"/>
            <w:shd w:val="clear" w:color="auto" w:fill="BDD6EE"/>
          </w:tcPr>
          <w:p w14:paraId="701531BD"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Einrichtung und Abnahme</w:t>
            </w:r>
          </w:p>
        </w:tc>
        <w:tc>
          <w:tcPr>
            <w:tcW w:w="1134" w:type="dxa"/>
            <w:shd w:val="clear" w:color="auto" w:fill="BDD6EE"/>
          </w:tcPr>
          <w:p w14:paraId="782223E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50C86C0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3h</w:t>
            </w:r>
          </w:p>
        </w:tc>
      </w:tr>
      <w:tr w:rsidR="0007344E" w:rsidRPr="00E20234" w14:paraId="10445772" w14:textId="77777777" w:rsidTr="00962CD9">
        <w:tc>
          <w:tcPr>
            <w:tcW w:w="6946" w:type="dxa"/>
          </w:tcPr>
          <w:p w14:paraId="1745B7A1"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Einrichten der Anwendung</w:t>
            </w:r>
          </w:p>
        </w:tc>
        <w:tc>
          <w:tcPr>
            <w:tcW w:w="1134" w:type="dxa"/>
          </w:tcPr>
          <w:p w14:paraId="68A2652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390F051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6E269C15" w14:textId="77777777" w:rsidTr="00962CD9">
        <w:tc>
          <w:tcPr>
            <w:tcW w:w="6946" w:type="dxa"/>
          </w:tcPr>
          <w:p w14:paraId="28DB7A72"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Abnahme durch Geschäftsleiter</w:t>
            </w:r>
          </w:p>
        </w:tc>
        <w:tc>
          <w:tcPr>
            <w:tcW w:w="1134" w:type="dxa"/>
          </w:tcPr>
          <w:p w14:paraId="06F52C9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06BBCFF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1h</w:t>
            </w:r>
          </w:p>
        </w:tc>
      </w:tr>
      <w:tr w:rsidR="0007344E" w:rsidRPr="00E20234" w14:paraId="1F310CF7" w14:textId="77777777" w:rsidTr="00962CD9">
        <w:tc>
          <w:tcPr>
            <w:tcW w:w="6946" w:type="dxa"/>
            <w:shd w:val="clear" w:color="auto" w:fill="BDD6EE"/>
          </w:tcPr>
          <w:p w14:paraId="5A3ED1E8"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Dokumentation</w:t>
            </w:r>
          </w:p>
        </w:tc>
        <w:tc>
          <w:tcPr>
            <w:tcW w:w="1134" w:type="dxa"/>
            <w:shd w:val="clear" w:color="auto" w:fill="BDD6EE"/>
          </w:tcPr>
          <w:p w14:paraId="370789E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c>
          <w:tcPr>
            <w:tcW w:w="992" w:type="dxa"/>
            <w:shd w:val="clear" w:color="auto" w:fill="BDD6EE"/>
          </w:tcPr>
          <w:p w14:paraId="3742F801"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r>
      <w:tr w:rsidR="0007344E" w:rsidRPr="00E20234" w14:paraId="7667CBCC" w14:textId="77777777" w:rsidTr="00962CD9">
        <w:tc>
          <w:tcPr>
            <w:tcW w:w="6946" w:type="dxa"/>
          </w:tcPr>
          <w:p w14:paraId="37CB27F6" w14:textId="77777777" w:rsidR="00E20234" w:rsidRPr="00E20234" w:rsidRDefault="00E20234" w:rsidP="00E20234">
            <w:pPr>
              <w:numPr>
                <w:ilvl w:val="0"/>
                <w:numId w:val="13"/>
              </w:numPr>
              <w:rPr>
                <w:rFonts w:ascii="Calibri" w:eastAsia="Calibri" w:hAnsi="Calibri" w:cs="Times New Roman"/>
              </w:rPr>
            </w:pPr>
            <w:r w:rsidRPr="00E20234">
              <w:rPr>
                <w:rFonts w:ascii="Calibri" w:eastAsia="Calibri" w:hAnsi="Calibri" w:cs="Times New Roman"/>
              </w:rPr>
              <w:t xml:space="preserve">Erstellen der Projektdokumentation </w:t>
            </w:r>
          </w:p>
        </w:tc>
        <w:tc>
          <w:tcPr>
            <w:tcW w:w="1134" w:type="dxa"/>
          </w:tcPr>
          <w:p w14:paraId="07C8E61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c>
          <w:tcPr>
            <w:tcW w:w="992" w:type="dxa"/>
          </w:tcPr>
          <w:p w14:paraId="413056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A87A9F" w:rsidRDefault="00A87A9F" w:rsidP="00A87A9F">
            <w:pPr>
              <w:rPr>
                <w:rFonts w:ascii="Calibri" w:eastAsia="Calibri" w:hAnsi="Calibri" w:cs="Times New Roman"/>
                <w:b/>
              </w:rPr>
            </w:pPr>
            <w:r w:rsidRPr="00A87A9F">
              <w:rPr>
                <w:rFonts w:ascii="Calibri" w:eastAsia="Calibri" w:hAnsi="Calibri" w:cs="Times New Roman"/>
                <w:b/>
              </w:rPr>
              <w:t>Gesamt</w:t>
            </w:r>
          </w:p>
        </w:tc>
        <w:tc>
          <w:tcPr>
            <w:tcW w:w="1134" w:type="dxa"/>
            <w:shd w:val="clear" w:color="auto" w:fill="9CC2E5" w:themeFill="accent5" w:themeFillTint="99"/>
          </w:tcPr>
          <w:p w14:paraId="3DDEA9EA" w14:textId="1F57F6FC"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c>
          <w:tcPr>
            <w:tcW w:w="992" w:type="dxa"/>
            <w:shd w:val="clear" w:color="auto" w:fill="9CC2E5" w:themeFill="accent5" w:themeFillTint="99"/>
          </w:tcPr>
          <w:p w14:paraId="22295937" w14:textId="0CAAE835"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r>
    </w:tbl>
    <w:p w14:paraId="1001E212" w14:textId="77777777" w:rsidR="00E20234" w:rsidRPr="00E20234" w:rsidRDefault="00E20234" w:rsidP="00E20234">
      <w:pPr>
        <w:pStyle w:val="KeinLeerraum"/>
      </w:pPr>
    </w:p>
    <w:sectPr w:rsidR="00E20234" w:rsidRPr="00E20234" w:rsidSect="00D32F26">
      <w:headerReference w:type="default" r:id="rId7"/>
      <w:footerReference w:type="default" r:id="rId8"/>
      <w:pgSz w:w="11906" w:h="16838"/>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C317B" w14:textId="77777777" w:rsidR="00D50E31" w:rsidRDefault="00D50E31" w:rsidP="009C2FA6">
      <w:pPr>
        <w:spacing w:after="0" w:line="240" w:lineRule="auto"/>
      </w:pPr>
      <w:r>
        <w:separator/>
      </w:r>
    </w:p>
  </w:endnote>
  <w:endnote w:type="continuationSeparator" w:id="0">
    <w:p w14:paraId="189CE59E" w14:textId="77777777" w:rsidR="00D50E31" w:rsidRDefault="00D50E31"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99051"/>
      <w:docPartObj>
        <w:docPartGallery w:val="Page Numbers (Bottom of Page)"/>
        <w:docPartUnique/>
      </w:docPartObj>
    </w:sdtPr>
    <w:sdtEndPr/>
    <w:sdtContent>
      <w:p w14:paraId="30835040" w14:textId="54B886C4" w:rsidR="00535E79" w:rsidRDefault="00501C3D"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62336" behindDoc="0" locked="0" layoutInCell="0" allowOverlap="1" wp14:anchorId="08E0D821" wp14:editId="60671F83">
                  <wp:simplePos x="0" y="0"/>
                  <wp:positionH relativeFrom="page">
                    <wp:align>right</wp:align>
                  </wp:positionH>
                  <wp:positionV relativeFrom="topMargin">
                    <wp:posOffset>9999980</wp:posOffset>
                  </wp:positionV>
                  <wp:extent cx="914400" cy="170815"/>
                  <wp:effectExtent l="0" t="0" r="0" b="635"/>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BA046E0" w14:textId="77777777" w:rsidR="00501C3D" w:rsidRDefault="00501C3D" w:rsidP="00501C3D">
                              <w:pPr>
                                <w:spacing w:after="0" w:line="240" w:lineRule="auto"/>
                                <w:rPr>
                                  <w:color w:val="FFFFFF" w:themeColor="background1"/>
                                </w:rPr>
                              </w:pPr>
                              <w:r>
                                <w:fldChar w:fldCharType="begin"/>
                              </w:r>
                              <w:r>
                                <w:instrText>PAGE   \* MERGEFORMAT</w:instrText>
                              </w:r>
                              <w:r>
                                <w:fldChar w:fldCharType="separate"/>
                              </w:r>
                              <w:r w:rsidR="009D1CD8" w:rsidRPr="009D1CD8">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8E0D821" id="_x0000_t202" coordsize="21600,21600" o:spt="202" path="m,l,21600r21600,l21600,xe">
                  <v:stroke joinstyle="miter"/>
                  <v:path gradientshapeok="t" o:connecttype="rect"/>
                </v:shapetype>
                <v:shape id="Textfeld 3" o:spid="_x0000_s1027" type="#_x0000_t202" style="position:absolute;margin-left:20.8pt;margin-top:787.4pt;width:1in;height:13.45pt;z-index:25166233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" o:allowincell="f" fillcolor="#335ba3" stroked="f">
                  <v:textbox style="mso-fit-shape-to-text:t" inset=",0,,0">
                    <w:txbxContent>
                      <w:p w14:paraId="0BA046E0" w14:textId="77777777" w:rsidR="00501C3D" w:rsidRDefault="00501C3D" w:rsidP="00501C3D">
                        <w:pPr>
                          <w:spacing w:after="0" w:line="240" w:lineRule="auto"/>
                          <w:rPr>
                            <w:color w:val="FFFFFF" w:themeColor="background1"/>
                          </w:rPr>
                        </w:pPr>
                        <w:r>
                          <w:fldChar w:fldCharType="begin"/>
                        </w:r>
                        <w:r>
                          <w:instrText>PAGE   \* MERGEFORMAT</w:instrText>
                        </w:r>
                        <w:r>
                          <w:fldChar w:fldCharType="separate"/>
                        </w:r>
                        <w:r w:rsidR="009D1CD8" w:rsidRPr="009D1CD8">
                          <w:rPr>
                            <w:noProof/>
                            <w:color w:val="FFFFFF" w:themeColor="background1"/>
                          </w:rPr>
                          <w:t>3</w:t>
                        </w:r>
                        <w:r>
                          <w:rPr>
                            <w:color w:val="FFFFFF" w:themeColor="background1"/>
                          </w:rPr>
                          <w:fldChar w:fldCharType="end"/>
                        </w:r>
                      </w:p>
                    </w:txbxContent>
                  </v:textbox>
                  <w10:wrap anchorx="page" anchory="margin"/>
                </v:shape>
              </w:pict>
            </mc:Fallback>
          </mc:AlternateContent>
        </w:r>
        <w:r w:rsidR="009E563F">
          <w:t>Cindy Hinze | Fachinformatiker Anwendungsentwicklung</w:t>
        </w:r>
      </w:p>
    </w:sdtContent>
  </w:sdt>
  <w:p w14:paraId="54071F07" w14:textId="285CC456" w:rsidR="00535E79" w:rsidRDefault="00535E7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2DF03" w14:textId="77777777" w:rsidR="00D50E31" w:rsidRDefault="00D50E31" w:rsidP="009C2FA6">
      <w:pPr>
        <w:spacing w:after="0" w:line="240" w:lineRule="auto"/>
      </w:pPr>
      <w:r>
        <w:separator/>
      </w:r>
    </w:p>
  </w:footnote>
  <w:footnote w:type="continuationSeparator" w:id="0">
    <w:p w14:paraId="356109C6" w14:textId="77777777" w:rsidR="00D50E31" w:rsidRDefault="00D50E31" w:rsidP="009C2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18E45" w14:textId="5B4B1E9A" w:rsidR="009C2FA6" w:rsidRPr="00535E79" w:rsidRDefault="009E563F"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535E79" w:rsidRDefault="00535E79">
                          <w:pPr>
                            <w:spacing w:after="0" w:line="240" w:lineRule="auto"/>
                            <w:jc w:val="right"/>
                            <w:rPr>
                              <w:color w:val="FFFFFF" w:themeColor="background1"/>
                            </w:rPr>
                          </w:pPr>
                          <w:r>
                            <w:fldChar w:fldCharType="begin"/>
                          </w:r>
                          <w:r>
                            <w:instrText>PAGE   \* MERGEFORMAT</w:instrText>
                          </w:r>
                          <w:r>
                            <w:fldChar w:fldCharType="separate"/>
                          </w:r>
                          <w:r w:rsidR="009D1CD8" w:rsidRPr="009D1CD8">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6"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DiIatAYCAADsAwAADgAAAAAA&#10;AAAAAAAAAAAuAgAAZHJzL2Uyb0RvYy54bWxQSwECLQAUAAYACAAAACEAZ/Fm0toAAAAGAQAADwAA&#10;AAAAAAAAAAAAAABgBAAAZHJzL2Rvd25yZXYueG1sUEsFBgAAAAAEAAQA8wAAAGcFAAAAAA==&#10;" o:allowincell="f" fillcolor="#335ba3" stroked="f">
              <v:textbox style="mso-fit-shape-to-text:t" inset=",0,,0">
                <w:txbxContent>
                  <w:p w14:paraId="1EDCC537" w14:textId="77777777" w:rsidR="00535E79" w:rsidRDefault="00535E79">
                    <w:pPr>
                      <w:spacing w:after="0" w:line="240" w:lineRule="auto"/>
                      <w:jc w:val="right"/>
                      <w:rPr>
                        <w:color w:val="FFFFFF" w:themeColor="background1"/>
                      </w:rPr>
                    </w:pPr>
                    <w:r>
                      <w:fldChar w:fldCharType="begin"/>
                    </w:r>
                    <w:r>
                      <w:instrText>PAGE   \* MERGEFORMAT</w:instrText>
                    </w:r>
                    <w:r>
                      <w:fldChar w:fldCharType="separate"/>
                    </w:r>
                    <w:r w:rsidR="009D1CD8" w:rsidRPr="009D1CD8">
                      <w:rPr>
                        <w:noProof/>
                        <w:color w:val="FFFFFF" w:themeColor="background1"/>
                      </w:rPr>
                      <w:t>3</w:t>
                    </w:r>
                    <w:r>
                      <w:rPr>
                        <w:color w:val="FFFFFF" w:themeColor="background1"/>
                      </w:rPr>
                      <w:fldChar w:fldCharType="end"/>
                    </w:r>
                  </w:p>
                </w:txbxContent>
              </v:textbox>
              <w10:wrap anchorx="margin" anchory="margin"/>
            </v:shape>
          </w:pict>
        </mc:Fallback>
      </mc:AlternateContent>
    </w:r>
    <w:r w:rsidR="00535E79">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sidR="00501C3D">
      <w:rPr>
        <w:i/>
      </w:rPr>
      <w:t xml:space="preserve"> </w:t>
    </w:r>
    <w:r w:rsidR="00535E79" w:rsidRPr="00535E79">
      <w:rPr>
        <w:i/>
      </w:rPr>
      <w:t>Entwicklung der Webanwendung „Matratz</w:t>
    </w:r>
    <w:r w:rsidR="00501C3D">
      <w:rPr>
        <w:i/>
      </w:rPr>
      <w:t xml:space="preserve">enfinder“ zur Vereinfachung von </w:t>
    </w:r>
    <w:r w:rsidR="00535E79" w:rsidRPr="00535E79">
      <w:rPr>
        <w:i/>
      </w:rPr>
      <w:t>Produktempfehlungen aufgrund von Kundenwünschen.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86E1FA8"/>
    <w:multiLevelType w:val="multilevel"/>
    <w:tmpl w:val="58426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1"/>
  </w:num>
  <w:num w:numId="5">
    <w:abstractNumId w:val="1"/>
  </w:num>
  <w:num w:numId="6">
    <w:abstractNumId w:val="12"/>
  </w:num>
  <w:num w:numId="7">
    <w:abstractNumId w:val="7"/>
  </w:num>
  <w:num w:numId="8">
    <w:abstractNumId w:val="9"/>
  </w:num>
  <w:num w:numId="9">
    <w:abstractNumId w:val="5"/>
  </w:num>
  <w:num w:numId="10">
    <w:abstractNumId w:val="3"/>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D8"/>
    <w:rsid w:val="000669E9"/>
    <w:rsid w:val="0007344E"/>
    <w:rsid w:val="0008186F"/>
    <w:rsid w:val="000937E5"/>
    <w:rsid w:val="000C770A"/>
    <w:rsid w:val="000D1066"/>
    <w:rsid w:val="000D45F8"/>
    <w:rsid w:val="000F3E1B"/>
    <w:rsid w:val="000F416A"/>
    <w:rsid w:val="000F703E"/>
    <w:rsid w:val="00122FDB"/>
    <w:rsid w:val="00124DE6"/>
    <w:rsid w:val="001723A2"/>
    <w:rsid w:val="00173EE8"/>
    <w:rsid w:val="001832DF"/>
    <w:rsid w:val="001B2FC4"/>
    <w:rsid w:val="001E1C32"/>
    <w:rsid w:val="001E5D8F"/>
    <w:rsid w:val="00217DA9"/>
    <w:rsid w:val="00253A37"/>
    <w:rsid w:val="0025508F"/>
    <w:rsid w:val="002575F5"/>
    <w:rsid w:val="002611F2"/>
    <w:rsid w:val="0030016F"/>
    <w:rsid w:val="00307F6D"/>
    <w:rsid w:val="00327AFC"/>
    <w:rsid w:val="0033314A"/>
    <w:rsid w:val="003930C1"/>
    <w:rsid w:val="003A5F40"/>
    <w:rsid w:val="003C1EBC"/>
    <w:rsid w:val="003E764A"/>
    <w:rsid w:val="003F65DB"/>
    <w:rsid w:val="00414CC8"/>
    <w:rsid w:val="0046391E"/>
    <w:rsid w:val="00470AA5"/>
    <w:rsid w:val="004929B8"/>
    <w:rsid w:val="004A6803"/>
    <w:rsid w:val="004A7397"/>
    <w:rsid w:val="00501C3D"/>
    <w:rsid w:val="00517EDA"/>
    <w:rsid w:val="00532327"/>
    <w:rsid w:val="00535E79"/>
    <w:rsid w:val="00544713"/>
    <w:rsid w:val="005668ED"/>
    <w:rsid w:val="00590477"/>
    <w:rsid w:val="005A6852"/>
    <w:rsid w:val="005D4B22"/>
    <w:rsid w:val="006138A4"/>
    <w:rsid w:val="00617064"/>
    <w:rsid w:val="00617139"/>
    <w:rsid w:val="0065085F"/>
    <w:rsid w:val="006B67CC"/>
    <w:rsid w:val="006C7436"/>
    <w:rsid w:val="006E270C"/>
    <w:rsid w:val="007604C1"/>
    <w:rsid w:val="00781E67"/>
    <w:rsid w:val="00785854"/>
    <w:rsid w:val="00787F8A"/>
    <w:rsid w:val="00790F1F"/>
    <w:rsid w:val="007B210E"/>
    <w:rsid w:val="007D359B"/>
    <w:rsid w:val="007F7244"/>
    <w:rsid w:val="008050E6"/>
    <w:rsid w:val="008123F5"/>
    <w:rsid w:val="0082163E"/>
    <w:rsid w:val="008324B8"/>
    <w:rsid w:val="008568AC"/>
    <w:rsid w:val="00890773"/>
    <w:rsid w:val="00890C9D"/>
    <w:rsid w:val="008A4D4E"/>
    <w:rsid w:val="00923364"/>
    <w:rsid w:val="0092656F"/>
    <w:rsid w:val="00962CD9"/>
    <w:rsid w:val="00964056"/>
    <w:rsid w:val="00967702"/>
    <w:rsid w:val="00995C79"/>
    <w:rsid w:val="009B0B2C"/>
    <w:rsid w:val="009B6F91"/>
    <w:rsid w:val="009C2FA6"/>
    <w:rsid w:val="009D1CD8"/>
    <w:rsid w:val="009D7238"/>
    <w:rsid w:val="009E563F"/>
    <w:rsid w:val="009E7250"/>
    <w:rsid w:val="00A21A52"/>
    <w:rsid w:val="00A448F2"/>
    <w:rsid w:val="00A72B24"/>
    <w:rsid w:val="00A85E07"/>
    <w:rsid w:val="00A87A9F"/>
    <w:rsid w:val="00A920AF"/>
    <w:rsid w:val="00AC2C73"/>
    <w:rsid w:val="00AD5664"/>
    <w:rsid w:val="00B03834"/>
    <w:rsid w:val="00B225BA"/>
    <w:rsid w:val="00B23F23"/>
    <w:rsid w:val="00B40FFB"/>
    <w:rsid w:val="00B4198D"/>
    <w:rsid w:val="00B455AD"/>
    <w:rsid w:val="00B56CBC"/>
    <w:rsid w:val="00B57EAD"/>
    <w:rsid w:val="00B8279B"/>
    <w:rsid w:val="00BB7AB8"/>
    <w:rsid w:val="00BC5CB6"/>
    <w:rsid w:val="00BF18B0"/>
    <w:rsid w:val="00C32B7F"/>
    <w:rsid w:val="00C4782C"/>
    <w:rsid w:val="00C93B5A"/>
    <w:rsid w:val="00CA65D8"/>
    <w:rsid w:val="00CC174D"/>
    <w:rsid w:val="00D1783C"/>
    <w:rsid w:val="00D276D3"/>
    <w:rsid w:val="00D32F26"/>
    <w:rsid w:val="00D36C0C"/>
    <w:rsid w:val="00D5033A"/>
    <w:rsid w:val="00D50E31"/>
    <w:rsid w:val="00D640C6"/>
    <w:rsid w:val="00D6586F"/>
    <w:rsid w:val="00D82376"/>
    <w:rsid w:val="00DC1E56"/>
    <w:rsid w:val="00E20234"/>
    <w:rsid w:val="00E3101A"/>
    <w:rsid w:val="00E46237"/>
    <w:rsid w:val="00E55CED"/>
    <w:rsid w:val="00F16A02"/>
    <w:rsid w:val="00F3077B"/>
    <w:rsid w:val="00F440D8"/>
    <w:rsid w:val="00F52F78"/>
    <w:rsid w:val="00F83C55"/>
    <w:rsid w:val="00F878D1"/>
    <w:rsid w:val="00FA5CE7"/>
    <w:rsid w:val="00FC2000"/>
    <w:rsid w:val="00FE1CDA"/>
    <w:rsid w:val="00FF3D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1153</Words>
  <Characters>7266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Hinze</dc:creator>
  <cp:keywords/>
  <dc:description/>
  <cp:lastModifiedBy>Microsoft-Konto</cp:lastModifiedBy>
  <cp:revision>95</cp:revision>
  <dcterms:created xsi:type="dcterms:W3CDTF">2023-04-27T07:18:00Z</dcterms:created>
  <dcterms:modified xsi:type="dcterms:W3CDTF">2023-05-17T13:20:00Z</dcterms:modified>
</cp:coreProperties>
</file>