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令和7年12月25日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令和8年1月8日 〜 令和8年1月10日（2泊3日）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東京 双日株式会社（農業関係子会社）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詳細：農業子会社へ派遣の需要があるか調査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令和8年1月10日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>
              <w:t>藤本理玖</w:t>
            </w:r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双日株式会社の農業関係子会社を訪問し、特定技能や派遣人材の需要についてヒアリングと調査を実施。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980-811f1068-391f-4361-8e0c-17857927b7a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20000" cy="27335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__________2026-04-03_18.44.51-23030feb-ebfd-4ad9-84b5-e333bb81fd6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733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☑ 交通費・宿泊費の領収書</w:t>
              <w:br/>
              <w:t>☑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