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47BF" w14:textId="398FE336" w:rsidR="00B16C6E" w:rsidRPr="00B16C6E" w:rsidRDefault="00B16C6E" w:rsidP="00B16C6E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D3961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  <w:t>Q2. Business Case: Data Exploration and Visualisation</w:t>
      </w:r>
      <w:r w:rsidRPr="00B16C6E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658C9C9" wp14:editId="010C840F">
                <wp:extent cx="304800" cy="304800"/>
                <wp:effectExtent l="0" t="0" r="0" b="0"/>
                <wp:docPr id="1137759182" name="Rectangle 1" descr="featur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1D70F" id="Rectangle 1" o:spid="_x0000_s1026" alt="feature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F4E9DC" w14:textId="77777777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About NETFLIX</w:t>
      </w:r>
    </w:p>
    <w:p w14:paraId="6CBC77BC" w14:textId="4FE0A607" w:rsid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Netflix is one of the most popular media and video streaming platforms. They have over 10000 movies or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TV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shows available on their platform, as of mid-2021, they have over 222M Subscribers globally. This tabular dataset consists of listings of all the movies and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TV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shows available on Netflix, along with details such as - cast, directors, ratings, release year, duration, etc.</w:t>
      </w:r>
    </w:p>
    <w:p w14:paraId="27C98C05" w14:textId="2D1E382C" w:rsidR="00980611" w:rsidRPr="00B16C6E" w:rsidRDefault="00980611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_________________________________________________________________________</w:t>
      </w:r>
    </w:p>
    <w:p w14:paraId="154A5538" w14:textId="37E53950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Business Problem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Statement</w:t>
      </w:r>
    </w:p>
    <w:p w14:paraId="5FB40ACD" w14:textId="5D664FF9" w:rsid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the data and generate insights that could help Netflix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deciding which type of shows/movies to produce and how they can grow the business in different countries</w:t>
      </w:r>
    </w:p>
    <w:p w14:paraId="48BFE650" w14:textId="042CDB9B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_________________________________________________________________________</w:t>
      </w:r>
    </w:p>
    <w:p w14:paraId="6256A8C9" w14:textId="77777777" w:rsidR="00373257" w:rsidRPr="00373257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3257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Dataset</w:t>
      </w:r>
      <w:r w:rsidR="00373257" w:rsidRPr="00373257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73257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Link:</w:t>
      </w:r>
      <w:r w:rsidR="00373257" w:rsidRPr="00373257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AF43CB1" w14:textId="46A0F5FA" w:rsidR="00980611" w:rsidRDefault="00980611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5" w:history="1">
        <w:r w:rsidRPr="00C80923">
          <w:rPr>
            <w:rStyle w:val="Hyperlink"/>
            <w:rFonts w:ascii="Source Sans Pro" w:eastAsia="Times New Roman" w:hAnsi="Source Sans Pro" w:cs="Times New Roman"/>
            <w:spacing w:val="2"/>
            <w:kern w:val="0"/>
            <w:sz w:val="24"/>
            <w:szCs w:val="24"/>
            <w:lang w:eastAsia="en-IN"/>
            <w14:ligatures w14:val="none"/>
          </w:rPr>
          <w:t>https://d2beiqkhq929f0.cloudfront.net/public_assets/assets/000/000/940/original/netflix.csv</w:t>
        </w:r>
      </w:hyperlink>
    </w:p>
    <w:p w14:paraId="3CC93DB7" w14:textId="564E753B" w:rsidR="00B16C6E" w:rsidRDefault="00F033B6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________________________________________________________________________</w:t>
      </w:r>
    </w:p>
    <w:p w14:paraId="1568D8B4" w14:textId="3B40B76A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The dataset provided to you consists of a list of all the TV shows/movies available on Netflix:</w:t>
      </w:r>
    </w:p>
    <w:p w14:paraId="724E40F6" w14:textId="77777777" w:rsid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Show_id</w:t>
      </w:r>
      <w:proofErr w:type="spellEnd"/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Unique ID for every Movie / Tv Show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Type: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Identifier - A Movie or TV Show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Title: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Title of the Movie / Tv Show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Director: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Director of the Movie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Cast: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Actors involved in the movie/show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Country: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Country where the movie/show was produced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Date_added</w:t>
      </w:r>
      <w:proofErr w:type="spellEnd"/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Date it was added on Netflix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Release_year</w:t>
      </w:r>
      <w:proofErr w:type="spellEnd"/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Actual Release year of the movie/show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Rating: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TV Rating of the movie/show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Duration: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Total Duration - in minutes or number of seasons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Listed_in</w:t>
      </w:r>
      <w:proofErr w:type="spellEnd"/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Genre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B16C6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Description: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The summary description</w:t>
      </w:r>
    </w:p>
    <w:p w14:paraId="53D5E635" w14:textId="77777777" w:rsidR="00980611" w:rsidRDefault="00980611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2E99813" w14:textId="459EA986" w:rsidR="00980611" w:rsidRPr="00B16C6E" w:rsidRDefault="00980611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_________________________________________________________________________</w:t>
      </w:r>
    </w:p>
    <w:p w14:paraId="3F1F19D3" w14:textId="7D731329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>Exploratory Analysis mainly focuses on the following:</w:t>
      </w:r>
    </w:p>
    <w:p w14:paraId="272E8241" w14:textId="77777777" w:rsidR="00B16C6E" w:rsidRPr="00B16C6E" w:rsidRDefault="00B16C6E" w:rsidP="00B16C6E">
      <w:pPr>
        <w:numPr>
          <w:ilvl w:val="0"/>
          <w:numId w:val="2"/>
        </w:num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The exploration should have a goal. As you explore the data, keep in mind that you want to answer which type of shows to produce and how to grow the business.</w:t>
      </w:r>
    </w:p>
    <w:p w14:paraId="3E47BFD8" w14:textId="77777777" w:rsidR="00B16C6E" w:rsidRPr="00B16C6E" w:rsidRDefault="00B16C6E" w:rsidP="00B16C6E">
      <w:pPr>
        <w:numPr>
          <w:ilvl w:val="0"/>
          <w:numId w:val="2"/>
        </w:num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Ensure each recommendation is backed by data. The company is looking for data-driven insights, not personal opinions or anecdotes.</w:t>
      </w:r>
    </w:p>
    <w:p w14:paraId="61979F34" w14:textId="77777777" w:rsidR="00B16C6E" w:rsidRPr="00B16C6E" w:rsidRDefault="00B16C6E" w:rsidP="00B16C6E">
      <w:pPr>
        <w:numPr>
          <w:ilvl w:val="0"/>
          <w:numId w:val="2"/>
        </w:num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Assume that you are presenting your findings to business executives who have only a basic understanding of data science. Avoid unnecessary technical jargon.</w:t>
      </w:r>
    </w:p>
    <w:p w14:paraId="10C370A6" w14:textId="77777777" w:rsidR="00B16C6E" w:rsidRPr="00B16C6E" w:rsidRDefault="00B16C6E" w:rsidP="00B16C6E">
      <w:pPr>
        <w:numPr>
          <w:ilvl w:val="0"/>
          <w:numId w:val="2"/>
        </w:num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Start by exploring a few questions: What type of content is available in different countries?</w:t>
      </w:r>
    </w:p>
    <w:p w14:paraId="34C55337" w14:textId="77777777" w:rsidR="00B16C6E" w:rsidRPr="00B16C6E" w:rsidRDefault="00B16C6E" w:rsidP="00B16C6E">
      <w:pPr>
        <w:numPr>
          <w:ilvl w:val="1"/>
          <w:numId w:val="2"/>
        </w:num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How has the number of movies released per year changed over the last 20-30 years?</w:t>
      </w:r>
    </w:p>
    <w:p w14:paraId="111646B1" w14:textId="3C2CC564" w:rsidR="00B16C6E" w:rsidRPr="00B16C6E" w:rsidRDefault="00B16C6E" w:rsidP="00B16C6E">
      <w:pPr>
        <w:numPr>
          <w:ilvl w:val="1"/>
          <w:numId w:val="2"/>
        </w:num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Comparison of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TV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shows vs. movies.</w:t>
      </w:r>
    </w:p>
    <w:p w14:paraId="1EA2A262" w14:textId="77777777" w:rsidR="00B16C6E" w:rsidRPr="00B16C6E" w:rsidRDefault="00B16C6E" w:rsidP="00B16C6E">
      <w:pPr>
        <w:numPr>
          <w:ilvl w:val="1"/>
          <w:numId w:val="2"/>
        </w:num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What is the best time to launch a TV show?</w:t>
      </w:r>
    </w:p>
    <w:p w14:paraId="603C5846" w14:textId="77777777" w:rsidR="00B16C6E" w:rsidRPr="00B16C6E" w:rsidRDefault="00B16C6E" w:rsidP="00B16C6E">
      <w:pPr>
        <w:numPr>
          <w:ilvl w:val="1"/>
          <w:numId w:val="2"/>
        </w:num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Analysis of actors/directors of different types of shows/movies.</w:t>
      </w:r>
    </w:p>
    <w:p w14:paraId="06136AFF" w14:textId="7142ED0A" w:rsidR="00B16C6E" w:rsidRPr="00B16C6E" w:rsidRDefault="00B16C6E" w:rsidP="00B16C6E">
      <w:pPr>
        <w:numPr>
          <w:ilvl w:val="1"/>
          <w:numId w:val="2"/>
        </w:num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Does Netflix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have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more focus on TV Shows than movies in recent years</w:t>
      </w:r>
    </w:p>
    <w:p w14:paraId="31FC6BE4" w14:textId="77777777" w:rsidR="00B16C6E" w:rsidRDefault="00B16C6E" w:rsidP="00B16C6E">
      <w:pPr>
        <w:numPr>
          <w:ilvl w:val="1"/>
          <w:numId w:val="2"/>
        </w:num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Understanding what content is available in different countries</w:t>
      </w:r>
    </w:p>
    <w:p w14:paraId="3C63D5F4" w14:textId="45821370" w:rsidR="00980611" w:rsidRPr="00B16C6E" w:rsidRDefault="00980611" w:rsidP="0098061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_________________________________________________________________________</w:t>
      </w:r>
    </w:p>
    <w:p w14:paraId="3BC3C698" w14:textId="1D273F02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Structure of Exploratory Analysis:</w:t>
      </w:r>
    </w:p>
    <w:p w14:paraId="60A69AF8" w14:textId="54021381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1. Defining Problem Statement and Analysing basic metrics</w:t>
      </w:r>
    </w:p>
    <w:p w14:paraId="72940F8E" w14:textId="38AD5259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2. Observations on the shape of data, data types of all the attributes, conversion of categorical attributes to 'category' (If required), missing value detection, statistical summary</w:t>
      </w:r>
    </w:p>
    <w:p w14:paraId="3525B745" w14:textId="523AF33B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3. Non-Graphical Analysis: Value counts and unique attributes </w:t>
      </w:r>
      <w:r w:rsidRPr="00B16C6E">
        <w:rPr>
          <w:rFonts w:ascii="Arial" w:eastAsia="Times New Roman" w:hAnsi="Arial" w:cs="Arial"/>
          <w:color w:val="515151"/>
          <w:spacing w:val="2"/>
          <w:kern w:val="0"/>
          <w:sz w:val="24"/>
          <w:szCs w:val="24"/>
          <w:lang w:eastAsia="en-IN"/>
          <w14:ligatures w14:val="none"/>
        </w:rPr>
        <w:t>​</w:t>
      </w:r>
    </w:p>
    <w:p w14:paraId="02F48F23" w14:textId="77777777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4. Visual Analysis - Univariate, Bivariate after pre-processing of the data</w:t>
      </w:r>
    </w:p>
    <w:p w14:paraId="7B23E69C" w14:textId="77777777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Note: Pre-processing involves unnesting of the data in columns like Actor, Director, Country</w:t>
      </w:r>
    </w:p>
    <w:p w14:paraId="2B52F805" w14:textId="4F78B545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4.1 For continuous variable(s): </w:t>
      </w:r>
      <w:proofErr w:type="spellStart"/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Distplot</w:t>
      </w:r>
      <w:proofErr w:type="spellEnd"/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countplot</w:t>
      </w:r>
      <w:proofErr w:type="spellEnd"/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and 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histogram for univariate analysis</w:t>
      </w:r>
    </w:p>
    <w:p w14:paraId="2901A046" w14:textId="32BE8371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4.2 For categorical variable(s): Boxplot </w:t>
      </w:r>
    </w:p>
    <w:p w14:paraId="3E6E69B5" w14:textId="457883BF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4.3 For correlation: Heatmaps, </w:t>
      </w:r>
      <w:proofErr w:type="spellStart"/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Pairplots</w:t>
      </w:r>
      <w:proofErr w:type="spellEnd"/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CDA1B26" w14:textId="79A5863A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5. Missing Value &amp; Outlier check</w:t>
      </w:r>
    </w:p>
    <w:p w14:paraId="465044D7" w14:textId="249F29D1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6. Insights based on Non-Graphical and Visual Analysis </w:t>
      </w:r>
    </w:p>
    <w:p w14:paraId="5DE82B3D" w14:textId="074A855D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6.1 Comments on the range of attributes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and 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the</w:t>
      </w:r>
      <w:proofErr w:type="gramEnd"/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distribution of the variables and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the </w:t>
      </w: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relationship between them</w:t>
      </w:r>
    </w:p>
    <w:p w14:paraId="72B1E206" w14:textId="2BF9A8E4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7. Business </w:t>
      </w:r>
      <w:proofErr w:type="gramStart"/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Insights  -</w:t>
      </w:r>
      <w:proofErr w:type="gramEnd"/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Should include patterns observed in the data along with what you can infer from it</w:t>
      </w:r>
    </w:p>
    <w:p w14:paraId="2D38FDFC" w14:textId="04FCF739" w:rsidR="00B16C6E" w:rsidRPr="00B16C6E" w:rsidRDefault="00B16C6E" w:rsidP="00B16C6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16C6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8. Recommendations - Actionable items for business. No technical jargon. No complications. Simple action items that everyone can understand</w:t>
      </w:r>
    </w:p>
    <w:p w14:paraId="587EC752" w14:textId="6C3F3247" w:rsidR="001A7C5C" w:rsidRDefault="00B16C6E">
      <w:r>
        <w:t>__________________________________________________________________________________</w:t>
      </w:r>
    </w:p>
    <w:sectPr w:rsidR="001A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3BA7"/>
    <w:multiLevelType w:val="multilevel"/>
    <w:tmpl w:val="6126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11112"/>
    <w:multiLevelType w:val="multilevel"/>
    <w:tmpl w:val="36EC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436373">
    <w:abstractNumId w:val="0"/>
  </w:num>
  <w:num w:numId="2" w16cid:durableId="1106313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6E"/>
    <w:rsid w:val="00007EC3"/>
    <w:rsid w:val="001A7C5C"/>
    <w:rsid w:val="00373257"/>
    <w:rsid w:val="003D3961"/>
    <w:rsid w:val="00980611"/>
    <w:rsid w:val="00B16C6E"/>
    <w:rsid w:val="00C620FC"/>
    <w:rsid w:val="00E30F4D"/>
    <w:rsid w:val="00F0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DADC7"/>
  <w15:chartTrackingRefBased/>
  <w15:docId w15:val="{2106ED09-BEF3-4DA1-899B-24875061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tus-tag-2">
    <w:name w:val="status-tag-2"/>
    <w:basedOn w:val="DefaultParagraphFont"/>
    <w:rsid w:val="00B16C6E"/>
  </w:style>
  <w:style w:type="character" w:styleId="Hyperlink">
    <w:name w:val="Hyperlink"/>
    <w:basedOn w:val="DefaultParagraphFont"/>
    <w:uiPriority w:val="99"/>
    <w:unhideWhenUsed/>
    <w:rsid w:val="00B16C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6C6E"/>
    <w:rPr>
      <w:b/>
      <w:bCs/>
    </w:rPr>
  </w:style>
  <w:style w:type="character" w:styleId="Emphasis">
    <w:name w:val="Emphasis"/>
    <w:basedOn w:val="DefaultParagraphFont"/>
    <w:uiPriority w:val="20"/>
    <w:qFormat/>
    <w:rsid w:val="00B16C6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80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4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5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2beiqkhq929f0.cloudfront.net/public_assets/assets/000/000/940/original/netflix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533</Words>
  <Characters>3444</Characters>
  <Application>Microsoft Office Word</Application>
  <DocSecurity>0</DocSecurity>
  <Lines>74</Lines>
  <Paragraphs>46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Akshathashree B V</dc:creator>
  <cp:keywords/>
  <dc:description/>
  <cp:lastModifiedBy>Akshathashree B V</cp:lastModifiedBy>
  <cp:revision>6</cp:revision>
  <dcterms:created xsi:type="dcterms:W3CDTF">2024-01-25T15:30:00Z</dcterms:created>
  <dcterms:modified xsi:type="dcterms:W3CDTF">2024-01-25T18:56:00Z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c6d9305e-6565-40d7-91b1-200cf6231c40</vt:lpwstr>
  </property>
</Properties>
</file>