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A2C" w:rsidRDefault="003D331E" w:rsidP="008321DA">
      <w:pPr>
        <w:pStyle w:val="a4"/>
        <w:ind w:right="1420"/>
        <w:rPr>
          <w:sz w:val="24"/>
        </w:rPr>
      </w:pPr>
      <w:r>
        <w:rPr>
          <w:noProof/>
          <w:sz w:val="24"/>
          <w:szCs w:val="24"/>
        </w:rPr>
        <mc:AlternateContent>
          <mc:Choice Requires="wps">
            <w:drawing>
              <wp:anchor distT="0" distB="0" distL="114300" distR="114300" simplePos="0" relativeHeight="251655680" behindDoc="0" locked="0" layoutInCell="1" allowOverlap="1">
                <wp:simplePos x="0" y="0"/>
                <wp:positionH relativeFrom="column">
                  <wp:posOffset>4248150</wp:posOffset>
                </wp:positionH>
                <wp:positionV relativeFrom="paragraph">
                  <wp:posOffset>-228600</wp:posOffset>
                </wp:positionV>
                <wp:extent cx="1168400" cy="228600"/>
                <wp:effectExtent l="0" t="0" r="3175"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228600"/>
                        </a:xfrm>
                        <a:prstGeom prst="rect">
                          <a:avLst/>
                        </a:prstGeom>
                        <a:solidFill>
                          <a:srgbClr val="C0C0C0"/>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57A2C" w:rsidRDefault="00B57A2C">
                            <w:r>
                              <w:t>FORM: YL-D/01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34.5pt;margin-top:-18pt;width:92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WTggIAABIFAAAOAAAAZHJzL2Uyb0RvYy54bWysVOtu2yAU/j9p74D4n/oyN4mtOFWbLtOk&#10;7iK1ewACOEbDwIDE7qa9+w44SdNdpGlaItngc/jO5fsOi6uhk2jPrRNa1Ti7SDHiimom1LbGnx7W&#10;kzlGzhPFiNSK1/iRO3y1fPli0ZuK57rVknGLAES5qjc1br03VZI42vKOuAttuAJjo21HPGztNmGW&#10;9IDeySRP02nSa8uM1ZQ7B19vRyNeRvym4dR/aBrHPZI1htx8fNr43IRnslyQamuJaQU9pEH+IYuO&#10;CAVBT1C3xBO0s+IXqE5Qq51u/AXVXaKbRlAea4BqsvSnau5bYnisBZrjzKlN7v/B0vf7jxYJBty9&#10;wkiRDjh64INHN3pAWR760xtXgdu9AUc/wHfwjbU6c6fpZ4eUXrVEbfm1tbpvOWGQXxZOJmdHRxwX&#10;QDb9O80gDtl5HYGGxnahedAOBOjA0+OJm5ALDSGz6bxIwUTBlufzKaxDCFIdTxvr/BuuOxQWNbbA&#10;fUQn+zvnR9ejSwjmtBRsLaSMG7vdrKRFewI6WaXhf0B/5iZVcFY6HBsRxy+QJMQItpBu5P1bmeVF&#10;epOXk/V0PpsU6+JyUs7S+STNyptymhZlcbv+HhLMiqoVjHF1JxQ/ajAr/o7jwzSM6okqRD00K59B&#10;e2Jhf6wyjb/fVdkJDzMpRVfj+cmJVIHZ14pB3aTyRMhxnTzPPzICTTi+Y1uiDgL1owj8sBkAJYhj&#10;o9kjKMJqIAy4hYsEFq22XzHqYShr7L7siOUYybcKVFVmRRGmOG6Ky1kOG3tu2ZxbiKIAVWOP0bhc&#10;+XHyd8aKbQuRRh0rfQ1KbEQUyVNWB/3C4MViDpdEmOzzffR6usqWPwAAAP//AwBQSwMEFAAGAAgA&#10;AAAhABsPFQfdAAAACAEAAA8AAABkcnMvZG93bnJldi54bWxMj8FOwzAQRO9I/IO1lbi1TgmJ2hCn&#10;QkDFmUIP3Nx4m0SN11Hs1oGvZznR24x2NPum3Ey2FxccfedIwXKRgECqnemoUfD5sZ2vQPigyeje&#10;ESr4Rg+b6vam1IVxkd7xsguN4BLyhVbQhjAUUvq6Rav9wg1IfDu60erAdmykGXXkctvL+yTJpdUd&#10;8YdWD/jcYn3ana2Cr73LKKYx276szdtDXL7uf/RJqbvZ9PQIIuAU/sPwh8/oUDHTwZ3JeNEryPM1&#10;bwkK5mnOghOrLGVxUJCArEp5PaD6BQAA//8DAFBLAQItABQABgAIAAAAIQC2gziS/gAAAOEBAAAT&#10;AAAAAAAAAAAAAAAAAAAAAABbQ29udGVudF9UeXBlc10ueG1sUEsBAi0AFAAGAAgAAAAhADj9If/W&#10;AAAAlAEAAAsAAAAAAAAAAAAAAAAALwEAAF9yZWxzLy5yZWxzUEsBAi0AFAAGAAgAAAAhAD++hZOC&#10;AgAAEgUAAA4AAAAAAAAAAAAAAAAALgIAAGRycy9lMm9Eb2MueG1sUEsBAi0AFAAGAAgAAAAhABsP&#10;FQfdAAAACAEAAA8AAAAAAAAAAAAAAAAA3AQAAGRycy9kb3ducmV2LnhtbFBLBQYAAAAABAAEAPMA&#10;AADmBQAAAAA=&#10;" fillcolor="silver" stroked="f" strokeweight="1pt">
                <v:textbox>
                  <w:txbxContent>
                    <w:p w:rsidR="00B57A2C" w:rsidRDefault="00B57A2C">
                      <w:r>
                        <w:t>FORM: YL-D/01</w:t>
                      </w:r>
                    </w:p>
                  </w:txbxContent>
                </v:textbox>
              </v:shape>
            </w:pict>
          </mc:Fallback>
        </mc:AlternateContent>
      </w:r>
      <w:r w:rsidR="000B18D0">
        <w:rPr>
          <w:noProof/>
          <w:sz w:val="24"/>
          <w:szCs w:val="24"/>
        </w:rPr>
        <w:drawing>
          <wp:anchor distT="0" distB="0" distL="114300" distR="114300" simplePos="0" relativeHeight="251659776" behindDoc="1" locked="0" layoutInCell="1" allowOverlap="1">
            <wp:simplePos x="0" y="0"/>
            <wp:positionH relativeFrom="column">
              <wp:posOffset>-29210</wp:posOffset>
            </wp:positionH>
            <wp:positionV relativeFrom="paragraph">
              <wp:posOffset>-228600</wp:posOffset>
            </wp:positionV>
            <wp:extent cx="1012190" cy="1028700"/>
            <wp:effectExtent l="19050" t="0" r="0" b="0"/>
            <wp:wrapTight wrapText="bothSides">
              <wp:wrapPolygon edited="0">
                <wp:start x="-407" y="0"/>
                <wp:lineTo x="-407" y="21200"/>
                <wp:lineTo x="21546" y="21200"/>
                <wp:lineTo x="21546" y="0"/>
                <wp:lineTo x="-407" y="0"/>
              </wp:wrapPolygon>
            </wp:wrapTight>
            <wp:docPr id="16" name="Resim 16" descr="http://www.karatekin.edu.tr/dosyalar/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karatekin.edu.tr/dosyalar/odul.jpg"/>
                    <pic:cNvPicPr>
                      <a:picLocks noChangeAspect="1" noChangeArrowheads="1"/>
                    </pic:cNvPicPr>
                  </pic:nvPicPr>
                  <pic:blipFill>
                    <a:blip r:embed="rId5" r:link="rId6" cstate="print"/>
                    <a:srcRect/>
                    <a:stretch>
                      <a:fillRect/>
                    </a:stretch>
                  </pic:blipFill>
                  <pic:spPr bwMode="auto">
                    <a:xfrm>
                      <a:off x="0" y="0"/>
                      <a:ext cx="1012190" cy="1028700"/>
                    </a:xfrm>
                    <a:prstGeom prst="rect">
                      <a:avLst/>
                    </a:prstGeom>
                    <a:noFill/>
                  </pic:spPr>
                </pic:pic>
              </a:graphicData>
            </a:graphic>
          </wp:anchor>
        </w:drawing>
      </w:r>
      <w:r w:rsidR="004E4E01" w:rsidRPr="004E4E01">
        <w:rPr>
          <w:noProof/>
          <w:sz w:val="24"/>
          <w:szCs w:val="24"/>
        </w:rPr>
        <w:t>ÇANKIRI KARATEKİN</w:t>
      </w:r>
      <w:r w:rsidR="00B57A2C">
        <w:rPr>
          <w:sz w:val="24"/>
        </w:rPr>
        <w:t xml:space="preserve"> ÜNİVERSİTESİ</w:t>
      </w:r>
    </w:p>
    <w:p w:rsidR="00B57A2C" w:rsidRDefault="00B57A2C" w:rsidP="008321DA">
      <w:pPr>
        <w:pStyle w:val="a5"/>
        <w:ind w:right="1420"/>
      </w:pPr>
      <w:r>
        <w:rPr>
          <w:sz w:val="24"/>
        </w:rPr>
        <w:t>FEN BİLİMLERİ ENSTİTÜSÜ</w:t>
      </w:r>
    </w:p>
    <w:p w:rsidR="00B57A2C" w:rsidRDefault="00B57A2C">
      <w:pPr>
        <w:ind w:left="4956" w:hanging="4845"/>
        <w:jc w:val="center"/>
        <w:rPr>
          <w:b/>
          <w:bCs/>
        </w:rPr>
      </w:pPr>
    </w:p>
    <w:p w:rsidR="00B57A2C" w:rsidRDefault="00472F3E">
      <w:pPr>
        <w:pStyle w:val="3"/>
        <w:jc w:val="right"/>
        <w:rPr>
          <w:sz w:val="22"/>
        </w:rPr>
      </w:pPr>
      <w:r>
        <w:rPr>
          <w:sz w:val="22"/>
        </w:rPr>
        <w:t>YÜKSEK LİSANS TEZ KONUSU</w:t>
      </w:r>
      <w:r w:rsidR="00B57A2C">
        <w:rPr>
          <w:sz w:val="22"/>
        </w:rPr>
        <w:t xml:space="preserve"> TEZ ÖNERİSİ HAZIRLAMA FORMU</w:t>
      </w:r>
    </w:p>
    <w:p w:rsidR="00B57A2C" w:rsidRDefault="00B57A2C">
      <w:pPr>
        <w:pBdr>
          <w:bottom w:val="single" w:sz="18" w:space="1" w:color="auto"/>
        </w:pBdr>
        <w:ind w:left="4956" w:right="-52" w:hanging="5002"/>
        <w:rPr>
          <w:b/>
          <w:bCs/>
          <w:sz w:val="16"/>
        </w:rPr>
      </w:pPr>
    </w:p>
    <w:p w:rsidR="00B57A2C" w:rsidRDefault="00B57A2C">
      <w:pPr>
        <w:ind w:left="4956" w:hanging="4845"/>
        <w:rPr>
          <w:b/>
          <w:bCs/>
          <w:sz w:val="16"/>
        </w:rPr>
      </w:pPr>
    </w:p>
    <w:p w:rsidR="00945506" w:rsidRDefault="00B57A2C">
      <w:r>
        <w:rPr>
          <w:b/>
          <w:bCs/>
        </w:rPr>
        <w:t xml:space="preserve">  ÖĞRENCİNİN ADI SOYADI</w:t>
      </w:r>
      <w:r w:rsidR="000B18D0">
        <w:tab/>
        <w:t xml:space="preserve">: </w:t>
      </w:r>
      <w:r w:rsidR="00945506" w:rsidRPr="00945506">
        <w:t>WISAM MOHAMMED JASIM JASIM</w:t>
      </w:r>
      <w:r>
        <w:t xml:space="preserve"> </w:t>
      </w:r>
    </w:p>
    <w:p w:rsidR="00B57A2C" w:rsidRDefault="00945506">
      <w:r>
        <w:t xml:space="preserve"> </w:t>
      </w:r>
      <w:r w:rsidR="00B57A2C">
        <w:t xml:space="preserve"> </w:t>
      </w:r>
      <w:r w:rsidR="00B57A2C">
        <w:rPr>
          <w:b/>
          <w:bCs/>
        </w:rPr>
        <w:t>DANIŞMANI</w:t>
      </w:r>
      <w:r w:rsidR="00B57A2C">
        <w:tab/>
      </w:r>
      <w:r w:rsidR="00B57A2C">
        <w:tab/>
      </w:r>
      <w:r w:rsidR="00B57A2C">
        <w:tab/>
        <w:t xml:space="preserve">: </w:t>
      </w:r>
      <w:r w:rsidR="00AC73B6">
        <w:t>Prof</w:t>
      </w:r>
      <w:r w:rsidR="000B18D0">
        <w:t>.</w:t>
      </w:r>
      <w:r w:rsidR="005C4EC8">
        <w:t xml:space="preserve"> </w:t>
      </w:r>
      <w:r w:rsidR="000B18D0">
        <w:t>Dr.</w:t>
      </w:r>
      <w:r w:rsidR="005C4EC8">
        <w:t xml:space="preserve"> </w:t>
      </w:r>
      <w:r w:rsidR="000B18D0">
        <w:t>Ali YİĞİT</w:t>
      </w:r>
    </w:p>
    <w:p w:rsidR="00B57A2C" w:rsidRDefault="00B57A2C">
      <w:pPr>
        <w:rPr>
          <w:b/>
          <w:bCs/>
        </w:rPr>
      </w:pPr>
      <w:r>
        <w:rPr>
          <w:b/>
          <w:bCs/>
        </w:rPr>
        <w:t xml:space="preserve">  ANABİLİM DALI</w:t>
      </w:r>
      <w:r>
        <w:tab/>
      </w:r>
      <w:r>
        <w:tab/>
        <w:t xml:space="preserve">: </w:t>
      </w:r>
      <w:r w:rsidR="000B18D0">
        <w:t>Fizik</w:t>
      </w:r>
    </w:p>
    <w:p w:rsidR="00B57A2C" w:rsidRDefault="00B57A2C">
      <w:pPr>
        <w:pBdr>
          <w:bottom w:val="single" w:sz="18" w:space="1" w:color="auto"/>
        </w:pBdr>
        <w:ind w:left="-46" w:right="-52" w:firstLine="136"/>
        <w:rPr>
          <w:b/>
          <w:bCs/>
          <w:sz w:val="16"/>
        </w:rPr>
      </w:pPr>
    </w:p>
    <w:p w:rsidR="00B57A2C" w:rsidRDefault="00B57A2C">
      <w:pPr>
        <w:ind w:left="90"/>
        <w:rPr>
          <w:b/>
          <w:bCs/>
        </w:rPr>
      </w:pPr>
    </w:p>
    <w:p w:rsidR="00B57A2C" w:rsidRDefault="00B57A2C" w:rsidP="00AC73B6">
      <w:pPr>
        <w:numPr>
          <w:ilvl w:val="0"/>
          <w:numId w:val="3"/>
        </w:numPr>
        <w:rPr>
          <w:b/>
          <w:bCs/>
        </w:rPr>
      </w:pPr>
      <w:r>
        <w:rPr>
          <w:b/>
          <w:bCs/>
        </w:rPr>
        <w:t>TEZİN ADI</w:t>
      </w:r>
      <w:r w:rsidR="004F42C1">
        <w:rPr>
          <w:b/>
          <w:bCs/>
        </w:rPr>
        <w:t xml:space="preserve">: </w:t>
      </w:r>
      <w:r w:rsidR="00AC73B6" w:rsidRPr="00AC73B6">
        <w:rPr>
          <w:bCs/>
        </w:rPr>
        <w:t>Bethe Kafesi Üzerinde</w:t>
      </w:r>
      <w:r w:rsidR="00AC73B6">
        <w:rPr>
          <w:b/>
          <w:bCs/>
        </w:rPr>
        <w:t xml:space="preserve"> </w:t>
      </w:r>
      <w:r w:rsidR="00945506">
        <w:rPr>
          <w:bCs/>
        </w:rPr>
        <w:t>Karma Spin-1</w:t>
      </w:r>
      <w:r w:rsidR="000B18D0" w:rsidRPr="00AC73B6">
        <w:rPr>
          <w:bCs/>
        </w:rPr>
        <w:t xml:space="preserve"> ve Spin-2 </w:t>
      </w:r>
      <w:r w:rsidR="00AC73B6" w:rsidRPr="00AC73B6">
        <w:rPr>
          <w:bCs/>
        </w:rPr>
        <w:t xml:space="preserve">Blume-Emery-Griffiths </w:t>
      </w:r>
      <w:r w:rsidR="000B18D0" w:rsidRPr="00AC73B6">
        <w:rPr>
          <w:bCs/>
        </w:rPr>
        <w:t xml:space="preserve">Modelin </w:t>
      </w:r>
      <w:r w:rsidR="00945506">
        <w:rPr>
          <w:bCs/>
        </w:rPr>
        <w:t>Faz diyagramlarının Elde Edilmesi</w:t>
      </w:r>
      <w:r w:rsidR="000B18D0">
        <w:rPr>
          <w:b/>
          <w:bCs/>
        </w:rPr>
        <w:t xml:space="preserve">  </w:t>
      </w:r>
    </w:p>
    <w:p w:rsidR="00B57A2C" w:rsidRDefault="00B57A2C">
      <w:pPr>
        <w:rPr>
          <w:b/>
          <w:bCs/>
        </w:rPr>
      </w:pPr>
    </w:p>
    <w:p w:rsidR="00B57A2C" w:rsidRPr="00945506" w:rsidRDefault="00B57A2C" w:rsidP="00945506">
      <w:pPr>
        <w:numPr>
          <w:ilvl w:val="0"/>
          <w:numId w:val="3"/>
        </w:numPr>
        <w:rPr>
          <w:b/>
          <w:bCs/>
        </w:rPr>
      </w:pPr>
      <w:r w:rsidRPr="00945506">
        <w:rPr>
          <w:b/>
          <w:bCs/>
        </w:rPr>
        <w:t>TEZİN İNGİLİZCE ADI</w:t>
      </w:r>
      <w:r w:rsidR="000B18D0" w:rsidRPr="00945506">
        <w:rPr>
          <w:b/>
          <w:bCs/>
        </w:rPr>
        <w:t>:</w:t>
      </w:r>
      <w:r w:rsidR="000B18D0" w:rsidRPr="000B18D0">
        <w:t xml:space="preserve"> </w:t>
      </w:r>
      <w:r w:rsidR="00945506" w:rsidRPr="00945506">
        <w:rPr>
          <w:bCs/>
        </w:rPr>
        <w:t xml:space="preserve">Obtaining </w:t>
      </w:r>
      <w:r w:rsidR="00945506">
        <w:rPr>
          <w:bCs/>
        </w:rPr>
        <w:t xml:space="preserve">The Phase Diagrams of  </w:t>
      </w:r>
      <w:r w:rsidR="00945506" w:rsidRPr="00945506">
        <w:rPr>
          <w:bCs/>
        </w:rPr>
        <w:t>Mixed Spin-1 and Spin-2 Blume-Emery-Griffiths Model on Bethe Lattice</w:t>
      </w:r>
    </w:p>
    <w:p w:rsidR="00B57A2C" w:rsidRPr="00AC73B6" w:rsidRDefault="00B57A2C">
      <w:pPr>
        <w:numPr>
          <w:ilvl w:val="0"/>
          <w:numId w:val="3"/>
        </w:numPr>
        <w:rPr>
          <w:bCs/>
        </w:rPr>
      </w:pPr>
      <w:r>
        <w:rPr>
          <w:b/>
          <w:bCs/>
        </w:rPr>
        <w:t>ANAHTAR KELİMELER</w:t>
      </w:r>
      <w:r w:rsidR="000B18D0">
        <w:rPr>
          <w:b/>
          <w:bCs/>
        </w:rPr>
        <w:t xml:space="preserve">: </w:t>
      </w:r>
      <w:r w:rsidR="00AC73B6" w:rsidRPr="00AC73B6">
        <w:rPr>
          <w:bCs/>
        </w:rPr>
        <w:t xml:space="preserve">Blume-Emery-Griffiths </w:t>
      </w:r>
      <w:r w:rsidR="00AC73B6">
        <w:rPr>
          <w:bCs/>
        </w:rPr>
        <w:t>Model</w:t>
      </w:r>
      <w:r w:rsidR="000B18D0">
        <w:rPr>
          <w:b/>
          <w:bCs/>
        </w:rPr>
        <w:t xml:space="preserve">, </w:t>
      </w:r>
      <w:r w:rsidR="00AC73B6">
        <w:rPr>
          <w:bCs/>
        </w:rPr>
        <w:t>Karma Spin, Ising Model, Kritik Davranışlar</w:t>
      </w:r>
    </w:p>
    <w:p w:rsidR="00B57A2C" w:rsidRDefault="00B57A2C">
      <w:pPr>
        <w:rPr>
          <w:b/>
          <w:bCs/>
        </w:rPr>
      </w:pPr>
    </w:p>
    <w:p w:rsidR="00B57A2C" w:rsidRPr="00AC73B6" w:rsidRDefault="00B57A2C" w:rsidP="00AC73B6">
      <w:pPr>
        <w:numPr>
          <w:ilvl w:val="0"/>
          <w:numId w:val="3"/>
        </w:numPr>
        <w:rPr>
          <w:bCs/>
        </w:rPr>
      </w:pPr>
      <w:r>
        <w:rPr>
          <w:b/>
          <w:bCs/>
        </w:rPr>
        <w:t>KEY WORDS</w:t>
      </w:r>
      <w:r w:rsidR="00BC3F35">
        <w:rPr>
          <w:b/>
          <w:bCs/>
        </w:rPr>
        <w:t xml:space="preserve">: </w:t>
      </w:r>
      <w:r w:rsidR="00AC73B6" w:rsidRPr="00AC73B6">
        <w:rPr>
          <w:bCs/>
        </w:rPr>
        <w:t>Blume-Emery-Griffiths Model, Mixed Spin, Ising Model, Critical Behaviors</w:t>
      </w:r>
    </w:p>
    <w:p w:rsidR="00B57A2C" w:rsidRDefault="00B57A2C">
      <w:pPr>
        <w:rPr>
          <w:b/>
          <w:bCs/>
        </w:rPr>
      </w:pPr>
    </w:p>
    <w:p w:rsidR="00B57A2C" w:rsidRPr="00F33DC7" w:rsidRDefault="00B57A2C" w:rsidP="00F33DC7">
      <w:pPr>
        <w:numPr>
          <w:ilvl w:val="0"/>
          <w:numId w:val="3"/>
        </w:numPr>
        <w:spacing w:line="360" w:lineRule="auto"/>
        <w:jc w:val="both"/>
        <w:rPr>
          <w:bCs/>
        </w:rPr>
      </w:pPr>
      <w:r>
        <w:rPr>
          <w:b/>
          <w:bCs/>
        </w:rPr>
        <w:t>TEZİN AMACI</w:t>
      </w:r>
      <w:r w:rsidR="00BC3F35">
        <w:rPr>
          <w:b/>
          <w:bCs/>
        </w:rPr>
        <w:t>:</w:t>
      </w:r>
      <w:r w:rsidR="00BC3F35" w:rsidRPr="00BC3F35">
        <w:rPr>
          <w:b/>
          <w:bCs/>
        </w:rPr>
        <w:t xml:space="preserve"> </w:t>
      </w:r>
      <w:r w:rsidR="00BC3F35" w:rsidRPr="00BC3F35">
        <w:rPr>
          <w:bCs/>
        </w:rPr>
        <w:t>Karma spinli sistemler</w:t>
      </w:r>
      <w:r w:rsidR="00F33DC7">
        <w:rPr>
          <w:bCs/>
        </w:rPr>
        <w:t xml:space="preserve">, </w:t>
      </w:r>
      <w:r w:rsidR="00BC3F35" w:rsidRPr="00BC3F35">
        <w:rPr>
          <w:bCs/>
        </w:rPr>
        <w:t xml:space="preserve"> moleküler-temelli manyetik malzemelerin modellenmesinde kullanılmaktadır. Bu nedenle, bu sistemlerin termal manyetik davranışlarını araştırmak oldukça önemlidir.  Bununla beraber,  karma spinli </w:t>
      </w:r>
      <w:r w:rsidR="00BC3F35">
        <w:rPr>
          <w:bCs/>
        </w:rPr>
        <w:t>modeller</w:t>
      </w:r>
      <w:r w:rsidR="00BC3F35" w:rsidRPr="00BC3F35">
        <w:rPr>
          <w:bCs/>
        </w:rPr>
        <w:t>,  Cruie sıcaklığın</w:t>
      </w:r>
      <w:r w:rsidR="00AC73B6">
        <w:rPr>
          <w:bCs/>
        </w:rPr>
        <w:t>ın altında sistemin net manyetizas</w:t>
      </w:r>
      <w:r w:rsidR="00BC3F35" w:rsidRPr="00BC3F35">
        <w:rPr>
          <w:bCs/>
        </w:rPr>
        <w:t xml:space="preserve">yonunun sıfır olduğu yerde,  telafi (compensation) sıcaklığı adı verilen, yeni bir tipte kritik sıcaklık sergilerler. Bu telafi sıcaklığının varlığı,  teknolojik aletlerin inşa edilmesinde önemli kullanım olanakları sağlar. </w:t>
      </w:r>
      <w:r w:rsidR="00BC3F35">
        <w:t xml:space="preserve"> </w:t>
      </w:r>
      <w:r w:rsidR="00BC3F35" w:rsidRPr="00BC3F35">
        <w:rPr>
          <w:bCs/>
          <w:color w:val="000000"/>
        </w:rPr>
        <w:t xml:space="preserve">Bu </w:t>
      </w:r>
      <w:r w:rsidR="00BC3F35">
        <w:rPr>
          <w:bCs/>
          <w:color w:val="000000"/>
        </w:rPr>
        <w:t>tezde</w:t>
      </w:r>
      <w:r w:rsidR="00BC3F35" w:rsidRPr="00BC3F35">
        <w:rPr>
          <w:bCs/>
          <w:color w:val="000000"/>
        </w:rPr>
        <w:t xml:space="preserve">, Bethe kafesi üzerinde </w:t>
      </w:r>
      <w:r w:rsidR="00AC73B6">
        <w:rPr>
          <w:bCs/>
          <w:color w:val="000000"/>
        </w:rPr>
        <w:t xml:space="preserve">bilineer ve bikuadratik en yakın komşu değiş tokuş etkileşim parametreleri varlığında </w:t>
      </w:r>
      <w:r w:rsidR="00F73B87">
        <w:rPr>
          <w:bCs/>
          <w:color w:val="000000"/>
        </w:rPr>
        <w:t xml:space="preserve">karma spin-1 </w:t>
      </w:r>
      <w:r w:rsidR="00BC3F35">
        <w:rPr>
          <w:bCs/>
          <w:color w:val="000000"/>
        </w:rPr>
        <w:t>ve spin-2 Blume-</w:t>
      </w:r>
      <w:r w:rsidR="00AC73B6">
        <w:rPr>
          <w:bCs/>
          <w:color w:val="000000"/>
        </w:rPr>
        <w:t>Emery-Griffiths</w:t>
      </w:r>
      <w:r w:rsidR="00C011D6">
        <w:rPr>
          <w:bCs/>
          <w:color w:val="000000"/>
        </w:rPr>
        <w:t xml:space="preserve"> (BEG) m</w:t>
      </w:r>
      <w:r w:rsidR="00BC3F35">
        <w:rPr>
          <w:bCs/>
          <w:color w:val="000000"/>
        </w:rPr>
        <w:t>odelin</w:t>
      </w:r>
      <w:r w:rsidR="00BC3F35" w:rsidRPr="00BC3F35">
        <w:rPr>
          <w:bCs/>
          <w:color w:val="000000"/>
        </w:rPr>
        <w:t xml:space="preserve"> </w:t>
      </w:r>
      <w:r w:rsidR="00F33DC7">
        <w:rPr>
          <w:bCs/>
          <w:color w:val="000000"/>
        </w:rPr>
        <w:t>kritik davranışları</w:t>
      </w:r>
      <w:r w:rsidR="00BC3F35" w:rsidRPr="00BC3F35">
        <w:rPr>
          <w:bCs/>
          <w:color w:val="000000"/>
        </w:rPr>
        <w:t xml:space="preserve"> </w:t>
      </w:r>
      <w:r w:rsidR="00AC73B6">
        <w:rPr>
          <w:bCs/>
          <w:color w:val="000000"/>
        </w:rPr>
        <w:t xml:space="preserve">farklı kristal alan değerleri için </w:t>
      </w:r>
      <w:r w:rsidR="00BC3F35" w:rsidRPr="00BC3F35">
        <w:rPr>
          <w:bCs/>
          <w:color w:val="000000"/>
        </w:rPr>
        <w:t>teorik olarak</w:t>
      </w:r>
      <w:r w:rsidR="00BC3F35">
        <w:rPr>
          <w:bCs/>
          <w:color w:val="000000"/>
        </w:rPr>
        <w:t>,</w:t>
      </w:r>
      <w:r w:rsidR="00BC3F35" w:rsidRPr="00BC3F35">
        <w:rPr>
          <w:bCs/>
          <w:color w:val="000000"/>
        </w:rPr>
        <w:t xml:space="preserve"> </w:t>
      </w:r>
      <w:r w:rsidR="00BC3F35">
        <w:rPr>
          <w:bCs/>
          <w:color w:val="000000"/>
        </w:rPr>
        <w:t xml:space="preserve"> </w:t>
      </w:r>
      <w:r w:rsidR="00AC73B6">
        <w:rPr>
          <w:bCs/>
          <w:color w:val="000000"/>
        </w:rPr>
        <w:t xml:space="preserve">tam </w:t>
      </w:r>
      <w:r w:rsidR="00BC3F35" w:rsidRPr="00BC3F35">
        <w:rPr>
          <w:bCs/>
          <w:color w:val="000000"/>
        </w:rPr>
        <w:t>tekrarlama bağıntıları kullanılarak araştırılacaktır. Öncelikle sistemin düzen parametrelerini</w:t>
      </w:r>
      <w:r w:rsidR="00BC3F35">
        <w:rPr>
          <w:bCs/>
          <w:color w:val="000000"/>
        </w:rPr>
        <w:t>n termal değişimleri elde edilec</w:t>
      </w:r>
      <w:r w:rsidR="00BC3F35" w:rsidRPr="00BC3F35">
        <w:rPr>
          <w:bCs/>
          <w:color w:val="000000"/>
        </w:rPr>
        <w:t>ek, sistemin faz geçişlerinin doğası (birinci, ikinci veya daha yüksek mertebeden) ve kritik olgular (üçlü kritik nokta, uç noktası, izole edilmiş kritik nokta, vb...) detaylı bir şekilde tespit edilecek</w:t>
      </w:r>
      <w:r w:rsidR="00AC73B6">
        <w:rPr>
          <w:bCs/>
          <w:color w:val="000000"/>
        </w:rPr>
        <w:t>t</w:t>
      </w:r>
      <w:r w:rsidR="00BC3F35">
        <w:rPr>
          <w:bCs/>
          <w:color w:val="000000"/>
        </w:rPr>
        <w:t>ir. Son olarak</w:t>
      </w:r>
      <w:r w:rsidR="00BC3F35" w:rsidRPr="00BC3F35">
        <w:rPr>
          <w:bCs/>
          <w:color w:val="000000"/>
        </w:rPr>
        <w:t>, sistemin mümkün düzlemler üzerindeki faz diyagramları elde edilecektir.</w:t>
      </w:r>
      <w:r w:rsidR="00BC3F35">
        <w:rPr>
          <w:noProof/>
          <w:color w:val="000000"/>
        </w:rPr>
        <w:t xml:space="preserve">  B</w:t>
      </w:r>
      <w:r w:rsidR="00BC3F35" w:rsidRPr="00BC3F35">
        <w:rPr>
          <w:noProof/>
          <w:color w:val="000000"/>
        </w:rPr>
        <w:t xml:space="preserve">ahsettiğimiz </w:t>
      </w:r>
      <w:r w:rsidR="00BC3F35">
        <w:rPr>
          <w:noProof/>
          <w:color w:val="000000"/>
        </w:rPr>
        <w:t>bu amaç</w:t>
      </w:r>
      <w:r w:rsidR="00BC3F35" w:rsidRPr="00BC3F35">
        <w:rPr>
          <w:noProof/>
          <w:color w:val="000000"/>
        </w:rPr>
        <w:t xml:space="preserve"> doğrultusunda yapılacak çalışmalar neticesinde elde edilecek sonuçlar, hem deneysel</w:t>
      </w:r>
      <w:r w:rsidR="00BC3F35">
        <w:rPr>
          <w:noProof/>
          <w:color w:val="000000"/>
        </w:rPr>
        <w:t xml:space="preserve"> </w:t>
      </w:r>
      <w:r w:rsidR="00BC3F35" w:rsidRPr="00BC3F35">
        <w:rPr>
          <w:noProof/>
          <w:color w:val="000000"/>
        </w:rPr>
        <w:t xml:space="preserve">araştırmacılar hemde teorik araştırmacılar için oldukça yol gösterici olacaktır. </w:t>
      </w:r>
      <w:r w:rsidR="00F33DC7">
        <w:rPr>
          <w:noProof/>
          <w:color w:val="000000"/>
        </w:rPr>
        <w:t>Belirtmeliyiz ki</w:t>
      </w:r>
      <w:r w:rsidR="00BC3F35" w:rsidRPr="00BC3F35">
        <w:rPr>
          <w:noProof/>
          <w:color w:val="000000"/>
        </w:rPr>
        <w:t xml:space="preserve"> bu tez çalışması, </w:t>
      </w:r>
      <w:r w:rsidR="00F73B87">
        <w:rPr>
          <w:noProof/>
          <w:color w:val="000000"/>
        </w:rPr>
        <w:t>karma spin-1</w:t>
      </w:r>
      <w:r w:rsidR="00F33DC7" w:rsidRPr="00F33DC7">
        <w:rPr>
          <w:noProof/>
          <w:color w:val="000000"/>
        </w:rPr>
        <w:t xml:space="preserve"> ve spin-2 </w:t>
      </w:r>
      <w:r w:rsidR="00AC73B6">
        <w:rPr>
          <w:bCs/>
          <w:color w:val="000000"/>
        </w:rPr>
        <w:t>Blume-Emery-Griffiths Modelin</w:t>
      </w:r>
      <w:r w:rsidR="00AC73B6" w:rsidRPr="00BC3F35">
        <w:rPr>
          <w:bCs/>
          <w:color w:val="000000"/>
        </w:rPr>
        <w:t xml:space="preserve"> </w:t>
      </w:r>
      <w:r w:rsidR="00F33DC7" w:rsidRPr="00F33DC7">
        <w:rPr>
          <w:noProof/>
          <w:color w:val="000000"/>
        </w:rPr>
        <w:t xml:space="preserve">kritik davranışlarını detaylı bir biçimde araştıran </w:t>
      </w:r>
      <w:r w:rsidR="00BC3F35" w:rsidRPr="00F33DC7">
        <w:rPr>
          <w:noProof/>
          <w:color w:val="000000"/>
        </w:rPr>
        <w:t xml:space="preserve"> ilk çalışmadır.</w:t>
      </w:r>
    </w:p>
    <w:p w:rsidR="00B57A2C" w:rsidRDefault="00B57A2C">
      <w:pPr>
        <w:rPr>
          <w:b/>
          <w:bCs/>
        </w:rPr>
      </w:pPr>
    </w:p>
    <w:p w:rsidR="000C35CD" w:rsidRPr="006E0763" w:rsidRDefault="00B57A2C" w:rsidP="006E0763">
      <w:pPr>
        <w:numPr>
          <w:ilvl w:val="0"/>
          <w:numId w:val="3"/>
        </w:numPr>
        <w:spacing w:line="360" w:lineRule="auto"/>
        <w:jc w:val="both"/>
        <w:rPr>
          <w:bCs/>
        </w:rPr>
      </w:pPr>
      <w:r>
        <w:rPr>
          <w:b/>
          <w:bCs/>
        </w:rPr>
        <w:t>TEZİN ÖNEMİ</w:t>
      </w:r>
      <w:r w:rsidR="00F33DC7">
        <w:rPr>
          <w:b/>
          <w:bCs/>
        </w:rPr>
        <w:t>:</w:t>
      </w:r>
      <w:r w:rsidR="00F33DC7" w:rsidRPr="00F33DC7">
        <w:t xml:space="preserve"> </w:t>
      </w:r>
      <w:r w:rsidR="00F33DC7" w:rsidRPr="00F33DC7">
        <w:rPr>
          <w:bCs/>
        </w:rPr>
        <w:t>Blume-Capel (BC) modeli sadece bilineer etkileşim parametresi (J) ve kristal alan (D) etkileşim parametrelerini dahil eden bir Hamiltonyene sahiptir. Bu isimlendirme ilk olarak Blume (Blume 1966) ve ondan bağımsız olarak Capel (Capel 1966</w:t>
      </w:r>
      <w:r w:rsidR="00F33DC7">
        <w:rPr>
          <w:bCs/>
        </w:rPr>
        <w:t xml:space="preserve">) tarafından </w:t>
      </w:r>
      <w:r w:rsidR="00F33DC7" w:rsidRPr="00F33DC7">
        <w:rPr>
          <w:bCs/>
        </w:rPr>
        <w:t>tanımlanan spin-1 BC modelinden esinlenerek adlandırılmıştır.</w:t>
      </w:r>
      <w:r w:rsidR="00F33DC7" w:rsidRPr="00F33DC7">
        <w:rPr>
          <w:rFonts w:eastAsia="Calibri"/>
          <w:sz w:val="24"/>
          <w:szCs w:val="24"/>
          <w:lang w:eastAsia="en-US"/>
        </w:rPr>
        <w:t xml:space="preserve"> </w:t>
      </w:r>
      <w:r w:rsidR="00F33DC7">
        <w:rPr>
          <w:bCs/>
        </w:rPr>
        <w:t>Diğer taraftan karma spin BC modelleri</w:t>
      </w:r>
      <w:r w:rsidR="000C35CD">
        <w:rPr>
          <w:bCs/>
        </w:rPr>
        <w:t xml:space="preserve">,  </w:t>
      </w:r>
      <w:r w:rsidR="000C35CD" w:rsidRPr="00F33DC7">
        <w:rPr>
          <w:bCs/>
        </w:rPr>
        <w:t>termomanyetik kayıt sistemleri gibi önemli teknolojik uygula</w:t>
      </w:r>
      <w:r w:rsidR="000C35CD">
        <w:rPr>
          <w:bCs/>
        </w:rPr>
        <w:t xml:space="preserve">ma alanları ile ilgili olması, </w:t>
      </w:r>
      <w:r w:rsidR="000C35CD" w:rsidRPr="00F33DC7">
        <w:rPr>
          <w:bCs/>
        </w:rPr>
        <w:t>tek</w:t>
      </w:r>
      <w:r w:rsidR="000C35CD">
        <w:rPr>
          <w:bCs/>
        </w:rPr>
        <w:t xml:space="preserve"> </w:t>
      </w:r>
      <w:r w:rsidR="000C35CD" w:rsidRPr="00F33DC7">
        <w:rPr>
          <w:bCs/>
        </w:rPr>
        <w:t xml:space="preserve"> spinli sistemlere göre daha az</w:t>
      </w:r>
      <w:r w:rsidR="000C35CD">
        <w:rPr>
          <w:bCs/>
        </w:rPr>
        <w:t xml:space="preserve"> yer değiştirme simetrisine sahip olmaları ve </w:t>
      </w:r>
      <w:r w:rsidR="000C35CD" w:rsidRPr="00F33DC7">
        <w:rPr>
          <w:bCs/>
        </w:rPr>
        <w:t>moleküler tabanlı manyetik malzemelerin anlaşıla</w:t>
      </w:r>
      <w:r w:rsidR="000C35CD">
        <w:rPr>
          <w:bCs/>
        </w:rPr>
        <w:t xml:space="preserve">bilmesine model oluşturmaları gibi nedenlerden </w:t>
      </w:r>
      <w:r w:rsidR="000C35CD" w:rsidRPr="000C35CD">
        <w:rPr>
          <w:bCs/>
        </w:rPr>
        <w:t>ötürü</w:t>
      </w:r>
      <w:r w:rsidR="00F33DC7" w:rsidRPr="000C35CD">
        <w:rPr>
          <w:bCs/>
        </w:rPr>
        <w:t xml:space="preserve"> ise</w:t>
      </w:r>
      <w:r w:rsidR="000C35CD" w:rsidRPr="000C35CD">
        <w:rPr>
          <w:bCs/>
        </w:rPr>
        <w:t xml:space="preserve"> </w:t>
      </w:r>
      <w:r w:rsidR="00F33DC7" w:rsidRPr="000C35CD">
        <w:rPr>
          <w:bCs/>
        </w:rPr>
        <w:t>istatistik fizikte ve yoğun madde fiziğinde</w:t>
      </w:r>
      <w:r w:rsidR="000C35CD">
        <w:rPr>
          <w:bCs/>
        </w:rPr>
        <w:t xml:space="preserve"> </w:t>
      </w:r>
      <w:r w:rsidR="00F33DC7" w:rsidRPr="000C35CD">
        <w:rPr>
          <w:bCs/>
        </w:rPr>
        <w:t>aktif olarak en çok çalışılan konuların başında gelmektedir</w:t>
      </w:r>
      <w:r w:rsidR="000C35CD">
        <w:rPr>
          <w:bCs/>
        </w:rPr>
        <w:t xml:space="preserve">. Örneğin,  karma spin-1 ve spin-2 </w:t>
      </w:r>
      <w:r w:rsidR="000C35CD" w:rsidRPr="000C35CD">
        <w:rPr>
          <w:bCs/>
        </w:rPr>
        <w:t>(Yigit 2005</w:t>
      </w:r>
      <w:r w:rsidR="000C35CD">
        <w:rPr>
          <w:bCs/>
        </w:rPr>
        <w:t>)</w:t>
      </w:r>
      <w:r w:rsidR="000C35CD" w:rsidRPr="000C35CD">
        <w:rPr>
          <w:bCs/>
        </w:rPr>
        <w:t>,</w:t>
      </w:r>
      <w:r w:rsidR="000C35CD">
        <w:rPr>
          <w:bCs/>
        </w:rPr>
        <w:t xml:space="preserve"> karma spin-1/2 ve spin-2 (</w:t>
      </w:r>
      <w:r w:rsidR="00C06A46">
        <w:rPr>
          <w:bCs/>
        </w:rPr>
        <w:t>Albayrak 2005</w:t>
      </w:r>
      <w:r w:rsidR="000C35CD">
        <w:rPr>
          <w:bCs/>
        </w:rPr>
        <w:t>) ve karma spin-2 ve spin-5/2 BC modelleri (Yigit</w:t>
      </w:r>
      <w:r w:rsidR="006E26D7">
        <w:rPr>
          <w:bCs/>
        </w:rPr>
        <w:t xml:space="preserve"> </w:t>
      </w:r>
      <w:r w:rsidR="000C35CD" w:rsidRPr="000C35CD">
        <w:rPr>
          <w:bCs/>
        </w:rPr>
        <w:t>2007)</w:t>
      </w:r>
      <w:r w:rsidR="00F33DC7" w:rsidRPr="000C35CD">
        <w:rPr>
          <w:bCs/>
        </w:rPr>
        <w:t xml:space="preserve"> </w:t>
      </w:r>
      <w:r w:rsidR="000C35CD">
        <w:rPr>
          <w:bCs/>
        </w:rPr>
        <w:t>Bethe kafesi üzerinde tüm detayları ile incelenmiştir.</w:t>
      </w:r>
      <w:r w:rsidR="00C011D6">
        <w:rPr>
          <w:bCs/>
        </w:rPr>
        <w:t xml:space="preserve"> </w:t>
      </w:r>
      <w:r w:rsidR="000C35CD">
        <w:rPr>
          <w:bCs/>
        </w:rPr>
        <w:t>Son yıllarda</w:t>
      </w:r>
      <w:r w:rsidR="00C011D6">
        <w:rPr>
          <w:bCs/>
        </w:rPr>
        <w:t xml:space="preserve"> is</w:t>
      </w:r>
      <w:r w:rsidR="00EB351C">
        <w:rPr>
          <w:bCs/>
        </w:rPr>
        <w:t>e BC modele bikuadratik</w:t>
      </w:r>
      <w:r w:rsidR="00C011D6">
        <w:rPr>
          <w:bCs/>
        </w:rPr>
        <w:t xml:space="preserve"> değiş tokuş parametresinin (K) eklenmesi ile BC modeli BEG model olarak geliştirilmiştir ve</w:t>
      </w:r>
      <w:r w:rsidR="000C35CD">
        <w:rPr>
          <w:bCs/>
        </w:rPr>
        <w:t xml:space="preserve"> </w:t>
      </w:r>
      <w:r w:rsidR="000C35CD" w:rsidRPr="000C35CD">
        <w:rPr>
          <w:noProof/>
        </w:rPr>
        <w:t xml:space="preserve">çeşitli karma spin sistemlerinin </w:t>
      </w:r>
      <w:r w:rsidR="00BD09B8">
        <w:rPr>
          <w:noProof/>
        </w:rPr>
        <w:t>için</w:t>
      </w:r>
      <w:r w:rsidR="000C35CD" w:rsidRPr="000C35CD">
        <w:rPr>
          <w:noProof/>
        </w:rPr>
        <w:t xml:space="preserve"> incelemeleri de önem kazan</w:t>
      </w:r>
      <w:r w:rsidR="00182F02">
        <w:rPr>
          <w:noProof/>
        </w:rPr>
        <w:t>maya başlamıştır. Bu çalışmalar</w:t>
      </w:r>
      <w:r w:rsidR="000C35CD" w:rsidRPr="000C35CD">
        <w:rPr>
          <w:noProof/>
        </w:rPr>
        <w:t>da</w:t>
      </w:r>
      <w:r w:rsidR="00BD09B8">
        <w:rPr>
          <w:noProof/>
        </w:rPr>
        <w:t>n bazıları</w:t>
      </w:r>
      <w:r w:rsidR="000C35CD" w:rsidRPr="000C35CD">
        <w:rPr>
          <w:noProof/>
        </w:rPr>
        <w:t xml:space="preserve"> </w:t>
      </w:r>
      <w:r w:rsidR="00BD09B8">
        <w:rPr>
          <w:noProof/>
        </w:rPr>
        <w:t>örneğin</w:t>
      </w:r>
      <w:r w:rsidR="00182F02">
        <w:rPr>
          <w:noProof/>
        </w:rPr>
        <w:t>;</w:t>
      </w:r>
      <w:r w:rsidR="000C35CD">
        <w:rPr>
          <w:noProof/>
        </w:rPr>
        <w:t xml:space="preserve"> </w:t>
      </w:r>
      <w:r w:rsidR="00BD09B8">
        <w:rPr>
          <w:noProof/>
        </w:rPr>
        <w:t xml:space="preserve">Bethe kafesi üzerinde, </w:t>
      </w:r>
      <w:r w:rsidR="006E0763">
        <w:rPr>
          <w:noProof/>
        </w:rPr>
        <w:t>k</w:t>
      </w:r>
      <w:r w:rsidR="000C35CD" w:rsidRPr="000C35CD">
        <w:rPr>
          <w:noProof/>
        </w:rPr>
        <w:t>arma spin-1</w:t>
      </w:r>
      <w:r w:rsidR="00BD09B8">
        <w:rPr>
          <w:noProof/>
        </w:rPr>
        <w:t>ve spin-5</w:t>
      </w:r>
      <w:r w:rsidR="000C35CD" w:rsidRPr="000C35CD">
        <w:rPr>
          <w:noProof/>
        </w:rPr>
        <w:t xml:space="preserve">/2 </w:t>
      </w:r>
      <w:r w:rsidR="00BD09B8">
        <w:rPr>
          <w:noProof/>
        </w:rPr>
        <w:t xml:space="preserve">BEG modeli </w:t>
      </w:r>
      <w:r w:rsidR="00F56A41">
        <w:rPr>
          <w:noProof/>
        </w:rPr>
        <w:t>(</w:t>
      </w:r>
      <w:r w:rsidR="00BD09B8" w:rsidRPr="00BD09B8">
        <w:rPr>
          <w:noProof/>
        </w:rPr>
        <w:t>Yessoufou</w:t>
      </w:r>
      <w:r w:rsidR="00BD09B8">
        <w:rPr>
          <w:noProof/>
        </w:rPr>
        <w:t xml:space="preserve"> 2011</w:t>
      </w:r>
      <w:r w:rsidR="00F56A41">
        <w:rPr>
          <w:noProof/>
        </w:rPr>
        <w:t>)</w:t>
      </w:r>
      <w:r w:rsidR="00182F02">
        <w:rPr>
          <w:noProof/>
        </w:rPr>
        <w:t xml:space="preserve"> ve </w:t>
      </w:r>
      <w:r w:rsidR="00BD09B8">
        <w:rPr>
          <w:noProof/>
        </w:rPr>
        <w:t xml:space="preserve"> karma spin-2 ve spin-5/2</w:t>
      </w:r>
      <w:r w:rsidR="00182F02">
        <w:rPr>
          <w:noProof/>
        </w:rPr>
        <w:t xml:space="preserve"> BEG modeli</w:t>
      </w:r>
      <w:r w:rsidR="00EB351C">
        <w:rPr>
          <w:noProof/>
        </w:rPr>
        <w:t xml:space="preserve"> </w:t>
      </w:r>
      <w:r w:rsidR="00BD09B8">
        <w:rPr>
          <w:noProof/>
        </w:rPr>
        <w:t>(Albayrak</w:t>
      </w:r>
      <w:r w:rsidR="006E0FE8">
        <w:rPr>
          <w:noProof/>
        </w:rPr>
        <w:t xml:space="preserve"> 2007</w:t>
      </w:r>
      <w:r w:rsidR="00BD09B8">
        <w:rPr>
          <w:noProof/>
        </w:rPr>
        <w:t>)</w:t>
      </w:r>
      <w:r w:rsidR="000C35CD" w:rsidRPr="000C35CD">
        <w:rPr>
          <w:noProof/>
        </w:rPr>
        <w:t xml:space="preserve"> </w:t>
      </w:r>
      <w:r w:rsidR="00182F02">
        <w:rPr>
          <w:noProof/>
        </w:rPr>
        <w:t>tekrarlama bağıntıları metodu kullanılarak incelenmiş, bir grafen tabakası üzerinde spin-5/2 ve spin-3/2 BEG modelin manyetik özellikleri</w:t>
      </w:r>
      <w:r w:rsidR="006E26D7">
        <w:rPr>
          <w:noProof/>
        </w:rPr>
        <w:t xml:space="preserve"> (Feraoun 2019) ve bal peteği kafesi üzerinde karma spin-1 ve spin-3/2 BEG modelin ferrimanyetik özellikleri</w:t>
      </w:r>
      <w:r w:rsidR="00182F02">
        <w:rPr>
          <w:noProof/>
        </w:rPr>
        <w:t xml:space="preserve"> Monte Carlo metodu ile araştırılmış </w:t>
      </w:r>
      <w:r w:rsidR="006E26D7">
        <w:rPr>
          <w:noProof/>
        </w:rPr>
        <w:t>(Ahmed 2018)</w:t>
      </w:r>
      <w:r w:rsidR="00D3174E">
        <w:rPr>
          <w:noProof/>
        </w:rPr>
        <w:t>,</w:t>
      </w:r>
      <w:r w:rsidR="006E0763">
        <w:rPr>
          <w:noProof/>
        </w:rPr>
        <w:t xml:space="preserve"> karma </w:t>
      </w:r>
      <w:r w:rsidR="006E0763" w:rsidRPr="006E0763">
        <w:rPr>
          <w:noProof/>
        </w:rPr>
        <w:t xml:space="preserve">spin-1 and spin-3/2 Blume-Emery-Griffiths model </w:t>
      </w:r>
      <w:r w:rsidR="006E0763">
        <w:rPr>
          <w:noProof/>
        </w:rPr>
        <w:t xml:space="preserve">çekici bikuadratik etkileşim varlığında </w:t>
      </w:r>
      <w:r w:rsidR="006E0763" w:rsidRPr="006E0763">
        <w:rPr>
          <w:noProof/>
        </w:rPr>
        <w:t xml:space="preserve">Migdal-Kadanoff </w:t>
      </w:r>
      <w:r w:rsidR="006E0763" w:rsidRPr="006E0763">
        <w:rPr>
          <w:noProof/>
        </w:rPr>
        <w:lastRenderedPageBreak/>
        <w:t>Renormalization Group method</w:t>
      </w:r>
      <w:r w:rsidR="006E0763">
        <w:rPr>
          <w:noProof/>
        </w:rPr>
        <w:t xml:space="preserve">u ile incelenmiş (Lafhal 2020). </w:t>
      </w:r>
      <w:r w:rsidR="000C35CD" w:rsidRPr="000C35CD">
        <w:rPr>
          <w:noProof/>
        </w:rPr>
        <w:t>Yaptığımız literatür araştırmasında karma spin-1</w:t>
      </w:r>
      <w:r w:rsidR="00F56A41">
        <w:rPr>
          <w:noProof/>
        </w:rPr>
        <w:t>/2 ve spin-2</w:t>
      </w:r>
      <w:r w:rsidR="000C35CD" w:rsidRPr="000C35CD">
        <w:rPr>
          <w:noProof/>
        </w:rPr>
        <w:t xml:space="preserve"> </w:t>
      </w:r>
      <w:r w:rsidR="006E0763">
        <w:rPr>
          <w:noProof/>
        </w:rPr>
        <w:t>BEG</w:t>
      </w:r>
      <w:r w:rsidR="000C35CD" w:rsidRPr="000C35CD">
        <w:rPr>
          <w:noProof/>
        </w:rPr>
        <w:t xml:space="preserve"> Ising mode</w:t>
      </w:r>
      <w:r w:rsidR="006E0763">
        <w:rPr>
          <w:noProof/>
        </w:rPr>
        <w:t xml:space="preserve">lin </w:t>
      </w:r>
      <w:r w:rsidR="000C35CD" w:rsidRPr="000C35CD">
        <w:rPr>
          <w:noProof/>
        </w:rPr>
        <w:t xml:space="preserve">kritik özellikleri </w:t>
      </w:r>
      <w:r w:rsidR="006E0763">
        <w:rPr>
          <w:noProof/>
        </w:rPr>
        <w:t xml:space="preserve">ise </w:t>
      </w:r>
      <w:r w:rsidR="000C35CD" w:rsidRPr="000C35CD">
        <w:rPr>
          <w:noProof/>
        </w:rPr>
        <w:t>herhangi bir yöntem ile henüz araştırılmamıştır.  Dolaysıyla bu</w:t>
      </w:r>
      <w:r w:rsidR="006E0763">
        <w:rPr>
          <w:noProof/>
        </w:rPr>
        <w:t xml:space="preserve"> sistemin kritik özelliklerinin </w:t>
      </w:r>
      <w:r w:rsidR="000C35CD" w:rsidRPr="000C35CD">
        <w:rPr>
          <w:noProof/>
        </w:rPr>
        <w:t xml:space="preserve">ortaya </w:t>
      </w:r>
      <w:r w:rsidR="00F93A1D">
        <w:rPr>
          <w:noProof/>
        </w:rPr>
        <w:t>k</w:t>
      </w:r>
      <w:r w:rsidR="006E0763">
        <w:rPr>
          <w:noProof/>
        </w:rPr>
        <w:t>onulması bakımından bu tez önem arz etmektedir.</w:t>
      </w:r>
    </w:p>
    <w:p w:rsidR="000C35CD" w:rsidRDefault="000C35CD" w:rsidP="00F33DC7">
      <w:pPr>
        <w:spacing w:line="360" w:lineRule="auto"/>
        <w:ind w:left="450"/>
        <w:jc w:val="both"/>
        <w:rPr>
          <w:bCs/>
        </w:rPr>
      </w:pPr>
    </w:p>
    <w:p w:rsidR="00F56A41" w:rsidRPr="00F56A41" w:rsidRDefault="00B57A2C" w:rsidP="00F56A41">
      <w:pPr>
        <w:numPr>
          <w:ilvl w:val="0"/>
          <w:numId w:val="3"/>
        </w:numPr>
        <w:spacing w:line="360" w:lineRule="auto"/>
        <w:jc w:val="both"/>
        <w:rPr>
          <w:b/>
          <w:bCs/>
        </w:rPr>
      </w:pPr>
      <w:r w:rsidRPr="000C35CD">
        <w:rPr>
          <w:b/>
          <w:bCs/>
        </w:rPr>
        <w:t>MATERYAL VE YÖNTEM</w:t>
      </w:r>
      <w:r w:rsidR="00F56A41">
        <w:rPr>
          <w:b/>
          <w:bCs/>
        </w:rPr>
        <w:t xml:space="preserve">: </w:t>
      </w:r>
      <w:r w:rsidR="00F56A41" w:rsidRPr="00F56A41">
        <w:rPr>
          <w:bCs/>
        </w:rPr>
        <w:t xml:space="preserve">Bethe örgüsü üzerindeki Ising modelleri tam olarak çözülebilen modellerdir. Bizim çalışacağımız modelde en yakın komşu spin etkileşimleri hesaba katılacaktır. Ortalama alan modelinde olduğu gibi, bu model de kare veya kübik örgü üzerindeki bir modelin yaklaşık davranışına eş değer bir davranış sergiler.  </w:t>
      </w:r>
      <w:r w:rsidR="00F56A41">
        <w:rPr>
          <w:bCs/>
        </w:rPr>
        <w:t>Karma sp</w:t>
      </w:r>
      <w:r w:rsidR="00F73B87">
        <w:rPr>
          <w:bCs/>
        </w:rPr>
        <w:t>in-1</w:t>
      </w:r>
      <w:r w:rsidR="00F56A41">
        <w:rPr>
          <w:bCs/>
        </w:rPr>
        <w:t xml:space="preserve"> ve Spin-2 </w:t>
      </w:r>
      <w:r w:rsidR="00923B59">
        <w:rPr>
          <w:bCs/>
        </w:rPr>
        <w:t>BEG</w:t>
      </w:r>
      <w:r w:rsidR="00F56A41">
        <w:rPr>
          <w:bCs/>
        </w:rPr>
        <w:t xml:space="preserve"> Modelinin </w:t>
      </w:r>
      <w:r w:rsidR="00F56A41" w:rsidRPr="00F56A41">
        <w:rPr>
          <w:bCs/>
        </w:rPr>
        <w:t>Hamiltonyeni,</w:t>
      </w:r>
    </w:p>
    <w:p w:rsidR="00923B59" w:rsidRDefault="00F56A41" w:rsidP="00F56A41">
      <w:pPr>
        <w:spacing w:line="360" w:lineRule="auto"/>
        <w:jc w:val="both"/>
        <w:rPr>
          <w:b/>
          <w:bCs/>
        </w:rPr>
      </w:pPr>
      <w:r>
        <w:rPr>
          <w:b/>
          <w:bCs/>
        </w:rPr>
        <w:t xml:space="preserve">                                            </w:t>
      </w:r>
      <w:r w:rsidR="00B035E5">
        <w:rPr>
          <w:b/>
          <w:bCs/>
        </w:rPr>
        <w:t xml:space="preserve">                                        </w:t>
      </w:r>
      <w:r>
        <w:rPr>
          <w:b/>
          <w:bCs/>
        </w:rPr>
        <w:t xml:space="preserve">  </w:t>
      </w:r>
      <w:r w:rsidRPr="00F56A41">
        <w:rPr>
          <w:b/>
          <w:bCs/>
        </w:rPr>
        <w:t xml:space="preserve">       </w:t>
      </w:r>
    </w:p>
    <w:p w:rsidR="00F56A41" w:rsidRPr="00F56A41" w:rsidRDefault="00F56A41" w:rsidP="00F56A41">
      <w:pPr>
        <w:spacing w:line="360" w:lineRule="auto"/>
        <w:jc w:val="both"/>
        <w:rPr>
          <w:b/>
          <w:bCs/>
        </w:rPr>
      </w:pPr>
      <w:r w:rsidRPr="00452F53">
        <w:rPr>
          <w:bCs/>
        </w:rPr>
        <w:t xml:space="preserve"> </w:t>
      </w:r>
      <w:r w:rsidR="00923B59" w:rsidRPr="00452F53">
        <w:rPr>
          <w:bCs/>
        </w:rPr>
        <w:t xml:space="preserve">                                                    </w:t>
      </w:r>
      <w:r w:rsidRPr="00452F53">
        <w:rPr>
          <w:bCs/>
        </w:rPr>
        <w:t xml:space="preserve">  </w:t>
      </w:r>
      <m:oMath>
        <m:r>
          <m:rPr>
            <m:sty m:val="p"/>
          </m:rPr>
          <w:rPr>
            <w:rFonts w:ascii="Cambria Math" w:hAnsi="Cambria Math"/>
          </w:rPr>
          <m:t>H=-J</m:t>
        </m:r>
        <m:nary>
          <m:naryPr>
            <m:chr m:val="∑"/>
            <m:limLoc m:val="undOvr"/>
            <m:supHide m:val="1"/>
            <m:ctrlPr>
              <w:rPr>
                <w:rFonts w:ascii="Cambria Math" w:hAnsi="Cambria Math"/>
                <w:bCs/>
              </w:rPr>
            </m:ctrlPr>
          </m:naryPr>
          <m:sub>
            <m:r>
              <m:rPr>
                <m:sty m:val="p"/>
              </m:rPr>
              <w:rPr>
                <w:rFonts w:ascii="Cambria Math" w:hAnsi="Cambria Math"/>
              </w:rPr>
              <m:t>&lt;ij&gt;</m:t>
            </m:r>
          </m:sub>
          <m:sup/>
          <m:e>
            <m:sSub>
              <m:sSubPr>
                <m:ctrlPr>
                  <w:rPr>
                    <w:rFonts w:ascii="Cambria Math" w:hAnsi="Cambria Math"/>
                    <w:bCs/>
                  </w:rPr>
                </m:ctrlPr>
              </m:sSubPr>
              <m:e>
                <m:r>
                  <m:rPr>
                    <m:sty m:val="p"/>
                  </m:rPr>
                  <w:rPr>
                    <w:rFonts w:ascii="Cambria Math" w:hAnsi="Cambria Math"/>
                  </w:rPr>
                  <m:t>S</m:t>
                </m:r>
              </m:e>
              <m:sub>
                <m:r>
                  <m:rPr>
                    <m:sty m:val="p"/>
                  </m:rPr>
                  <w:rPr>
                    <w:rFonts w:ascii="Cambria Math" w:hAnsi="Cambria Math"/>
                  </w:rPr>
                  <m:t>i</m:t>
                </m:r>
              </m:sub>
            </m:sSub>
            <m:sSub>
              <m:sSubPr>
                <m:ctrlPr>
                  <w:rPr>
                    <w:rFonts w:ascii="Cambria Math" w:hAnsi="Cambria Math"/>
                    <w:bCs/>
                  </w:rPr>
                </m:ctrlPr>
              </m:sSubPr>
              <m:e>
                <m:r>
                  <m:rPr>
                    <m:sty m:val="p"/>
                  </m:rPr>
                  <w:rPr>
                    <w:rFonts w:ascii="Cambria Math" w:hAnsi="Cambria Math"/>
                  </w:rPr>
                  <m:t>σ</m:t>
                </m:r>
              </m:e>
              <m:sub>
                <m:r>
                  <m:rPr>
                    <m:sty m:val="p"/>
                  </m:rPr>
                  <w:rPr>
                    <w:rFonts w:ascii="Cambria Math" w:hAnsi="Cambria Math"/>
                  </w:rPr>
                  <m:t>j</m:t>
                </m:r>
              </m:sub>
            </m:sSub>
            <m:r>
              <m:rPr>
                <m:sty m:val="p"/>
              </m:rPr>
              <w:rPr>
                <w:rFonts w:ascii="Cambria Math" w:hAnsi="Cambria Math"/>
              </w:rPr>
              <m:t>-D</m:t>
            </m:r>
            <m:nary>
              <m:naryPr>
                <m:chr m:val="∑"/>
                <m:limLoc m:val="undOvr"/>
                <m:supHide m:val="1"/>
                <m:ctrlPr>
                  <w:rPr>
                    <w:rFonts w:ascii="Cambria Math" w:hAnsi="Cambria Math"/>
                    <w:bCs/>
                  </w:rPr>
                </m:ctrlPr>
              </m:naryPr>
              <m:sub>
                <m:r>
                  <m:rPr>
                    <m:sty m:val="p"/>
                  </m:rPr>
                  <w:rPr>
                    <w:rFonts w:ascii="Cambria Math" w:hAnsi="Cambria Math"/>
                  </w:rPr>
                  <m:t>&lt;i&gt;</m:t>
                </m:r>
              </m:sub>
              <m:sup/>
              <m:e>
                <m:sSubSup>
                  <m:sSubSupPr>
                    <m:ctrlPr>
                      <w:rPr>
                        <w:rFonts w:ascii="Cambria Math" w:hAnsi="Cambria Math"/>
                        <w:bCs/>
                      </w:rPr>
                    </m:ctrlPr>
                  </m:sSubSupPr>
                  <m:e>
                    <m:r>
                      <m:rPr>
                        <m:sty m:val="p"/>
                      </m:rPr>
                      <w:rPr>
                        <w:rFonts w:ascii="Cambria Math" w:hAnsi="Cambria Math"/>
                      </w:rPr>
                      <m:t>S</m:t>
                    </m:r>
                  </m:e>
                  <m:sub>
                    <m:r>
                      <w:rPr>
                        <w:rFonts w:ascii="Cambria Math" w:hAnsi="Cambria Math"/>
                      </w:rPr>
                      <m:t>i</m:t>
                    </m:r>
                  </m:sub>
                  <m:sup>
                    <m:r>
                      <m:rPr>
                        <m:sty m:val="p"/>
                      </m:rPr>
                      <w:rPr>
                        <w:rFonts w:ascii="Cambria Math" w:hAnsi="Cambria Math"/>
                      </w:rPr>
                      <m:t>2</m:t>
                    </m:r>
                  </m:sup>
                </m:sSubSup>
                <m:r>
                  <m:rPr>
                    <m:sty m:val="p"/>
                  </m:rPr>
                  <w:rPr>
                    <w:rFonts w:ascii="Cambria Math" w:hAnsi="Cambria Math"/>
                  </w:rPr>
                  <m:t>-K</m:t>
                </m:r>
                <m:nary>
                  <m:naryPr>
                    <m:chr m:val="∑"/>
                    <m:limLoc m:val="undOvr"/>
                    <m:supHide m:val="1"/>
                    <m:ctrlPr>
                      <w:rPr>
                        <w:rFonts w:ascii="Cambria Math" w:hAnsi="Cambria Math"/>
                        <w:bCs/>
                      </w:rPr>
                    </m:ctrlPr>
                  </m:naryPr>
                  <m:sub>
                    <m:r>
                      <m:rPr>
                        <m:sty m:val="p"/>
                      </m:rPr>
                      <w:rPr>
                        <w:rFonts w:ascii="Cambria Math" w:hAnsi="Cambria Math"/>
                      </w:rPr>
                      <m:t>&lt;ij&gt;</m:t>
                    </m:r>
                  </m:sub>
                  <m:sup/>
                  <m:e>
                    <m:sSubSup>
                      <m:sSubSupPr>
                        <m:ctrlPr>
                          <w:rPr>
                            <w:rFonts w:ascii="Cambria Math" w:hAnsi="Cambria Math"/>
                            <w:bCs/>
                          </w:rPr>
                        </m:ctrlPr>
                      </m:sSubSupPr>
                      <m:e>
                        <m:r>
                          <w:rPr>
                            <w:rFonts w:ascii="Cambria Math" w:hAnsi="Cambria Math"/>
                          </w:rPr>
                          <m:t>S</m:t>
                        </m:r>
                      </m:e>
                      <m:sub>
                        <m:r>
                          <w:rPr>
                            <w:rFonts w:ascii="Cambria Math" w:hAnsi="Cambria Math"/>
                          </w:rPr>
                          <m:t>i</m:t>
                        </m:r>
                      </m:sub>
                      <m:sup>
                        <m:r>
                          <w:rPr>
                            <w:rFonts w:ascii="Cambria Math" w:hAnsi="Cambria Math"/>
                          </w:rPr>
                          <m:t>2</m:t>
                        </m:r>
                      </m:sup>
                    </m:sSubSup>
                  </m:e>
                </m:nary>
              </m:e>
            </m:nary>
          </m:e>
        </m:nary>
        <m:sSubSup>
          <m:sSubSupPr>
            <m:ctrlPr>
              <w:rPr>
                <w:rFonts w:ascii="Cambria Math" w:hAnsi="Cambria Math"/>
                <w:bCs/>
              </w:rPr>
            </m:ctrlPr>
          </m:sSubSupPr>
          <m:e>
            <m:r>
              <m:rPr>
                <m:sty m:val="p"/>
              </m:rPr>
              <w:rPr>
                <w:rFonts w:ascii="Cambria Math" w:hAnsi="Cambria Math"/>
              </w:rPr>
              <m:t>σ</m:t>
            </m:r>
          </m:e>
          <m:sub>
            <m:r>
              <m:rPr>
                <m:sty m:val="p"/>
              </m:rPr>
              <w:rPr>
                <w:rFonts w:ascii="Cambria Math" w:hAnsi="Cambria Math"/>
              </w:rPr>
              <m:t>j</m:t>
            </m:r>
          </m:sub>
          <m:sup>
            <m:r>
              <m:rPr>
                <m:sty m:val="p"/>
              </m:rPr>
              <w:rPr>
                <w:rFonts w:ascii="Cambria Math" w:hAnsi="Cambria Math"/>
              </w:rPr>
              <m:t>2</m:t>
            </m:r>
          </m:sup>
        </m:sSubSup>
      </m:oMath>
      <w:r w:rsidRPr="00923B59">
        <w:rPr>
          <w:bCs/>
        </w:rPr>
        <w:t xml:space="preserve">                                                        </w:t>
      </w:r>
      <w:r w:rsidR="00923B59">
        <w:rPr>
          <w:bCs/>
        </w:rPr>
        <w:t xml:space="preserve">    </w:t>
      </w:r>
      <w:r w:rsidRPr="00923B59">
        <w:rPr>
          <w:bCs/>
        </w:rPr>
        <w:t xml:space="preserve">         </w:t>
      </w:r>
      <w:r w:rsidRPr="00B035E5">
        <w:rPr>
          <w:bCs/>
        </w:rPr>
        <w:t>(1)</w:t>
      </w:r>
    </w:p>
    <w:p w:rsidR="00923B59" w:rsidRDefault="00923B59" w:rsidP="00923B59">
      <w:pPr>
        <w:rPr>
          <w:b/>
          <w:bCs/>
        </w:rPr>
      </w:pPr>
      <w:r>
        <w:rPr>
          <w:b/>
          <w:bCs/>
        </w:rPr>
        <w:t xml:space="preserve">       </w:t>
      </w:r>
    </w:p>
    <w:p w:rsidR="00923B59" w:rsidRDefault="00F56A41" w:rsidP="00923B59">
      <w:pPr>
        <w:spacing w:line="360" w:lineRule="auto"/>
        <w:ind w:left="426"/>
        <w:jc w:val="both"/>
      </w:pPr>
      <w:r w:rsidRPr="00ED3635">
        <w:t>olarak verilir.</w:t>
      </w:r>
      <w:r>
        <w:t xml:space="preserve"> Burada </w:t>
      </w:r>
      <w:r w:rsidR="000C141E">
        <w:t xml:space="preserve">σ </w:t>
      </w:r>
      <w:r w:rsidR="00F73B87">
        <w:t>spin değişkenleri ±1,0</w:t>
      </w:r>
      <w:r>
        <w:t xml:space="preserve"> değerlerini alırken </w:t>
      </w:r>
      <w:r w:rsidR="000C141E">
        <w:t>S</w:t>
      </w:r>
      <w:r>
        <w:t xml:space="preserve"> spinleri ±2, ±1 ve 0 değerlerini alır. Burada &lt;ij&gt; en yakın komşu spinler üzerinden toplamı,</w:t>
      </w:r>
      <w:r w:rsidR="00B035E5">
        <w:t xml:space="preserve"> </w:t>
      </w:r>
      <w:r>
        <w:t>J bilineer etkileşim parametresini, D</w:t>
      </w:r>
      <w:r w:rsidR="002C5665">
        <w:t>i</w:t>
      </w:r>
      <w:r>
        <w:t>. konumdaki S</w:t>
      </w:r>
      <w:r w:rsidR="00923B59">
        <w:rPr>
          <w:vertAlign w:val="subscript"/>
        </w:rPr>
        <w:t>j</w:t>
      </w:r>
      <w:r>
        <w:t xml:space="preserve"> spinine etki eden </w:t>
      </w:r>
      <w:r w:rsidR="00B035E5">
        <w:t xml:space="preserve">kristal alan parametresini </w:t>
      </w:r>
      <w:r w:rsidR="00923B59">
        <w:t xml:space="preserve">ve K ise biquadratik etkileşim parametresini </w:t>
      </w:r>
      <w:r w:rsidR="00B035E5">
        <w:t>temsil etmektedir.</w:t>
      </w:r>
      <w:r w:rsidR="00B035E5" w:rsidRPr="00B035E5">
        <w:t xml:space="preserve"> </w:t>
      </w:r>
      <w:r w:rsidR="00923B59">
        <w:t xml:space="preserve"> Modelin bölüşüm fonksiyonu hesaplamak için ise </w:t>
      </w:r>
    </w:p>
    <w:p w:rsidR="00923B59" w:rsidRDefault="00923B59" w:rsidP="00923B59">
      <w:pPr>
        <w:spacing w:line="360" w:lineRule="auto"/>
        <w:ind w:left="426"/>
        <w:jc w:val="both"/>
      </w:pPr>
      <w:r>
        <w:t xml:space="preserve"> </w:t>
      </w:r>
    </w:p>
    <w:p w:rsidR="00452F53" w:rsidRDefault="00923B59" w:rsidP="00923B59">
      <w:pPr>
        <w:spacing w:line="360" w:lineRule="auto"/>
        <w:ind w:left="426"/>
        <w:jc w:val="both"/>
      </w:pPr>
      <w:r w:rsidRPr="00452F53">
        <w:t xml:space="preserve">                                  </w:t>
      </w:r>
      <w:r w:rsidR="00B035E5" w:rsidRPr="00452F53">
        <w:rPr>
          <w:position w:val="-12"/>
        </w:rPr>
        <w:t xml:space="preserve">         </w:t>
      </w:r>
      <m:oMath>
        <m:r>
          <m:rPr>
            <m:sty m:val="p"/>
          </m:rPr>
          <w:rPr>
            <w:rFonts w:ascii="Cambria Math" w:hAnsi="Cambria Math"/>
          </w:rPr>
          <m:t>Z=</m:t>
        </m:r>
        <m:nary>
          <m:naryPr>
            <m:chr m:val="∑"/>
            <m:limLoc m:val="undOvr"/>
            <m:subHide m:val="1"/>
            <m:supHide m:val="1"/>
            <m:ctrlPr>
              <w:rPr>
                <w:rFonts w:ascii="Cambria Math" w:hAnsi="Cambria Math"/>
                <w:bCs/>
              </w:rPr>
            </m:ctrlPr>
          </m:naryPr>
          <m:sub/>
          <m:sup/>
          <m:e>
            <m:sSup>
              <m:sSupPr>
                <m:ctrlPr>
                  <w:rPr>
                    <w:rFonts w:ascii="Cambria Math" w:hAnsi="Cambria Math"/>
                    <w:bCs/>
                  </w:rPr>
                </m:ctrlPr>
              </m:sSupPr>
              <m:e>
                <m:r>
                  <m:rPr>
                    <m:sty m:val="p"/>
                  </m:rPr>
                  <w:rPr>
                    <w:rFonts w:ascii="Cambria Math" w:hAnsi="Cambria Math"/>
                  </w:rPr>
                  <m:t>e</m:t>
                </m:r>
              </m:e>
              <m:sup>
                <m:r>
                  <m:rPr>
                    <m:sty m:val="p"/>
                  </m:rPr>
                  <w:rPr>
                    <w:rFonts w:ascii="Cambria Math" w:hAnsi="Cambria Math"/>
                  </w:rPr>
                  <m:t>-βH</m:t>
                </m:r>
              </m:sup>
            </m:sSup>
          </m:e>
        </m:nary>
        <m:r>
          <m:rPr>
            <m:sty m:val="p"/>
          </m:rPr>
          <w:rPr>
            <w:rFonts w:ascii="Cambria Math" w:hAnsi="Cambria Math"/>
          </w:rPr>
          <m:t>=</m:t>
        </m:r>
        <m:nary>
          <m:naryPr>
            <m:chr m:val="∑"/>
            <m:limLoc m:val="undOvr"/>
            <m:supHide m:val="1"/>
            <m:ctrlPr>
              <w:rPr>
                <w:rFonts w:ascii="Cambria Math" w:hAnsi="Cambria Math"/>
                <w:bCs/>
              </w:rPr>
            </m:ctrlPr>
          </m:naryPr>
          <m:sub>
            <m:r>
              <m:rPr>
                <m:sty m:val="p"/>
              </m:rPr>
              <w:rPr>
                <w:rFonts w:ascii="Cambria Math" w:hAnsi="Cambria Math"/>
              </w:rPr>
              <m:t>Tüm konf.</m:t>
            </m:r>
          </m:sub>
          <m:sup/>
          <m:e>
            <m:r>
              <m:rPr>
                <m:sty m:val="p"/>
              </m:rPr>
              <w:rPr>
                <w:rFonts w:ascii="Cambria Math" w:hAnsi="Cambria Math"/>
              </w:rPr>
              <m:t>P(Tüm Konf.)</m:t>
            </m:r>
          </m:e>
        </m:nary>
      </m:oMath>
      <w:r w:rsidRPr="00452F53">
        <w:rPr>
          <w:bCs/>
        </w:rPr>
        <w:t xml:space="preserve">      </w:t>
      </w:r>
      <w:r w:rsidR="00B035E5" w:rsidRPr="00452F53">
        <w:rPr>
          <w:position w:val="-12"/>
        </w:rPr>
        <w:t xml:space="preserve">           </w:t>
      </w:r>
      <w:r w:rsidR="00B035E5" w:rsidRPr="00452F53">
        <w:t xml:space="preserve">                                                 </w:t>
      </w:r>
      <w:r w:rsidR="00452F53">
        <w:t xml:space="preserve">                </w:t>
      </w:r>
      <w:r w:rsidR="00B035E5" w:rsidRPr="00452F53">
        <w:t xml:space="preserve"> </w:t>
      </w:r>
      <w:r w:rsidR="00B035E5" w:rsidRPr="00B035E5">
        <w:t>(2)</w:t>
      </w:r>
      <w:r w:rsidR="00B035E5">
        <w:t xml:space="preserve">   </w:t>
      </w:r>
    </w:p>
    <w:p w:rsidR="00B035E5" w:rsidRPr="00923B59" w:rsidRDefault="00B035E5" w:rsidP="00923B59">
      <w:pPr>
        <w:spacing w:line="360" w:lineRule="auto"/>
        <w:ind w:left="426"/>
        <w:jc w:val="both"/>
        <w:rPr>
          <w:b/>
          <w:bCs/>
        </w:rPr>
      </w:pPr>
      <w:r>
        <w:t xml:space="preserve">                                                                           </w:t>
      </w:r>
      <w:r w:rsidR="00452F53">
        <w:t xml:space="preserve">     </w:t>
      </w:r>
    </w:p>
    <w:p w:rsidR="00452F53" w:rsidRDefault="00827472" w:rsidP="008937C4">
      <w:pPr>
        <w:tabs>
          <w:tab w:val="left" w:pos="284"/>
        </w:tabs>
        <w:spacing w:line="360" w:lineRule="auto"/>
        <w:ind w:left="284"/>
        <w:jc w:val="both"/>
      </w:pPr>
      <w:r>
        <w:t xml:space="preserve"> </w:t>
      </w:r>
      <w:r w:rsidR="00452F53">
        <w:t>eşitlik 2 de verilen ifade kullanılır. Burada P(Tüm Konf.) ifadesi tüm spin konfigürasyonları üzerinden normalize edilmemiş olasılık dağılımı olar</w:t>
      </w:r>
      <w:r w:rsidR="000C141E">
        <w:t>ak düşünülebilir. Bethe kafesi S</w:t>
      </w:r>
      <w:r w:rsidR="00452F53">
        <w:rPr>
          <w:vertAlign w:val="subscript"/>
        </w:rPr>
        <w:t>0</w:t>
      </w:r>
      <w:r w:rsidR="00452F53">
        <w:t xml:space="preserve"> </w:t>
      </w:r>
      <w:r w:rsidR="00452F53" w:rsidRPr="00452F53">
        <w:t>olan bir merkezi noktada kesilirse, o zaman q özdeş dallara, yani bağlantısız parçalara bölünür. Bu</w:t>
      </w:r>
      <w:r w:rsidR="00452F53">
        <w:t xml:space="preserve"> dalların</w:t>
      </w:r>
      <w:r w:rsidR="00452F53" w:rsidRPr="00452F53">
        <w:t xml:space="preserve"> her biri, merkezi </w:t>
      </w:r>
      <w:r w:rsidR="00452F53">
        <w:t xml:space="preserve">spin </w:t>
      </w:r>
      <w:r w:rsidR="000D5989">
        <w:t>S</w:t>
      </w:r>
      <w:r w:rsidR="00452F53">
        <w:rPr>
          <w:vertAlign w:val="subscript"/>
        </w:rPr>
        <w:t xml:space="preserve">0 </w:t>
      </w:r>
      <w:r w:rsidR="00452F53">
        <w:t>köklü bir</w:t>
      </w:r>
      <w:r w:rsidR="000D5989">
        <w:t xml:space="preserve"> ağaçtır. Bu merkezi konumdaki </w:t>
      </w:r>
      <w:r w:rsidR="002C5665">
        <w:t xml:space="preserve"> </w:t>
      </w:r>
      <w:r w:rsidR="000D5989">
        <w:t>S</w:t>
      </w:r>
      <w:r w:rsidR="00452F53">
        <w:rPr>
          <w:vertAlign w:val="subscript"/>
        </w:rPr>
        <w:t xml:space="preserve">0   </w:t>
      </w:r>
      <w:r w:rsidR="00452F53">
        <w:t xml:space="preserve">spin değerli </w:t>
      </w:r>
      <w:r w:rsidR="000C141E">
        <w:t>tüm spin konfigürasyonlarını P(S</w:t>
      </w:r>
      <w:r w:rsidR="00452F53">
        <w:rPr>
          <w:vertAlign w:val="subscript"/>
        </w:rPr>
        <w:t>0</w:t>
      </w:r>
      <w:r w:rsidR="00452F53">
        <w:t>)</w:t>
      </w:r>
      <w:r w:rsidR="00452F53" w:rsidRPr="00452F53">
        <w:t xml:space="preserve"> </w:t>
      </w:r>
      <w:r w:rsidR="00452F53">
        <w:t>olarak yazabileceğimiz manasına gelir.</w:t>
      </w:r>
    </w:p>
    <w:p w:rsidR="00452F53" w:rsidRDefault="00452F53" w:rsidP="00B035E5">
      <w:pPr>
        <w:spacing w:line="360" w:lineRule="auto"/>
        <w:jc w:val="both"/>
      </w:pPr>
    </w:p>
    <w:p w:rsidR="00452F53" w:rsidRDefault="008937C4" w:rsidP="008937C4">
      <w:pPr>
        <w:spacing w:line="360" w:lineRule="auto"/>
        <w:jc w:val="center"/>
      </w:pPr>
      <w:r>
        <w:t xml:space="preserve">                                                 </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p"/>
          </m:rPr>
          <w:rPr>
            <w:rFonts w:ascii="Cambria Math" w:hAnsi="Cambria Math"/>
          </w:rPr>
          <m:t>exp⁡</m:t>
        </m:r>
        <m:r>
          <w:rPr>
            <w:rFonts w:ascii="Cambria Math" w:hAnsi="Cambria Math"/>
          </w:rPr>
          <m:t>[β(D</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n</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sSubSup>
        <m:r>
          <w:rPr>
            <w:rFonts w:ascii="Cambria Math" w:hAnsi="Cambria Math"/>
          </w:rPr>
          <m:t>)]</m:t>
        </m:r>
      </m:oMath>
      <w:r>
        <w:t xml:space="preserve">                                                                                                   (3)                                                                        </w:t>
      </w:r>
    </w:p>
    <w:p w:rsidR="00452F53" w:rsidRDefault="008937C4" w:rsidP="00B035E5">
      <w:pPr>
        <w:spacing w:line="360" w:lineRule="auto"/>
        <w:jc w:val="both"/>
      </w:pPr>
      <w:r>
        <w:t xml:space="preserve"> </w:t>
      </w:r>
    </w:p>
    <w:p w:rsidR="00B035E5" w:rsidRDefault="003D331E" w:rsidP="008B69F2">
      <w:pPr>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467995</wp:posOffset>
                </wp:positionH>
                <wp:positionV relativeFrom="paragraph">
                  <wp:posOffset>2521585</wp:posOffset>
                </wp:positionV>
                <wp:extent cx="5854065" cy="457200"/>
                <wp:effectExtent l="1270" t="0" r="2540" b="2540"/>
                <wp:wrapTight wrapText="left">
                  <wp:wrapPolygon edited="0">
                    <wp:start x="0" y="0"/>
                    <wp:lineTo x="21600" y="0"/>
                    <wp:lineTo x="21600" y="21600"/>
                    <wp:lineTo x="0" y="21600"/>
                    <wp:lineTo x="0" y="0"/>
                  </wp:wrapPolygon>
                </wp:wrapTight>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9F2" w:rsidRDefault="008937C4" w:rsidP="008B69F2">
                            <w:pPr>
                              <w:spacing w:line="360" w:lineRule="auto"/>
                            </w:pPr>
                            <w:r>
                              <w:t xml:space="preserve">                               </w:t>
                            </w:r>
                            <w:r w:rsidR="008B69F2">
                              <w:t xml:space="preserve">Şekil-1. Komşu sayısı </w:t>
                            </w:r>
                            <w:r w:rsidR="008B69F2">
                              <w:t xml:space="preserve">q=3 için çizilmiş Bethe Kafesi.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36.85pt;margin-top:198.55pt;width:460.95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LO0tgIAAMI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DdxFGAnaA0f3bG/QjdyjcG77Mw46A7e7ARzNHs7B19Wqh1tZfdNIyGVLxYZdKyXHltEa8gvtTf/s&#10;6oSjLch6/ChriEO3RjqgfaN62zxoBwJ04OnhxI3NpYLDOIlJMIsxqsBG4jmQ70LQ7Hh7UNq8Z7JH&#10;dpFjBdw7dLq71cZmQ7Ojiw0mZMm7zvHfiWcH4DidQGy4am02C0fnYxqkq2SVEI9Es5VHgqLwrssl&#10;8WZlOI+Ld8VyWYQ/bdyQZC2vayZsmKO0QvJn1B1EPoniJC4tO15bOJuSVpv1slNoR0HapfsODTlz&#10;85+n4ZoAtbwoKYxIcBOlXjlL5h4pSeyl8yDxgjC9SWcBSUlRPi/plgv27yWhMcdpHMWTmH5bW+C+&#10;17XRrOcGhkfH+xwnJyeaWQmuRO2oNZR30/qsFTb9p1YA3UeinWCtRie1mv16P70NG92KeS3rB1Cw&#10;kiAwkCkMPli0Uv3AaIQhkmP9fUsVw6j7IOAVpCEhduq4jRMtRurcsj63UFEBVI4NRtNyaaZJtR0U&#10;37QQaXp3Ql7Dy2m4E/VTVof3BoPC1XYYanYSne+d19PoXfwCAAD//wMAUEsDBBQABgAIAAAAIQBI&#10;RyTJ3wAAAAoBAAAPAAAAZHJzL2Rvd25yZXYueG1sTI/BTsMwEETvSPyDtUjcqB3aJjhkUyEQVxCF&#10;VuLmJtskIl5HsduEv8ec4Liap5m3xWa2vTjT6DvHCMlCgSCuXN1xg/Dx/nxzB8IHw7XpHRPCN3nY&#10;lJcXhclrN/EbnbehEbGEfW4Q2hCGXEpftWSNX7iBOGZHN1oT4jk2sh7NFMttL2+VSqU1HceF1gz0&#10;2FL1tT1ZhN3L8XO/Uq/Nk10Pk5uVZKsl4vXV/HAPItAc/mD41Y/qUEangztx7UWPkC2zSCIsdZaA&#10;iIDW6xTEAWGV6gRkWcj/L5Q/AAAA//8DAFBLAQItABQABgAIAAAAIQC2gziS/gAAAOEBAAATAAAA&#10;AAAAAAAAAAAAAAAAAABbQ29udGVudF9UeXBlc10ueG1sUEsBAi0AFAAGAAgAAAAhADj9If/WAAAA&#10;lAEAAAsAAAAAAAAAAAAAAAAALwEAAF9yZWxzLy5yZWxzUEsBAi0AFAAGAAgAAAAhAKzUs7S2AgAA&#10;wgUAAA4AAAAAAAAAAAAAAAAALgIAAGRycy9lMm9Eb2MueG1sUEsBAi0AFAAGAAgAAAAhAEhHJMnf&#10;AAAACgEAAA8AAAAAAAAAAAAAAAAAEAUAAGRycy9kb3ducmV2LnhtbFBLBQYAAAAABAAEAPMAAAAc&#10;BgAAAAA=&#10;" filled="f" stroked="f">
                <v:textbox>
                  <w:txbxContent>
                    <w:p w:rsidR="008B69F2" w:rsidRDefault="008937C4" w:rsidP="008B69F2">
                      <w:pPr>
                        <w:spacing w:line="360" w:lineRule="auto"/>
                      </w:pPr>
                      <w:r>
                        <w:t xml:space="preserve">                               </w:t>
                      </w:r>
                      <w:r w:rsidR="008B69F2">
                        <w:t xml:space="preserve">Şekil-1. Komşu sayısı q=3 için çizilmiş </w:t>
                      </w:r>
                      <w:proofErr w:type="spellStart"/>
                      <w:r w:rsidR="008B69F2">
                        <w:t>Bethe</w:t>
                      </w:r>
                      <w:proofErr w:type="spellEnd"/>
                      <w:r w:rsidR="008B69F2">
                        <w:t xml:space="preserve"> Kafesi. </w:t>
                      </w:r>
                    </w:p>
                  </w:txbxContent>
                </v:textbox>
                <w10:wrap type="tight" side="left"/>
              </v:shape>
            </w:pict>
          </mc:Fallback>
        </mc:AlternateContent>
      </w:r>
      <w:r w:rsidR="008B69F2" w:rsidRPr="008B69F2">
        <w:rPr>
          <w:noProof/>
        </w:rPr>
        <w:drawing>
          <wp:inline distT="0" distB="0" distL="0" distR="0">
            <wp:extent cx="3296906" cy="2481942"/>
            <wp:effectExtent l="19050" t="0" r="0" b="0"/>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296906" cy="2481942"/>
                    </a:xfrm>
                    <a:prstGeom prst="rect">
                      <a:avLst/>
                    </a:prstGeom>
                    <a:noFill/>
                    <a:ln w="9525">
                      <a:noFill/>
                      <a:miter lim="800000"/>
                      <a:headEnd/>
                      <a:tailEnd/>
                    </a:ln>
                  </pic:spPr>
                </pic:pic>
              </a:graphicData>
            </a:graphic>
          </wp:inline>
        </w:drawing>
      </w:r>
    </w:p>
    <w:p w:rsidR="008B69F2" w:rsidRDefault="008B69F2" w:rsidP="008B69F2">
      <w:pPr>
        <w:spacing w:line="360" w:lineRule="auto"/>
        <w:jc w:val="center"/>
      </w:pPr>
    </w:p>
    <w:p w:rsidR="008B69F2" w:rsidRDefault="008B69F2" w:rsidP="00B035E5">
      <w:pPr>
        <w:spacing w:line="360" w:lineRule="auto"/>
        <w:jc w:val="both"/>
      </w:pPr>
    </w:p>
    <w:p w:rsidR="008B69F2" w:rsidRDefault="008B69F2" w:rsidP="00B035E5">
      <w:pPr>
        <w:spacing w:line="360" w:lineRule="auto"/>
        <w:jc w:val="both"/>
      </w:pPr>
    </w:p>
    <w:p w:rsidR="008B69F2" w:rsidRDefault="008B69F2" w:rsidP="00B035E5">
      <w:pPr>
        <w:spacing w:line="360" w:lineRule="auto"/>
        <w:jc w:val="both"/>
      </w:pPr>
    </w:p>
    <w:p w:rsidR="00B035E5" w:rsidRPr="008937C4" w:rsidRDefault="00827472" w:rsidP="008937C4">
      <w:pPr>
        <w:spacing w:line="360" w:lineRule="auto"/>
        <w:ind w:left="426"/>
        <w:jc w:val="both"/>
        <w:rPr>
          <w:lang w:val="en-US"/>
        </w:rPr>
      </w:pPr>
      <w:r>
        <w:lastRenderedPageBreak/>
        <w:t xml:space="preserve"> </w:t>
      </w:r>
      <w:r w:rsidRPr="00827472">
        <w:t xml:space="preserve">Şekil 1 de </w:t>
      </w:r>
      <w:r w:rsidR="008937C4">
        <w:t xml:space="preserve">ise </w:t>
      </w:r>
      <w:r>
        <w:t xml:space="preserve">Bethe Kafesi görülmektedir.  Bethe kafesi üzerinde </w:t>
      </w:r>
      <w:r w:rsidRPr="00827472">
        <w:t>saf karma spin-1</w:t>
      </w:r>
      <w:r>
        <w:t xml:space="preserve"> ve spin-</w:t>
      </w:r>
      <w:r w:rsidRPr="00827472">
        <w:t xml:space="preserve">2 </w:t>
      </w:r>
      <w:r>
        <w:t>Blume-Capel modeli</w:t>
      </w:r>
      <w:r w:rsidRPr="00827472">
        <w:t xml:space="preserve"> için </w:t>
      </w:r>
      <w:r>
        <w:t>gerekli denklemler</w:t>
      </w:r>
      <w:r w:rsidRPr="00827472">
        <w:t xml:space="preserve"> daha önceki çalışmamızda </w:t>
      </w:r>
      <w:r>
        <w:t>(</w:t>
      </w:r>
      <w:r w:rsidR="00F73B87">
        <w:t>Yigit</w:t>
      </w:r>
      <w:r w:rsidR="00C06A46">
        <w:t xml:space="preserve"> 2005</w:t>
      </w:r>
      <w:r>
        <w:t xml:space="preserve">) </w:t>
      </w:r>
      <w:r w:rsidRPr="00827472">
        <w:t xml:space="preserve">detaylı bir biçimde elde edilmiştir. Bu </w:t>
      </w:r>
      <w:r w:rsidR="00A773CC">
        <w:t>tez çalışmasın da</w:t>
      </w:r>
      <w:r w:rsidRPr="00827472">
        <w:t xml:space="preserve"> ise </w:t>
      </w:r>
      <w:r w:rsidR="008937C4">
        <w:t>daha önce hesapları yapılmış olan BC modelinin Hamiltonyenine bikuadratik etkileşim parametresini ekley</w:t>
      </w:r>
      <w:r w:rsidR="00D92178">
        <w:t>ip</w:t>
      </w:r>
      <w:r w:rsidR="008937C4">
        <w:t xml:space="preserve"> benzer hesaplamalar yapılarak</w:t>
      </w:r>
      <w:r w:rsidRPr="00827472">
        <w:t xml:space="preserve"> yeni tekrarlama bağıntılarını elde </w:t>
      </w:r>
      <w:r w:rsidR="00D92178">
        <w:t>edeceğiz .</w:t>
      </w:r>
    </w:p>
    <w:p w:rsidR="00B57A2C" w:rsidRDefault="00B57A2C">
      <w:pPr>
        <w:rPr>
          <w:b/>
          <w:bCs/>
        </w:rPr>
      </w:pPr>
    </w:p>
    <w:p w:rsidR="00B57A2C" w:rsidRDefault="00B57A2C">
      <w:pPr>
        <w:numPr>
          <w:ilvl w:val="0"/>
          <w:numId w:val="3"/>
        </w:numPr>
        <w:rPr>
          <w:b/>
          <w:bCs/>
        </w:rPr>
      </w:pPr>
      <w:r>
        <w:rPr>
          <w:b/>
          <w:bCs/>
        </w:rPr>
        <w:t>KAYNAK LİSTESİ</w:t>
      </w:r>
    </w:p>
    <w:p w:rsidR="006E0FE8" w:rsidRDefault="006E0FE8" w:rsidP="006E0FE8">
      <w:pPr>
        <w:pStyle w:val="a7"/>
        <w:spacing w:line="360" w:lineRule="auto"/>
        <w:ind w:left="450"/>
        <w:jc w:val="both"/>
      </w:pPr>
    </w:p>
    <w:p w:rsidR="001B534A" w:rsidRDefault="00D3174E" w:rsidP="008937C4">
      <w:pPr>
        <w:pStyle w:val="a7"/>
        <w:spacing w:line="360" w:lineRule="auto"/>
        <w:ind w:left="450"/>
        <w:jc w:val="both"/>
      </w:pPr>
      <w:r w:rsidRPr="00D3174E">
        <w:t>A</w:t>
      </w:r>
      <w:r>
        <w:t xml:space="preserve">HMED S.S., BAHMAD L., </w:t>
      </w:r>
      <w:r w:rsidRPr="00D3174E">
        <w:t>El Y</w:t>
      </w:r>
      <w:r>
        <w:t>OUSFİ A., BENYOUSSEF A.</w:t>
      </w:r>
      <w:r w:rsidRPr="00D3174E">
        <w:t>,</w:t>
      </w:r>
      <w:r>
        <w:t xml:space="preserve"> </w:t>
      </w:r>
      <w:r w:rsidRPr="00D3174E">
        <w:t xml:space="preserve">El </w:t>
      </w:r>
      <w:r>
        <w:t xml:space="preserve">KENZ A., </w:t>
      </w:r>
      <w:r w:rsidRPr="00D3174E">
        <w:t>El H</w:t>
      </w:r>
      <w:r>
        <w:t xml:space="preserve">ACHIMI </w:t>
      </w:r>
      <w:r w:rsidRPr="00D3174E">
        <w:t>A.G.</w:t>
      </w:r>
      <w:r>
        <w:t xml:space="preserve"> 2018. “</w:t>
      </w:r>
      <w:r w:rsidRPr="00D3174E">
        <w:t>Mixed spin-1 and spin-3/2 Blume-Emery-Griffiths model with external field on a honeycomb lattice</w:t>
      </w:r>
      <w:r>
        <w:t xml:space="preserve">”, </w:t>
      </w:r>
      <w:r w:rsidRPr="00D3174E">
        <w:t>Superl</w:t>
      </w:r>
      <w:r>
        <w:t>attices and Microstructures 123, Pages 1 – 11.</w:t>
      </w:r>
    </w:p>
    <w:p w:rsidR="008937C4" w:rsidRDefault="008937C4" w:rsidP="008937C4">
      <w:pPr>
        <w:pStyle w:val="a7"/>
        <w:spacing w:line="360" w:lineRule="auto"/>
        <w:ind w:left="450"/>
        <w:jc w:val="both"/>
      </w:pPr>
    </w:p>
    <w:p w:rsidR="003D7997" w:rsidRDefault="006E0FE8" w:rsidP="008937C4">
      <w:pPr>
        <w:pStyle w:val="a7"/>
        <w:spacing w:line="360" w:lineRule="auto"/>
        <w:ind w:left="450"/>
        <w:jc w:val="both"/>
      </w:pPr>
      <w:r>
        <w:t>ALBAYRAK E. 2007. “</w:t>
      </w:r>
      <w:r w:rsidR="00182F02">
        <w:t xml:space="preserve">Mixed spin-2 and spin-5/2 </w:t>
      </w:r>
      <w:r w:rsidRPr="006E0FE8">
        <w:t>Blume-Emery-Griffiths model</w:t>
      </w:r>
      <w:r>
        <w:t>”</w:t>
      </w:r>
      <w:r w:rsidR="00182F02">
        <w:t xml:space="preserve">, </w:t>
      </w:r>
      <w:r w:rsidR="00182F02" w:rsidRPr="00182F02">
        <w:t>Physica A: Statistical Mechanics and its Applicatio</w:t>
      </w:r>
      <w:r w:rsidR="00182F02">
        <w:t>ns 375,</w:t>
      </w:r>
      <w:r w:rsidR="00182F02" w:rsidRPr="00182F02">
        <w:t xml:space="preserve"> 174 </w:t>
      </w:r>
      <w:r w:rsidR="00182F02">
        <w:t>–</w:t>
      </w:r>
      <w:r w:rsidR="00182F02" w:rsidRPr="00182F02">
        <w:t xml:space="preserve"> 184</w:t>
      </w:r>
      <w:r w:rsidR="00182F02">
        <w:t>.</w:t>
      </w:r>
    </w:p>
    <w:p w:rsidR="008937C4" w:rsidRDefault="008937C4" w:rsidP="008937C4">
      <w:pPr>
        <w:pStyle w:val="a7"/>
        <w:spacing w:line="360" w:lineRule="auto"/>
        <w:ind w:left="450"/>
        <w:jc w:val="both"/>
      </w:pPr>
    </w:p>
    <w:p w:rsidR="006E0FE8" w:rsidRDefault="008B086E" w:rsidP="008937C4">
      <w:pPr>
        <w:pStyle w:val="a7"/>
        <w:spacing w:line="360" w:lineRule="auto"/>
        <w:ind w:left="450"/>
        <w:jc w:val="both"/>
      </w:pPr>
      <w:r>
        <w:t xml:space="preserve">ALBAYRAK E. 2012. </w:t>
      </w:r>
      <w:r w:rsidRPr="008B086E">
        <w:t>“</w:t>
      </w:r>
      <w:hyperlink r:id="rId8" w:tooltip="Show document details" w:history="1">
        <w:r w:rsidRPr="008B086E">
          <w:rPr>
            <w:rStyle w:val="Hyperlink"/>
            <w:color w:val="auto"/>
            <w:u w:val="none"/>
          </w:rPr>
          <w:t>The mixed-spins 1/2 and 3/2 Blume-Capel model with a random crystal field</w:t>
        </w:r>
      </w:hyperlink>
      <w:r w:rsidRPr="008B086E">
        <w:t>”</w:t>
      </w:r>
      <w:r>
        <w:t>, Chinese Physics B 21, 067501.</w:t>
      </w:r>
    </w:p>
    <w:p w:rsidR="008937C4" w:rsidRDefault="008937C4" w:rsidP="008937C4">
      <w:pPr>
        <w:pStyle w:val="a7"/>
        <w:spacing w:line="360" w:lineRule="auto"/>
        <w:ind w:left="450"/>
        <w:jc w:val="both"/>
      </w:pPr>
    </w:p>
    <w:p w:rsidR="006E0FE8" w:rsidRDefault="003D7997" w:rsidP="008937C4">
      <w:pPr>
        <w:pStyle w:val="a7"/>
        <w:spacing w:line="360" w:lineRule="auto"/>
        <w:ind w:left="450"/>
        <w:jc w:val="both"/>
      </w:pPr>
      <w:r>
        <w:t>YİGİT A.</w:t>
      </w:r>
      <w:r w:rsidR="00F73B87">
        <w:t>,</w:t>
      </w:r>
      <w:r w:rsidR="00F73B87" w:rsidRPr="00F73B87">
        <w:t xml:space="preserve"> </w:t>
      </w:r>
      <w:r w:rsidR="00F73B87">
        <w:t>ALBAYRAK  E.</w:t>
      </w:r>
      <w:r>
        <w:t xml:space="preserve"> 2005.  </w:t>
      </w:r>
      <w:r w:rsidRPr="00402F11">
        <w:t xml:space="preserve"> “</w:t>
      </w:r>
      <w:hyperlink r:id="rId9" w:history="1">
        <w:r w:rsidRPr="00402F11">
          <w:rPr>
            <w:rStyle w:val="Hyperlink"/>
            <w:color w:val="auto"/>
            <w:u w:val="none"/>
          </w:rPr>
          <w:t xml:space="preserve">The critical behavior of the mixed spin-1 and spin-2 Ising ferromagnetic system on the Bethe lattice </w:t>
        </w:r>
      </w:hyperlink>
      <w:r>
        <w:t>”, Physica A 349,471-486.</w:t>
      </w:r>
    </w:p>
    <w:p w:rsidR="008937C4" w:rsidRDefault="008937C4" w:rsidP="008937C4">
      <w:pPr>
        <w:pStyle w:val="a7"/>
        <w:spacing w:line="360" w:lineRule="auto"/>
        <w:ind w:left="450"/>
        <w:jc w:val="both"/>
      </w:pPr>
    </w:p>
    <w:p w:rsidR="006E0FE8" w:rsidRDefault="003D7997" w:rsidP="008937C4">
      <w:pPr>
        <w:pStyle w:val="a7"/>
        <w:spacing w:line="360" w:lineRule="auto"/>
        <w:ind w:left="450"/>
        <w:jc w:val="both"/>
        <w:rPr>
          <w:rStyle w:val="ff2"/>
        </w:rPr>
      </w:pPr>
      <w:r>
        <w:t>ALBAYRAK  E.</w:t>
      </w:r>
      <w:r w:rsidR="008E71B8">
        <w:t xml:space="preserve">, </w:t>
      </w:r>
      <w:r>
        <w:t>YİGİT A. 2005. “</w:t>
      </w:r>
      <w:r w:rsidRPr="00402F11">
        <w:t>The critical behaviors and the phase diagram of the mixed spin-1/2 and spin-2 Ising system on the Bethe lattice</w:t>
      </w:r>
      <w:r>
        <w:t xml:space="preserve">” ,  </w:t>
      </w:r>
      <w:r w:rsidRPr="00402F11">
        <w:t xml:space="preserve"> </w:t>
      </w:r>
      <w:r>
        <w:rPr>
          <w:rStyle w:val="current-selection"/>
        </w:rPr>
        <w:t xml:space="preserve">Phys. Stat. Sol. (b) </w:t>
      </w:r>
      <w:r w:rsidR="008937C4">
        <w:rPr>
          <w:rStyle w:val="ff2"/>
        </w:rPr>
        <w:t>242, 1510-1521.</w:t>
      </w:r>
    </w:p>
    <w:p w:rsidR="008937C4" w:rsidRDefault="008937C4" w:rsidP="008937C4">
      <w:pPr>
        <w:pStyle w:val="a7"/>
        <w:spacing w:line="360" w:lineRule="auto"/>
        <w:ind w:left="450"/>
        <w:jc w:val="both"/>
        <w:rPr>
          <w:rStyle w:val="ff2"/>
        </w:rPr>
      </w:pPr>
    </w:p>
    <w:p w:rsidR="003D7997" w:rsidRDefault="003D7997" w:rsidP="003D7997">
      <w:pPr>
        <w:pStyle w:val="a7"/>
        <w:spacing w:line="360" w:lineRule="auto"/>
        <w:ind w:left="450"/>
        <w:jc w:val="both"/>
      </w:pPr>
      <w:r>
        <w:t>BLUME M. 1966. “T</w:t>
      </w:r>
      <w:r w:rsidR="00E17D5D">
        <w:t>heory of The</w:t>
      </w:r>
      <w:r w:rsidR="0056016F">
        <w:t xml:space="preserve"> first-Order Magnetic Phase Change in</w:t>
      </w:r>
      <w:r>
        <w:t xml:space="preserve"> UO</w:t>
      </w:r>
      <w:r w:rsidRPr="00402F11">
        <w:rPr>
          <w:vertAlign w:val="subscript"/>
        </w:rPr>
        <w:t>2</w:t>
      </w:r>
      <w:r>
        <w:t>”, PHYS. REW. 141,517-524.</w:t>
      </w:r>
    </w:p>
    <w:p w:rsidR="006E0FE8" w:rsidRDefault="006E0FE8" w:rsidP="003D7997">
      <w:pPr>
        <w:pStyle w:val="a7"/>
        <w:spacing w:line="360" w:lineRule="auto"/>
        <w:ind w:left="450"/>
        <w:jc w:val="both"/>
      </w:pPr>
    </w:p>
    <w:p w:rsidR="00761503" w:rsidRDefault="003D7997" w:rsidP="003D7997">
      <w:pPr>
        <w:spacing w:line="360" w:lineRule="auto"/>
        <w:jc w:val="both"/>
      </w:pPr>
      <w:r>
        <w:t xml:space="preserve">         B</w:t>
      </w:r>
      <w:r w:rsidR="00761503">
        <w:t>AHMAD  L., BENEYAD, M.R., BENYOUSSEF</w:t>
      </w:r>
      <w:r>
        <w:t>, A., E</w:t>
      </w:r>
      <w:r w:rsidR="00761503">
        <w:t>L KENZ</w:t>
      </w:r>
      <w:r>
        <w:t xml:space="preserve">, A. 2011. “The effect of random crystal-field on </w:t>
      </w:r>
      <w:r w:rsidR="00761503">
        <w:t>THA</w:t>
      </w:r>
    </w:p>
    <w:p w:rsidR="003D7997" w:rsidRDefault="00761503" w:rsidP="003D7997">
      <w:pPr>
        <w:spacing w:line="360" w:lineRule="auto"/>
        <w:jc w:val="both"/>
      </w:pPr>
      <w:r>
        <w:t xml:space="preserve">      </w:t>
      </w:r>
      <w:r w:rsidR="008937C4">
        <w:t xml:space="preserve">  </w:t>
      </w:r>
      <w:r w:rsidR="003D7997">
        <w:t xml:space="preserve"> m</w:t>
      </w:r>
      <w:r>
        <w:t>i</w:t>
      </w:r>
      <w:r w:rsidR="003D7997">
        <w:t>xed Ising</w:t>
      </w:r>
      <w:r>
        <w:t xml:space="preserve"> </w:t>
      </w:r>
      <w:r w:rsidR="003D7997">
        <w:t>spins (1/2, 3/2)”, Act. Phys. Pol. A 119,740-746.</w:t>
      </w:r>
    </w:p>
    <w:p w:rsidR="006E0FE8" w:rsidRDefault="006E0FE8" w:rsidP="003D7997">
      <w:pPr>
        <w:spacing w:line="360" w:lineRule="auto"/>
        <w:jc w:val="both"/>
      </w:pPr>
    </w:p>
    <w:p w:rsidR="0056016F" w:rsidRDefault="003D7997" w:rsidP="003D7997">
      <w:pPr>
        <w:spacing w:line="360" w:lineRule="auto"/>
        <w:jc w:val="both"/>
      </w:pPr>
      <w:r>
        <w:t xml:space="preserve">        </w:t>
      </w:r>
      <w:r w:rsidR="0056016F">
        <w:t>CAPEL H. W. 1966. “ On the Possibility of the First-Order Phase Transition in Ising Sysytem</w:t>
      </w:r>
      <w:r>
        <w:t xml:space="preserve"> </w:t>
      </w:r>
      <w:r w:rsidR="0056016F">
        <w:t>of Triplet</w:t>
      </w:r>
      <w:r>
        <w:t xml:space="preserve"> </w:t>
      </w:r>
      <w:r w:rsidR="0056016F">
        <w:t>Ions With Zero-</w:t>
      </w:r>
    </w:p>
    <w:p w:rsidR="00182F02" w:rsidRDefault="0056016F" w:rsidP="0056016F">
      <w:pPr>
        <w:spacing w:line="360" w:lineRule="auto"/>
        <w:jc w:val="both"/>
      </w:pPr>
      <w:r>
        <w:t xml:space="preserve">        Field Splitting</w:t>
      </w:r>
      <w:r w:rsidR="003D7997">
        <w:t>”, PHYSICA (UTR) 32,966-988.</w:t>
      </w:r>
    </w:p>
    <w:p w:rsidR="00182F02" w:rsidRDefault="00182F02" w:rsidP="0056016F">
      <w:pPr>
        <w:spacing w:line="360" w:lineRule="auto"/>
        <w:jc w:val="both"/>
      </w:pPr>
    </w:p>
    <w:p w:rsidR="00182F02" w:rsidRDefault="00182F02" w:rsidP="00182F02">
      <w:pPr>
        <w:spacing w:line="360" w:lineRule="auto"/>
        <w:jc w:val="both"/>
      </w:pPr>
      <w:r>
        <w:t xml:space="preserve">       </w:t>
      </w:r>
      <w:r w:rsidRPr="00182F02">
        <w:t>F</w:t>
      </w:r>
      <w:r>
        <w:t>ERAOUN A., AMROUİ S., KEROUAD M. 2019. “</w:t>
      </w:r>
      <w:r w:rsidRPr="00182F02">
        <w:t>Reentrant phenomena of a mixed spin (5/2,3/2) Isotropic Blume–</w:t>
      </w:r>
    </w:p>
    <w:p w:rsidR="00182F02" w:rsidRDefault="00182F02" w:rsidP="00182F02">
      <w:pPr>
        <w:spacing w:line="360" w:lineRule="auto"/>
        <w:jc w:val="both"/>
      </w:pPr>
      <w:r>
        <w:t xml:space="preserve">      </w:t>
      </w:r>
      <w:r w:rsidRPr="00182F02">
        <w:t>Emery–Griffiths model (BEG) on a graphene layer</w:t>
      </w:r>
      <w:r>
        <w:t>”</w:t>
      </w:r>
      <w:r w:rsidR="001B534A">
        <w:t xml:space="preserve">, </w:t>
      </w:r>
      <w:r>
        <w:t>Superlattices and Microstructures 136,106283.</w:t>
      </w:r>
    </w:p>
    <w:p w:rsidR="001B534A" w:rsidRDefault="001B534A" w:rsidP="00182F02">
      <w:pPr>
        <w:spacing w:line="360" w:lineRule="auto"/>
        <w:jc w:val="both"/>
      </w:pPr>
    </w:p>
    <w:p w:rsidR="001B534A" w:rsidRDefault="001B534A" w:rsidP="00182F02">
      <w:pPr>
        <w:spacing w:line="360" w:lineRule="auto"/>
        <w:jc w:val="both"/>
      </w:pPr>
      <w:r>
        <w:t xml:space="preserve">       </w:t>
      </w:r>
      <w:r w:rsidRPr="001B534A">
        <w:t>L</w:t>
      </w:r>
      <w:r>
        <w:t>AFHAL A.</w:t>
      </w:r>
      <w:r w:rsidRPr="001B534A">
        <w:t>,</w:t>
      </w:r>
      <w:r>
        <w:t xml:space="preserve"> El ANTARI A.</w:t>
      </w:r>
      <w:r w:rsidRPr="001B534A">
        <w:t>,</w:t>
      </w:r>
      <w:r>
        <w:t xml:space="preserve"> HACHEM N.</w:t>
      </w:r>
      <w:r w:rsidRPr="001B534A">
        <w:t>,</w:t>
      </w:r>
      <w:r>
        <w:t xml:space="preserve"> </w:t>
      </w:r>
      <w:r w:rsidRPr="001B534A">
        <w:t>Al-R</w:t>
      </w:r>
      <w:r>
        <w:t>AJHI A.</w:t>
      </w:r>
      <w:r w:rsidRPr="001B534A">
        <w:t>,</w:t>
      </w:r>
      <w:r>
        <w:t xml:space="preserve"> </w:t>
      </w:r>
      <w:r w:rsidRPr="001B534A">
        <w:t>A</w:t>
      </w:r>
      <w:r>
        <w:t xml:space="preserve">HHARROUCH R. </w:t>
      </w:r>
      <w:r w:rsidRPr="001B534A">
        <w:t>S</w:t>
      </w:r>
      <w:r>
        <w:t xml:space="preserve">AADI H. </w:t>
      </w:r>
      <w:r w:rsidRPr="001B534A">
        <w:t>M</w:t>
      </w:r>
      <w:r>
        <w:t>ADANI M.</w:t>
      </w:r>
      <w:r w:rsidRPr="001B534A">
        <w:t>,</w:t>
      </w:r>
      <w:r>
        <w:t xml:space="preserve"> </w:t>
      </w:r>
      <w:r w:rsidRPr="001B534A">
        <w:t>El B</w:t>
      </w:r>
      <w:r>
        <w:t xml:space="preserve">OUZIANI    </w:t>
      </w:r>
    </w:p>
    <w:p w:rsidR="001B534A" w:rsidRDefault="001B534A" w:rsidP="00182F02">
      <w:pPr>
        <w:spacing w:line="360" w:lineRule="auto"/>
        <w:jc w:val="both"/>
      </w:pPr>
      <w:r>
        <w:t xml:space="preserve">       M. “</w:t>
      </w:r>
      <w:r w:rsidRPr="001B534A">
        <w:t xml:space="preserve">Renormalization Group Study of the Mixed Spin-1 and Spin-3/2 Blume-Emery-Griffiths Model with Attractive </w:t>
      </w:r>
      <w:r>
        <w:t xml:space="preserve">         </w:t>
      </w:r>
    </w:p>
    <w:p w:rsidR="001B534A" w:rsidRDefault="001B534A" w:rsidP="00182F02">
      <w:pPr>
        <w:spacing w:line="360" w:lineRule="auto"/>
        <w:jc w:val="both"/>
      </w:pPr>
      <w:r>
        <w:t xml:space="preserve">       </w:t>
      </w:r>
      <w:r w:rsidRPr="001B534A">
        <w:t>Biquadratic Coupling</w:t>
      </w:r>
      <w:r>
        <w:t xml:space="preserve">”, </w:t>
      </w:r>
      <w:r w:rsidRPr="001B534A">
        <w:t>International Journal of Theo</w:t>
      </w:r>
      <w:r>
        <w:t>retical Physics 59, 1165 – 11781.</w:t>
      </w:r>
    </w:p>
    <w:p w:rsidR="006E0FE8" w:rsidRDefault="006E0FE8" w:rsidP="0056016F">
      <w:pPr>
        <w:spacing w:line="360" w:lineRule="auto"/>
        <w:jc w:val="both"/>
      </w:pPr>
    </w:p>
    <w:p w:rsidR="003D7997" w:rsidRDefault="003D7997" w:rsidP="00761503">
      <w:pPr>
        <w:spacing w:line="360" w:lineRule="auto"/>
        <w:ind w:left="426"/>
        <w:jc w:val="both"/>
      </w:pPr>
      <w:r w:rsidRPr="003D7997">
        <w:t>S</w:t>
      </w:r>
      <w:r w:rsidR="00761503">
        <w:t>ABRİ S., EL FALAKİ</w:t>
      </w:r>
      <w:r w:rsidRPr="003D7997">
        <w:t xml:space="preserve"> M., </w:t>
      </w:r>
      <w:r w:rsidR="00761503">
        <w:t>EL YADARİ</w:t>
      </w:r>
      <w:r w:rsidRPr="003D7997">
        <w:t xml:space="preserve"> M., </w:t>
      </w:r>
      <w:r w:rsidR="00761503">
        <w:t>BENYOUSSEF</w:t>
      </w:r>
      <w:r w:rsidRPr="003D7997">
        <w:t xml:space="preserve">  A., </w:t>
      </w:r>
      <w:r w:rsidR="00761503">
        <w:t xml:space="preserve"> EL KENZ</w:t>
      </w:r>
      <w:r w:rsidRPr="003D7997">
        <w:t xml:space="preserve"> A. 2016. “Phase transition</w:t>
      </w:r>
      <w:r w:rsidR="00761503">
        <w:t xml:space="preserve">s of Ising mixed spin 1 and </w:t>
      </w:r>
      <w:r w:rsidRPr="003D7997">
        <w:t>3/2 with random crystal field distribution”, Physica A 460, 210-221.</w:t>
      </w:r>
    </w:p>
    <w:p w:rsidR="006E0FE8" w:rsidRPr="003D7997" w:rsidRDefault="006E0FE8" w:rsidP="00761503">
      <w:pPr>
        <w:spacing w:line="360" w:lineRule="auto"/>
        <w:ind w:left="426"/>
        <w:jc w:val="both"/>
      </w:pPr>
    </w:p>
    <w:p w:rsidR="00761503" w:rsidRDefault="003D7997" w:rsidP="003D7997">
      <w:pPr>
        <w:spacing w:line="360" w:lineRule="auto"/>
        <w:jc w:val="both"/>
      </w:pPr>
      <w:r w:rsidRPr="003D7997">
        <w:t xml:space="preserve">         S</w:t>
      </w:r>
      <w:r w:rsidR="00761503">
        <w:t>OUZA</w:t>
      </w:r>
      <w:r w:rsidRPr="003D7997">
        <w:t xml:space="preserve"> I.J., </w:t>
      </w:r>
      <w:r w:rsidR="00761503">
        <w:t>ARRUDA</w:t>
      </w:r>
      <w:r w:rsidRPr="003D7997">
        <w:t xml:space="preserve"> P.H.Z. de,  </w:t>
      </w:r>
      <w:r w:rsidR="00761503">
        <w:t>GODOY</w:t>
      </w:r>
      <w:r w:rsidRPr="003D7997">
        <w:t xml:space="preserve"> M, </w:t>
      </w:r>
      <w:r w:rsidR="00761503">
        <w:t>CRACO</w:t>
      </w:r>
      <w:r w:rsidRPr="003D7997">
        <w:t xml:space="preserve"> L, </w:t>
      </w:r>
      <w:r w:rsidR="00761503">
        <w:t xml:space="preserve">ARRUDA </w:t>
      </w:r>
      <w:r w:rsidRPr="003D7997">
        <w:t xml:space="preserve"> A.S. de.2016. “Random crystal-field effects in a </w:t>
      </w:r>
    </w:p>
    <w:p w:rsidR="003D7997" w:rsidRDefault="00761503" w:rsidP="003D7997">
      <w:pPr>
        <w:spacing w:line="360" w:lineRule="auto"/>
        <w:jc w:val="both"/>
      </w:pPr>
      <w:r>
        <w:t xml:space="preserve">        </w:t>
      </w:r>
      <w:r w:rsidR="003D7997" w:rsidRPr="003D7997">
        <w:t>mixed spin-1</w:t>
      </w:r>
      <w:r>
        <w:t xml:space="preserve"> </w:t>
      </w:r>
      <w:r w:rsidR="003D7997" w:rsidRPr="003D7997">
        <w:t>and spin-3/2 ferrimagnetic Ising system”, Physica A 444, 589-600.</w:t>
      </w:r>
    </w:p>
    <w:p w:rsidR="00182F02" w:rsidRPr="003D7997" w:rsidRDefault="00182F02" w:rsidP="003D7997">
      <w:pPr>
        <w:spacing w:line="360" w:lineRule="auto"/>
        <w:jc w:val="both"/>
      </w:pPr>
    </w:p>
    <w:p w:rsidR="006E0FE8" w:rsidRDefault="006E0FE8" w:rsidP="006E0FE8">
      <w:pPr>
        <w:spacing w:line="360" w:lineRule="auto"/>
        <w:jc w:val="both"/>
      </w:pPr>
      <w:r>
        <w:t xml:space="preserve">       YESSOUFOU R.A, BEKHECHI S.</w:t>
      </w:r>
      <w:r w:rsidRPr="006E0FE8">
        <w:t xml:space="preserve">, and </w:t>
      </w:r>
      <w:r>
        <w:t xml:space="preserve">HONTINFINDE F. 2011. “Numerical study of the mixed spin-1 and spin-5/2   </w:t>
      </w:r>
    </w:p>
    <w:p w:rsidR="006E0FE8" w:rsidRDefault="006E0FE8" w:rsidP="006E0FE8">
      <w:pPr>
        <w:spacing w:line="360" w:lineRule="auto"/>
        <w:jc w:val="both"/>
      </w:pPr>
      <w:r>
        <w:t xml:space="preserve">        BEG model on the Bethe lattice”. </w:t>
      </w:r>
      <w:r w:rsidRPr="006E0FE8">
        <w:t>Eur. Phys. J. B 81, 137–146</w:t>
      </w:r>
      <w:r>
        <w:t>.</w:t>
      </w:r>
    </w:p>
    <w:p w:rsidR="006E0FE8" w:rsidRDefault="006E0FE8" w:rsidP="0056016F">
      <w:pPr>
        <w:spacing w:line="360" w:lineRule="auto"/>
        <w:ind w:left="426"/>
        <w:jc w:val="both"/>
      </w:pPr>
    </w:p>
    <w:p w:rsidR="003D7997" w:rsidRDefault="00C06A46" w:rsidP="0056016F">
      <w:pPr>
        <w:spacing w:line="360" w:lineRule="auto"/>
        <w:ind w:left="426"/>
        <w:jc w:val="both"/>
        <w:rPr>
          <w:rStyle w:val="Hyperlink"/>
          <w:color w:val="auto"/>
          <w:u w:val="none"/>
        </w:rPr>
      </w:pPr>
      <w:r>
        <w:t>YİGİT A.,  ALBAYRAK E. 2007. “</w:t>
      </w:r>
      <w:hyperlink r:id="rId10" w:history="1">
        <w:r w:rsidRPr="003D7997">
          <w:rPr>
            <w:rStyle w:val="Hyperlink"/>
            <w:color w:val="auto"/>
            <w:u w:val="none"/>
          </w:rPr>
          <w:t xml:space="preserve">A Bethe lattice study of  the mixed spin-2 and spin-5/2 Ising model </w:t>
        </w:r>
      </w:hyperlink>
      <w:r>
        <w:t xml:space="preserve">”, </w:t>
      </w:r>
      <w:r w:rsidRPr="00C06A46">
        <w:fldChar w:fldCharType="begin"/>
      </w:r>
      <w:r w:rsidRPr="00C06A46">
        <w:instrText xml:space="preserve"> HYPERLINK "javascript:;" \o "View journal impact" </w:instrText>
      </w:r>
      <w:r w:rsidRPr="00C06A46">
        <w:fldChar w:fldCharType="separate"/>
      </w:r>
      <w:r w:rsidR="000424D3" w:rsidRPr="003D7997">
        <w:rPr>
          <w:rStyle w:val="Hyperlink"/>
          <w:color w:val="auto"/>
          <w:u w:val="none"/>
        </w:rPr>
        <w:t>J</w:t>
      </w:r>
      <w:r w:rsidRPr="003D7997">
        <w:rPr>
          <w:rStyle w:val="Hyperlink"/>
          <w:color w:val="auto"/>
          <w:u w:val="none"/>
        </w:rPr>
        <w:t xml:space="preserve">ournal of </w:t>
      </w:r>
      <w:r w:rsidR="003D7997">
        <w:rPr>
          <w:rStyle w:val="Hyperlink"/>
          <w:color w:val="auto"/>
          <w:u w:val="none"/>
        </w:rPr>
        <w:t xml:space="preserve"> </w:t>
      </w:r>
    </w:p>
    <w:p w:rsidR="00A773CC" w:rsidRPr="008937C4" w:rsidRDefault="003D7997" w:rsidP="008937C4">
      <w:pPr>
        <w:spacing w:line="360" w:lineRule="auto"/>
        <w:jc w:val="both"/>
      </w:pPr>
      <w:r>
        <w:rPr>
          <w:rStyle w:val="Hyperlink"/>
          <w:color w:val="auto"/>
          <w:u w:val="none"/>
        </w:rPr>
        <w:t xml:space="preserve">        </w:t>
      </w:r>
      <w:r w:rsidR="00C06A46" w:rsidRPr="003D7997">
        <w:rPr>
          <w:rStyle w:val="Hyperlink"/>
          <w:color w:val="auto"/>
          <w:u w:val="none"/>
        </w:rPr>
        <w:t xml:space="preserve">magn. and magn. mater. </w:t>
      </w:r>
      <w:r w:rsidR="00C06A46" w:rsidRPr="00C06A46">
        <w:fldChar w:fldCharType="end"/>
      </w:r>
      <w:r w:rsidR="00171CE7">
        <w:t>309</w:t>
      </w:r>
      <w:r w:rsidR="00C06A46">
        <w:t xml:space="preserve">,  </w:t>
      </w:r>
      <w:r w:rsidR="00C06A46" w:rsidRPr="00C06A46">
        <w:t>87-95</w:t>
      </w:r>
      <w:r w:rsidR="008937C4">
        <w:t>.</w:t>
      </w:r>
    </w:p>
    <w:p w:rsidR="00B57A2C" w:rsidRDefault="00B57A2C">
      <w:pPr>
        <w:rPr>
          <w:b/>
          <w:bCs/>
        </w:rPr>
      </w:pPr>
    </w:p>
    <w:p w:rsidR="00D7513C" w:rsidRPr="0097360E" w:rsidRDefault="00D7513C" w:rsidP="0097360E">
      <w:pPr>
        <w:pStyle w:val="a7"/>
        <w:numPr>
          <w:ilvl w:val="0"/>
          <w:numId w:val="3"/>
        </w:numPr>
        <w:rPr>
          <w:b/>
          <w:bCs/>
        </w:rPr>
      </w:pPr>
      <w:r w:rsidRPr="0097360E">
        <w:rPr>
          <w:b/>
          <w:bCs/>
        </w:rPr>
        <w:t>ALINAN DERSLER;</w:t>
      </w:r>
    </w:p>
    <w:p w:rsidR="0097360E" w:rsidRPr="0097360E" w:rsidRDefault="0097360E" w:rsidP="0097360E">
      <w:pPr>
        <w:pStyle w:val="a7"/>
        <w:ind w:left="450"/>
        <w:rPr>
          <w:b/>
          <w:bCs/>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951"/>
        <w:gridCol w:w="861"/>
        <w:gridCol w:w="1134"/>
        <w:gridCol w:w="1417"/>
      </w:tblGrid>
      <w:tr w:rsidR="0097360E" w:rsidRPr="00AE1148" w:rsidTr="00096012">
        <w:tc>
          <w:tcPr>
            <w:tcW w:w="992" w:type="dxa"/>
            <w:shd w:val="clear" w:color="auto" w:fill="auto"/>
          </w:tcPr>
          <w:p w:rsidR="0097360E" w:rsidRPr="00AE1148" w:rsidRDefault="0097360E" w:rsidP="00096012">
            <w:pPr>
              <w:rPr>
                <w:b/>
                <w:bCs/>
              </w:rPr>
            </w:pPr>
            <w:r>
              <w:rPr>
                <w:b/>
                <w:bCs/>
              </w:rPr>
              <w:t>Dersin Kodu</w:t>
            </w:r>
          </w:p>
        </w:tc>
        <w:tc>
          <w:tcPr>
            <w:tcW w:w="4951" w:type="dxa"/>
            <w:shd w:val="clear" w:color="auto" w:fill="auto"/>
          </w:tcPr>
          <w:p w:rsidR="0097360E" w:rsidRPr="00AE1148" w:rsidRDefault="0097360E" w:rsidP="00096012">
            <w:pPr>
              <w:rPr>
                <w:b/>
                <w:bCs/>
              </w:rPr>
            </w:pPr>
            <w:r>
              <w:rPr>
                <w:b/>
                <w:bCs/>
              </w:rPr>
              <w:t>Dersin Adı</w:t>
            </w:r>
          </w:p>
        </w:tc>
        <w:tc>
          <w:tcPr>
            <w:tcW w:w="861" w:type="dxa"/>
            <w:shd w:val="clear" w:color="auto" w:fill="auto"/>
          </w:tcPr>
          <w:p w:rsidR="0097360E" w:rsidRPr="00AE1148" w:rsidRDefault="0097360E" w:rsidP="00096012">
            <w:pPr>
              <w:rPr>
                <w:b/>
                <w:bCs/>
              </w:rPr>
            </w:pPr>
            <w:r>
              <w:rPr>
                <w:b/>
                <w:bCs/>
              </w:rPr>
              <w:t>Statüsü</w:t>
            </w:r>
          </w:p>
        </w:tc>
        <w:tc>
          <w:tcPr>
            <w:tcW w:w="1134" w:type="dxa"/>
            <w:shd w:val="clear" w:color="auto" w:fill="auto"/>
          </w:tcPr>
          <w:p w:rsidR="0097360E" w:rsidRPr="00AE1148" w:rsidRDefault="0097360E" w:rsidP="00096012">
            <w:pPr>
              <w:rPr>
                <w:b/>
                <w:bCs/>
              </w:rPr>
            </w:pPr>
            <w:r>
              <w:rPr>
                <w:b/>
                <w:bCs/>
              </w:rPr>
              <w:t xml:space="preserve">Harf </w:t>
            </w:r>
            <w:r w:rsidRPr="00AE1148">
              <w:rPr>
                <w:b/>
                <w:bCs/>
              </w:rPr>
              <w:t>Not</w:t>
            </w:r>
            <w:r>
              <w:rPr>
                <w:b/>
                <w:bCs/>
              </w:rPr>
              <w:t>u</w:t>
            </w:r>
          </w:p>
        </w:tc>
        <w:tc>
          <w:tcPr>
            <w:tcW w:w="1417" w:type="dxa"/>
            <w:shd w:val="clear" w:color="auto" w:fill="auto"/>
          </w:tcPr>
          <w:p w:rsidR="0097360E" w:rsidRPr="00AE1148" w:rsidRDefault="0097360E" w:rsidP="00096012">
            <w:pPr>
              <w:rPr>
                <w:b/>
                <w:bCs/>
              </w:rPr>
            </w:pPr>
            <w:r>
              <w:rPr>
                <w:b/>
                <w:bCs/>
              </w:rPr>
              <w:t>Kredi</w:t>
            </w:r>
            <w:r w:rsidRPr="00AE1148">
              <w:rPr>
                <w:b/>
                <w:bCs/>
              </w:rPr>
              <w:t>/AKTS</w:t>
            </w:r>
          </w:p>
        </w:tc>
      </w:tr>
      <w:tr w:rsidR="0097360E" w:rsidRPr="00AE1148" w:rsidTr="00096012">
        <w:trPr>
          <w:trHeight w:val="311"/>
        </w:trPr>
        <w:tc>
          <w:tcPr>
            <w:tcW w:w="992" w:type="dxa"/>
            <w:shd w:val="clear" w:color="auto" w:fill="auto"/>
          </w:tcPr>
          <w:p w:rsidR="0097360E" w:rsidRPr="0097360E" w:rsidRDefault="0097360E" w:rsidP="00096012">
            <w:pPr>
              <w:rPr>
                <w:bCs/>
              </w:rPr>
            </w:pPr>
            <w:r w:rsidRPr="0097360E">
              <w:rPr>
                <w:bCs/>
              </w:rPr>
              <w:t>FİZ700</w:t>
            </w:r>
            <w:r w:rsidRPr="0097360E">
              <w:rPr>
                <w:bCs/>
              </w:rPr>
              <w:tab/>
            </w:r>
          </w:p>
        </w:tc>
        <w:tc>
          <w:tcPr>
            <w:tcW w:w="4951" w:type="dxa"/>
            <w:shd w:val="clear" w:color="auto" w:fill="auto"/>
          </w:tcPr>
          <w:p w:rsidR="0097360E" w:rsidRPr="0097360E" w:rsidRDefault="0097360E" w:rsidP="00096012">
            <w:pPr>
              <w:rPr>
                <w:bCs/>
              </w:rPr>
            </w:pPr>
            <w:r w:rsidRPr="0097360E">
              <w:rPr>
                <w:bCs/>
              </w:rPr>
              <w:t>Uzmanlık Alan Dersi</w:t>
            </w:r>
            <w:r>
              <w:rPr>
                <w:bCs/>
              </w:rPr>
              <w:t xml:space="preserve"> (2020-2021 Güz Yarıyılı)</w:t>
            </w:r>
          </w:p>
        </w:tc>
        <w:tc>
          <w:tcPr>
            <w:tcW w:w="861" w:type="dxa"/>
            <w:shd w:val="clear" w:color="auto" w:fill="auto"/>
          </w:tcPr>
          <w:p w:rsidR="0097360E" w:rsidRPr="0097360E" w:rsidRDefault="0097360E" w:rsidP="00096012">
            <w:pPr>
              <w:rPr>
                <w:bCs/>
              </w:rPr>
            </w:pPr>
            <w:r w:rsidRPr="0097360E">
              <w:rPr>
                <w:bCs/>
              </w:rPr>
              <w:t>Z</w:t>
            </w:r>
          </w:p>
        </w:tc>
        <w:tc>
          <w:tcPr>
            <w:tcW w:w="1134" w:type="dxa"/>
            <w:shd w:val="clear" w:color="auto" w:fill="auto"/>
          </w:tcPr>
          <w:p w:rsidR="0097360E" w:rsidRPr="0097360E" w:rsidRDefault="0097360E" w:rsidP="00096012">
            <w:pPr>
              <w:rPr>
                <w:bCs/>
              </w:rPr>
            </w:pPr>
            <w:r w:rsidRPr="0097360E">
              <w:rPr>
                <w:bCs/>
              </w:rPr>
              <w:t>BŞ</w:t>
            </w:r>
          </w:p>
        </w:tc>
        <w:tc>
          <w:tcPr>
            <w:tcW w:w="1417" w:type="dxa"/>
            <w:shd w:val="clear" w:color="auto" w:fill="auto"/>
          </w:tcPr>
          <w:p w:rsidR="0097360E" w:rsidRPr="0097360E" w:rsidRDefault="0097360E" w:rsidP="00096012">
            <w:pPr>
              <w:rPr>
                <w:bCs/>
              </w:rPr>
            </w:pPr>
            <w:r w:rsidRPr="0097360E">
              <w:rPr>
                <w:bCs/>
              </w:rPr>
              <w:t>6</w:t>
            </w:r>
          </w:p>
        </w:tc>
      </w:tr>
      <w:tr w:rsidR="0097360E" w:rsidRPr="00AE1148" w:rsidTr="00096012">
        <w:trPr>
          <w:trHeight w:val="311"/>
        </w:trPr>
        <w:tc>
          <w:tcPr>
            <w:tcW w:w="992" w:type="dxa"/>
            <w:shd w:val="clear" w:color="auto" w:fill="auto"/>
          </w:tcPr>
          <w:p w:rsidR="0097360E" w:rsidRPr="0097360E" w:rsidRDefault="0097360E" w:rsidP="00096012">
            <w:pPr>
              <w:rPr>
                <w:bCs/>
              </w:rPr>
            </w:pPr>
            <w:r w:rsidRPr="0097360E">
              <w:rPr>
                <w:bCs/>
              </w:rPr>
              <w:t>FİZ700</w:t>
            </w:r>
          </w:p>
        </w:tc>
        <w:tc>
          <w:tcPr>
            <w:tcW w:w="4951" w:type="dxa"/>
            <w:shd w:val="clear" w:color="auto" w:fill="auto"/>
          </w:tcPr>
          <w:p w:rsidR="0097360E" w:rsidRPr="0097360E" w:rsidRDefault="0097360E" w:rsidP="0097360E">
            <w:pPr>
              <w:rPr>
                <w:bCs/>
              </w:rPr>
            </w:pPr>
            <w:r w:rsidRPr="0097360E">
              <w:rPr>
                <w:bCs/>
              </w:rPr>
              <w:t>Uzmanlık Alan Dersi</w:t>
            </w:r>
            <w:r>
              <w:rPr>
                <w:bCs/>
              </w:rPr>
              <w:t xml:space="preserve"> (2020-2021 Bahar Yarıyılı)</w:t>
            </w:r>
          </w:p>
        </w:tc>
        <w:tc>
          <w:tcPr>
            <w:tcW w:w="861" w:type="dxa"/>
            <w:shd w:val="clear" w:color="auto" w:fill="auto"/>
          </w:tcPr>
          <w:p w:rsidR="0097360E" w:rsidRPr="0097360E" w:rsidRDefault="0097360E" w:rsidP="00096012">
            <w:pPr>
              <w:rPr>
                <w:bCs/>
              </w:rPr>
            </w:pPr>
            <w:r w:rsidRPr="0097360E">
              <w:rPr>
                <w:bCs/>
              </w:rPr>
              <w:t>Z</w:t>
            </w:r>
          </w:p>
        </w:tc>
        <w:tc>
          <w:tcPr>
            <w:tcW w:w="1134" w:type="dxa"/>
            <w:shd w:val="clear" w:color="auto" w:fill="auto"/>
          </w:tcPr>
          <w:p w:rsidR="0097360E" w:rsidRPr="0097360E" w:rsidRDefault="0097360E" w:rsidP="00096012">
            <w:pPr>
              <w:rPr>
                <w:bCs/>
              </w:rPr>
            </w:pPr>
            <w:r w:rsidRPr="0097360E">
              <w:rPr>
                <w:bCs/>
              </w:rPr>
              <w:t>BŞ</w:t>
            </w:r>
          </w:p>
        </w:tc>
        <w:tc>
          <w:tcPr>
            <w:tcW w:w="1417" w:type="dxa"/>
            <w:shd w:val="clear" w:color="auto" w:fill="auto"/>
          </w:tcPr>
          <w:p w:rsidR="0097360E" w:rsidRPr="0097360E" w:rsidRDefault="0097360E" w:rsidP="00096012">
            <w:pPr>
              <w:rPr>
                <w:bCs/>
              </w:rPr>
            </w:pPr>
            <w:r w:rsidRPr="0097360E">
              <w:rPr>
                <w:bCs/>
              </w:rPr>
              <w:t>6</w:t>
            </w:r>
          </w:p>
        </w:tc>
      </w:tr>
      <w:tr w:rsidR="004E22C5" w:rsidRPr="00AE1148" w:rsidTr="00096012">
        <w:trPr>
          <w:trHeight w:val="311"/>
        </w:trPr>
        <w:tc>
          <w:tcPr>
            <w:tcW w:w="992" w:type="dxa"/>
            <w:shd w:val="clear" w:color="auto" w:fill="auto"/>
          </w:tcPr>
          <w:p w:rsidR="004E22C5" w:rsidRPr="0097360E" w:rsidRDefault="004E22C5" w:rsidP="00096012">
            <w:pPr>
              <w:rPr>
                <w:bCs/>
              </w:rPr>
            </w:pPr>
            <w:r w:rsidRPr="0097360E">
              <w:rPr>
                <w:bCs/>
              </w:rPr>
              <w:t>FİZ500</w:t>
            </w:r>
          </w:p>
        </w:tc>
        <w:tc>
          <w:tcPr>
            <w:tcW w:w="4951" w:type="dxa"/>
            <w:shd w:val="clear" w:color="auto" w:fill="auto"/>
          </w:tcPr>
          <w:p w:rsidR="004E22C5" w:rsidRPr="0097360E" w:rsidRDefault="004E22C5" w:rsidP="00096012">
            <w:pPr>
              <w:rPr>
                <w:bCs/>
              </w:rPr>
            </w:pPr>
            <w:r w:rsidRPr="0097360E">
              <w:rPr>
                <w:bCs/>
              </w:rPr>
              <w:t>Seminer</w:t>
            </w:r>
            <w:r>
              <w:rPr>
                <w:bCs/>
              </w:rPr>
              <w:t xml:space="preserve"> </w:t>
            </w:r>
            <w:r w:rsidRPr="004E22C5">
              <w:rPr>
                <w:bCs/>
              </w:rPr>
              <w:t>(2020-2021 Bahar Yarıyılı)</w:t>
            </w:r>
          </w:p>
        </w:tc>
        <w:tc>
          <w:tcPr>
            <w:tcW w:w="861" w:type="dxa"/>
            <w:shd w:val="clear" w:color="auto" w:fill="auto"/>
          </w:tcPr>
          <w:p w:rsidR="004E22C5" w:rsidRPr="0097360E" w:rsidRDefault="004E22C5" w:rsidP="00096012">
            <w:pPr>
              <w:rPr>
                <w:bCs/>
              </w:rPr>
            </w:pPr>
            <w:r w:rsidRPr="0097360E">
              <w:rPr>
                <w:bCs/>
              </w:rPr>
              <w:t>Z</w:t>
            </w:r>
          </w:p>
        </w:tc>
        <w:tc>
          <w:tcPr>
            <w:tcW w:w="1134" w:type="dxa"/>
            <w:shd w:val="clear" w:color="auto" w:fill="auto"/>
          </w:tcPr>
          <w:p w:rsidR="004E22C5" w:rsidRPr="0097360E" w:rsidRDefault="004E22C5" w:rsidP="00096012">
            <w:pPr>
              <w:rPr>
                <w:bCs/>
              </w:rPr>
            </w:pPr>
            <w:r w:rsidRPr="0097360E">
              <w:rPr>
                <w:bCs/>
              </w:rPr>
              <w:t>BŞ</w:t>
            </w:r>
          </w:p>
        </w:tc>
        <w:tc>
          <w:tcPr>
            <w:tcW w:w="1417" w:type="dxa"/>
            <w:shd w:val="clear" w:color="auto" w:fill="auto"/>
          </w:tcPr>
          <w:p w:rsidR="004E22C5" w:rsidRPr="0097360E" w:rsidRDefault="004E22C5" w:rsidP="00096012">
            <w:pPr>
              <w:rPr>
                <w:bCs/>
              </w:rPr>
            </w:pPr>
            <w:r w:rsidRPr="0097360E">
              <w:rPr>
                <w:bCs/>
              </w:rPr>
              <w:t>6</w:t>
            </w:r>
          </w:p>
        </w:tc>
      </w:tr>
      <w:tr w:rsidR="007C75AF" w:rsidRPr="00AE1148" w:rsidTr="00096012">
        <w:trPr>
          <w:trHeight w:val="311"/>
        </w:trPr>
        <w:tc>
          <w:tcPr>
            <w:tcW w:w="992" w:type="dxa"/>
            <w:shd w:val="clear" w:color="auto" w:fill="auto"/>
          </w:tcPr>
          <w:p w:rsidR="007C75AF" w:rsidRPr="0097360E" w:rsidRDefault="007C75AF" w:rsidP="00096012">
            <w:pPr>
              <w:rPr>
                <w:bCs/>
              </w:rPr>
            </w:pPr>
            <w:r w:rsidRPr="0097360E">
              <w:rPr>
                <w:bCs/>
              </w:rPr>
              <w:t>HZL103</w:t>
            </w:r>
          </w:p>
        </w:tc>
        <w:tc>
          <w:tcPr>
            <w:tcW w:w="4951" w:type="dxa"/>
            <w:shd w:val="clear" w:color="auto" w:fill="auto"/>
          </w:tcPr>
          <w:p w:rsidR="007C75AF" w:rsidRPr="0097360E" w:rsidRDefault="007C75AF" w:rsidP="00096012">
            <w:pPr>
              <w:rPr>
                <w:bCs/>
              </w:rPr>
            </w:pPr>
            <w:r w:rsidRPr="0097360E">
              <w:rPr>
                <w:bCs/>
              </w:rPr>
              <w:t>TÜRKÇE HAZIRLIK</w:t>
            </w:r>
            <w:r>
              <w:rPr>
                <w:bCs/>
              </w:rPr>
              <w:t xml:space="preserve"> (2020-2021 Bahar Yarıyılı)</w:t>
            </w:r>
          </w:p>
        </w:tc>
        <w:tc>
          <w:tcPr>
            <w:tcW w:w="861" w:type="dxa"/>
            <w:shd w:val="clear" w:color="auto" w:fill="auto"/>
          </w:tcPr>
          <w:p w:rsidR="007C75AF" w:rsidRPr="0097360E" w:rsidRDefault="007C75AF" w:rsidP="00096012">
            <w:pPr>
              <w:rPr>
                <w:bCs/>
              </w:rPr>
            </w:pPr>
            <w:r w:rsidRPr="0097360E">
              <w:rPr>
                <w:bCs/>
              </w:rPr>
              <w:t>Z</w:t>
            </w:r>
          </w:p>
        </w:tc>
        <w:tc>
          <w:tcPr>
            <w:tcW w:w="1134" w:type="dxa"/>
            <w:shd w:val="clear" w:color="auto" w:fill="auto"/>
          </w:tcPr>
          <w:p w:rsidR="007C75AF" w:rsidRPr="0097360E" w:rsidRDefault="0030019F" w:rsidP="00096012">
            <w:pPr>
              <w:rPr>
                <w:bCs/>
              </w:rPr>
            </w:pPr>
            <w:r>
              <w:rPr>
                <w:bCs/>
              </w:rPr>
              <w:t>Muaf</w:t>
            </w:r>
          </w:p>
        </w:tc>
        <w:tc>
          <w:tcPr>
            <w:tcW w:w="1417" w:type="dxa"/>
            <w:shd w:val="clear" w:color="auto" w:fill="auto"/>
          </w:tcPr>
          <w:p w:rsidR="007C75AF" w:rsidRPr="0097360E" w:rsidRDefault="007C75AF" w:rsidP="00096012">
            <w:pPr>
              <w:rPr>
                <w:bCs/>
              </w:rPr>
            </w:pPr>
            <w:r w:rsidRPr="0097360E">
              <w:rPr>
                <w:bCs/>
              </w:rPr>
              <w:t>0</w:t>
            </w:r>
          </w:p>
        </w:tc>
      </w:tr>
      <w:tr w:rsidR="007C75AF" w:rsidRPr="00AE1148" w:rsidTr="00096012">
        <w:trPr>
          <w:trHeight w:val="311"/>
        </w:trPr>
        <w:tc>
          <w:tcPr>
            <w:tcW w:w="992" w:type="dxa"/>
            <w:shd w:val="clear" w:color="auto" w:fill="auto"/>
          </w:tcPr>
          <w:p w:rsidR="007C75AF" w:rsidRPr="0097360E" w:rsidRDefault="007C75AF" w:rsidP="00096012">
            <w:pPr>
              <w:rPr>
                <w:bCs/>
              </w:rPr>
            </w:pPr>
            <w:r w:rsidRPr="0097360E">
              <w:rPr>
                <w:bCs/>
              </w:rPr>
              <w:t>FİZ501</w:t>
            </w:r>
          </w:p>
        </w:tc>
        <w:tc>
          <w:tcPr>
            <w:tcW w:w="4951" w:type="dxa"/>
            <w:shd w:val="clear" w:color="auto" w:fill="auto"/>
          </w:tcPr>
          <w:p w:rsidR="007C75AF" w:rsidRPr="0097360E" w:rsidRDefault="007C75AF" w:rsidP="00096012">
            <w:pPr>
              <w:rPr>
                <w:bCs/>
              </w:rPr>
            </w:pPr>
            <w:r w:rsidRPr="0097360E">
              <w:rPr>
                <w:bCs/>
              </w:rPr>
              <w:t>Bilimsel Araştırma ve Yayın Etiği</w:t>
            </w:r>
            <w:r>
              <w:rPr>
                <w:bCs/>
              </w:rPr>
              <w:t xml:space="preserve"> (2020-2021 Bahar Yarıyılı)</w:t>
            </w:r>
          </w:p>
        </w:tc>
        <w:tc>
          <w:tcPr>
            <w:tcW w:w="861" w:type="dxa"/>
            <w:shd w:val="clear" w:color="auto" w:fill="auto"/>
          </w:tcPr>
          <w:p w:rsidR="007C75AF" w:rsidRPr="0097360E" w:rsidRDefault="007C75AF" w:rsidP="00096012">
            <w:pPr>
              <w:rPr>
                <w:bCs/>
              </w:rPr>
            </w:pPr>
            <w:r w:rsidRPr="0097360E">
              <w:rPr>
                <w:bCs/>
              </w:rPr>
              <w:t>Z</w:t>
            </w:r>
          </w:p>
        </w:tc>
        <w:tc>
          <w:tcPr>
            <w:tcW w:w="1134" w:type="dxa"/>
            <w:shd w:val="clear" w:color="auto" w:fill="auto"/>
          </w:tcPr>
          <w:p w:rsidR="007C75AF" w:rsidRPr="0097360E" w:rsidRDefault="007C75AF" w:rsidP="00096012">
            <w:pPr>
              <w:rPr>
                <w:bCs/>
              </w:rPr>
            </w:pPr>
            <w:r w:rsidRPr="0097360E">
              <w:rPr>
                <w:bCs/>
              </w:rPr>
              <w:t>AA</w:t>
            </w:r>
          </w:p>
        </w:tc>
        <w:tc>
          <w:tcPr>
            <w:tcW w:w="1417" w:type="dxa"/>
            <w:shd w:val="clear" w:color="auto" w:fill="auto"/>
          </w:tcPr>
          <w:p w:rsidR="007C75AF" w:rsidRPr="0097360E" w:rsidRDefault="007C75AF" w:rsidP="00096012">
            <w:pPr>
              <w:rPr>
                <w:bCs/>
              </w:rPr>
            </w:pPr>
            <w:r w:rsidRPr="0097360E">
              <w:rPr>
                <w:bCs/>
              </w:rPr>
              <w:t>6</w:t>
            </w:r>
          </w:p>
        </w:tc>
      </w:tr>
      <w:tr w:rsidR="007C75AF" w:rsidRPr="00AE1148" w:rsidTr="00096012">
        <w:trPr>
          <w:trHeight w:val="311"/>
        </w:trPr>
        <w:tc>
          <w:tcPr>
            <w:tcW w:w="992" w:type="dxa"/>
            <w:shd w:val="clear" w:color="auto" w:fill="auto"/>
          </w:tcPr>
          <w:p w:rsidR="007C75AF" w:rsidRPr="0097360E" w:rsidRDefault="007C75AF" w:rsidP="00096012">
            <w:pPr>
              <w:rPr>
                <w:bCs/>
              </w:rPr>
            </w:pPr>
            <w:r w:rsidRPr="0097360E">
              <w:rPr>
                <w:bCs/>
              </w:rPr>
              <w:t>FİZ505</w:t>
            </w:r>
          </w:p>
        </w:tc>
        <w:tc>
          <w:tcPr>
            <w:tcW w:w="4951" w:type="dxa"/>
            <w:shd w:val="clear" w:color="auto" w:fill="auto"/>
          </w:tcPr>
          <w:p w:rsidR="007C75AF" w:rsidRPr="0097360E" w:rsidRDefault="007C75AF" w:rsidP="00096012">
            <w:pPr>
              <w:rPr>
                <w:bCs/>
              </w:rPr>
            </w:pPr>
            <w:r w:rsidRPr="0097360E">
              <w:rPr>
                <w:bCs/>
              </w:rPr>
              <w:t>İleri Kuantum Mekaniği I</w:t>
            </w:r>
            <w:r w:rsidR="004E22C5">
              <w:rPr>
                <w:bCs/>
              </w:rPr>
              <w:t xml:space="preserve"> (2020-2021 Güz Yarıyılı)</w:t>
            </w:r>
          </w:p>
        </w:tc>
        <w:tc>
          <w:tcPr>
            <w:tcW w:w="861" w:type="dxa"/>
            <w:shd w:val="clear" w:color="auto" w:fill="auto"/>
          </w:tcPr>
          <w:p w:rsidR="007C75AF" w:rsidRPr="0097360E" w:rsidRDefault="007C75AF" w:rsidP="00096012">
            <w:pPr>
              <w:rPr>
                <w:bCs/>
              </w:rPr>
            </w:pPr>
            <w:r w:rsidRPr="0097360E">
              <w:rPr>
                <w:bCs/>
              </w:rPr>
              <w:t>S</w:t>
            </w:r>
          </w:p>
        </w:tc>
        <w:tc>
          <w:tcPr>
            <w:tcW w:w="1134" w:type="dxa"/>
            <w:shd w:val="clear" w:color="auto" w:fill="auto"/>
          </w:tcPr>
          <w:p w:rsidR="007C75AF" w:rsidRPr="0097360E" w:rsidRDefault="007C75AF" w:rsidP="00096012">
            <w:pPr>
              <w:rPr>
                <w:bCs/>
              </w:rPr>
            </w:pPr>
            <w:r w:rsidRPr="0097360E">
              <w:rPr>
                <w:bCs/>
              </w:rPr>
              <w:t>AA</w:t>
            </w:r>
          </w:p>
        </w:tc>
        <w:tc>
          <w:tcPr>
            <w:tcW w:w="1417" w:type="dxa"/>
            <w:shd w:val="clear" w:color="auto" w:fill="auto"/>
          </w:tcPr>
          <w:p w:rsidR="007C75AF" w:rsidRPr="0097360E" w:rsidRDefault="007C75AF" w:rsidP="00096012">
            <w:pPr>
              <w:rPr>
                <w:bCs/>
              </w:rPr>
            </w:pPr>
            <w:r w:rsidRPr="0097360E">
              <w:rPr>
                <w:bCs/>
              </w:rPr>
              <w:t>6</w:t>
            </w:r>
          </w:p>
        </w:tc>
      </w:tr>
      <w:tr w:rsidR="007C75AF" w:rsidRPr="00AE1148" w:rsidTr="00096012">
        <w:trPr>
          <w:trHeight w:val="311"/>
        </w:trPr>
        <w:tc>
          <w:tcPr>
            <w:tcW w:w="992" w:type="dxa"/>
            <w:shd w:val="clear" w:color="auto" w:fill="auto"/>
          </w:tcPr>
          <w:p w:rsidR="007C75AF" w:rsidRPr="0097360E" w:rsidRDefault="007C75AF" w:rsidP="00096012">
            <w:pPr>
              <w:rPr>
                <w:bCs/>
              </w:rPr>
            </w:pPr>
            <w:r w:rsidRPr="0097360E">
              <w:rPr>
                <w:bCs/>
              </w:rPr>
              <w:t>FİZ507</w:t>
            </w:r>
          </w:p>
        </w:tc>
        <w:tc>
          <w:tcPr>
            <w:tcW w:w="4951" w:type="dxa"/>
            <w:shd w:val="clear" w:color="auto" w:fill="auto"/>
          </w:tcPr>
          <w:p w:rsidR="007C75AF" w:rsidRPr="0097360E" w:rsidRDefault="007C75AF" w:rsidP="00096012">
            <w:pPr>
              <w:rPr>
                <w:bCs/>
              </w:rPr>
            </w:pPr>
            <w:r w:rsidRPr="0097360E">
              <w:rPr>
                <w:bCs/>
              </w:rPr>
              <w:t>İleri Elektromanyetik Teori I</w:t>
            </w:r>
            <w:r w:rsidR="004E22C5">
              <w:rPr>
                <w:bCs/>
              </w:rPr>
              <w:t xml:space="preserve"> (2020-2021 Güz Yarıyılı)</w:t>
            </w:r>
          </w:p>
        </w:tc>
        <w:tc>
          <w:tcPr>
            <w:tcW w:w="861" w:type="dxa"/>
            <w:shd w:val="clear" w:color="auto" w:fill="auto"/>
          </w:tcPr>
          <w:p w:rsidR="007C75AF" w:rsidRPr="0097360E" w:rsidRDefault="007C75AF" w:rsidP="00096012">
            <w:pPr>
              <w:rPr>
                <w:bCs/>
              </w:rPr>
            </w:pPr>
            <w:r w:rsidRPr="0097360E">
              <w:rPr>
                <w:bCs/>
              </w:rPr>
              <w:t>S</w:t>
            </w:r>
          </w:p>
        </w:tc>
        <w:tc>
          <w:tcPr>
            <w:tcW w:w="1134" w:type="dxa"/>
            <w:shd w:val="clear" w:color="auto" w:fill="auto"/>
          </w:tcPr>
          <w:p w:rsidR="007C75AF" w:rsidRPr="0097360E" w:rsidRDefault="007C75AF" w:rsidP="00096012">
            <w:pPr>
              <w:rPr>
                <w:bCs/>
              </w:rPr>
            </w:pPr>
            <w:r w:rsidRPr="0097360E">
              <w:rPr>
                <w:bCs/>
              </w:rPr>
              <w:t>AA</w:t>
            </w:r>
          </w:p>
        </w:tc>
        <w:tc>
          <w:tcPr>
            <w:tcW w:w="1417" w:type="dxa"/>
            <w:shd w:val="clear" w:color="auto" w:fill="auto"/>
          </w:tcPr>
          <w:p w:rsidR="007C75AF" w:rsidRPr="0097360E" w:rsidRDefault="007C75AF" w:rsidP="00096012">
            <w:pPr>
              <w:rPr>
                <w:bCs/>
              </w:rPr>
            </w:pPr>
            <w:r w:rsidRPr="0097360E">
              <w:rPr>
                <w:bCs/>
              </w:rPr>
              <w:t>6</w:t>
            </w:r>
          </w:p>
        </w:tc>
      </w:tr>
      <w:tr w:rsidR="007C75AF" w:rsidRPr="00AE1148" w:rsidTr="00096012">
        <w:trPr>
          <w:trHeight w:val="311"/>
        </w:trPr>
        <w:tc>
          <w:tcPr>
            <w:tcW w:w="992" w:type="dxa"/>
            <w:shd w:val="clear" w:color="auto" w:fill="auto"/>
          </w:tcPr>
          <w:p w:rsidR="007C75AF" w:rsidRPr="0097360E" w:rsidRDefault="007C75AF" w:rsidP="00096012">
            <w:pPr>
              <w:rPr>
                <w:bCs/>
              </w:rPr>
            </w:pPr>
            <w:r w:rsidRPr="0097360E">
              <w:rPr>
                <w:bCs/>
              </w:rPr>
              <w:t>FİZ528</w:t>
            </w:r>
          </w:p>
        </w:tc>
        <w:tc>
          <w:tcPr>
            <w:tcW w:w="4951" w:type="dxa"/>
            <w:shd w:val="clear" w:color="auto" w:fill="auto"/>
          </w:tcPr>
          <w:p w:rsidR="007C75AF" w:rsidRPr="0097360E" w:rsidRDefault="007C75AF" w:rsidP="00096012">
            <w:pPr>
              <w:rPr>
                <w:bCs/>
              </w:rPr>
            </w:pPr>
            <w:r w:rsidRPr="0097360E">
              <w:rPr>
                <w:bCs/>
              </w:rPr>
              <w:t>İleri Katıhal Fiziği I</w:t>
            </w:r>
            <w:r w:rsidR="004E22C5">
              <w:rPr>
                <w:bCs/>
              </w:rPr>
              <w:t xml:space="preserve"> (2020-2021 Güz Yarıyılı) </w:t>
            </w:r>
          </w:p>
        </w:tc>
        <w:tc>
          <w:tcPr>
            <w:tcW w:w="861" w:type="dxa"/>
            <w:shd w:val="clear" w:color="auto" w:fill="auto"/>
          </w:tcPr>
          <w:p w:rsidR="007C75AF" w:rsidRPr="0097360E" w:rsidRDefault="007C75AF" w:rsidP="00096012">
            <w:pPr>
              <w:rPr>
                <w:bCs/>
              </w:rPr>
            </w:pPr>
            <w:r w:rsidRPr="0097360E">
              <w:rPr>
                <w:bCs/>
              </w:rPr>
              <w:t>S</w:t>
            </w:r>
          </w:p>
        </w:tc>
        <w:tc>
          <w:tcPr>
            <w:tcW w:w="1134" w:type="dxa"/>
            <w:shd w:val="clear" w:color="auto" w:fill="auto"/>
          </w:tcPr>
          <w:p w:rsidR="007C75AF" w:rsidRPr="0097360E" w:rsidRDefault="007C75AF" w:rsidP="00096012">
            <w:pPr>
              <w:rPr>
                <w:bCs/>
              </w:rPr>
            </w:pPr>
            <w:r w:rsidRPr="0097360E">
              <w:rPr>
                <w:bCs/>
              </w:rPr>
              <w:t>AA</w:t>
            </w:r>
          </w:p>
        </w:tc>
        <w:tc>
          <w:tcPr>
            <w:tcW w:w="1417" w:type="dxa"/>
            <w:shd w:val="clear" w:color="auto" w:fill="auto"/>
          </w:tcPr>
          <w:p w:rsidR="007C75AF" w:rsidRPr="0097360E" w:rsidRDefault="007C75AF" w:rsidP="00096012">
            <w:pPr>
              <w:rPr>
                <w:bCs/>
              </w:rPr>
            </w:pPr>
            <w:r w:rsidRPr="0097360E">
              <w:rPr>
                <w:bCs/>
              </w:rPr>
              <w:t>6</w:t>
            </w:r>
          </w:p>
        </w:tc>
      </w:tr>
      <w:tr w:rsidR="007C75AF" w:rsidRPr="00AE1148" w:rsidTr="00096012">
        <w:trPr>
          <w:trHeight w:val="311"/>
        </w:trPr>
        <w:tc>
          <w:tcPr>
            <w:tcW w:w="992" w:type="dxa"/>
            <w:shd w:val="clear" w:color="auto" w:fill="auto"/>
          </w:tcPr>
          <w:p w:rsidR="007C75AF" w:rsidRPr="0097360E" w:rsidRDefault="007C75AF" w:rsidP="00096012">
            <w:pPr>
              <w:rPr>
                <w:bCs/>
              </w:rPr>
            </w:pPr>
            <w:r w:rsidRPr="0097360E">
              <w:rPr>
                <w:bCs/>
              </w:rPr>
              <w:t>FİZ521</w:t>
            </w:r>
          </w:p>
        </w:tc>
        <w:tc>
          <w:tcPr>
            <w:tcW w:w="4951" w:type="dxa"/>
            <w:shd w:val="clear" w:color="auto" w:fill="auto"/>
          </w:tcPr>
          <w:p w:rsidR="007C75AF" w:rsidRPr="0097360E" w:rsidRDefault="007C75AF" w:rsidP="00096012">
            <w:pPr>
              <w:rPr>
                <w:bCs/>
              </w:rPr>
            </w:pPr>
            <w:r w:rsidRPr="0097360E">
              <w:rPr>
                <w:bCs/>
              </w:rPr>
              <w:t>Fizikte Matematik Metotlar</w:t>
            </w:r>
            <w:r w:rsidR="004E22C5">
              <w:rPr>
                <w:bCs/>
              </w:rPr>
              <w:t xml:space="preserve"> (2020-2021 Bahar Yarıyılı)</w:t>
            </w:r>
          </w:p>
        </w:tc>
        <w:tc>
          <w:tcPr>
            <w:tcW w:w="861" w:type="dxa"/>
            <w:shd w:val="clear" w:color="auto" w:fill="auto"/>
          </w:tcPr>
          <w:p w:rsidR="007C75AF" w:rsidRPr="0097360E" w:rsidRDefault="007C75AF" w:rsidP="00096012">
            <w:pPr>
              <w:rPr>
                <w:bCs/>
              </w:rPr>
            </w:pPr>
            <w:r w:rsidRPr="0097360E">
              <w:rPr>
                <w:bCs/>
              </w:rPr>
              <w:t>S</w:t>
            </w:r>
          </w:p>
        </w:tc>
        <w:tc>
          <w:tcPr>
            <w:tcW w:w="1134" w:type="dxa"/>
            <w:shd w:val="clear" w:color="auto" w:fill="auto"/>
          </w:tcPr>
          <w:p w:rsidR="007C75AF" w:rsidRPr="0097360E" w:rsidRDefault="007C75AF" w:rsidP="00096012">
            <w:pPr>
              <w:rPr>
                <w:bCs/>
              </w:rPr>
            </w:pPr>
            <w:r w:rsidRPr="0097360E">
              <w:rPr>
                <w:bCs/>
              </w:rPr>
              <w:t>C</w:t>
            </w:r>
            <w:r w:rsidR="00721653">
              <w:rPr>
                <w:bCs/>
              </w:rPr>
              <w:t>C</w:t>
            </w:r>
          </w:p>
        </w:tc>
        <w:tc>
          <w:tcPr>
            <w:tcW w:w="1417" w:type="dxa"/>
            <w:shd w:val="clear" w:color="auto" w:fill="auto"/>
          </w:tcPr>
          <w:p w:rsidR="007C75AF" w:rsidRPr="0097360E" w:rsidRDefault="007C75AF" w:rsidP="00096012">
            <w:pPr>
              <w:rPr>
                <w:bCs/>
              </w:rPr>
            </w:pPr>
            <w:r w:rsidRPr="0097360E">
              <w:rPr>
                <w:bCs/>
              </w:rPr>
              <w:t>6</w:t>
            </w:r>
          </w:p>
        </w:tc>
      </w:tr>
      <w:tr w:rsidR="007C75AF" w:rsidRPr="00AE1148" w:rsidTr="00096012">
        <w:trPr>
          <w:trHeight w:val="311"/>
        </w:trPr>
        <w:tc>
          <w:tcPr>
            <w:tcW w:w="992" w:type="dxa"/>
            <w:shd w:val="clear" w:color="auto" w:fill="auto"/>
          </w:tcPr>
          <w:p w:rsidR="007C75AF" w:rsidRPr="0097360E" w:rsidRDefault="007C75AF" w:rsidP="00096012">
            <w:pPr>
              <w:rPr>
                <w:bCs/>
              </w:rPr>
            </w:pPr>
            <w:r w:rsidRPr="0097360E">
              <w:rPr>
                <w:bCs/>
              </w:rPr>
              <w:t>FİZ524</w:t>
            </w:r>
          </w:p>
        </w:tc>
        <w:tc>
          <w:tcPr>
            <w:tcW w:w="4951" w:type="dxa"/>
            <w:shd w:val="clear" w:color="auto" w:fill="auto"/>
          </w:tcPr>
          <w:p w:rsidR="007C75AF" w:rsidRPr="0097360E" w:rsidRDefault="007C75AF" w:rsidP="00096012">
            <w:pPr>
              <w:rPr>
                <w:bCs/>
              </w:rPr>
            </w:pPr>
            <w:r w:rsidRPr="0097360E">
              <w:rPr>
                <w:bCs/>
              </w:rPr>
              <w:t>Moleküler Spektroskopi</w:t>
            </w:r>
            <w:r w:rsidR="004E22C5">
              <w:rPr>
                <w:bCs/>
              </w:rPr>
              <w:t xml:space="preserve"> (2020-2021 Bahar Yarıyılı)</w:t>
            </w:r>
          </w:p>
        </w:tc>
        <w:tc>
          <w:tcPr>
            <w:tcW w:w="861" w:type="dxa"/>
            <w:shd w:val="clear" w:color="auto" w:fill="auto"/>
          </w:tcPr>
          <w:p w:rsidR="007C75AF" w:rsidRPr="0097360E" w:rsidRDefault="007C75AF" w:rsidP="00096012">
            <w:pPr>
              <w:rPr>
                <w:bCs/>
              </w:rPr>
            </w:pPr>
            <w:r w:rsidRPr="0097360E">
              <w:rPr>
                <w:bCs/>
              </w:rPr>
              <w:t>S</w:t>
            </w:r>
          </w:p>
        </w:tc>
        <w:tc>
          <w:tcPr>
            <w:tcW w:w="1134" w:type="dxa"/>
            <w:shd w:val="clear" w:color="auto" w:fill="auto"/>
          </w:tcPr>
          <w:p w:rsidR="007C75AF" w:rsidRPr="0097360E" w:rsidRDefault="00721653" w:rsidP="00096012">
            <w:pPr>
              <w:rPr>
                <w:bCs/>
              </w:rPr>
            </w:pPr>
            <w:r>
              <w:rPr>
                <w:bCs/>
              </w:rPr>
              <w:t>AA</w:t>
            </w:r>
          </w:p>
        </w:tc>
        <w:tc>
          <w:tcPr>
            <w:tcW w:w="1417" w:type="dxa"/>
            <w:shd w:val="clear" w:color="auto" w:fill="auto"/>
          </w:tcPr>
          <w:p w:rsidR="007C75AF" w:rsidRPr="0097360E" w:rsidRDefault="007C75AF" w:rsidP="00096012">
            <w:pPr>
              <w:rPr>
                <w:bCs/>
              </w:rPr>
            </w:pPr>
            <w:r w:rsidRPr="0097360E">
              <w:rPr>
                <w:bCs/>
              </w:rPr>
              <w:t>6</w:t>
            </w:r>
          </w:p>
        </w:tc>
      </w:tr>
      <w:tr w:rsidR="007C75AF" w:rsidRPr="00AE1148" w:rsidTr="00096012">
        <w:trPr>
          <w:trHeight w:val="311"/>
        </w:trPr>
        <w:tc>
          <w:tcPr>
            <w:tcW w:w="992" w:type="dxa"/>
            <w:shd w:val="clear" w:color="auto" w:fill="auto"/>
          </w:tcPr>
          <w:p w:rsidR="007C75AF" w:rsidRPr="0097360E" w:rsidRDefault="007C75AF" w:rsidP="00721653">
            <w:pPr>
              <w:rPr>
                <w:bCs/>
              </w:rPr>
            </w:pPr>
            <w:r w:rsidRPr="0097360E">
              <w:rPr>
                <w:bCs/>
              </w:rPr>
              <w:t>FİZ5</w:t>
            </w:r>
            <w:r w:rsidR="00721653">
              <w:rPr>
                <w:bCs/>
              </w:rPr>
              <w:t>48</w:t>
            </w:r>
          </w:p>
        </w:tc>
        <w:tc>
          <w:tcPr>
            <w:tcW w:w="4951" w:type="dxa"/>
            <w:shd w:val="clear" w:color="auto" w:fill="auto"/>
          </w:tcPr>
          <w:p w:rsidR="007C75AF" w:rsidRPr="0097360E" w:rsidRDefault="00721653" w:rsidP="00096012">
            <w:pPr>
              <w:rPr>
                <w:bCs/>
                <w:lang w:val="en-US"/>
              </w:rPr>
            </w:pPr>
            <w:r w:rsidRPr="00721653">
              <w:rPr>
                <w:bCs/>
              </w:rPr>
              <w:t xml:space="preserve">İleri İstatistik Mekanik </w:t>
            </w:r>
            <w:r w:rsidR="004E22C5">
              <w:rPr>
                <w:bCs/>
              </w:rPr>
              <w:t>(2020-2021 Bahar Yarıyılı)</w:t>
            </w:r>
          </w:p>
        </w:tc>
        <w:tc>
          <w:tcPr>
            <w:tcW w:w="861" w:type="dxa"/>
            <w:shd w:val="clear" w:color="auto" w:fill="auto"/>
          </w:tcPr>
          <w:p w:rsidR="007C75AF" w:rsidRPr="0097360E" w:rsidRDefault="007C75AF" w:rsidP="00096012">
            <w:pPr>
              <w:rPr>
                <w:bCs/>
              </w:rPr>
            </w:pPr>
            <w:r w:rsidRPr="0097360E">
              <w:rPr>
                <w:bCs/>
              </w:rPr>
              <w:t>S</w:t>
            </w:r>
          </w:p>
        </w:tc>
        <w:tc>
          <w:tcPr>
            <w:tcW w:w="1134" w:type="dxa"/>
            <w:shd w:val="clear" w:color="auto" w:fill="auto"/>
          </w:tcPr>
          <w:p w:rsidR="007C75AF" w:rsidRPr="0097360E" w:rsidRDefault="007C75AF" w:rsidP="00096012">
            <w:pPr>
              <w:rPr>
                <w:bCs/>
              </w:rPr>
            </w:pPr>
            <w:r w:rsidRPr="0097360E">
              <w:rPr>
                <w:bCs/>
              </w:rPr>
              <w:t>AA</w:t>
            </w:r>
          </w:p>
        </w:tc>
        <w:tc>
          <w:tcPr>
            <w:tcW w:w="1417" w:type="dxa"/>
            <w:shd w:val="clear" w:color="auto" w:fill="auto"/>
          </w:tcPr>
          <w:p w:rsidR="007C75AF" w:rsidRPr="0097360E" w:rsidRDefault="007C75AF" w:rsidP="00096012">
            <w:pPr>
              <w:rPr>
                <w:bCs/>
              </w:rPr>
            </w:pPr>
            <w:r w:rsidRPr="0097360E">
              <w:rPr>
                <w:bCs/>
              </w:rPr>
              <w:t>6</w:t>
            </w:r>
          </w:p>
        </w:tc>
      </w:tr>
    </w:tbl>
    <w:p w:rsidR="00B57A2C" w:rsidRDefault="00B57A2C">
      <w:pPr>
        <w:rPr>
          <w:b/>
          <w:bCs/>
        </w:rPr>
      </w:pPr>
    </w:p>
    <w:p w:rsidR="00B57A2C" w:rsidRDefault="00B57A2C">
      <w:pPr>
        <w:ind w:left="708"/>
      </w:pPr>
      <w:r>
        <w:rPr>
          <w:b/>
          <w:bCs/>
          <w:sz w:val="22"/>
        </w:rPr>
        <w:t xml:space="preserve"> </w:t>
      </w:r>
    </w:p>
    <w:p w:rsidR="00B57A2C" w:rsidRDefault="008150AF">
      <w:pPr>
        <w:rPr>
          <w:b/>
          <w:bCs/>
        </w:rPr>
      </w:pPr>
      <w:r>
        <w:t xml:space="preserve">                                                                                                                             </w:t>
      </w:r>
      <w:r w:rsidR="00B57A2C">
        <w:rPr>
          <w:b/>
          <w:bCs/>
        </w:rPr>
        <w:t>TARİH:</w:t>
      </w:r>
      <w:r>
        <w:rPr>
          <w:b/>
          <w:bCs/>
        </w:rPr>
        <w:t xml:space="preserve"> </w:t>
      </w:r>
      <w:r w:rsidR="00721653">
        <w:rPr>
          <w:bCs/>
        </w:rPr>
        <w:t>27/10</w:t>
      </w:r>
      <w:r w:rsidR="00626FA5" w:rsidRPr="00626FA5">
        <w:rPr>
          <w:bCs/>
        </w:rPr>
        <w:t>/2021</w:t>
      </w:r>
    </w:p>
    <w:p w:rsidR="00B57A2C" w:rsidRDefault="00B57A2C">
      <w:r>
        <w:tab/>
      </w:r>
      <w:r>
        <w:tab/>
      </w:r>
      <w:r>
        <w:tab/>
      </w:r>
      <w:r>
        <w:tab/>
      </w:r>
      <w:r>
        <w:tab/>
      </w:r>
      <w:r>
        <w:tab/>
      </w:r>
      <w:r>
        <w:tab/>
      </w:r>
      <w:r w:rsidR="008150AF">
        <w:t xml:space="preserve">              </w:t>
      </w:r>
      <w:r>
        <w:t>(Tez Önerisinin</w:t>
      </w:r>
      <w:r w:rsidR="008150AF">
        <w:t xml:space="preserve"> </w:t>
      </w:r>
      <w:r>
        <w:t>kabul edildiği tarih)</w:t>
      </w:r>
      <w:r>
        <w:tab/>
      </w:r>
      <w:r>
        <w:tab/>
      </w:r>
      <w:r>
        <w:tab/>
      </w:r>
      <w:r>
        <w:tab/>
      </w:r>
      <w:r>
        <w:tab/>
      </w:r>
      <w:r>
        <w:tab/>
      </w:r>
      <w:r>
        <w:tab/>
      </w:r>
      <w:r>
        <w:tab/>
      </w:r>
      <w:r>
        <w:tab/>
      </w:r>
      <w:r>
        <w:tab/>
      </w:r>
      <w:r>
        <w:tab/>
      </w:r>
      <w:r>
        <w:tab/>
      </w:r>
      <w:r>
        <w:tab/>
      </w:r>
      <w:r>
        <w:tab/>
      </w:r>
    </w:p>
    <w:p w:rsidR="00B57A2C" w:rsidRDefault="00B57A2C"/>
    <w:p w:rsidR="000B36F9" w:rsidRDefault="000B36F9">
      <w:r>
        <w:rPr>
          <w:noProof/>
        </w:rPr>
        <w:t xml:space="preserve">          </w:t>
      </w:r>
      <w:r w:rsidR="0097360E">
        <w:t xml:space="preserve"> </w:t>
      </w:r>
    </w:p>
    <w:p w:rsidR="00B57A2C" w:rsidRDefault="00721653">
      <w:r>
        <w:t xml:space="preserve">      </w:t>
      </w:r>
      <w:r w:rsidRPr="00721653">
        <w:t>W</w:t>
      </w:r>
      <w:r>
        <w:t>ısam</w:t>
      </w:r>
      <w:r w:rsidRPr="00721653">
        <w:t xml:space="preserve"> M</w:t>
      </w:r>
      <w:r>
        <w:t>ohammed</w:t>
      </w:r>
      <w:r w:rsidRPr="00721653">
        <w:t xml:space="preserve"> JASIM JASIM</w:t>
      </w:r>
      <w:r>
        <w:tab/>
      </w:r>
      <w:r>
        <w:tab/>
      </w:r>
      <w:r>
        <w:tab/>
        <w:t xml:space="preserve">                                     </w:t>
      </w:r>
      <w:r w:rsidR="00E17D5D">
        <w:t>Prof. Dr.</w:t>
      </w:r>
      <w:r w:rsidR="00F93A1D">
        <w:t xml:space="preserve"> Ali YİĞİT</w:t>
      </w:r>
    </w:p>
    <w:p w:rsidR="00B57A2C" w:rsidRDefault="00F93A1D" w:rsidP="00F93A1D">
      <w:r>
        <w:rPr>
          <w:b/>
          <w:bCs/>
        </w:rPr>
        <w:t xml:space="preserve">                    </w:t>
      </w:r>
      <w:r w:rsidR="00B57A2C">
        <w:rPr>
          <w:b/>
          <w:bCs/>
        </w:rPr>
        <w:t>ÖĞRENCİ</w:t>
      </w:r>
      <w:r w:rsidR="00B57A2C">
        <w:tab/>
      </w:r>
      <w:r w:rsidR="00B57A2C">
        <w:tab/>
      </w:r>
      <w:r w:rsidR="00B57A2C">
        <w:tab/>
      </w:r>
      <w:r w:rsidR="00B57A2C">
        <w:tab/>
      </w:r>
      <w:r w:rsidR="00B57A2C">
        <w:tab/>
      </w:r>
      <w:r w:rsidR="00B57A2C">
        <w:tab/>
      </w:r>
      <w:r w:rsidR="00B57A2C">
        <w:tab/>
      </w:r>
      <w:r w:rsidR="00B57A2C">
        <w:tab/>
        <w:t xml:space="preserve">   </w:t>
      </w:r>
      <w:r w:rsidR="00B57A2C">
        <w:rPr>
          <w:b/>
          <w:bCs/>
        </w:rPr>
        <w:t>DANIŞMAN</w:t>
      </w:r>
    </w:p>
    <w:p w:rsidR="00B57A2C" w:rsidRDefault="00F93A1D">
      <w:r>
        <w:t xml:space="preserve">                       (İmza)</w:t>
      </w:r>
      <w:r>
        <w:tab/>
      </w:r>
      <w:r>
        <w:tab/>
      </w:r>
      <w:r>
        <w:tab/>
      </w:r>
      <w:r>
        <w:tab/>
      </w:r>
      <w:r>
        <w:tab/>
      </w:r>
      <w:r>
        <w:tab/>
      </w:r>
      <w:r>
        <w:tab/>
        <w:t xml:space="preserve">                      </w:t>
      </w:r>
      <w:r w:rsidR="00B57A2C">
        <w:t xml:space="preserve"> (İmza)</w:t>
      </w:r>
    </w:p>
    <w:p w:rsidR="00B57A2C" w:rsidRDefault="000B36F9">
      <w:pPr>
        <w:pBdr>
          <w:bottom w:val="single" w:sz="18" w:space="1" w:color="auto"/>
        </w:pBdr>
        <w:ind w:left="-46" w:right="-52" w:firstLine="46"/>
      </w:pPr>
      <w:r>
        <w:rPr>
          <w:noProof/>
        </w:rPr>
        <w:t xml:space="preserve">        </w:t>
      </w:r>
    </w:p>
    <w:p w:rsidR="0097360E" w:rsidRDefault="000B36F9">
      <w:pPr>
        <w:pBdr>
          <w:bottom w:val="single" w:sz="18" w:space="1" w:color="auto"/>
        </w:pBdr>
        <w:ind w:left="-46" w:right="-52" w:firstLine="46"/>
      </w:pPr>
      <w:r>
        <w:rPr>
          <w:noProof/>
        </w:rPr>
        <w:drawing>
          <wp:anchor distT="0" distB="0" distL="114300" distR="114300" simplePos="0" relativeHeight="251666944" behindDoc="0" locked="0" layoutInCell="1" allowOverlap="1" wp14:anchorId="5712854B" wp14:editId="7C907019">
            <wp:simplePos x="0" y="0"/>
            <wp:positionH relativeFrom="column">
              <wp:posOffset>805180</wp:posOffset>
            </wp:positionH>
            <wp:positionV relativeFrom="paragraph">
              <wp:posOffset>7065645</wp:posOffset>
            </wp:positionV>
            <wp:extent cx="1593215" cy="472440"/>
            <wp:effectExtent l="0" t="0" r="0" b="0"/>
            <wp:wrapNone/>
            <wp:docPr id="7" name="Resim 7" descr="photo_2021-03-05_18-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hoto_2021-03-05_18-03-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215" cy="472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920" behindDoc="0" locked="0" layoutInCell="1" allowOverlap="1" wp14:anchorId="4C2977D3" wp14:editId="6DE6C685">
            <wp:simplePos x="0" y="0"/>
            <wp:positionH relativeFrom="column">
              <wp:posOffset>805180</wp:posOffset>
            </wp:positionH>
            <wp:positionV relativeFrom="paragraph">
              <wp:posOffset>7065645</wp:posOffset>
            </wp:positionV>
            <wp:extent cx="1593215" cy="472440"/>
            <wp:effectExtent l="0" t="0" r="0" b="0"/>
            <wp:wrapNone/>
            <wp:docPr id="6" name="Resim 6" descr="photo_2021-03-05_18-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oto_2021-03-05_18-03-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215" cy="472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0" locked="0" layoutInCell="1" allowOverlap="1" wp14:anchorId="495AD999" wp14:editId="3D5A9108">
            <wp:simplePos x="0" y="0"/>
            <wp:positionH relativeFrom="column">
              <wp:posOffset>805180</wp:posOffset>
            </wp:positionH>
            <wp:positionV relativeFrom="paragraph">
              <wp:posOffset>7065645</wp:posOffset>
            </wp:positionV>
            <wp:extent cx="1593215" cy="472440"/>
            <wp:effectExtent l="0" t="0" r="0" b="0"/>
            <wp:wrapNone/>
            <wp:docPr id="5" name="Resim 5" descr="photo_2021-03-05_18-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_2021-03-05_18-03-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215" cy="472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567AC090" wp14:editId="3E3A3A4A">
            <wp:simplePos x="0" y="0"/>
            <wp:positionH relativeFrom="column">
              <wp:posOffset>805180</wp:posOffset>
            </wp:positionH>
            <wp:positionV relativeFrom="paragraph">
              <wp:posOffset>7065645</wp:posOffset>
            </wp:positionV>
            <wp:extent cx="1593215" cy="472440"/>
            <wp:effectExtent l="0" t="0" r="0" b="0"/>
            <wp:wrapNone/>
            <wp:docPr id="4" name="Resim 4" descr="photo_2021-03-05_18-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oto_2021-03-05_18-03-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215" cy="472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5ADB0AE3" wp14:editId="203D96C9">
            <wp:simplePos x="0" y="0"/>
            <wp:positionH relativeFrom="column">
              <wp:posOffset>805180</wp:posOffset>
            </wp:positionH>
            <wp:positionV relativeFrom="paragraph">
              <wp:posOffset>7065645</wp:posOffset>
            </wp:positionV>
            <wp:extent cx="1593215" cy="472440"/>
            <wp:effectExtent l="0" t="0" r="0" b="0"/>
            <wp:wrapNone/>
            <wp:docPr id="3" name="Resim 3" descr="photo_2021-03-05_18-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oto_2021-03-05_18-03-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215" cy="472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75CE5B35" wp14:editId="088DF752">
            <wp:simplePos x="0" y="0"/>
            <wp:positionH relativeFrom="column">
              <wp:posOffset>805180</wp:posOffset>
            </wp:positionH>
            <wp:positionV relativeFrom="paragraph">
              <wp:posOffset>7065645</wp:posOffset>
            </wp:positionV>
            <wp:extent cx="1593215" cy="472440"/>
            <wp:effectExtent l="0" t="0" r="0" b="0"/>
            <wp:wrapNone/>
            <wp:docPr id="1" name="Resim 1" descr="photo_2021-03-05_18-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oto_2021-03-05_18-03-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3215" cy="472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60E" w:rsidRDefault="0097360E">
      <w:pPr>
        <w:pBdr>
          <w:bottom w:val="single" w:sz="18" w:space="1" w:color="auto"/>
        </w:pBdr>
        <w:ind w:left="-46" w:right="-52" w:firstLine="46"/>
      </w:pPr>
    </w:p>
    <w:p w:rsidR="00B57A2C" w:rsidRDefault="00B57A2C">
      <w:pPr>
        <w:rPr>
          <w:b/>
          <w:bCs/>
        </w:rPr>
      </w:pPr>
      <w:r>
        <w:t xml:space="preserve">  </w:t>
      </w:r>
      <w:r>
        <w:rPr>
          <w:b/>
          <w:bCs/>
        </w:rPr>
        <w:t>AÇIKLAMA :</w:t>
      </w:r>
    </w:p>
    <w:p w:rsidR="00B57A2C" w:rsidRDefault="00B57A2C">
      <w:pPr>
        <w:pStyle w:val="30"/>
        <w:numPr>
          <w:ilvl w:val="0"/>
          <w:numId w:val="4"/>
        </w:numPr>
      </w:pPr>
      <w:r>
        <w:t>Tezli Yüksek Lisans programında, Enstitü anabilim dalı akademik kurulu her öğrenci için bir tez konusunu en geç ikinci</w:t>
      </w:r>
    </w:p>
    <w:p w:rsidR="00B57A2C" w:rsidRDefault="00B57A2C">
      <w:pPr>
        <w:pStyle w:val="30"/>
      </w:pPr>
      <w:r>
        <w:t xml:space="preserve">         yarıyılın sonuna kadar Enstitüye önerir.</w:t>
      </w:r>
    </w:p>
    <w:p w:rsidR="00B57A2C" w:rsidRDefault="00B57A2C">
      <w:pPr>
        <w:numPr>
          <w:ilvl w:val="0"/>
          <w:numId w:val="4"/>
        </w:numPr>
        <w:jc w:val="both"/>
      </w:pPr>
      <w:r>
        <w:t>Doktora  programında,  yeterlik  sınavını  başarı  ile  tamamlayan  öğrenci,  en  geç  altı  ay  içinde yapacağı araştırmanın</w:t>
      </w:r>
    </w:p>
    <w:p w:rsidR="00B57A2C" w:rsidRDefault="00B57A2C">
      <w:pPr>
        <w:ind w:left="90"/>
        <w:jc w:val="both"/>
      </w:pPr>
      <w:r>
        <w:t xml:space="preserve">       amacını, yöntemini ve çalışma planını kapsayan tez önerisini tez izleme komitesi önünde sözlü olarak savunur. Öğrenci</w:t>
      </w:r>
    </w:p>
    <w:p w:rsidR="00B57A2C" w:rsidRDefault="00B57A2C">
      <w:pPr>
        <w:ind w:left="90"/>
        <w:jc w:val="both"/>
      </w:pPr>
      <w:r>
        <w:t xml:space="preserve">        tez önerisi ile ilgili yazılı bir raporu sözlü savunmadan en az onbeş gün önce komite üyelerine dağıtır.</w:t>
      </w:r>
    </w:p>
    <w:p w:rsidR="0097360E" w:rsidRDefault="0097360E">
      <w:pPr>
        <w:ind w:left="90"/>
        <w:jc w:val="both"/>
      </w:pPr>
    </w:p>
    <w:p w:rsidR="0097360E" w:rsidRDefault="0097360E">
      <w:pPr>
        <w:ind w:left="90"/>
        <w:jc w:val="both"/>
      </w:pPr>
    </w:p>
    <w:p w:rsidR="00B57A2C" w:rsidRDefault="00B57A2C">
      <w:pPr>
        <w:numPr>
          <w:ilvl w:val="0"/>
          <w:numId w:val="4"/>
        </w:numPr>
        <w:jc w:val="both"/>
      </w:pPr>
      <w:r>
        <w:t>Enstitüye gönderilecek formda belirtilen tez adı, anabilim dalı akademik kurulunda veya tez  izleme komitesinde  kabul</w:t>
      </w:r>
    </w:p>
    <w:p w:rsidR="00B57A2C" w:rsidRDefault="00B57A2C">
      <w:pPr>
        <w:ind w:left="90"/>
        <w:jc w:val="both"/>
      </w:pPr>
      <w:r>
        <w:t xml:space="preserve">       edilen tez adı ile uyumlu olmalıdır.</w:t>
      </w:r>
    </w:p>
    <w:p w:rsidR="00B57A2C" w:rsidRDefault="00B57A2C">
      <w:pPr>
        <w:numPr>
          <w:ilvl w:val="0"/>
          <w:numId w:val="4"/>
        </w:numPr>
        <w:jc w:val="both"/>
        <w:rPr>
          <w:b/>
          <w:bCs/>
        </w:rPr>
      </w:pPr>
      <w:r>
        <w:t xml:space="preserve">Anabilim dalı akademik kurulunda kabul edilen yüksek lisans tez konusu </w:t>
      </w:r>
      <w:r w:rsidR="00950550">
        <w:t>1</w:t>
      </w:r>
      <w:r>
        <w:t xml:space="preserve"> nüsha, tez izleme komitesinde kabul edilen tez önerisi ise </w:t>
      </w:r>
      <w:r w:rsidR="002C6215">
        <w:t>1</w:t>
      </w:r>
      <w:r>
        <w:t xml:space="preserve"> nüsha olarak anabilim dalı başkanlığınca enstitüye gönderilmektedir.</w:t>
      </w:r>
      <w:r>
        <w:rPr>
          <w:b/>
          <w:bCs/>
        </w:rPr>
        <w:t xml:space="preserve"> </w:t>
      </w:r>
    </w:p>
    <w:p w:rsidR="00B57A2C" w:rsidRDefault="00B57A2C" w:rsidP="00950550">
      <w:pPr>
        <w:pBdr>
          <w:bottom w:val="single" w:sz="18" w:space="0" w:color="auto"/>
        </w:pBdr>
        <w:ind w:left="-46" w:right="-52" w:firstLine="46"/>
        <w:jc w:val="both"/>
        <w:rPr>
          <w:b/>
          <w:bCs/>
        </w:rPr>
      </w:pPr>
    </w:p>
    <w:p w:rsidR="004E4E01" w:rsidRDefault="004E4E01" w:rsidP="004E4E01">
      <w:pPr>
        <w:jc w:val="both"/>
        <w:rPr>
          <w:b/>
          <w:bCs/>
        </w:rPr>
      </w:pPr>
      <w:r>
        <w:rPr>
          <w:b/>
          <w:bCs/>
        </w:rPr>
        <w:t>Detaylı Bilgi İçin :</w:t>
      </w:r>
    </w:p>
    <w:p w:rsidR="004E4E01" w:rsidRDefault="004E4E01" w:rsidP="004E4E01">
      <w:pPr>
        <w:jc w:val="both"/>
      </w:pPr>
      <w:r>
        <w:t xml:space="preserve">  </w:t>
      </w:r>
      <w:r>
        <w:rPr>
          <w:b/>
          <w:bCs/>
          <w:u w:val="single"/>
        </w:rPr>
        <w:t xml:space="preserve">TEL: </w:t>
      </w:r>
      <w:r>
        <w:rPr>
          <w:b/>
          <w:bCs/>
        </w:rPr>
        <w:t>Santral:</w:t>
      </w:r>
      <w:r>
        <w:t xml:space="preserve"> 0(376) 212 35 81</w:t>
      </w:r>
      <w:r w:rsidR="00950550">
        <w:t xml:space="preserve"> </w:t>
      </w:r>
      <w:r>
        <w:t>Faks: 0376 2124322</w:t>
      </w:r>
      <w:r w:rsidR="00950550">
        <w:t xml:space="preserve"> </w:t>
      </w:r>
      <w:r w:rsidR="00950550" w:rsidRPr="00950550">
        <w:rPr>
          <w:b/>
        </w:rPr>
        <w:t>Web:</w:t>
      </w:r>
      <w:r w:rsidR="00950550">
        <w:t xml:space="preserve"> fbe.karatekin.edu.tr </w:t>
      </w:r>
      <w:r w:rsidR="00950550" w:rsidRPr="00950550">
        <w:rPr>
          <w:b/>
        </w:rPr>
        <w:t>E-posta:</w:t>
      </w:r>
      <w:r w:rsidR="00950550">
        <w:t xml:space="preserve"> fbe@karatekin.edu.tr</w:t>
      </w:r>
    </w:p>
    <w:p w:rsidR="00B57A2C" w:rsidRDefault="003D331E" w:rsidP="004E4E01">
      <w:pPr>
        <w:jc w:val="both"/>
      </w:pPr>
      <w:r>
        <w:rPr>
          <w:noProof/>
          <w:sz w:val="24"/>
          <w:szCs w:val="24"/>
        </w:rPr>
        <mc:AlternateContent>
          <mc:Choice Requires="wps">
            <w:drawing>
              <wp:anchor distT="0" distB="0" distL="114300" distR="114300" simplePos="0" relativeHeight="251658752" behindDoc="0" locked="0" layoutInCell="1" allowOverlap="1">
                <wp:simplePos x="0" y="0"/>
                <wp:positionH relativeFrom="column">
                  <wp:posOffset>-146050</wp:posOffset>
                </wp:positionH>
                <wp:positionV relativeFrom="paragraph">
                  <wp:posOffset>326390</wp:posOffset>
                </wp:positionV>
                <wp:extent cx="4761230" cy="228600"/>
                <wp:effectExtent l="0" t="2540" r="4445"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23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01" w:rsidRDefault="004E4E01" w:rsidP="004E4E01">
                            <w:pPr>
                              <w:rPr>
                                <w:sz w:val="16"/>
                              </w:rPr>
                            </w:pPr>
                            <w:r>
                              <w:rPr>
                                <w:sz w:val="16"/>
                              </w:rPr>
                              <w:t>Bu form okunaklı, hatasız ve eksiksiz olarak doldurulmalıdır. Bilgilerin doğruluğundan aday sorumludur.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11.5pt;margin-top:25.7pt;width:374.9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24hg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sw&#10;UqQDjh744NG1HlA2DfXpjavA7d6Aox9gH3xjrs7cafrZIaVvWqK2/Mpa3becMIgvCyeTs6Mjjgsg&#10;m/6dZnAP2XkdgYbGdqF4UA4E6MDT44mbEAuFzWI+y/JXYKJgy/PFLI3kJaQ6njbW+TdcdyhMamyB&#10;+4hO9nfOh2hIdXQJlzktBVsLKePCbjc30qI9AZ2s4xcTeOYmVXBWOhwbEccdCBLuCLYQbuT9qczy&#10;Ir3Oy8l6tphPinUxnZTzdDFJs/K6nKVFWdyuv4UAs6JqBWNc3QnFjxrMir/j+NANo3qiClFf43Ka&#10;T0eK/phkGr/fJdkJDy0pRVfjxcmJVIHY14pB2qTyRMhxnvwcfqwy1OD4j1WJMgjMjxrww2aIisuP&#10;6tpo9gi6sBpoA4bhOYFJq+1XjHpozRq7LztiOUbyrQJtlVlRhF6Oi2I6z2Fhzy2bcwtRFKBq7DEa&#10;pzd+7P+dsWLbwk2jmpW+Aj02IkolCHeM6qBiaL+Y0+GpCP19vo5ePx601XcAAAD//wMAUEsDBBQA&#10;BgAIAAAAIQB8hf4l3wAAAAkBAAAPAAAAZHJzL2Rvd25yZXYueG1sTI/RToNAEEXfTfyHzZj4Ytql&#10;SKFShkZNNL629gMGdguk7C5ht4X+veOTPk7m5t5zit1senHVo++cRVgtIxDa1k51tkE4fn8sNiB8&#10;IKuod1Yj3LSHXXl/V1Cu3GT3+noIjeAS63NCaEMYcil93WpDfukGbfl3cqOhwOfYSDXSxOWml3EU&#10;pdJQZ3mhpUG/t7o+Hy4G4fQ1Pa1fpuozHLN9kr5Rl1Xuhvj4ML9uQQQ9h78w/OIzOpTMVLmLVV70&#10;CIv4mV0CwnqVgOBAFqfsUiFssgRkWcj/BuUPAAAA//8DAFBLAQItABQABgAIAAAAIQC2gziS/gAA&#10;AOEBAAATAAAAAAAAAAAAAAAAAAAAAABbQ29udGVudF9UeXBlc10ueG1sUEsBAi0AFAAGAAgAAAAh&#10;ADj9If/WAAAAlAEAAAsAAAAAAAAAAAAAAAAALwEAAF9yZWxzLy5yZWxzUEsBAi0AFAAGAAgAAAAh&#10;AMmtTbiGAgAAGAUAAA4AAAAAAAAAAAAAAAAALgIAAGRycy9lMm9Eb2MueG1sUEsBAi0AFAAGAAgA&#10;AAAhAHyF/iXfAAAACQEAAA8AAAAAAAAAAAAAAAAA4AQAAGRycy9kb3ducmV2LnhtbFBLBQYAAAAA&#10;BAAEAPMAAADsBQAAAAA=&#10;" stroked="f">
                <v:textbox>
                  <w:txbxContent>
                    <w:p w:rsidR="004E4E01" w:rsidRDefault="004E4E01" w:rsidP="004E4E01">
                      <w:pPr>
                        <w:rPr>
                          <w:sz w:val="16"/>
                        </w:rPr>
                      </w:pPr>
                      <w:r>
                        <w:rPr>
                          <w:sz w:val="16"/>
                        </w:rPr>
                        <w:t>Bu form okunaklı, hatasız ve eksiksiz olarak doldurulmalıdır. Bilgilerin doğruluğundan aday sorumludur.</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4790440</wp:posOffset>
                </wp:positionH>
                <wp:positionV relativeFrom="paragraph">
                  <wp:posOffset>178435</wp:posOffset>
                </wp:positionV>
                <wp:extent cx="1694180" cy="228600"/>
                <wp:effectExtent l="0" t="0" r="1905" b="2540"/>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1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01" w:rsidRDefault="004E4E01" w:rsidP="004E4E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377.2pt;margin-top:14.05pt;width:133.4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MhgIAABgFAAAOAAAAZHJzL2Uyb0RvYy54bWysVG1v2yAQ/j5p/wHxPfXLnDS26lRtskyT&#10;uhep3Q8ggGM0DAxI7K7af9+BkyzrNmma5g8YuOPh7p7nuLoeOon23DqhVY2zixQjrqhmQm1r/Olh&#10;PZlj5DxRjEiteI0fucPXi5cvrnpT8Vy3WjJuEYAoV/Wmxq33pkoSR1veEXehDVdgbLTtiIel3SbM&#10;kh7QO5nkaTpLem2ZsZpy52B3NRrxIuI3Daf+Q9M47pGsMcTm42jjuAljsrgi1dYS0wp6CIP8QxQd&#10;EQouPUGtiCdoZ8UvUJ2gVjvd+Auqu0Q3jaA85gDZZOmzbO5bYnjMBYrjzKlM7v/B0vf7jxYJBtxB&#10;eRTpgKMHPnh0qweUFaE+vXEVuN0bcPQD7INvzNWZO00/O6T0siVqy2+s1X3LCYP4snAyOTs64rgA&#10;sunfaQb3kJ3XEWhobBeKB+VAgA6BPJ64CbHQcOWsLLI5mCjY8nw+SyN5CamOp411/g3XHQqTGlvg&#10;PqKT/Z3zIRpSHV3CZU5LwdZCyriw281SWrQnoJN1/GICz9ykCs5Kh2Mj4rgDQcIdwRbCjbw/lVle&#10;pLd5OVnP5peTYl1MJ+VlOp+kWXlbztKiLFbrbyHArKhawRhXd0Lxowaz4u84PnTDqJ6oQtTXuJzm&#10;05GiPyaZxu93SXbCQ0tK0dV4fnIiVSD2tWKQNqk8EXKcJz+HH6sMNTj+Y1WiDALzowb8sBmi4l4d&#10;1bXR7BF0YTXQBgzDcwKTVtuvGPXQmjV2X3bEcozkWwXaKrOiADcfF8X0MoeFPbdszi1EUYCqscdo&#10;nC792P87Y8W2hZtGNSt9A3psRJRKEO4Y1UHF0H4xp8NTEfr7fB29fjxoi+8AAAD//wMAUEsDBBQA&#10;BgAIAAAAIQB+iWjb3gAAAAoBAAAPAAAAZHJzL2Rvd25yZXYueG1sTI/dToNAEIXvTXyHzZh4Y+wC&#10;oVCRoVETjbf9eYCB3QKRnSXsttC3d3ull5Pz5Zxvyu1iBnHRk+stI8SrCITmxqqeW4Tj4fN5A8J5&#10;YkWDZY1w1Q621f1dSYWyM+/0Ze9bEUrYFYTQeT8WUrqm04bcyo6aQ3aykyEfzqmVaqI5lJtBJlGU&#10;SUM9h4WORv3R6eZnfzYIp+/5af0y11/+mO/S7J36vLZXxMeH5e0VhNeL/4Phph/UoQpOtT2zcmJA&#10;yNdpGlCEZBODuAFREicgaoQsjUFWpfz/QvULAAD//wMAUEsBAi0AFAAGAAgAAAAhALaDOJL+AAAA&#10;4QEAABMAAAAAAAAAAAAAAAAAAAAAAFtDb250ZW50X1R5cGVzXS54bWxQSwECLQAUAAYACAAAACEA&#10;OP0h/9YAAACUAQAACwAAAAAAAAAAAAAAAAAvAQAAX3JlbHMvLnJlbHNQSwECLQAUAAYACAAAACEA&#10;fzHfTIYCAAAYBQAADgAAAAAAAAAAAAAAAAAuAgAAZHJzL2Uyb0RvYy54bWxQSwECLQAUAAYACAAA&#10;ACEAfolo294AAAAKAQAADwAAAAAAAAAAAAAAAADgBAAAZHJzL2Rvd25yZXYueG1sUEsFBgAAAAAE&#10;AAQA8wAAAOsFAAAAAA==&#10;" stroked="f">
                <v:textbox>
                  <w:txbxContent>
                    <w:p w:rsidR="004E4E01" w:rsidRDefault="004E4E01" w:rsidP="004E4E01"/>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3709670</wp:posOffset>
                </wp:positionH>
                <wp:positionV relativeFrom="paragraph">
                  <wp:posOffset>1323975</wp:posOffset>
                </wp:positionV>
                <wp:extent cx="2862580" cy="228600"/>
                <wp:effectExtent l="4445" t="0" r="0" b="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25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4E01" w:rsidRDefault="004E4E01" w:rsidP="004E4E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292.1pt;margin-top:104.25pt;width:225.4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FJwhQIAABcFAAAOAAAAZHJzL2Uyb0RvYy54bWysVG1v2yAQ/j5p/wHxPfXLnDS24lRNu0yT&#10;uhep3Q8ggGM0DAxI7K7af9+BkyzrNmma5g8YuOPh7p7nWFwNnUR7bp3QqsbZRYoRV1QzobY1/vSw&#10;nswxcp4oRqRWvMaP3OGr5csXi95UPNetloxbBCDKVb2pceu9qZLE0ZZ3xF1owxUYG2074mFptwmz&#10;pAf0TiZ5ms6SXltmrKbcOdi9HY14GfGbhlP/oWkc90jWGGLzcbRx3IQxWS5ItbXEtIIewiD/EEVH&#10;hIJLT1C3xBO0s+IXqE5Qq51u/AXVXaKbRlAec4BssvRZNvctMTzmAsVx5lQm9/9g6fv9R4sEq3GJ&#10;kSIdUPTAB49WekDZq1Ce3rgKvO4N+PkB9oHmmKozd5p+dkjpm5aoLb+2VvctJwzCy8LJ5OzoiOMC&#10;yKZ/pxncQ3ZeR6ChsV2oHVQDATrQ9HiiJsRCYTOfz/LpHEwUbDms0shdQqrjaWOdf8N1h8Kkxhao&#10;j+hkf+d8iIZUR5dwmdNSsLWQMi7sdnMjLdoTkMk6fjGBZ25SBWelw7ERcdyBIOGOYAvhRtqfyiwv&#10;0lVeTtaz+eWkWBfTSXmZzidpVq7KWVqUxe36WwgwK6pWMMbVnVD8KMGs+DuKD80wiieKEPVA5TSf&#10;jhT9Mck0fr9LshMeOlKKrsbzkxOpArGvFYO0SeWJkOM8+Tn8WGWowfEfqxJlEJgfNeCHzRAFVxzV&#10;tdHsEXRhNdAGDMNrApNW268Y9dCZNXZfdsRyjORbBdoqs6IIrRwXxfQyh4U9t2zOLURRgKqxx2ic&#10;3vix/XfGim0LN41qVvoa9NiIKJUg3DGqg4qh+2JOh5citPf5Onr9eM+W3wEAAP//AwBQSwMEFAAG&#10;AAgAAAAhADDt5aPgAAAADAEAAA8AAABkcnMvZG93bnJldi54bWxMj0FOwzAQRfdI3MEaJDaI2oS4&#10;DWmcCpBAbFt6ACd2k6jxOIrdJr090xVdzszTn/eLzex6drZj6DwqeFkIYBZrbzpsFOx/v54zYCFq&#10;NLr3aBVcbIBNeX9X6Nz4Cbf2vIsNoxAMuVbQxjjknIe6tU6HhR8s0u3gR6cjjWPDzagnCnc9T4RY&#10;cqc7pA+tHuxna+vj7uQUHH6mJ/k2Vd9xv9qmyw/drSp/UerxYX5fA4t2jv8wXPVJHUpyqvwJTWC9&#10;ApmlCaEKEpFJYFdCvEqqV9EqTSXwsuC3Jco/AAAA//8DAFBLAQItABQABgAIAAAAIQC2gziS/gAA&#10;AOEBAAATAAAAAAAAAAAAAAAAAAAAAABbQ29udGVudF9UeXBlc10ueG1sUEsBAi0AFAAGAAgAAAAh&#10;ADj9If/WAAAAlAEAAAsAAAAAAAAAAAAAAAAALwEAAF9yZWxzLy5yZWxzUEsBAi0AFAAGAAgAAAAh&#10;AHXsUnCFAgAAFwUAAA4AAAAAAAAAAAAAAAAALgIAAGRycy9lMm9Eb2MueG1sUEsBAi0AFAAGAAgA&#10;AAAhADDt5aPgAAAADAEAAA8AAAAAAAAAAAAAAAAA3wQAAGRycy9kb3ducmV2LnhtbFBLBQYAAAAA&#10;BAAEAPMAAADsBQAAAAA=&#10;" stroked="f">
                <v:textbox>
                  <w:txbxContent>
                    <w:p w:rsidR="004E4E01" w:rsidRDefault="004E4E01" w:rsidP="004E4E01"/>
                  </w:txbxContent>
                </v:textbox>
              </v:shape>
            </w:pict>
          </mc:Fallback>
        </mc:AlternateContent>
      </w:r>
      <w:r w:rsidR="004E4E01">
        <w:t xml:space="preserve">  </w:t>
      </w:r>
    </w:p>
    <w:sectPr w:rsidR="00B57A2C">
      <w:pgSz w:w="11340" w:h="15309" w:code="9"/>
      <w:pgMar w:top="851" w:right="567" w:bottom="329" w:left="567" w:header="709" w:footer="709" w:gutter="0"/>
      <w:pgBorders w:offsetFrom="page">
        <w:top w:val="single" w:sz="18" w:space="24" w:color="auto"/>
        <w:left w:val="single" w:sz="18" w:space="24" w:color="auto"/>
        <w:bottom w:val="single" w:sz="18" w:space="31"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351E3"/>
    <w:multiLevelType w:val="hybridMultilevel"/>
    <w:tmpl w:val="9CA269D0"/>
    <w:lvl w:ilvl="0" w:tplc="6758203A">
      <w:start w:val="1"/>
      <w:numFmt w:val="decimal"/>
      <w:lvlText w:val="%1-"/>
      <w:lvlJc w:val="left"/>
      <w:pPr>
        <w:tabs>
          <w:tab w:val="num" w:pos="450"/>
        </w:tabs>
        <w:ind w:left="450" w:hanging="360"/>
      </w:pPr>
      <w:rPr>
        <w:rFonts w:hint="default"/>
      </w:rPr>
    </w:lvl>
    <w:lvl w:ilvl="1" w:tplc="041F0019">
      <w:start w:val="1"/>
      <w:numFmt w:val="lowerLetter"/>
      <w:lvlText w:val="%2."/>
      <w:lvlJc w:val="left"/>
      <w:pPr>
        <w:tabs>
          <w:tab w:val="num" w:pos="1170"/>
        </w:tabs>
        <w:ind w:left="1170" w:hanging="360"/>
      </w:pPr>
    </w:lvl>
    <w:lvl w:ilvl="2" w:tplc="041F001B" w:tentative="1">
      <w:start w:val="1"/>
      <w:numFmt w:val="lowerRoman"/>
      <w:lvlText w:val="%3."/>
      <w:lvlJc w:val="right"/>
      <w:pPr>
        <w:tabs>
          <w:tab w:val="num" w:pos="1890"/>
        </w:tabs>
        <w:ind w:left="1890" w:hanging="180"/>
      </w:pPr>
    </w:lvl>
    <w:lvl w:ilvl="3" w:tplc="041F000F" w:tentative="1">
      <w:start w:val="1"/>
      <w:numFmt w:val="decimal"/>
      <w:lvlText w:val="%4."/>
      <w:lvlJc w:val="left"/>
      <w:pPr>
        <w:tabs>
          <w:tab w:val="num" w:pos="2610"/>
        </w:tabs>
        <w:ind w:left="2610" w:hanging="360"/>
      </w:pPr>
    </w:lvl>
    <w:lvl w:ilvl="4" w:tplc="041F0019" w:tentative="1">
      <w:start w:val="1"/>
      <w:numFmt w:val="lowerLetter"/>
      <w:lvlText w:val="%5."/>
      <w:lvlJc w:val="left"/>
      <w:pPr>
        <w:tabs>
          <w:tab w:val="num" w:pos="3330"/>
        </w:tabs>
        <w:ind w:left="3330" w:hanging="360"/>
      </w:pPr>
    </w:lvl>
    <w:lvl w:ilvl="5" w:tplc="041F001B" w:tentative="1">
      <w:start w:val="1"/>
      <w:numFmt w:val="lowerRoman"/>
      <w:lvlText w:val="%6."/>
      <w:lvlJc w:val="right"/>
      <w:pPr>
        <w:tabs>
          <w:tab w:val="num" w:pos="4050"/>
        </w:tabs>
        <w:ind w:left="4050" w:hanging="180"/>
      </w:pPr>
    </w:lvl>
    <w:lvl w:ilvl="6" w:tplc="041F000F" w:tentative="1">
      <w:start w:val="1"/>
      <w:numFmt w:val="decimal"/>
      <w:lvlText w:val="%7."/>
      <w:lvlJc w:val="left"/>
      <w:pPr>
        <w:tabs>
          <w:tab w:val="num" w:pos="4770"/>
        </w:tabs>
        <w:ind w:left="4770" w:hanging="360"/>
      </w:pPr>
    </w:lvl>
    <w:lvl w:ilvl="7" w:tplc="041F0019" w:tentative="1">
      <w:start w:val="1"/>
      <w:numFmt w:val="lowerLetter"/>
      <w:lvlText w:val="%8."/>
      <w:lvlJc w:val="left"/>
      <w:pPr>
        <w:tabs>
          <w:tab w:val="num" w:pos="5490"/>
        </w:tabs>
        <w:ind w:left="5490" w:hanging="360"/>
      </w:pPr>
    </w:lvl>
    <w:lvl w:ilvl="8" w:tplc="041F001B" w:tentative="1">
      <w:start w:val="1"/>
      <w:numFmt w:val="lowerRoman"/>
      <w:lvlText w:val="%9."/>
      <w:lvlJc w:val="right"/>
      <w:pPr>
        <w:tabs>
          <w:tab w:val="num" w:pos="6210"/>
        </w:tabs>
        <w:ind w:left="6210" w:hanging="180"/>
      </w:pPr>
    </w:lvl>
  </w:abstractNum>
  <w:abstractNum w:abstractNumId="1" w15:restartNumberingAfterBreak="0">
    <w:nsid w:val="621E69BE"/>
    <w:multiLevelType w:val="hybridMultilevel"/>
    <w:tmpl w:val="7B083D1C"/>
    <w:lvl w:ilvl="0" w:tplc="5B962186">
      <w:start w:val="1"/>
      <w:numFmt w:val="decimal"/>
      <w:lvlText w:val="%1)"/>
      <w:lvlJc w:val="left"/>
      <w:pPr>
        <w:tabs>
          <w:tab w:val="num" w:pos="450"/>
        </w:tabs>
        <w:ind w:left="450" w:hanging="360"/>
      </w:pPr>
      <w:rPr>
        <w:rFonts w:hint="default"/>
        <w:b/>
      </w:rPr>
    </w:lvl>
    <w:lvl w:ilvl="1" w:tplc="041F0019" w:tentative="1">
      <w:start w:val="1"/>
      <w:numFmt w:val="lowerLetter"/>
      <w:lvlText w:val="%2."/>
      <w:lvlJc w:val="left"/>
      <w:pPr>
        <w:tabs>
          <w:tab w:val="num" w:pos="1170"/>
        </w:tabs>
        <w:ind w:left="1170" w:hanging="360"/>
      </w:pPr>
    </w:lvl>
    <w:lvl w:ilvl="2" w:tplc="041F001B" w:tentative="1">
      <w:start w:val="1"/>
      <w:numFmt w:val="lowerRoman"/>
      <w:lvlText w:val="%3."/>
      <w:lvlJc w:val="right"/>
      <w:pPr>
        <w:tabs>
          <w:tab w:val="num" w:pos="1890"/>
        </w:tabs>
        <w:ind w:left="1890" w:hanging="180"/>
      </w:pPr>
    </w:lvl>
    <w:lvl w:ilvl="3" w:tplc="041F000F" w:tentative="1">
      <w:start w:val="1"/>
      <w:numFmt w:val="decimal"/>
      <w:lvlText w:val="%4."/>
      <w:lvlJc w:val="left"/>
      <w:pPr>
        <w:tabs>
          <w:tab w:val="num" w:pos="2610"/>
        </w:tabs>
        <w:ind w:left="2610" w:hanging="360"/>
      </w:pPr>
    </w:lvl>
    <w:lvl w:ilvl="4" w:tplc="041F0019" w:tentative="1">
      <w:start w:val="1"/>
      <w:numFmt w:val="lowerLetter"/>
      <w:lvlText w:val="%5."/>
      <w:lvlJc w:val="left"/>
      <w:pPr>
        <w:tabs>
          <w:tab w:val="num" w:pos="3330"/>
        </w:tabs>
        <w:ind w:left="3330" w:hanging="360"/>
      </w:pPr>
    </w:lvl>
    <w:lvl w:ilvl="5" w:tplc="041F001B" w:tentative="1">
      <w:start w:val="1"/>
      <w:numFmt w:val="lowerRoman"/>
      <w:lvlText w:val="%6."/>
      <w:lvlJc w:val="right"/>
      <w:pPr>
        <w:tabs>
          <w:tab w:val="num" w:pos="4050"/>
        </w:tabs>
        <w:ind w:left="4050" w:hanging="180"/>
      </w:pPr>
    </w:lvl>
    <w:lvl w:ilvl="6" w:tplc="041F000F" w:tentative="1">
      <w:start w:val="1"/>
      <w:numFmt w:val="decimal"/>
      <w:lvlText w:val="%7."/>
      <w:lvlJc w:val="left"/>
      <w:pPr>
        <w:tabs>
          <w:tab w:val="num" w:pos="4770"/>
        </w:tabs>
        <w:ind w:left="4770" w:hanging="360"/>
      </w:pPr>
    </w:lvl>
    <w:lvl w:ilvl="7" w:tplc="041F0019" w:tentative="1">
      <w:start w:val="1"/>
      <w:numFmt w:val="lowerLetter"/>
      <w:lvlText w:val="%8."/>
      <w:lvlJc w:val="left"/>
      <w:pPr>
        <w:tabs>
          <w:tab w:val="num" w:pos="5490"/>
        </w:tabs>
        <w:ind w:left="5490" w:hanging="360"/>
      </w:pPr>
    </w:lvl>
    <w:lvl w:ilvl="8" w:tplc="041F001B" w:tentative="1">
      <w:start w:val="1"/>
      <w:numFmt w:val="lowerRoman"/>
      <w:lvlText w:val="%9."/>
      <w:lvlJc w:val="right"/>
      <w:pPr>
        <w:tabs>
          <w:tab w:val="num" w:pos="6210"/>
        </w:tabs>
        <w:ind w:left="6210" w:hanging="180"/>
      </w:pPr>
    </w:lvl>
  </w:abstractNum>
  <w:abstractNum w:abstractNumId="2" w15:restartNumberingAfterBreak="0">
    <w:nsid w:val="628B3D96"/>
    <w:multiLevelType w:val="hybridMultilevel"/>
    <w:tmpl w:val="A8BE2678"/>
    <w:lvl w:ilvl="0" w:tplc="2C52D02C">
      <w:start w:val="1"/>
      <w:numFmt w:val="upperLetter"/>
      <w:pStyle w:val="1"/>
      <w:lvlText w:val="%1-"/>
      <w:lvlJc w:val="left"/>
      <w:pPr>
        <w:tabs>
          <w:tab w:val="num" w:pos="450"/>
        </w:tabs>
        <w:ind w:left="450" w:hanging="360"/>
      </w:pPr>
      <w:rPr>
        <w:rFonts w:hint="default"/>
      </w:rPr>
    </w:lvl>
    <w:lvl w:ilvl="1" w:tplc="041F0019" w:tentative="1">
      <w:start w:val="1"/>
      <w:numFmt w:val="lowerLetter"/>
      <w:lvlText w:val="%2."/>
      <w:lvlJc w:val="left"/>
      <w:pPr>
        <w:tabs>
          <w:tab w:val="num" w:pos="1170"/>
        </w:tabs>
        <w:ind w:left="1170" w:hanging="360"/>
      </w:pPr>
    </w:lvl>
    <w:lvl w:ilvl="2" w:tplc="041F001B" w:tentative="1">
      <w:start w:val="1"/>
      <w:numFmt w:val="lowerRoman"/>
      <w:lvlText w:val="%3."/>
      <w:lvlJc w:val="right"/>
      <w:pPr>
        <w:tabs>
          <w:tab w:val="num" w:pos="1890"/>
        </w:tabs>
        <w:ind w:left="1890" w:hanging="180"/>
      </w:pPr>
    </w:lvl>
    <w:lvl w:ilvl="3" w:tplc="041F000F" w:tentative="1">
      <w:start w:val="1"/>
      <w:numFmt w:val="decimal"/>
      <w:lvlText w:val="%4."/>
      <w:lvlJc w:val="left"/>
      <w:pPr>
        <w:tabs>
          <w:tab w:val="num" w:pos="2610"/>
        </w:tabs>
        <w:ind w:left="2610" w:hanging="360"/>
      </w:pPr>
    </w:lvl>
    <w:lvl w:ilvl="4" w:tplc="041F0019" w:tentative="1">
      <w:start w:val="1"/>
      <w:numFmt w:val="lowerLetter"/>
      <w:lvlText w:val="%5."/>
      <w:lvlJc w:val="left"/>
      <w:pPr>
        <w:tabs>
          <w:tab w:val="num" w:pos="3330"/>
        </w:tabs>
        <w:ind w:left="3330" w:hanging="360"/>
      </w:pPr>
    </w:lvl>
    <w:lvl w:ilvl="5" w:tplc="041F001B" w:tentative="1">
      <w:start w:val="1"/>
      <w:numFmt w:val="lowerRoman"/>
      <w:lvlText w:val="%6."/>
      <w:lvlJc w:val="right"/>
      <w:pPr>
        <w:tabs>
          <w:tab w:val="num" w:pos="4050"/>
        </w:tabs>
        <w:ind w:left="4050" w:hanging="180"/>
      </w:pPr>
    </w:lvl>
    <w:lvl w:ilvl="6" w:tplc="041F000F" w:tentative="1">
      <w:start w:val="1"/>
      <w:numFmt w:val="decimal"/>
      <w:lvlText w:val="%7."/>
      <w:lvlJc w:val="left"/>
      <w:pPr>
        <w:tabs>
          <w:tab w:val="num" w:pos="4770"/>
        </w:tabs>
        <w:ind w:left="4770" w:hanging="360"/>
      </w:pPr>
    </w:lvl>
    <w:lvl w:ilvl="7" w:tplc="041F0019" w:tentative="1">
      <w:start w:val="1"/>
      <w:numFmt w:val="lowerLetter"/>
      <w:lvlText w:val="%8."/>
      <w:lvlJc w:val="left"/>
      <w:pPr>
        <w:tabs>
          <w:tab w:val="num" w:pos="5490"/>
        </w:tabs>
        <w:ind w:left="5490" w:hanging="360"/>
      </w:pPr>
    </w:lvl>
    <w:lvl w:ilvl="8" w:tplc="041F001B" w:tentative="1">
      <w:start w:val="1"/>
      <w:numFmt w:val="lowerRoman"/>
      <w:lvlText w:val="%9."/>
      <w:lvlJc w:val="right"/>
      <w:pPr>
        <w:tabs>
          <w:tab w:val="num" w:pos="6210"/>
        </w:tabs>
        <w:ind w:left="6210" w:hanging="180"/>
      </w:pPr>
    </w:lvl>
  </w:abstractNum>
  <w:abstractNum w:abstractNumId="3" w15:restartNumberingAfterBreak="0">
    <w:nsid w:val="655C5671"/>
    <w:multiLevelType w:val="hybridMultilevel"/>
    <w:tmpl w:val="BC1E3B36"/>
    <w:lvl w:ilvl="0" w:tplc="DA8E022C">
      <w:start w:val="1"/>
      <w:numFmt w:val="decimal"/>
      <w:lvlText w:val="%1)"/>
      <w:lvlJc w:val="left"/>
      <w:pPr>
        <w:tabs>
          <w:tab w:val="num" w:pos="450"/>
        </w:tabs>
        <w:ind w:left="450" w:hanging="360"/>
      </w:pPr>
      <w:rPr>
        <w:rFonts w:hint="default"/>
        <w:b/>
      </w:rPr>
    </w:lvl>
    <w:lvl w:ilvl="1" w:tplc="041F0019" w:tentative="1">
      <w:start w:val="1"/>
      <w:numFmt w:val="lowerLetter"/>
      <w:lvlText w:val="%2."/>
      <w:lvlJc w:val="left"/>
      <w:pPr>
        <w:tabs>
          <w:tab w:val="num" w:pos="1170"/>
        </w:tabs>
        <w:ind w:left="1170" w:hanging="360"/>
      </w:pPr>
    </w:lvl>
    <w:lvl w:ilvl="2" w:tplc="041F001B" w:tentative="1">
      <w:start w:val="1"/>
      <w:numFmt w:val="lowerRoman"/>
      <w:lvlText w:val="%3."/>
      <w:lvlJc w:val="right"/>
      <w:pPr>
        <w:tabs>
          <w:tab w:val="num" w:pos="1890"/>
        </w:tabs>
        <w:ind w:left="1890" w:hanging="180"/>
      </w:pPr>
    </w:lvl>
    <w:lvl w:ilvl="3" w:tplc="041F000F" w:tentative="1">
      <w:start w:val="1"/>
      <w:numFmt w:val="decimal"/>
      <w:lvlText w:val="%4."/>
      <w:lvlJc w:val="left"/>
      <w:pPr>
        <w:tabs>
          <w:tab w:val="num" w:pos="2610"/>
        </w:tabs>
        <w:ind w:left="2610" w:hanging="360"/>
      </w:pPr>
    </w:lvl>
    <w:lvl w:ilvl="4" w:tplc="041F0019" w:tentative="1">
      <w:start w:val="1"/>
      <w:numFmt w:val="lowerLetter"/>
      <w:lvlText w:val="%5."/>
      <w:lvlJc w:val="left"/>
      <w:pPr>
        <w:tabs>
          <w:tab w:val="num" w:pos="3330"/>
        </w:tabs>
        <w:ind w:left="3330" w:hanging="360"/>
      </w:pPr>
    </w:lvl>
    <w:lvl w:ilvl="5" w:tplc="041F001B" w:tentative="1">
      <w:start w:val="1"/>
      <w:numFmt w:val="lowerRoman"/>
      <w:lvlText w:val="%6."/>
      <w:lvlJc w:val="right"/>
      <w:pPr>
        <w:tabs>
          <w:tab w:val="num" w:pos="4050"/>
        </w:tabs>
        <w:ind w:left="4050" w:hanging="180"/>
      </w:pPr>
    </w:lvl>
    <w:lvl w:ilvl="6" w:tplc="041F000F" w:tentative="1">
      <w:start w:val="1"/>
      <w:numFmt w:val="decimal"/>
      <w:lvlText w:val="%7."/>
      <w:lvlJc w:val="left"/>
      <w:pPr>
        <w:tabs>
          <w:tab w:val="num" w:pos="4770"/>
        </w:tabs>
        <w:ind w:left="4770" w:hanging="360"/>
      </w:pPr>
    </w:lvl>
    <w:lvl w:ilvl="7" w:tplc="041F0019" w:tentative="1">
      <w:start w:val="1"/>
      <w:numFmt w:val="lowerLetter"/>
      <w:lvlText w:val="%8."/>
      <w:lvlJc w:val="left"/>
      <w:pPr>
        <w:tabs>
          <w:tab w:val="num" w:pos="5490"/>
        </w:tabs>
        <w:ind w:left="5490" w:hanging="360"/>
      </w:pPr>
    </w:lvl>
    <w:lvl w:ilvl="8" w:tplc="041F001B" w:tentative="1">
      <w:start w:val="1"/>
      <w:numFmt w:val="lowerRoman"/>
      <w:lvlText w:val="%9."/>
      <w:lvlJc w:val="right"/>
      <w:pPr>
        <w:tabs>
          <w:tab w:val="num" w:pos="6210"/>
        </w:tabs>
        <w:ind w:left="621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46"/>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E01"/>
    <w:rsid w:val="000424D3"/>
    <w:rsid w:val="000B18D0"/>
    <w:rsid w:val="000B36F9"/>
    <w:rsid w:val="000C141E"/>
    <w:rsid w:val="000C35CD"/>
    <w:rsid w:val="000D5989"/>
    <w:rsid w:val="00171CE7"/>
    <w:rsid w:val="00182F02"/>
    <w:rsid w:val="001B534A"/>
    <w:rsid w:val="002C5665"/>
    <w:rsid w:val="002C6215"/>
    <w:rsid w:val="002D62FB"/>
    <w:rsid w:val="0030019F"/>
    <w:rsid w:val="003D331E"/>
    <w:rsid w:val="003D7997"/>
    <w:rsid w:val="00402F11"/>
    <w:rsid w:val="00435672"/>
    <w:rsid w:val="00452F53"/>
    <w:rsid w:val="00472F3E"/>
    <w:rsid w:val="004E22C5"/>
    <w:rsid w:val="004E4E01"/>
    <w:rsid w:val="004F42C1"/>
    <w:rsid w:val="00502058"/>
    <w:rsid w:val="0056016F"/>
    <w:rsid w:val="005C4EC8"/>
    <w:rsid w:val="005D3A5C"/>
    <w:rsid w:val="00626FA5"/>
    <w:rsid w:val="006E0763"/>
    <w:rsid w:val="006E0FE8"/>
    <w:rsid w:val="006E26D7"/>
    <w:rsid w:val="00721653"/>
    <w:rsid w:val="00761503"/>
    <w:rsid w:val="007C75AF"/>
    <w:rsid w:val="008150AF"/>
    <w:rsid w:val="00827472"/>
    <w:rsid w:val="008321DA"/>
    <w:rsid w:val="00862405"/>
    <w:rsid w:val="008928BB"/>
    <w:rsid w:val="008937C4"/>
    <w:rsid w:val="008B086E"/>
    <w:rsid w:val="008B69F2"/>
    <w:rsid w:val="008D2495"/>
    <w:rsid w:val="008E71B8"/>
    <w:rsid w:val="00923B59"/>
    <w:rsid w:val="00945506"/>
    <w:rsid w:val="00950550"/>
    <w:rsid w:val="0095777D"/>
    <w:rsid w:val="0097360E"/>
    <w:rsid w:val="00A773CC"/>
    <w:rsid w:val="00AC73B6"/>
    <w:rsid w:val="00B035E5"/>
    <w:rsid w:val="00B57A2C"/>
    <w:rsid w:val="00BC3F35"/>
    <w:rsid w:val="00BD09B8"/>
    <w:rsid w:val="00C011D6"/>
    <w:rsid w:val="00C06A46"/>
    <w:rsid w:val="00CD4912"/>
    <w:rsid w:val="00D0225C"/>
    <w:rsid w:val="00D3174E"/>
    <w:rsid w:val="00D7513C"/>
    <w:rsid w:val="00D92178"/>
    <w:rsid w:val="00E04140"/>
    <w:rsid w:val="00E17D5D"/>
    <w:rsid w:val="00EB351C"/>
    <w:rsid w:val="00F33DC7"/>
    <w:rsid w:val="00F56A41"/>
    <w:rsid w:val="00F73B87"/>
    <w:rsid w:val="00F92CC0"/>
    <w:rsid w:val="00F93A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26F539-1A2F-DA48-A4A5-0F2CB37B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numPr>
        <w:numId w:val="1"/>
      </w:numPr>
      <w:outlineLvl w:val="0"/>
    </w:pPr>
    <w:rPr>
      <w:b/>
      <w:bCs/>
    </w:rPr>
  </w:style>
  <w:style w:type="paragraph" w:styleId="2">
    <w:name w:val="heading 2"/>
    <w:basedOn w:val="a"/>
    <w:next w:val="a"/>
    <w:qFormat/>
    <w:pPr>
      <w:keepNext/>
      <w:ind w:left="708"/>
      <w:outlineLvl w:val="1"/>
    </w:pPr>
    <w:rPr>
      <w:b/>
      <w:bCs/>
    </w:rPr>
  </w:style>
  <w:style w:type="paragraph" w:styleId="3">
    <w:name w:val="heading 3"/>
    <w:basedOn w:val="a"/>
    <w:next w:val="a"/>
    <w:qFormat/>
    <w:pPr>
      <w:keepNext/>
      <w:ind w:left="4956" w:hanging="4845"/>
      <w:jc w:val="center"/>
      <w:outlineLvl w:val="2"/>
    </w:pPr>
    <w:rPr>
      <w:b/>
      <w:bCs/>
    </w:rPr>
  </w:style>
  <w:style w:type="paragraph" w:styleId="4">
    <w:name w:val="heading 4"/>
    <w:basedOn w:val="a"/>
    <w:next w:val="a"/>
    <w:qFormat/>
    <w:pPr>
      <w:keepNext/>
      <w:ind w:left="4956" w:hanging="4845"/>
      <w:jc w:val="center"/>
      <w:outlineLvl w:val="3"/>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color w:val="0000FF"/>
      <w:u w:val="single"/>
    </w:rPr>
  </w:style>
  <w:style w:type="character" w:styleId="a3">
    <w:name w:val="FollowedHyperlink"/>
    <w:rPr>
      <w:color w:val="800080"/>
      <w:u w:val="single"/>
    </w:rPr>
  </w:style>
  <w:style w:type="paragraph" w:styleId="a4">
    <w:name w:val="Title"/>
    <w:basedOn w:val="a"/>
    <w:qFormat/>
    <w:pPr>
      <w:ind w:left="46"/>
      <w:jc w:val="center"/>
    </w:pPr>
    <w:rPr>
      <w:b/>
      <w:bCs/>
    </w:rPr>
  </w:style>
  <w:style w:type="paragraph" w:styleId="a5">
    <w:name w:val="Subtitle"/>
    <w:basedOn w:val="a"/>
    <w:qFormat/>
    <w:pPr>
      <w:ind w:left="4956" w:hanging="4845"/>
      <w:jc w:val="center"/>
    </w:pPr>
    <w:rPr>
      <w:b/>
      <w:bCs/>
    </w:rPr>
  </w:style>
  <w:style w:type="paragraph" w:styleId="30">
    <w:name w:val="Body Text 3"/>
    <w:basedOn w:val="a"/>
    <w:pPr>
      <w:jc w:val="both"/>
    </w:pPr>
  </w:style>
  <w:style w:type="table" w:styleId="a6">
    <w:name w:val="Table Grid"/>
    <w:basedOn w:val="a1"/>
    <w:rsid w:val="00D75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0C35CD"/>
    <w:pPr>
      <w:ind w:left="720"/>
      <w:contextualSpacing/>
    </w:pPr>
  </w:style>
  <w:style w:type="paragraph" w:customStyle="1" w:styleId="WW-NormalWeb1">
    <w:name w:val="WW-Normal (Web)1"/>
    <w:basedOn w:val="a"/>
    <w:rsid w:val="00F56A41"/>
    <w:pPr>
      <w:spacing w:before="280" w:after="119"/>
    </w:pPr>
    <w:rPr>
      <w:sz w:val="24"/>
      <w:szCs w:val="24"/>
      <w:lang w:eastAsia="ar-SA"/>
    </w:rPr>
  </w:style>
  <w:style w:type="paragraph" w:styleId="a8">
    <w:name w:val="Balloon Text"/>
    <w:basedOn w:val="a"/>
    <w:link w:val="Char"/>
    <w:rsid w:val="008B69F2"/>
    <w:rPr>
      <w:rFonts w:ascii="Tahoma" w:hAnsi="Tahoma" w:cs="Tahoma"/>
      <w:sz w:val="16"/>
      <w:szCs w:val="16"/>
    </w:rPr>
  </w:style>
  <w:style w:type="character" w:customStyle="1" w:styleId="Char">
    <w:name w:val="نص في بالون Char"/>
    <w:basedOn w:val="a0"/>
    <w:link w:val="a8"/>
    <w:rsid w:val="008B69F2"/>
    <w:rPr>
      <w:rFonts w:ascii="Tahoma" w:hAnsi="Tahoma" w:cs="Tahoma"/>
      <w:sz w:val="16"/>
      <w:szCs w:val="16"/>
    </w:rPr>
  </w:style>
  <w:style w:type="character" w:customStyle="1" w:styleId="current-selection">
    <w:name w:val="current-selection"/>
    <w:basedOn w:val="a0"/>
    <w:rsid w:val="00C06A46"/>
  </w:style>
  <w:style w:type="character" w:customStyle="1" w:styleId="ff2">
    <w:name w:val="ff2"/>
    <w:basedOn w:val="a0"/>
    <w:rsid w:val="00C06A46"/>
  </w:style>
  <w:style w:type="character" w:styleId="a9">
    <w:name w:val="Placeholder Text"/>
    <w:basedOn w:val="a0"/>
    <w:uiPriority w:val="99"/>
    <w:semiHidden/>
    <w:rsid w:val="00923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01506">
      <w:bodyDiv w:val="1"/>
      <w:marLeft w:val="0"/>
      <w:marRight w:val="0"/>
      <w:marTop w:val="0"/>
      <w:marBottom w:val="0"/>
      <w:divBdr>
        <w:top w:val="none" w:sz="0" w:space="0" w:color="auto"/>
        <w:left w:val="none" w:sz="0" w:space="0" w:color="auto"/>
        <w:bottom w:val="none" w:sz="0" w:space="0" w:color="auto"/>
        <w:right w:val="none" w:sz="0" w:space="0" w:color="auto"/>
      </w:divBdr>
      <w:divsChild>
        <w:div w:id="2133741437">
          <w:marLeft w:val="0"/>
          <w:marRight w:val="0"/>
          <w:marTop w:val="0"/>
          <w:marBottom w:val="0"/>
          <w:divBdr>
            <w:top w:val="none" w:sz="0" w:space="0" w:color="auto"/>
            <w:left w:val="none" w:sz="0" w:space="0" w:color="auto"/>
            <w:bottom w:val="none" w:sz="0" w:space="0" w:color="auto"/>
            <w:right w:val="none" w:sz="0" w:space="0" w:color="auto"/>
          </w:divBdr>
          <w:divsChild>
            <w:div w:id="1085616932">
              <w:marLeft w:val="0"/>
              <w:marRight w:val="0"/>
              <w:marTop w:val="0"/>
              <w:marBottom w:val="0"/>
              <w:divBdr>
                <w:top w:val="none" w:sz="0" w:space="0" w:color="auto"/>
                <w:left w:val="none" w:sz="0" w:space="0" w:color="auto"/>
                <w:bottom w:val="none" w:sz="0" w:space="0" w:color="auto"/>
                <w:right w:val="none" w:sz="0" w:space="0" w:color="auto"/>
              </w:divBdr>
              <w:divsChild>
                <w:div w:id="7353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1010">
      <w:bodyDiv w:val="1"/>
      <w:marLeft w:val="0"/>
      <w:marRight w:val="0"/>
      <w:marTop w:val="0"/>
      <w:marBottom w:val="0"/>
      <w:divBdr>
        <w:top w:val="none" w:sz="0" w:space="0" w:color="auto"/>
        <w:left w:val="none" w:sz="0" w:space="0" w:color="auto"/>
        <w:bottom w:val="none" w:sz="0" w:space="0" w:color="auto"/>
        <w:right w:val="none" w:sz="0" w:space="0" w:color="auto"/>
      </w:divBdr>
      <w:divsChild>
        <w:div w:id="1911385793">
          <w:marLeft w:val="0"/>
          <w:marRight w:val="0"/>
          <w:marTop w:val="0"/>
          <w:marBottom w:val="0"/>
          <w:divBdr>
            <w:top w:val="none" w:sz="0" w:space="0" w:color="auto"/>
            <w:left w:val="none" w:sz="0" w:space="0" w:color="auto"/>
            <w:bottom w:val="none" w:sz="0" w:space="0" w:color="auto"/>
            <w:right w:val="none" w:sz="0" w:space="0" w:color="auto"/>
          </w:divBdr>
          <w:divsChild>
            <w:div w:id="1434395503">
              <w:marLeft w:val="0"/>
              <w:marRight w:val="0"/>
              <w:marTop w:val="0"/>
              <w:marBottom w:val="0"/>
              <w:divBdr>
                <w:top w:val="none" w:sz="0" w:space="0" w:color="auto"/>
                <w:left w:val="none" w:sz="0" w:space="0" w:color="auto"/>
                <w:bottom w:val="none" w:sz="0" w:space="0" w:color="auto"/>
                <w:right w:val="none" w:sz="0" w:space="0" w:color="auto"/>
              </w:divBdr>
              <w:divsChild>
                <w:div w:id="13798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5624">
      <w:bodyDiv w:val="1"/>
      <w:marLeft w:val="0"/>
      <w:marRight w:val="0"/>
      <w:marTop w:val="0"/>
      <w:marBottom w:val="0"/>
      <w:divBdr>
        <w:top w:val="none" w:sz="0" w:space="0" w:color="auto"/>
        <w:left w:val="none" w:sz="0" w:space="0" w:color="auto"/>
        <w:bottom w:val="none" w:sz="0" w:space="0" w:color="auto"/>
        <w:right w:val="none" w:sz="0" w:space="0" w:color="auto"/>
      </w:divBdr>
    </w:div>
    <w:div w:id="889880486">
      <w:bodyDiv w:val="1"/>
      <w:marLeft w:val="0"/>
      <w:marRight w:val="0"/>
      <w:marTop w:val="0"/>
      <w:marBottom w:val="0"/>
      <w:divBdr>
        <w:top w:val="none" w:sz="0" w:space="0" w:color="auto"/>
        <w:left w:val="none" w:sz="0" w:space="0" w:color="auto"/>
        <w:bottom w:val="none" w:sz="0" w:space="0" w:color="auto"/>
        <w:right w:val="none" w:sz="0" w:space="0" w:color="auto"/>
      </w:divBdr>
      <w:divsChild>
        <w:div w:id="447049576">
          <w:marLeft w:val="0"/>
          <w:marRight w:val="0"/>
          <w:marTop w:val="0"/>
          <w:marBottom w:val="0"/>
          <w:divBdr>
            <w:top w:val="none" w:sz="0" w:space="0" w:color="auto"/>
            <w:left w:val="none" w:sz="0" w:space="0" w:color="auto"/>
            <w:bottom w:val="none" w:sz="0" w:space="0" w:color="auto"/>
            <w:right w:val="none" w:sz="0" w:space="0" w:color="auto"/>
          </w:divBdr>
          <w:divsChild>
            <w:div w:id="11729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243">
      <w:bodyDiv w:val="1"/>
      <w:marLeft w:val="0"/>
      <w:marRight w:val="0"/>
      <w:marTop w:val="0"/>
      <w:marBottom w:val="0"/>
      <w:divBdr>
        <w:top w:val="none" w:sz="0" w:space="0" w:color="auto"/>
        <w:left w:val="none" w:sz="0" w:space="0" w:color="auto"/>
        <w:bottom w:val="none" w:sz="0" w:space="0" w:color="auto"/>
        <w:right w:val="none" w:sz="0" w:space="0" w:color="auto"/>
      </w:divBdr>
      <w:divsChild>
        <w:div w:id="775904694">
          <w:marLeft w:val="0"/>
          <w:marRight w:val="0"/>
          <w:marTop w:val="0"/>
          <w:marBottom w:val="0"/>
          <w:divBdr>
            <w:top w:val="none" w:sz="0" w:space="0" w:color="auto"/>
            <w:left w:val="none" w:sz="0" w:space="0" w:color="auto"/>
            <w:bottom w:val="none" w:sz="0" w:space="0" w:color="auto"/>
            <w:right w:val="none" w:sz="0" w:space="0" w:color="auto"/>
          </w:divBdr>
        </w:div>
      </w:divsChild>
    </w:div>
    <w:div w:id="1116758151">
      <w:bodyDiv w:val="1"/>
      <w:marLeft w:val="0"/>
      <w:marRight w:val="0"/>
      <w:marTop w:val="0"/>
      <w:marBottom w:val="0"/>
      <w:divBdr>
        <w:top w:val="none" w:sz="0" w:space="0" w:color="auto"/>
        <w:left w:val="none" w:sz="0" w:space="0" w:color="auto"/>
        <w:bottom w:val="none" w:sz="0" w:space="0" w:color="auto"/>
        <w:right w:val="none" w:sz="0" w:space="0" w:color="auto"/>
      </w:divBdr>
    </w:div>
    <w:div w:id="1272202514">
      <w:bodyDiv w:val="1"/>
      <w:marLeft w:val="0"/>
      <w:marRight w:val="0"/>
      <w:marTop w:val="0"/>
      <w:marBottom w:val="0"/>
      <w:divBdr>
        <w:top w:val="none" w:sz="0" w:space="0" w:color="auto"/>
        <w:left w:val="none" w:sz="0" w:space="0" w:color="auto"/>
        <w:bottom w:val="none" w:sz="0" w:space="0" w:color="auto"/>
        <w:right w:val="none" w:sz="0" w:space="0" w:color="auto"/>
      </w:divBdr>
    </w:div>
    <w:div w:id="1299259894">
      <w:bodyDiv w:val="1"/>
      <w:marLeft w:val="0"/>
      <w:marRight w:val="0"/>
      <w:marTop w:val="0"/>
      <w:marBottom w:val="0"/>
      <w:divBdr>
        <w:top w:val="none" w:sz="0" w:space="0" w:color="auto"/>
        <w:left w:val="none" w:sz="0" w:space="0" w:color="auto"/>
        <w:bottom w:val="none" w:sz="0" w:space="0" w:color="auto"/>
        <w:right w:val="none" w:sz="0" w:space="0" w:color="auto"/>
      </w:divBdr>
    </w:div>
    <w:div w:id="1422527476">
      <w:bodyDiv w:val="1"/>
      <w:marLeft w:val="0"/>
      <w:marRight w:val="0"/>
      <w:marTop w:val="0"/>
      <w:marBottom w:val="0"/>
      <w:divBdr>
        <w:top w:val="none" w:sz="0" w:space="0" w:color="auto"/>
        <w:left w:val="none" w:sz="0" w:space="0" w:color="auto"/>
        <w:bottom w:val="none" w:sz="0" w:space="0" w:color="auto"/>
        <w:right w:val="none" w:sz="0" w:space="0" w:color="auto"/>
      </w:divBdr>
      <w:divsChild>
        <w:div w:id="869732338">
          <w:marLeft w:val="0"/>
          <w:marRight w:val="0"/>
          <w:marTop w:val="0"/>
          <w:marBottom w:val="0"/>
          <w:divBdr>
            <w:top w:val="none" w:sz="0" w:space="0" w:color="auto"/>
            <w:left w:val="none" w:sz="0" w:space="0" w:color="auto"/>
            <w:bottom w:val="none" w:sz="0" w:space="0" w:color="auto"/>
            <w:right w:val="none" w:sz="0" w:space="0" w:color="auto"/>
          </w:divBdr>
          <w:divsChild>
            <w:div w:id="1138300881">
              <w:marLeft w:val="0"/>
              <w:marRight w:val="0"/>
              <w:marTop w:val="0"/>
              <w:marBottom w:val="0"/>
              <w:divBdr>
                <w:top w:val="none" w:sz="0" w:space="0" w:color="auto"/>
                <w:left w:val="none" w:sz="0" w:space="0" w:color="auto"/>
                <w:bottom w:val="none" w:sz="0" w:space="0" w:color="auto"/>
                <w:right w:val="none" w:sz="0" w:space="0" w:color="auto"/>
              </w:divBdr>
              <w:divsChild>
                <w:div w:id="11056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406">
      <w:bodyDiv w:val="1"/>
      <w:marLeft w:val="0"/>
      <w:marRight w:val="0"/>
      <w:marTop w:val="0"/>
      <w:marBottom w:val="0"/>
      <w:divBdr>
        <w:top w:val="none" w:sz="0" w:space="0" w:color="auto"/>
        <w:left w:val="none" w:sz="0" w:space="0" w:color="auto"/>
        <w:bottom w:val="none" w:sz="0" w:space="0" w:color="auto"/>
        <w:right w:val="none" w:sz="0" w:space="0" w:color="auto"/>
      </w:divBdr>
    </w:div>
    <w:div w:id="1823499922">
      <w:bodyDiv w:val="1"/>
      <w:marLeft w:val="0"/>
      <w:marRight w:val="0"/>
      <w:marTop w:val="0"/>
      <w:marBottom w:val="0"/>
      <w:divBdr>
        <w:top w:val="none" w:sz="0" w:space="0" w:color="auto"/>
        <w:left w:val="none" w:sz="0" w:space="0" w:color="auto"/>
        <w:bottom w:val="none" w:sz="0" w:space="0" w:color="auto"/>
        <w:right w:val="none" w:sz="0" w:space="0" w:color="auto"/>
      </w:divBdr>
      <w:divsChild>
        <w:div w:id="1277063062">
          <w:marLeft w:val="0"/>
          <w:marRight w:val="0"/>
          <w:marTop w:val="0"/>
          <w:marBottom w:val="0"/>
          <w:divBdr>
            <w:top w:val="none" w:sz="0" w:space="0" w:color="auto"/>
            <w:left w:val="none" w:sz="0" w:space="0" w:color="auto"/>
            <w:bottom w:val="none" w:sz="0" w:space="0" w:color="auto"/>
            <w:right w:val="none" w:sz="0" w:space="0" w:color="auto"/>
          </w:divBdr>
          <w:divsChild>
            <w:div w:id="1004282704">
              <w:marLeft w:val="0"/>
              <w:marRight w:val="0"/>
              <w:marTop w:val="0"/>
              <w:marBottom w:val="0"/>
              <w:divBdr>
                <w:top w:val="none" w:sz="0" w:space="0" w:color="auto"/>
                <w:left w:val="none" w:sz="0" w:space="0" w:color="auto"/>
                <w:bottom w:val="none" w:sz="0" w:space="0" w:color="auto"/>
                <w:right w:val="none" w:sz="0" w:space="0" w:color="auto"/>
              </w:divBdr>
              <w:divsChild>
                <w:div w:id="1264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1736">
      <w:bodyDiv w:val="1"/>
      <w:marLeft w:val="0"/>
      <w:marRight w:val="0"/>
      <w:marTop w:val="0"/>
      <w:marBottom w:val="0"/>
      <w:divBdr>
        <w:top w:val="none" w:sz="0" w:space="0" w:color="auto"/>
        <w:left w:val="none" w:sz="0" w:space="0" w:color="auto"/>
        <w:bottom w:val="none" w:sz="0" w:space="0" w:color="auto"/>
        <w:right w:val="none" w:sz="0" w:space="0" w:color="auto"/>
      </w:divBdr>
      <w:divsChild>
        <w:div w:id="345252466">
          <w:marLeft w:val="0"/>
          <w:marRight w:val="0"/>
          <w:marTop w:val="0"/>
          <w:marBottom w:val="0"/>
          <w:divBdr>
            <w:top w:val="none" w:sz="0" w:space="0" w:color="auto"/>
            <w:left w:val="none" w:sz="0" w:space="0" w:color="auto"/>
            <w:bottom w:val="none" w:sz="0" w:space="0" w:color="auto"/>
            <w:right w:val="none" w:sz="0" w:space="0" w:color="auto"/>
          </w:divBdr>
          <w:divsChild>
            <w:div w:id="196695874">
              <w:marLeft w:val="0"/>
              <w:marRight w:val="0"/>
              <w:marTop w:val="0"/>
              <w:marBottom w:val="0"/>
              <w:divBdr>
                <w:top w:val="none" w:sz="0" w:space="0" w:color="auto"/>
                <w:left w:val="none" w:sz="0" w:space="0" w:color="auto"/>
                <w:bottom w:val="none" w:sz="0" w:space="0" w:color="auto"/>
                <w:right w:val="none" w:sz="0" w:space="0" w:color="auto"/>
              </w:divBdr>
              <w:divsChild>
                <w:div w:id="1738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record/display.uri?eid=2-s2.0-84862542767&amp;origin=resultslist&amp;sort=plf-f&amp;src=s&amp;sid=bcba0cd92f253ae0ca08f7dc77b5dc88&amp;sot=autdocs&amp;sdt=autdocs&amp;sl=17&amp;s=AU-ID%286603742224%29&amp;relpos=31&amp;citeCnt=5&amp;searchTerm="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emf"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http://www.karatekin.edu.tr/dosyalar/odul.jpg" TargetMode="External" /><Relationship Id="rId11" Type="http://schemas.openxmlformats.org/officeDocument/2006/relationships/image" Target="media/image3.jpeg" /><Relationship Id="rId5" Type="http://schemas.openxmlformats.org/officeDocument/2006/relationships/image" Target="media/image1.jpeg" /><Relationship Id="rId10" Type="http://schemas.openxmlformats.org/officeDocument/2006/relationships/hyperlink" Target="https://apps.webofknowledge.com/full_record.do?product=WOS&amp;search_mode=CitationReport&amp;qid=4&amp;SID=F1FiV2zfAV4SqHGNUR6&amp;page=1&amp;doc=5" TargetMode="External" /><Relationship Id="rId4" Type="http://schemas.openxmlformats.org/officeDocument/2006/relationships/webSettings" Target="webSettings.xml" /><Relationship Id="rId9" Type="http://schemas.openxmlformats.org/officeDocument/2006/relationships/hyperlink" Target="https://apps.webofknowledge.com/full_record.do?product=WOS&amp;search_mode=CitationReport&amp;qid=4&amp;SID=F1FiV2zfAV4SqHGNUR6&amp;page=1&amp;doc=1" TargetMode="Externa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1433</Words>
  <Characters>10760</Characters>
  <Application>Microsoft Office Word</Application>
  <DocSecurity>0</DocSecurity>
  <Lines>89</Lines>
  <Paragraphs>24</Paragraphs>
  <ScaleCrop>false</ScaleCrop>
  <HeadingPairs>
    <vt:vector size="2" baseType="variant">
      <vt:variant>
        <vt:lpstr>Konu Başlığı</vt:lpstr>
      </vt:variant>
      <vt:variant>
        <vt:i4>1</vt:i4>
      </vt:variant>
    </vt:vector>
  </HeadingPairs>
  <TitlesOfParts>
    <vt:vector size="1" baseType="lpstr">
      <vt:lpstr>İLGİ</vt:lpstr>
    </vt:vector>
  </TitlesOfParts>
  <Company>www.Katilimsiz.Com</Company>
  <LinksUpToDate>false</LinksUpToDate>
  <CharactersWithSpaces>12169</CharactersWithSpaces>
  <SharedDoc>false</SharedDoc>
  <HLinks>
    <vt:vector size="6" baseType="variant">
      <vt:variant>
        <vt:i4>4456464</vt:i4>
      </vt:variant>
      <vt:variant>
        <vt:i4>-1</vt:i4>
      </vt:variant>
      <vt:variant>
        <vt:i4>1040</vt:i4>
      </vt:variant>
      <vt:variant>
        <vt:i4>1</vt:i4>
      </vt:variant>
      <vt:variant>
        <vt:lpwstr>http://www.karatekin.edu.tr/dosyalar/odul.jpg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İLGİ</dc:title>
  <dc:creator>A</dc:creator>
  <cp:lastModifiedBy>mwsam9132@gmail.com</cp:lastModifiedBy>
  <cp:revision>2</cp:revision>
  <cp:lastPrinted>2018-01-22T12:59:00Z</cp:lastPrinted>
  <dcterms:created xsi:type="dcterms:W3CDTF">2021-10-27T08:00:00Z</dcterms:created>
  <dcterms:modified xsi:type="dcterms:W3CDTF">2021-10-27T08:00:00Z</dcterms:modified>
</cp:coreProperties>
</file>