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4F79B" w14:textId="77777777" w:rsidR="00474A74" w:rsidRPr="00474A74" w:rsidRDefault="00474A74" w:rsidP="00474A74">
      <w:pPr>
        <w:rPr>
          <w:b/>
          <w:bCs/>
          <w:sz w:val="28"/>
          <w:szCs w:val="28"/>
          <w:u w:val="single"/>
        </w:rPr>
      </w:pPr>
      <w:r w:rsidRPr="00474A74">
        <w:rPr>
          <w:b/>
          <w:bCs/>
          <w:sz w:val="28"/>
          <w:szCs w:val="28"/>
          <w:u w:val="single"/>
        </w:rPr>
        <w:t>Use Case: Requestor Dashboard</w:t>
      </w:r>
    </w:p>
    <w:p w14:paraId="663BB3CC" w14:textId="77777777" w:rsidR="00474A74" w:rsidRPr="00474A74" w:rsidRDefault="00474A74" w:rsidP="00474A74">
      <w:pPr>
        <w:spacing w:line="240" w:lineRule="auto"/>
        <w:rPr>
          <w:b/>
          <w:bCs/>
          <w:sz w:val="28"/>
          <w:szCs w:val="28"/>
          <w:u w:val="single"/>
        </w:rPr>
      </w:pPr>
    </w:p>
    <w:p w14:paraId="1B6D85AF" w14:textId="77777777" w:rsidR="00474A74" w:rsidRPr="00474A74" w:rsidRDefault="00474A74" w:rsidP="00474A74">
      <w:pPr>
        <w:spacing w:line="240" w:lineRule="auto"/>
        <w:rPr>
          <w:sz w:val="26"/>
          <w:szCs w:val="26"/>
        </w:rPr>
      </w:pPr>
      <w:r w:rsidRPr="00474A74">
        <w:rPr>
          <w:b/>
          <w:bCs/>
          <w:sz w:val="26"/>
          <w:szCs w:val="26"/>
        </w:rPr>
        <w:t>Actor:</w:t>
      </w:r>
      <w:r w:rsidRPr="00474A74">
        <w:rPr>
          <w:sz w:val="26"/>
          <w:szCs w:val="26"/>
        </w:rPr>
        <w:t xml:space="preserve"> Requestor</w:t>
      </w:r>
    </w:p>
    <w:p w14:paraId="53AE459E" w14:textId="77777777" w:rsidR="00474A74" w:rsidRPr="00474A74" w:rsidRDefault="00474A74" w:rsidP="00474A74">
      <w:pPr>
        <w:spacing w:line="240" w:lineRule="auto"/>
        <w:rPr>
          <w:sz w:val="26"/>
          <w:szCs w:val="26"/>
        </w:rPr>
      </w:pPr>
    </w:p>
    <w:p w14:paraId="5FB19D55" w14:textId="77777777" w:rsidR="00474A74" w:rsidRPr="00474A74" w:rsidRDefault="00474A74" w:rsidP="00474A74">
      <w:pPr>
        <w:spacing w:line="240" w:lineRule="auto"/>
        <w:rPr>
          <w:sz w:val="26"/>
          <w:szCs w:val="26"/>
        </w:rPr>
      </w:pPr>
      <w:r w:rsidRPr="00474A74">
        <w:rPr>
          <w:b/>
          <w:bCs/>
          <w:sz w:val="26"/>
          <w:szCs w:val="26"/>
        </w:rPr>
        <w:t xml:space="preserve">Use Case Description: </w:t>
      </w:r>
      <w:r w:rsidRPr="00474A74">
        <w:rPr>
          <w:sz w:val="26"/>
          <w:szCs w:val="26"/>
        </w:rPr>
        <w:t>The requestor utilizes the requestor dashboard within the system to monitor and manage their requests. The dashboard provides an overview of all requests, including those that are approved, pending, and rejected. Additionally, it offers insights into spending patterns by request, top request categories, and request status distribution.</w:t>
      </w:r>
    </w:p>
    <w:p w14:paraId="3BEDA50A" w14:textId="77777777" w:rsidR="00474A74" w:rsidRPr="00474A74" w:rsidRDefault="00474A74" w:rsidP="00474A74">
      <w:pPr>
        <w:spacing w:line="240" w:lineRule="auto"/>
        <w:rPr>
          <w:sz w:val="26"/>
          <w:szCs w:val="26"/>
        </w:rPr>
      </w:pPr>
    </w:p>
    <w:p w14:paraId="26E13E56" w14:textId="77777777" w:rsidR="00474A74" w:rsidRPr="00474A74" w:rsidRDefault="00474A74" w:rsidP="00474A74">
      <w:pPr>
        <w:spacing w:line="240" w:lineRule="auto"/>
        <w:rPr>
          <w:sz w:val="26"/>
          <w:szCs w:val="26"/>
        </w:rPr>
      </w:pPr>
      <w:r w:rsidRPr="00474A74">
        <w:rPr>
          <w:b/>
          <w:bCs/>
          <w:sz w:val="26"/>
          <w:szCs w:val="26"/>
        </w:rPr>
        <w:t>Trigger Poin</w:t>
      </w:r>
      <w:r w:rsidRPr="00474A74">
        <w:rPr>
          <w:sz w:val="26"/>
          <w:szCs w:val="26"/>
        </w:rPr>
        <w:t>t: The requestor logs into the system and accesses the requestor dashboard to track the status of their requests and gain insights into request-related metrics.</w:t>
      </w:r>
    </w:p>
    <w:p w14:paraId="2A212A95" w14:textId="77777777" w:rsidR="00474A74" w:rsidRPr="00474A74" w:rsidRDefault="00474A74" w:rsidP="00474A74">
      <w:pPr>
        <w:spacing w:line="240" w:lineRule="auto"/>
        <w:rPr>
          <w:sz w:val="26"/>
          <w:szCs w:val="26"/>
        </w:rPr>
      </w:pPr>
    </w:p>
    <w:p w14:paraId="556B5897" w14:textId="77777777" w:rsidR="00474A74" w:rsidRPr="00474A74" w:rsidRDefault="00474A74" w:rsidP="00474A74">
      <w:pPr>
        <w:spacing w:line="240" w:lineRule="auto"/>
        <w:rPr>
          <w:b/>
          <w:bCs/>
          <w:sz w:val="26"/>
          <w:szCs w:val="26"/>
        </w:rPr>
      </w:pPr>
      <w:r w:rsidRPr="00474A74">
        <w:rPr>
          <w:b/>
          <w:bCs/>
          <w:sz w:val="26"/>
          <w:szCs w:val="26"/>
        </w:rPr>
        <w:t>Pre-conditions:</w:t>
      </w:r>
    </w:p>
    <w:p w14:paraId="1232771E" w14:textId="77777777" w:rsidR="00474A74" w:rsidRPr="00474A74" w:rsidRDefault="00474A74" w:rsidP="00474A74">
      <w:pPr>
        <w:pStyle w:val="ListParagraph"/>
        <w:numPr>
          <w:ilvl w:val="0"/>
          <w:numId w:val="4"/>
        </w:numPr>
        <w:spacing w:line="240" w:lineRule="auto"/>
        <w:rPr>
          <w:sz w:val="26"/>
          <w:szCs w:val="26"/>
        </w:rPr>
      </w:pPr>
      <w:r w:rsidRPr="00474A74">
        <w:rPr>
          <w:sz w:val="26"/>
          <w:szCs w:val="26"/>
        </w:rPr>
        <w:t>The requestor is authenticated and logged into the system.</w:t>
      </w:r>
    </w:p>
    <w:p w14:paraId="351080B5" w14:textId="77777777" w:rsidR="00474A74" w:rsidRPr="00474A74" w:rsidRDefault="00474A74" w:rsidP="00474A74">
      <w:pPr>
        <w:pStyle w:val="ListParagraph"/>
        <w:numPr>
          <w:ilvl w:val="0"/>
          <w:numId w:val="4"/>
        </w:numPr>
        <w:spacing w:line="240" w:lineRule="auto"/>
        <w:rPr>
          <w:sz w:val="26"/>
          <w:szCs w:val="26"/>
        </w:rPr>
      </w:pPr>
      <w:r w:rsidRPr="00474A74">
        <w:rPr>
          <w:sz w:val="26"/>
          <w:szCs w:val="26"/>
        </w:rPr>
        <w:t>The requestor dashboard module is accessible and functional within the system.</w:t>
      </w:r>
    </w:p>
    <w:p w14:paraId="55266C2E" w14:textId="77777777" w:rsidR="00474A74" w:rsidRPr="00474A74" w:rsidRDefault="00474A74" w:rsidP="00474A74">
      <w:pPr>
        <w:spacing w:line="240" w:lineRule="auto"/>
        <w:rPr>
          <w:sz w:val="26"/>
          <w:szCs w:val="26"/>
        </w:rPr>
      </w:pPr>
    </w:p>
    <w:p w14:paraId="3E11050A" w14:textId="77777777" w:rsidR="00474A74" w:rsidRPr="00474A74" w:rsidRDefault="00474A74" w:rsidP="00474A74">
      <w:pPr>
        <w:spacing w:line="240" w:lineRule="auto"/>
        <w:rPr>
          <w:b/>
          <w:bCs/>
          <w:sz w:val="26"/>
          <w:szCs w:val="26"/>
        </w:rPr>
      </w:pPr>
      <w:r w:rsidRPr="00474A74">
        <w:rPr>
          <w:b/>
          <w:bCs/>
          <w:sz w:val="26"/>
          <w:szCs w:val="26"/>
        </w:rPr>
        <w:t>Post-conditions:</w:t>
      </w:r>
    </w:p>
    <w:p w14:paraId="2DFB32CA" w14:textId="0D83049C" w:rsidR="00474A74" w:rsidRPr="00474A74" w:rsidRDefault="00474A74" w:rsidP="00474A74">
      <w:pPr>
        <w:pStyle w:val="ListParagraph"/>
        <w:numPr>
          <w:ilvl w:val="0"/>
          <w:numId w:val="3"/>
        </w:numPr>
        <w:spacing w:line="240" w:lineRule="auto"/>
        <w:rPr>
          <w:sz w:val="26"/>
          <w:szCs w:val="26"/>
        </w:rPr>
      </w:pPr>
      <w:r w:rsidRPr="00474A74">
        <w:rPr>
          <w:sz w:val="26"/>
          <w:szCs w:val="26"/>
        </w:rPr>
        <w:t xml:space="preserve">The requestor successfully views and </w:t>
      </w:r>
      <w:r w:rsidRPr="00474A74">
        <w:rPr>
          <w:sz w:val="26"/>
          <w:szCs w:val="26"/>
        </w:rPr>
        <w:t>analyses</w:t>
      </w:r>
      <w:r w:rsidRPr="00474A74">
        <w:rPr>
          <w:sz w:val="26"/>
          <w:szCs w:val="26"/>
        </w:rPr>
        <w:t xml:space="preserve"> request-related metrics and statuses displayed on the dashboard.</w:t>
      </w:r>
    </w:p>
    <w:p w14:paraId="18D84747" w14:textId="77777777" w:rsidR="00474A74" w:rsidRPr="00474A74" w:rsidRDefault="00474A74" w:rsidP="00474A74">
      <w:pPr>
        <w:pStyle w:val="ListParagraph"/>
        <w:numPr>
          <w:ilvl w:val="0"/>
          <w:numId w:val="3"/>
        </w:numPr>
        <w:spacing w:line="240" w:lineRule="auto"/>
        <w:rPr>
          <w:sz w:val="26"/>
          <w:szCs w:val="26"/>
        </w:rPr>
      </w:pPr>
      <w:r w:rsidRPr="00474A74">
        <w:rPr>
          <w:sz w:val="26"/>
          <w:szCs w:val="26"/>
        </w:rPr>
        <w:t>The requestor may take necessary actions based on insights gained from the dashboard, such as creating new requests or following up on pending ones.</w:t>
      </w:r>
    </w:p>
    <w:p w14:paraId="3C3324BE" w14:textId="77777777" w:rsidR="00474A74" w:rsidRPr="00474A74" w:rsidRDefault="00474A74" w:rsidP="00474A74">
      <w:pPr>
        <w:spacing w:line="240" w:lineRule="auto"/>
        <w:rPr>
          <w:sz w:val="26"/>
          <w:szCs w:val="26"/>
        </w:rPr>
      </w:pPr>
    </w:p>
    <w:p w14:paraId="11155E79" w14:textId="77777777" w:rsidR="00474A74" w:rsidRPr="00474A74" w:rsidRDefault="00474A74" w:rsidP="00474A74">
      <w:pPr>
        <w:spacing w:line="240" w:lineRule="auto"/>
        <w:rPr>
          <w:b/>
          <w:bCs/>
          <w:sz w:val="26"/>
          <w:szCs w:val="26"/>
        </w:rPr>
      </w:pPr>
      <w:r w:rsidRPr="00474A74">
        <w:rPr>
          <w:b/>
          <w:bCs/>
          <w:sz w:val="26"/>
          <w:szCs w:val="26"/>
        </w:rPr>
        <w:t>Normal Flow:</w:t>
      </w:r>
    </w:p>
    <w:p w14:paraId="7BD60C70" w14:textId="77777777" w:rsidR="00474A74" w:rsidRPr="00474A74" w:rsidRDefault="00474A74" w:rsidP="00474A74">
      <w:pPr>
        <w:spacing w:line="240" w:lineRule="auto"/>
        <w:rPr>
          <w:sz w:val="26"/>
          <w:szCs w:val="26"/>
        </w:rPr>
      </w:pPr>
      <w:r w:rsidRPr="00474A74">
        <w:rPr>
          <w:sz w:val="26"/>
          <w:szCs w:val="26"/>
        </w:rPr>
        <w:t>1. The requestor logs into the system.</w:t>
      </w:r>
    </w:p>
    <w:p w14:paraId="5DA825A3" w14:textId="77777777" w:rsidR="00474A74" w:rsidRPr="00474A74" w:rsidRDefault="00474A74" w:rsidP="00474A74">
      <w:pPr>
        <w:spacing w:line="240" w:lineRule="auto"/>
        <w:rPr>
          <w:sz w:val="26"/>
          <w:szCs w:val="26"/>
        </w:rPr>
      </w:pPr>
      <w:r w:rsidRPr="00474A74">
        <w:rPr>
          <w:sz w:val="26"/>
          <w:szCs w:val="26"/>
        </w:rPr>
        <w:t>2. Upon successful login, the system displays the requestor dashboard.</w:t>
      </w:r>
    </w:p>
    <w:p w14:paraId="16B8CF49" w14:textId="77777777" w:rsidR="00474A74" w:rsidRPr="00474A74" w:rsidRDefault="00474A74" w:rsidP="00474A74">
      <w:pPr>
        <w:spacing w:line="240" w:lineRule="auto"/>
        <w:rPr>
          <w:sz w:val="26"/>
          <w:szCs w:val="26"/>
        </w:rPr>
      </w:pPr>
      <w:r w:rsidRPr="00474A74">
        <w:rPr>
          <w:sz w:val="26"/>
          <w:szCs w:val="26"/>
        </w:rPr>
        <w:t>3. The dashboard presents four cards representing different request statuses:</w:t>
      </w:r>
    </w:p>
    <w:p w14:paraId="4AF4DAAB" w14:textId="77FF8DF7" w:rsidR="00474A74" w:rsidRPr="00474A74" w:rsidRDefault="00474A74" w:rsidP="00474A74">
      <w:pPr>
        <w:pStyle w:val="ListParagraph"/>
        <w:numPr>
          <w:ilvl w:val="0"/>
          <w:numId w:val="1"/>
        </w:numPr>
        <w:spacing w:line="240" w:lineRule="auto"/>
        <w:rPr>
          <w:sz w:val="26"/>
          <w:szCs w:val="26"/>
        </w:rPr>
      </w:pPr>
      <w:r w:rsidRPr="00474A74">
        <w:rPr>
          <w:sz w:val="26"/>
          <w:szCs w:val="26"/>
        </w:rPr>
        <w:t>All Requests</w:t>
      </w:r>
    </w:p>
    <w:p w14:paraId="2E759FF9" w14:textId="6CBA9E97" w:rsidR="00474A74" w:rsidRPr="00474A74" w:rsidRDefault="00474A74" w:rsidP="00474A74">
      <w:pPr>
        <w:pStyle w:val="ListParagraph"/>
        <w:numPr>
          <w:ilvl w:val="0"/>
          <w:numId w:val="1"/>
        </w:numPr>
        <w:spacing w:line="240" w:lineRule="auto"/>
        <w:rPr>
          <w:sz w:val="26"/>
          <w:szCs w:val="26"/>
        </w:rPr>
      </w:pPr>
      <w:r w:rsidRPr="00474A74">
        <w:rPr>
          <w:sz w:val="26"/>
          <w:szCs w:val="26"/>
        </w:rPr>
        <w:t>Approved Requests</w:t>
      </w:r>
    </w:p>
    <w:p w14:paraId="7186E2BA" w14:textId="57DE74F7" w:rsidR="00474A74" w:rsidRPr="00474A74" w:rsidRDefault="00474A74" w:rsidP="00474A74">
      <w:pPr>
        <w:pStyle w:val="ListParagraph"/>
        <w:numPr>
          <w:ilvl w:val="0"/>
          <w:numId w:val="1"/>
        </w:numPr>
        <w:spacing w:line="240" w:lineRule="auto"/>
        <w:rPr>
          <w:sz w:val="26"/>
          <w:szCs w:val="26"/>
        </w:rPr>
      </w:pPr>
      <w:r w:rsidRPr="00474A74">
        <w:rPr>
          <w:sz w:val="26"/>
          <w:szCs w:val="26"/>
        </w:rPr>
        <w:t>Pending Requests</w:t>
      </w:r>
    </w:p>
    <w:p w14:paraId="5EB50084" w14:textId="0B6480A0" w:rsidR="00474A74" w:rsidRPr="00474A74" w:rsidRDefault="00474A74" w:rsidP="00474A74">
      <w:pPr>
        <w:pStyle w:val="ListParagraph"/>
        <w:numPr>
          <w:ilvl w:val="0"/>
          <w:numId w:val="1"/>
        </w:numPr>
        <w:spacing w:line="240" w:lineRule="auto"/>
        <w:rPr>
          <w:sz w:val="26"/>
          <w:szCs w:val="26"/>
        </w:rPr>
      </w:pPr>
      <w:r w:rsidRPr="00474A74">
        <w:rPr>
          <w:sz w:val="26"/>
          <w:szCs w:val="26"/>
        </w:rPr>
        <w:t>Rejected Requests</w:t>
      </w:r>
    </w:p>
    <w:p w14:paraId="60E1A709" w14:textId="77777777" w:rsidR="00474A74" w:rsidRPr="00474A74" w:rsidRDefault="00474A74" w:rsidP="00474A74">
      <w:pPr>
        <w:spacing w:line="240" w:lineRule="auto"/>
        <w:rPr>
          <w:sz w:val="26"/>
          <w:szCs w:val="26"/>
        </w:rPr>
      </w:pPr>
      <w:r w:rsidRPr="00474A74">
        <w:rPr>
          <w:sz w:val="26"/>
          <w:szCs w:val="26"/>
        </w:rPr>
        <w:lastRenderedPageBreak/>
        <w:t>4. The requestor reviews the information presented on each card to gain insights into the status of their requests.</w:t>
      </w:r>
    </w:p>
    <w:p w14:paraId="4BD1F15D" w14:textId="77777777" w:rsidR="00474A74" w:rsidRPr="00474A74" w:rsidRDefault="00474A74" w:rsidP="00474A74">
      <w:pPr>
        <w:spacing w:line="240" w:lineRule="auto"/>
        <w:rPr>
          <w:sz w:val="26"/>
          <w:szCs w:val="26"/>
        </w:rPr>
      </w:pPr>
      <w:r w:rsidRPr="00474A74">
        <w:rPr>
          <w:sz w:val="26"/>
          <w:szCs w:val="26"/>
        </w:rPr>
        <w:t>5. The dashboard also includes a "Spend by Request" vertical bar graph, depicting spending patterns over time.</w:t>
      </w:r>
    </w:p>
    <w:p w14:paraId="5025689B" w14:textId="77777777" w:rsidR="00474A74" w:rsidRPr="00474A74" w:rsidRDefault="00474A74" w:rsidP="00474A74">
      <w:pPr>
        <w:spacing w:line="240" w:lineRule="auto"/>
        <w:rPr>
          <w:sz w:val="26"/>
          <w:szCs w:val="26"/>
        </w:rPr>
      </w:pPr>
      <w:r w:rsidRPr="00474A74">
        <w:rPr>
          <w:sz w:val="26"/>
          <w:szCs w:val="26"/>
        </w:rPr>
        <w:t>6. The requestor may toggle the month button at the top right side of the graph to view spending data for different months.</w:t>
      </w:r>
    </w:p>
    <w:p w14:paraId="462AEAC2" w14:textId="77777777" w:rsidR="00474A74" w:rsidRPr="00474A74" w:rsidRDefault="00474A74" w:rsidP="00474A74">
      <w:pPr>
        <w:spacing w:line="240" w:lineRule="auto"/>
        <w:rPr>
          <w:sz w:val="26"/>
          <w:szCs w:val="26"/>
        </w:rPr>
      </w:pPr>
      <w:r w:rsidRPr="00474A74">
        <w:rPr>
          <w:sz w:val="26"/>
          <w:szCs w:val="26"/>
        </w:rPr>
        <w:t>7. At the bottom left side of the dashboard, there is a "Top Request Category" section displaying details such as request number, products, creation date, and category.</w:t>
      </w:r>
    </w:p>
    <w:p w14:paraId="777CF641" w14:textId="77777777" w:rsidR="00474A74" w:rsidRPr="00474A74" w:rsidRDefault="00474A74" w:rsidP="00474A74">
      <w:pPr>
        <w:spacing w:line="240" w:lineRule="auto"/>
        <w:rPr>
          <w:sz w:val="26"/>
          <w:szCs w:val="26"/>
        </w:rPr>
      </w:pPr>
      <w:r w:rsidRPr="00474A74">
        <w:rPr>
          <w:sz w:val="26"/>
          <w:szCs w:val="26"/>
        </w:rPr>
        <w:t>8. The requestor examines the "Request Stats" doughnut chart at the right bottom panel, representing the distribution of request statuses (pending, approved, rejected, on hold).</w:t>
      </w:r>
    </w:p>
    <w:p w14:paraId="10001D64" w14:textId="77777777" w:rsidR="00474A74" w:rsidRPr="00474A74" w:rsidRDefault="00474A74" w:rsidP="00474A74">
      <w:pPr>
        <w:spacing w:line="240" w:lineRule="auto"/>
        <w:rPr>
          <w:sz w:val="26"/>
          <w:szCs w:val="26"/>
        </w:rPr>
      </w:pPr>
      <w:r w:rsidRPr="00474A74">
        <w:rPr>
          <w:sz w:val="26"/>
          <w:szCs w:val="26"/>
        </w:rPr>
        <w:t>9. The requestor may toggle the month button at the top right side of the panel to view request status data for different months.</w:t>
      </w:r>
    </w:p>
    <w:p w14:paraId="6F744FE1" w14:textId="77777777" w:rsidR="00474A74" w:rsidRPr="00474A74" w:rsidRDefault="00474A74" w:rsidP="00474A74">
      <w:pPr>
        <w:spacing w:line="240" w:lineRule="auto"/>
        <w:rPr>
          <w:sz w:val="26"/>
          <w:szCs w:val="26"/>
        </w:rPr>
      </w:pPr>
      <w:r w:rsidRPr="00474A74">
        <w:rPr>
          <w:sz w:val="26"/>
          <w:szCs w:val="26"/>
        </w:rPr>
        <w:t>10. At the top right side of the dashboard, there is a "Create Request" button for initiating new requests.</w:t>
      </w:r>
    </w:p>
    <w:p w14:paraId="5C2960AD" w14:textId="77777777" w:rsidR="00474A74" w:rsidRPr="00474A74" w:rsidRDefault="00474A74" w:rsidP="00474A74">
      <w:pPr>
        <w:spacing w:line="240" w:lineRule="auto"/>
        <w:rPr>
          <w:sz w:val="26"/>
          <w:szCs w:val="26"/>
        </w:rPr>
      </w:pPr>
    </w:p>
    <w:p w14:paraId="3A6EA317" w14:textId="77777777" w:rsidR="00474A74" w:rsidRPr="00474A74" w:rsidRDefault="00474A74" w:rsidP="00474A74">
      <w:pPr>
        <w:spacing w:line="240" w:lineRule="auto"/>
        <w:rPr>
          <w:b/>
          <w:bCs/>
          <w:sz w:val="26"/>
          <w:szCs w:val="26"/>
        </w:rPr>
      </w:pPr>
      <w:r w:rsidRPr="00474A74">
        <w:rPr>
          <w:b/>
          <w:bCs/>
          <w:sz w:val="26"/>
          <w:szCs w:val="26"/>
        </w:rPr>
        <w:t>Alternative Flow:</w:t>
      </w:r>
    </w:p>
    <w:p w14:paraId="417385D1" w14:textId="77777777" w:rsidR="00474A74" w:rsidRPr="00474A74" w:rsidRDefault="00474A74" w:rsidP="00474A74">
      <w:pPr>
        <w:spacing w:line="240" w:lineRule="auto"/>
        <w:rPr>
          <w:sz w:val="26"/>
          <w:szCs w:val="26"/>
        </w:rPr>
      </w:pPr>
      <w:r w:rsidRPr="00474A74">
        <w:rPr>
          <w:sz w:val="26"/>
          <w:szCs w:val="26"/>
        </w:rPr>
        <w:t>If the requestor encounters discrepancies or inconsistencies in the displayed request statuses or metrics, they may report the issue to the system administrator or support team.</w:t>
      </w:r>
    </w:p>
    <w:p w14:paraId="631CEBE6" w14:textId="07E18250" w:rsidR="008007AC" w:rsidRPr="00474A74" w:rsidRDefault="00474A74" w:rsidP="00474A74">
      <w:pPr>
        <w:spacing w:line="240" w:lineRule="auto"/>
        <w:rPr>
          <w:sz w:val="26"/>
          <w:szCs w:val="26"/>
        </w:rPr>
      </w:pPr>
      <w:r w:rsidRPr="00474A74">
        <w:rPr>
          <w:sz w:val="26"/>
          <w:szCs w:val="26"/>
        </w:rPr>
        <w:t>If the requestor wishes to customize the dashboard or access additional features, they may explore the customization options provided within the system.</w:t>
      </w:r>
    </w:p>
    <w:sectPr w:rsidR="008007AC" w:rsidRPr="00474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B0FC5"/>
    <w:multiLevelType w:val="hybridMultilevel"/>
    <w:tmpl w:val="568E1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C93F56"/>
    <w:multiLevelType w:val="hybridMultilevel"/>
    <w:tmpl w:val="28302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993F21"/>
    <w:multiLevelType w:val="hybridMultilevel"/>
    <w:tmpl w:val="AE208174"/>
    <w:lvl w:ilvl="0" w:tplc="385210D2">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 w15:restartNumberingAfterBreak="0">
    <w:nsid w:val="649E43B8"/>
    <w:multiLevelType w:val="hybridMultilevel"/>
    <w:tmpl w:val="3B9AE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7884447">
    <w:abstractNumId w:val="1"/>
  </w:num>
  <w:num w:numId="2" w16cid:durableId="1500851873">
    <w:abstractNumId w:val="2"/>
  </w:num>
  <w:num w:numId="3" w16cid:durableId="1565143577">
    <w:abstractNumId w:val="0"/>
  </w:num>
  <w:num w:numId="4" w16cid:durableId="1982537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A74"/>
    <w:rsid w:val="00474A74"/>
    <w:rsid w:val="008007AC"/>
    <w:rsid w:val="00D63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F603"/>
  <w15:chartTrackingRefBased/>
  <w15:docId w15:val="{DFF75DA4-704E-489E-AE45-A51F66122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Suhaib</dc:creator>
  <cp:keywords/>
  <dc:description/>
  <cp:lastModifiedBy>Syed Suhaib</cp:lastModifiedBy>
  <cp:revision>1</cp:revision>
  <dcterms:created xsi:type="dcterms:W3CDTF">2024-03-11T06:47:00Z</dcterms:created>
  <dcterms:modified xsi:type="dcterms:W3CDTF">2024-03-11T06:51:00Z</dcterms:modified>
</cp:coreProperties>
</file>