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6B11" w14:textId="77777777" w:rsidR="00470B1A" w:rsidRPr="00470B1A" w:rsidRDefault="00470B1A" w:rsidP="00470B1A">
      <w:pPr>
        <w:spacing w:line="240" w:lineRule="auto"/>
        <w:rPr>
          <w:b/>
          <w:bCs/>
          <w:sz w:val="28"/>
          <w:szCs w:val="28"/>
          <w:u w:val="single"/>
        </w:rPr>
      </w:pPr>
      <w:r w:rsidRPr="00470B1A">
        <w:rPr>
          <w:b/>
          <w:bCs/>
          <w:sz w:val="28"/>
          <w:szCs w:val="28"/>
          <w:u w:val="single"/>
        </w:rPr>
        <w:t>Use Case: Inventory Management</w:t>
      </w:r>
    </w:p>
    <w:p w14:paraId="6F3D374D" w14:textId="77777777" w:rsidR="00470B1A" w:rsidRDefault="00470B1A" w:rsidP="00470B1A">
      <w:pPr>
        <w:spacing w:line="240" w:lineRule="auto"/>
      </w:pPr>
    </w:p>
    <w:p w14:paraId="1A7F73CB" w14:textId="77777777" w:rsidR="00470B1A" w:rsidRPr="00470B1A" w:rsidRDefault="00470B1A" w:rsidP="00470B1A">
      <w:pPr>
        <w:spacing w:line="240" w:lineRule="auto"/>
        <w:rPr>
          <w:sz w:val="26"/>
          <w:szCs w:val="26"/>
        </w:rPr>
      </w:pPr>
      <w:r w:rsidRPr="00470B1A">
        <w:rPr>
          <w:b/>
          <w:bCs/>
          <w:sz w:val="26"/>
          <w:szCs w:val="26"/>
        </w:rPr>
        <w:t>Actor:</w:t>
      </w:r>
      <w:r w:rsidRPr="00470B1A">
        <w:rPr>
          <w:sz w:val="26"/>
          <w:szCs w:val="26"/>
        </w:rPr>
        <w:t xml:space="preserve"> Supplier</w:t>
      </w:r>
    </w:p>
    <w:p w14:paraId="2689FF1A" w14:textId="77777777" w:rsidR="00470B1A" w:rsidRPr="00470B1A" w:rsidRDefault="00470B1A" w:rsidP="00470B1A">
      <w:pPr>
        <w:spacing w:line="240" w:lineRule="auto"/>
        <w:rPr>
          <w:sz w:val="26"/>
          <w:szCs w:val="26"/>
        </w:rPr>
      </w:pPr>
    </w:p>
    <w:p w14:paraId="170C3F72" w14:textId="77777777" w:rsidR="00470B1A" w:rsidRPr="00470B1A" w:rsidRDefault="00470B1A" w:rsidP="00470B1A">
      <w:pPr>
        <w:spacing w:line="240" w:lineRule="auto"/>
        <w:rPr>
          <w:sz w:val="26"/>
          <w:szCs w:val="26"/>
        </w:rPr>
      </w:pPr>
      <w:r w:rsidRPr="00470B1A">
        <w:rPr>
          <w:b/>
          <w:bCs/>
          <w:sz w:val="26"/>
          <w:szCs w:val="26"/>
        </w:rPr>
        <w:t>Use Case Description:</w:t>
      </w:r>
      <w:r w:rsidRPr="00470B1A">
        <w:rPr>
          <w:sz w:val="26"/>
          <w:szCs w:val="26"/>
        </w:rPr>
        <w:t xml:space="preserve"> This use case outlines the process for a supplier to manage inventory within the supplier portal.</w:t>
      </w:r>
    </w:p>
    <w:p w14:paraId="4BEAB854" w14:textId="77777777" w:rsidR="00470B1A" w:rsidRPr="00470B1A" w:rsidRDefault="00470B1A" w:rsidP="00470B1A">
      <w:pPr>
        <w:spacing w:line="240" w:lineRule="auto"/>
        <w:rPr>
          <w:sz w:val="26"/>
          <w:szCs w:val="26"/>
        </w:rPr>
      </w:pPr>
    </w:p>
    <w:p w14:paraId="06AE4609" w14:textId="77777777" w:rsidR="00470B1A" w:rsidRPr="00470B1A" w:rsidRDefault="00470B1A" w:rsidP="00470B1A">
      <w:pPr>
        <w:spacing w:line="240" w:lineRule="auto"/>
        <w:rPr>
          <w:sz w:val="26"/>
          <w:szCs w:val="26"/>
        </w:rPr>
      </w:pPr>
      <w:r w:rsidRPr="00470B1A">
        <w:rPr>
          <w:b/>
          <w:bCs/>
          <w:sz w:val="26"/>
          <w:szCs w:val="26"/>
        </w:rPr>
        <w:t>Trigger Point:</w:t>
      </w:r>
      <w:r w:rsidRPr="00470B1A">
        <w:rPr>
          <w:sz w:val="26"/>
          <w:szCs w:val="26"/>
        </w:rPr>
        <w:t xml:space="preserve"> The supplier accesses the inventory management section within the supplier portal.</w:t>
      </w:r>
    </w:p>
    <w:p w14:paraId="66C180BD" w14:textId="77777777" w:rsidR="00470B1A" w:rsidRPr="00470B1A" w:rsidRDefault="00470B1A" w:rsidP="00470B1A">
      <w:pPr>
        <w:spacing w:line="240" w:lineRule="auto"/>
        <w:rPr>
          <w:sz w:val="26"/>
          <w:szCs w:val="26"/>
        </w:rPr>
      </w:pPr>
    </w:p>
    <w:p w14:paraId="2874B8B7" w14:textId="77777777" w:rsidR="00470B1A" w:rsidRPr="00470B1A" w:rsidRDefault="00470B1A" w:rsidP="00470B1A">
      <w:pPr>
        <w:spacing w:line="240" w:lineRule="auto"/>
        <w:rPr>
          <w:b/>
          <w:bCs/>
          <w:sz w:val="26"/>
          <w:szCs w:val="26"/>
        </w:rPr>
      </w:pPr>
      <w:r w:rsidRPr="00470B1A">
        <w:rPr>
          <w:b/>
          <w:bCs/>
          <w:sz w:val="26"/>
          <w:szCs w:val="26"/>
        </w:rPr>
        <w:t>Pre-Conditions:</w:t>
      </w:r>
    </w:p>
    <w:p w14:paraId="20DF0718" w14:textId="77777777" w:rsidR="00470B1A" w:rsidRPr="00470B1A" w:rsidRDefault="00470B1A" w:rsidP="00470B1A">
      <w:pPr>
        <w:spacing w:line="240" w:lineRule="auto"/>
        <w:rPr>
          <w:sz w:val="26"/>
          <w:szCs w:val="26"/>
        </w:rPr>
      </w:pPr>
      <w:r w:rsidRPr="00470B1A">
        <w:rPr>
          <w:sz w:val="26"/>
          <w:szCs w:val="26"/>
        </w:rPr>
        <w:t>1. The supplier is logged into the supplier portal with valid credentials.</w:t>
      </w:r>
    </w:p>
    <w:p w14:paraId="271FE98E" w14:textId="77777777" w:rsidR="00470B1A" w:rsidRPr="00470B1A" w:rsidRDefault="00470B1A" w:rsidP="00470B1A">
      <w:pPr>
        <w:spacing w:line="240" w:lineRule="auto"/>
        <w:rPr>
          <w:sz w:val="26"/>
          <w:szCs w:val="26"/>
        </w:rPr>
      </w:pPr>
      <w:r w:rsidRPr="00470B1A">
        <w:rPr>
          <w:sz w:val="26"/>
          <w:szCs w:val="26"/>
        </w:rPr>
        <w:t>2. The supplier has access permissions to manage inventory.</w:t>
      </w:r>
    </w:p>
    <w:p w14:paraId="0E4FAB28" w14:textId="77777777" w:rsidR="00470B1A" w:rsidRPr="00470B1A" w:rsidRDefault="00470B1A" w:rsidP="00470B1A">
      <w:pPr>
        <w:spacing w:line="240" w:lineRule="auto"/>
        <w:rPr>
          <w:sz w:val="26"/>
          <w:szCs w:val="26"/>
        </w:rPr>
      </w:pPr>
      <w:r w:rsidRPr="00470B1A">
        <w:rPr>
          <w:sz w:val="26"/>
          <w:szCs w:val="26"/>
        </w:rPr>
        <w:t>3. The inventory management interface and components are properly implemented and accessible.</w:t>
      </w:r>
    </w:p>
    <w:p w14:paraId="2165C459" w14:textId="77777777" w:rsidR="00470B1A" w:rsidRPr="00470B1A" w:rsidRDefault="00470B1A" w:rsidP="00470B1A">
      <w:pPr>
        <w:spacing w:line="240" w:lineRule="auto"/>
        <w:rPr>
          <w:sz w:val="26"/>
          <w:szCs w:val="26"/>
        </w:rPr>
      </w:pPr>
    </w:p>
    <w:p w14:paraId="582A4141" w14:textId="77777777" w:rsidR="00470B1A" w:rsidRPr="00470B1A" w:rsidRDefault="00470B1A" w:rsidP="00470B1A">
      <w:pPr>
        <w:spacing w:line="240" w:lineRule="auto"/>
        <w:rPr>
          <w:b/>
          <w:bCs/>
          <w:sz w:val="26"/>
          <w:szCs w:val="26"/>
        </w:rPr>
      </w:pPr>
      <w:r w:rsidRPr="00470B1A">
        <w:rPr>
          <w:b/>
          <w:bCs/>
          <w:sz w:val="26"/>
          <w:szCs w:val="26"/>
        </w:rPr>
        <w:t>Post-Conditions:</w:t>
      </w:r>
    </w:p>
    <w:p w14:paraId="681639EC" w14:textId="77777777" w:rsidR="00470B1A" w:rsidRPr="00470B1A" w:rsidRDefault="00470B1A" w:rsidP="00470B1A">
      <w:pPr>
        <w:spacing w:line="240" w:lineRule="auto"/>
        <w:rPr>
          <w:sz w:val="26"/>
          <w:szCs w:val="26"/>
        </w:rPr>
      </w:pPr>
      <w:r w:rsidRPr="00470B1A">
        <w:rPr>
          <w:sz w:val="26"/>
          <w:szCs w:val="26"/>
        </w:rPr>
        <w:t>1. The supplier successfully manages inventory items according to the selected filters and categories.</w:t>
      </w:r>
    </w:p>
    <w:p w14:paraId="37B8EE5F" w14:textId="77777777" w:rsidR="00470B1A" w:rsidRPr="00470B1A" w:rsidRDefault="00470B1A" w:rsidP="00470B1A">
      <w:pPr>
        <w:spacing w:line="240" w:lineRule="auto"/>
        <w:rPr>
          <w:sz w:val="26"/>
          <w:szCs w:val="26"/>
        </w:rPr>
      </w:pPr>
      <w:r w:rsidRPr="00470B1A">
        <w:rPr>
          <w:sz w:val="26"/>
          <w:szCs w:val="26"/>
        </w:rPr>
        <w:t>2. Any changes made to the inventory, such as adding new items or updating existing items, are reflected in the system.</w:t>
      </w:r>
    </w:p>
    <w:p w14:paraId="4C9D91F8" w14:textId="77777777" w:rsidR="00470B1A" w:rsidRPr="00470B1A" w:rsidRDefault="00470B1A" w:rsidP="00470B1A">
      <w:pPr>
        <w:spacing w:line="240" w:lineRule="auto"/>
        <w:rPr>
          <w:sz w:val="26"/>
          <w:szCs w:val="26"/>
        </w:rPr>
      </w:pPr>
      <w:r w:rsidRPr="00470B1A">
        <w:rPr>
          <w:sz w:val="26"/>
          <w:szCs w:val="26"/>
        </w:rPr>
        <w:t>3. The supplier can navigate away from the inventory management section without any issues.</w:t>
      </w:r>
    </w:p>
    <w:p w14:paraId="53F5C0AB" w14:textId="77777777" w:rsidR="00470B1A" w:rsidRPr="00470B1A" w:rsidRDefault="00470B1A" w:rsidP="00470B1A">
      <w:pPr>
        <w:spacing w:line="240" w:lineRule="auto"/>
        <w:rPr>
          <w:sz w:val="26"/>
          <w:szCs w:val="26"/>
        </w:rPr>
      </w:pPr>
    </w:p>
    <w:p w14:paraId="15ED3757" w14:textId="77777777" w:rsidR="00470B1A" w:rsidRPr="00470B1A" w:rsidRDefault="00470B1A" w:rsidP="00470B1A">
      <w:pPr>
        <w:spacing w:line="240" w:lineRule="auto"/>
        <w:rPr>
          <w:b/>
          <w:bCs/>
          <w:sz w:val="26"/>
          <w:szCs w:val="26"/>
        </w:rPr>
      </w:pPr>
      <w:r w:rsidRPr="00470B1A">
        <w:rPr>
          <w:b/>
          <w:bCs/>
          <w:sz w:val="26"/>
          <w:szCs w:val="26"/>
        </w:rPr>
        <w:t>Normal Flow:</w:t>
      </w:r>
    </w:p>
    <w:p w14:paraId="4870C891" w14:textId="77777777" w:rsidR="00470B1A" w:rsidRPr="00470B1A" w:rsidRDefault="00470B1A" w:rsidP="00470B1A">
      <w:pPr>
        <w:spacing w:line="240" w:lineRule="auto"/>
        <w:rPr>
          <w:sz w:val="26"/>
          <w:szCs w:val="26"/>
        </w:rPr>
      </w:pPr>
      <w:r w:rsidRPr="00470B1A">
        <w:rPr>
          <w:sz w:val="26"/>
          <w:szCs w:val="26"/>
        </w:rPr>
        <w:t>1. The supplier logs into the supplier portal and navigates to the inventory management section.</w:t>
      </w:r>
    </w:p>
    <w:p w14:paraId="29CB32DA" w14:textId="77777777" w:rsidR="00470B1A" w:rsidRPr="00470B1A" w:rsidRDefault="00470B1A" w:rsidP="00470B1A">
      <w:pPr>
        <w:spacing w:line="240" w:lineRule="auto"/>
        <w:rPr>
          <w:sz w:val="26"/>
          <w:szCs w:val="26"/>
        </w:rPr>
      </w:pPr>
      <w:r w:rsidRPr="00470B1A">
        <w:rPr>
          <w:sz w:val="26"/>
          <w:szCs w:val="26"/>
        </w:rPr>
        <w:t>2. The system presents the inventory management interface, consisting of the following components:</w:t>
      </w:r>
    </w:p>
    <w:p w14:paraId="736A964E" w14:textId="184B9FDD" w:rsidR="00470B1A" w:rsidRPr="00470B1A" w:rsidRDefault="00470B1A" w:rsidP="00470B1A">
      <w:pPr>
        <w:pStyle w:val="ListParagraph"/>
        <w:numPr>
          <w:ilvl w:val="0"/>
          <w:numId w:val="7"/>
        </w:numPr>
        <w:spacing w:line="240" w:lineRule="auto"/>
        <w:rPr>
          <w:sz w:val="26"/>
          <w:szCs w:val="26"/>
        </w:rPr>
      </w:pPr>
      <w:r w:rsidRPr="00470B1A">
        <w:rPr>
          <w:sz w:val="26"/>
          <w:szCs w:val="26"/>
        </w:rPr>
        <w:t>Item List: Displays a list of inventory items with details such as item name, category, supplier, stock level, price, reorder level, and available actions.</w:t>
      </w:r>
    </w:p>
    <w:p w14:paraId="5B15289E" w14:textId="18AA12CD" w:rsidR="00470B1A" w:rsidRPr="00470B1A" w:rsidRDefault="00470B1A" w:rsidP="00470B1A">
      <w:pPr>
        <w:pStyle w:val="ListParagraph"/>
        <w:numPr>
          <w:ilvl w:val="0"/>
          <w:numId w:val="7"/>
        </w:numPr>
        <w:spacing w:line="240" w:lineRule="auto"/>
        <w:rPr>
          <w:sz w:val="26"/>
          <w:szCs w:val="26"/>
        </w:rPr>
      </w:pPr>
      <w:r w:rsidRPr="00470B1A">
        <w:rPr>
          <w:sz w:val="26"/>
          <w:szCs w:val="26"/>
        </w:rPr>
        <w:t>Filter By Panel: Provides options to filter items based on their stock status (e.g., all items, in stock, low stock, out of stock, discontinued).</w:t>
      </w:r>
    </w:p>
    <w:p w14:paraId="55C42005" w14:textId="3C393423" w:rsidR="00470B1A" w:rsidRPr="00470B1A" w:rsidRDefault="00470B1A" w:rsidP="00470B1A">
      <w:pPr>
        <w:pStyle w:val="ListParagraph"/>
        <w:numPr>
          <w:ilvl w:val="0"/>
          <w:numId w:val="7"/>
        </w:numPr>
        <w:spacing w:line="240" w:lineRule="auto"/>
        <w:rPr>
          <w:sz w:val="26"/>
          <w:szCs w:val="26"/>
        </w:rPr>
      </w:pPr>
      <w:r w:rsidRPr="00470B1A">
        <w:rPr>
          <w:sz w:val="26"/>
          <w:szCs w:val="26"/>
        </w:rPr>
        <w:lastRenderedPageBreak/>
        <w:t>All Categories: Allows the supplier to filter items by various categories such as office supplies, electronics, furniture, etc.</w:t>
      </w:r>
    </w:p>
    <w:p w14:paraId="600D4BDD" w14:textId="17805B15" w:rsidR="00470B1A" w:rsidRPr="00470B1A" w:rsidRDefault="00470B1A" w:rsidP="00470B1A">
      <w:pPr>
        <w:pStyle w:val="ListParagraph"/>
        <w:numPr>
          <w:ilvl w:val="0"/>
          <w:numId w:val="7"/>
        </w:numPr>
        <w:spacing w:line="240" w:lineRule="auto"/>
        <w:rPr>
          <w:sz w:val="26"/>
          <w:szCs w:val="26"/>
        </w:rPr>
      </w:pPr>
      <w:r w:rsidRPr="00470B1A">
        <w:rPr>
          <w:sz w:val="26"/>
          <w:szCs w:val="26"/>
        </w:rPr>
        <w:t>Add Button: Located at the top right corner, allows the supplier to add new inventory items.</w:t>
      </w:r>
    </w:p>
    <w:p w14:paraId="79243446" w14:textId="77777777" w:rsidR="00470B1A" w:rsidRPr="00470B1A" w:rsidRDefault="00470B1A" w:rsidP="00470B1A">
      <w:pPr>
        <w:spacing w:line="240" w:lineRule="auto"/>
        <w:rPr>
          <w:sz w:val="26"/>
          <w:szCs w:val="26"/>
        </w:rPr>
      </w:pPr>
      <w:r w:rsidRPr="00470B1A">
        <w:rPr>
          <w:sz w:val="26"/>
          <w:szCs w:val="26"/>
        </w:rPr>
        <w:t>3. The supplier reviews the inventory items displayed in the item list and applies relevant filters or category selections to narrow down the displayed items.</w:t>
      </w:r>
    </w:p>
    <w:p w14:paraId="7CF65D35" w14:textId="77777777" w:rsidR="00470B1A" w:rsidRPr="00470B1A" w:rsidRDefault="00470B1A" w:rsidP="00470B1A">
      <w:pPr>
        <w:spacing w:line="240" w:lineRule="auto"/>
        <w:rPr>
          <w:sz w:val="26"/>
          <w:szCs w:val="26"/>
        </w:rPr>
      </w:pPr>
      <w:r w:rsidRPr="00470B1A">
        <w:rPr>
          <w:sz w:val="26"/>
          <w:szCs w:val="26"/>
        </w:rPr>
        <w:t>4. If the supplier wants to add a new inventory item:</w:t>
      </w:r>
    </w:p>
    <w:p w14:paraId="1262BD28" w14:textId="2DE2A61A" w:rsidR="00470B1A" w:rsidRPr="00470B1A" w:rsidRDefault="00470B1A" w:rsidP="00470B1A">
      <w:pPr>
        <w:pStyle w:val="ListParagraph"/>
        <w:numPr>
          <w:ilvl w:val="0"/>
          <w:numId w:val="5"/>
        </w:numPr>
        <w:spacing w:line="240" w:lineRule="auto"/>
        <w:rPr>
          <w:sz w:val="26"/>
          <w:szCs w:val="26"/>
        </w:rPr>
      </w:pPr>
      <w:r w:rsidRPr="00470B1A">
        <w:rPr>
          <w:sz w:val="26"/>
          <w:szCs w:val="26"/>
        </w:rPr>
        <w:t>The supplier clicks on the "Add" button.</w:t>
      </w:r>
    </w:p>
    <w:p w14:paraId="70FF6798" w14:textId="4849326C" w:rsidR="00470B1A" w:rsidRPr="00470B1A" w:rsidRDefault="00470B1A" w:rsidP="00470B1A">
      <w:pPr>
        <w:pStyle w:val="ListParagraph"/>
        <w:numPr>
          <w:ilvl w:val="0"/>
          <w:numId w:val="5"/>
        </w:numPr>
        <w:spacing w:line="240" w:lineRule="auto"/>
        <w:rPr>
          <w:sz w:val="26"/>
          <w:szCs w:val="26"/>
        </w:rPr>
      </w:pPr>
      <w:r w:rsidRPr="00470B1A">
        <w:rPr>
          <w:sz w:val="26"/>
          <w:szCs w:val="26"/>
        </w:rPr>
        <w:t>The system opens a form for adding a new inventory item.</w:t>
      </w:r>
    </w:p>
    <w:p w14:paraId="113617AD" w14:textId="6B85D021" w:rsidR="00470B1A" w:rsidRPr="00470B1A" w:rsidRDefault="00470B1A" w:rsidP="00470B1A">
      <w:pPr>
        <w:pStyle w:val="ListParagraph"/>
        <w:numPr>
          <w:ilvl w:val="0"/>
          <w:numId w:val="5"/>
        </w:numPr>
        <w:spacing w:line="240" w:lineRule="auto"/>
        <w:rPr>
          <w:sz w:val="26"/>
          <w:szCs w:val="26"/>
        </w:rPr>
      </w:pPr>
      <w:r w:rsidRPr="00470B1A">
        <w:rPr>
          <w:sz w:val="26"/>
          <w:szCs w:val="26"/>
        </w:rPr>
        <w:t>The supplier fills in the required details such as item name, category, supplier.</w:t>
      </w:r>
    </w:p>
    <w:p w14:paraId="6336F939" w14:textId="39D84DF7" w:rsidR="00470B1A" w:rsidRPr="00470B1A" w:rsidRDefault="00470B1A" w:rsidP="00470B1A">
      <w:pPr>
        <w:pStyle w:val="ListParagraph"/>
        <w:numPr>
          <w:ilvl w:val="0"/>
          <w:numId w:val="5"/>
        </w:numPr>
        <w:spacing w:line="240" w:lineRule="auto"/>
        <w:rPr>
          <w:sz w:val="26"/>
          <w:szCs w:val="26"/>
        </w:rPr>
      </w:pPr>
      <w:r w:rsidRPr="00470B1A">
        <w:rPr>
          <w:sz w:val="26"/>
          <w:szCs w:val="26"/>
        </w:rPr>
        <w:t>After entering the details, the supplier submits the form to add the new item to the inventory.</w:t>
      </w:r>
    </w:p>
    <w:p w14:paraId="4F03F472" w14:textId="77777777" w:rsidR="00470B1A" w:rsidRPr="00470B1A" w:rsidRDefault="00470B1A" w:rsidP="00470B1A">
      <w:pPr>
        <w:spacing w:line="240" w:lineRule="auto"/>
        <w:rPr>
          <w:sz w:val="26"/>
          <w:szCs w:val="26"/>
        </w:rPr>
      </w:pPr>
      <w:r w:rsidRPr="00470B1A">
        <w:rPr>
          <w:sz w:val="26"/>
          <w:szCs w:val="26"/>
        </w:rPr>
        <w:t>5. The supplier performs any necessary actions on the existing inventory items, such as updating stock levels, adjusting prices, or marking items as discontinued.</w:t>
      </w:r>
    </w:p>
    <w:p w14:paraId="65C5931A" w14:textId="77777777" w:rsidR="00470B1A" w:rsidRPr="00470B1A" w:rsidRDefault="00470B1A" w:rsidP="00470B1A">
      <w:pPr>
        <w:spacing w:line="240" w:lineRule="auto"/>
        <w:rPr>
          <w:sz w:val="26"/>
          <w:szCs w:val="26"/>
        </w:rPr>
      </w:pPr>
      <w:r w:rsidRPr="00470B1A">
        <w:rPr>
          <w:sz w:val="26"/>
          <w:szCs w:val="26"/>
        </w:rPr>
        <w:t>6. Once the inventory management tasks are completed, the supplier can proceed with other activities within the supplier portal or log out.</w:t>
      </w:r>
    </w:p>
    <w:p w14:paraId="67A9368B" w14:textId="77777777" w:rsidR="00470B1A" w:rsidRPr="00470B1A" w:rsidRDefault="00470B1A" w:rsidP="00470B1A">
      <w:pPr>
        <w:spacing w:line="240" w:lineRule="auto"/>
        <w:rPr>
          <w:sz w:val="26"/>
          <w:szCs w:val="26"/>
        </w:rPr>
      </w:pPr>
    </w:p>
    <w:p w14:paraId="619E5420" w14:textId="77777777" w:rsidR="00470B1A" w:rsidRPr="00470B1A" w:rsidRDefault="00470B1A" w:rsidP="00470B1A">
      <w:pPr>
        <w:spacing w:line="240" w:lineRule="auto"/>
        <w:rPr>
          <w:b/>
          <w:bCs/>
          <w:sz w:val="26"/>
          <w:szCs w:val="26"/>
        </w:rPr>
      </w:pPr>
      <w:r w:rsidRPr="00470B1A">
        <w:rPr>
          <w:b/>
          <w:bCs/>
          <w:sz w:val="26"/>
          <w:szCs w:val="26"/>
        </w:rPr>
        <w:t>Alternative Flow:</w:t>
      </w:r>
    </w:p>
    <w:p w14:paraId="120E4378" w14:textId="77777777" w:rsidR="00470B1A" w:rsidRPr="00470B1A" w:rsidRDefault="00470B1A" w:rsidP="00470B1A">
      <w:pPr>
        <w:spacing w:line="240" w:lineRule="auto"/>
        <w:rPr>
          <w:sz w:val="26"/>
          <w:szCs w:val="26"/>
        </w:rPr>
      </w:pPr>
      <w:r w:rsidRPr="00470B1A">
        <w:rPr>
          <w:sz w:val="26"/>
          <w:szCs w:val="26"/>
        </w:rPr>
        <w:t>1. If the supplier encounters any technical issues while managing inventory:</w:t>
      </w:r>
    </w:p>
    <w:p w14:paraId="483EFF07" w14:textId="3E186684" w:rsidR="00470B1A" w:rsidRPr="00470B1A" w:rsidRDefault="00470B1A" w:rsidP="00470B1A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470B1A">
        <w:rPr>
          <w:sz w:val="26"/>
          <w:szCs w:val="26"/>
        </w:rPr>
        <w:t>The supplier reports the issue to technical support for resolution.</w:t>
      </w:r>
    </w:p>
    <w:p w14:paraId="33CA7E5E" w14:textId="55023A6E" w:rsidR="00470B1A" w:rsidRPr="00470B1A" w:rsidRDefault="00470B1A" w:rsidP="00470B1A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470B1A">
        <w:rPr>
          <w:sz w:val="26"/>
          <w:szCs w:val="26"/>
        </w:rPr>
        <w:t>The system administrator investigates and resolves the issue to ensure smooth functionality of the inventory management section.</w:t>
      </w:r>
    </w:p>
    <w:p w14:paraId="7A5EB948" w14:textId="77777777" w:rsidR="00470B1A" w:rsidRPr="00470B1A" w:rsidRDefault="00470B1A" w:rsidP="00470B1A">
      <w:pPr>
        <w:spacing w:line="240" w:lineRule="auto"/>
        <w:rPr>
          <w:sz w:val="26"/>
          <w:szCs w:val="26"/>
        </w:rPr>
      </w:pPr>
      <w:r w:rsidRPr="00470B1A">
        <w:rPr>
          <w:sz w:val="26"/>
          <w:szCs w:val="26"/>
        </w:rPr>
        <w:t>2. If the supplier's session expires or they choose to navigate away from the inventory management section without saving changes:</w:t>
      </w:r>
    </w:p>
    <w:p w14:paraId="1EF6F6E5" w14:textId="7AC5DF93" w:rsidR="00470B1A" w:rsidRPr="00470B1A" w:rsidRDefault="00470B1A" w:rsidP="00470B1A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470B1A">
        <w:rPr>
          <w:sz w:val="26"/>
          <w:szCs w:val="26"/>
        </w:rPr>
        <w:t>The system prompts the supplier to confirm their action and warns about potential loss of unsaved changes.</w:t>
      </w:r>
    </w:p>
    <w:p w14:paraId="036A6CDD" w14:textId="2A6BA646" w:rsidR="00470B1A" w:rsidRPr="00470B1A" w:rsidRDefault="00470B1A" w:rsidP="00470B1A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470B1A">
        <w:rPr>
          <w:sz w:val="26"/>
          <w:szCs w:val="26"/>
        </w:rPr>
        <w:t>The supplier confirms their action and navigates away from the inventory management section.</w:t>
      </w:r>
    </w:p>
    <w:p w14:paraId="0B93858A" w14:textId="6C99BE80" w:rsidR="008007AC" w:rsidRPr="00470B1A" w:rsidRDefault="00470B1A" w:rsidP="00470B1A">
      <w:pPr>
        <w:pStyle w:val="ListParagraph"/>
        <w:numPr>
          <w:ilvl w:val="0"/>
          <w:numId w:val="3"/>
        </w:numPr>
        <w:spacing w:line="240" w:lineRule="auto"/>
        <w:rPr>
          <w:sz w:val="26"/>
          <w:szCs w:val="26"/>
        </w:rPr>
      </w:pPr>
      <w:r w:rsidRPr="00470B1A">
        <w:rPr>
          <w:sz w:val="26"/>
          <w:szCs w:val="26"/>
        </w:rPr>
        <w:t>Any unsaved changes are discarded, and the system returns to the previous state.</w:t>
      </w:r>
    </w:p>
    <w:sectPr w:rsidR="008007AC" w:rsidRPr="00470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73C60"/>
    <w:multiLevelType w:val="hybridMultilevel"/>
    <w:tmpl w:val="23721D70"/>
    <w:lvl w:ilvl="0" w:tplc="F852EED6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9EC51FC"/>
    <w:multiLevelType w:val="hybridMultilevel"/>
    <w:tmpl w:val="EF10E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24A1C"/>
    <w:multiLevelType w:val="hybridMultilevel"/>
    <w:tmpl w:val="99943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0EF6"/>
    <w:multiLevelType w:val="hybridMultilevel"/>
    <w:tmpl w:val="4F18C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57D5B"/>
    <w:multiLevelType w:val="hybridMultilevel"/>
    <w:tmpl w:val="D9E4A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E0AAE"/>
    <w:multiLevelType w:val="hybridMultilevel"/>
    <w:tmpl w:val="E5E41B50"/>
    <w:lvl w:ilvl="0" w:tplc="D92CF53E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7A7B1E5B"/>
    <w:multiLevelType w:val="hybridMultilevel"/>
    <w:tmpl w:val="380EF9AC"/>
    <w:lvl w:ilvl="0" w:tplc="E57EACA8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882396892">
    <w:abstractNumId w:val="3"/>
  </w:num>
  <w:num w:numId="2" w16cid:durableId="867914673">
    <w:abstractNumId w:val="5"/>
  </w:num>
  <w:num w:numId="3" w16cid:durableId="359938079">
    <w:abstractNumId w:val="1"/>
  </w:num>
  <w:num w:numId="4" w16cid:durableId="1552231252">
    <w:abstractNumId w:val="6"/>
  </w:num>
  <w:num w:numId="5" w16cid:durableId="491145633">
    <w:abstractNumId w:val="2"/>
  </w:num>
  <w:num w:numId="6" w16cid:durableId="1785269278">
    <w:abstractNumId w:val="0"/>
  </w:num>
  <w:num w:numId="7" w16cid:durableId="1566976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1A"/>
    <w:rsid w:val="00470B1A"/>
    <w:rsid w:val="008007AC"/>
    <w:rsid w:val="00D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517B"/>
  <w15:chartTrackingRefBased/>
  <w15:docId w15:val="{D89D8BE3-0F77-4CFA-BC5D-C87EB209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1</cp:revision>
  <dcterms:created xsi:type="dcterms:W3CDTF">2024-03-05T06:51:00Z</dcterms:created>
  <dcterms:modified xsi:type="dcterms:W3CDTF">2024-03-05T06:54:00Z</dcterms:modified>
</cp:coreProperties>
</file>