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E42" w:rsidRDefault="00B92DD6">
      <w:pPr>
        <w:pStyle w:val="Heading1"/>
      </w:pPr>
      <w:r>
        <w:t>Ideation Phase – Brainstorm &amp; Idea Prioritization</w:t>
      </w:r>
    </w:p>
    <w:p w:rsidR="00563E42" w:rsidRDefault="00B92DD6">
      <w:r>
        <w:t>Date: 08 March 2026</w:t>
      </w:r>
    </w:p>
    <w:p w:rsidR="00563E42" w:rsidRDefault="00B92DD6">
      <w:r>
        <w:t xml:space="preserve">Team ID: </w:t>
      </w:r>
    </w:p>
    <w:p w:rsidR="00563E42" w:rsidRDefault="00B92DD6">
      <w:r>
        <w:t>Project Name: Malaria Detection using Deep Learning</w:t>
      </w:r>
    </w:p>
    <w:p w:rsidR="00563E42" w:rsidRDefault="00B92DD6">
      <w:pPr>
        <w:pStyle w:val="Heading2"/>
      </w:pPr>
      <w:r>
        <w:t>Team Gathering, Collaboration and Selected Problem Statement</w:t>
      </w:r>
    </w:p>
    <w:p w:rsidR="00563E42" w:rsidRDefault="00B92DD6">
      <w:r>
        <w:t xml:space="preserve">Problem Statement: Healthcare professionals need a </w:t>
      </w:r>
      <w:r>
        <w:t>faster and more accurate way to detect malaria parasites in microscopic blood smear images because traditional manual examination is time‑consuming, requires expert pathologists, and may lead to delayed diagnosis in resource‑limited areas.</w:t>
      </w:r>
    </w:p>
    <w:p w:rsidR="00563E42" w:rsidRDefault="00B92DD6">
      <w:pPr>
        <w:pStyle w:val="Heading3"/>
      </w:pPr>
      <w:r>
        <w:t>Team Members</w:t>
      </w:r>
    </w:p>
    <w:p w:rsidR="00563E42" w:rsidRDefault="00B92DD6">
      <w:r>
        <w:t>Sou</w:t>
      </w:r>
      <w:r>
        <w:t>mya Ray – Team Lead</w:t>
      </w:r>
    </w:p>
    <w:p w:rsidR="00563E42" w:rsidRDefault="0071029A">
      <w:r>
        <w:t xml:space="preserve">Aarzoo </w:t>
      </w:r>
      <w:proofErr w:type="gramStart"/>
      <w:r>
        <w:t xml:space="preserve">Yadav </w:t>
      </w:r>
      <w:r w:rsidR="00B92DD6">
        <w:t xml:space="preserve"> –</w:t>
      </w:r>
      <w:proofErr w:type="gramEnd"/>
      <w:r w:rsidR="00B92DD6">
        <w:t xml:space="preserve"> Member</w:t>
      </w:r>
    </w:p>
    <w:p w:rsidR="00563E42" w:rsidRDefault="0071029A">
      <w:r>
        <w:t xml:space="preserve">Vansh Kumar </w:t>
      </w:r>
      <w:proofErr w:type="gramStart"/>
      <w:r>
        <w:t xml:space="preserve">Singh </w:t>
      </w:r>
      <w:r w:rsidR="00B92DD6">
        <w:t xml:space="preserve"> –</w:t>
      </w:r>
      <w:proofErr w:type="gramEnd"/>
      <w:r w:rsidR="00B92DD6">
        <w:t xml:space="preserve"> Member</w:t>
      </w:r>
    </w:p>
    <w:p w:rsidR="00563E42" w:rsidRDefault="0071029A">
      <w:r>
        <w:t xml:space="preserve">Aditya </w:t>
      </w:r>
      <w:proofErr w:type="gramStart"/>
      <w:r>
        <w:t xml:space="preserve">Raj </w:t>
      </w:r>
      <w:r w:rsidR="00B92DD6">
        <w:t xml:space="preserve"> –</w:t>
      </w:r>
      <w:proofErr w:type="gramEnd"/>
      <w:r w:rsidR="00B92DD6">
        <w:t xml:space="preserve"> Member</w:t>
      </w:r>
    </w:p>
    <w:p w:rsidR="00563E42" w:rsidRDefault="00B92DD6">
      <w:pPr>
        <w:pStyle w:val="Heading2"/>
      </w:pPr>
      <w:r>
        <w:t>Brainstorm – Idea Listing and Grouping</w:t>
      </w:r>
    </w:p>
    <w:p w:rsidR="00563E42" w:rsidRDefault="00B92DD6">
      <w:r>
        <w:t>Idea 1: Use Convolutional Neural Networks (CNN) to classify infected and uninfected cells.</w:t>
      </w:r>
    </w:p>
    <w:p w:rsidR="00563E42" w:rsidRDefault="00B92DD6">
      <w:r>
        <w:t>Idea 2:</w:t>
      </w:r>
      <w:r>
        <w:t xml:space="preserve"> Collect publicly available malaria cell image datasets.</w:t>
      </w:r>
    </w:p>
    <w:p w:rsidR="00563E42" w:rsidRDefault="00B92DD6">
      <w:r>
        <w:t>Idea 3: Perform data preprocessing such as resizing, normalization, and augmentation.</w:t>
      </w:r>
    </w:p>
    <w:p w:rsidR="00563E42" w:rsidRDefault="00B92DD6">
      <w:r>
        <w:t>Idea 4: Visualize dataset distribution using graphs.</w:t>
      </w:r>
    </w:p>
    <w:p w:rsidR="00563E42" w:rsidRDefault="00B92DD6">
      <w:r>
        <w:t>Idea 5: Train deep learning models using TensorFlow or PyTor</w:t>
      </w:r>
      <w:r>
        <w:t>ch.</w:t>
      </w:r>
    </w:p>
    <w:p w:rsidR="00563E42" w:rsidRDefault="00B92DD6">
      <w:r>
        <w:t>Idea 6: Evaluate model performance using accuracy, precision, recall, and confusion matrix.</w:t>
      </w:r>
    </w:p>
    <w:p w:rsidR="00563E42" w:rsidRDefault="00B92DD6">
      <w:r>
        <w:t>Idea 7: Develop a web application using Flask for malaria prediction.</w:t>
      </w:r>
    </w:p>
    <w:p w:rsidR="00563E42" w:rsidRDefault="00B92DD6">
      <w:r>
        <w:t>Idea 8: Allow users to upload microscopic blood smear images for detection.</w:t>
      </w:r>
    </w:p>
    <w:p w:rsidR="00563E42" w:rsidRDefault="00B92DD6">
      <w:pPr>
        <w:pStyle w:val="Heading2"/>
      </w:pPr>
      <w:bookmarkStart w:id="0" w:name="_GoBack"/>
      <w:bookmarkEnd w:id="0"/>
      <w:r>
        <w:t>Idea P</w:t>
      </w:r>
      <w:r>
        <w:t>rioritization</w:t>
      </w:r>
    </w:p>
    <w:tbl>
      <w:tblPr>
        <w:tblW w:w="0" w:type="auto"/>
        <w:tblLook w:val="04A0" w:firstRow="1" w:lastRow="0" w:firstColumn="1" w:lastColumn="0" w:noHBand="0" w:noVBand="1"/>
      </w:tblPr>
      <w:tblGrid>
        <w:gridCol w:w="2880"/>
        <w:gridCol w:w="2880"/>
        <w:gridCol w:w="2880"/>
      </w:tblGrid>
      <w:tr w:rsidR="00563E42">
        <w:tc>
          <w:tcPr>
            <w:tcW w:w="2880" w:type="dxa"/>
          </w:tcPr>
          <w:p w:rsidR="00563E42" w:rsidRDefault="00B92DD6">
            <w:r>
              <w:t>Idea</w:t>
            </w:r>
          </w:p>
        </w:tc>
        <w:tc>
          <w:tcPr>
            <w:tcW w:w="2880" w:type="dxa"/>
          </w:tcPr>
          <w:p w:rsidR="00563E42" w:rsidRDefault="00B92DD6">
            <w:r>
              <w:t>Impact</w:t>
            </w:r>
          </w:p>
        </w:tc>
        <w:tc>
          <w:tcPr>
            <w:tcW w:w="2880" w:type="dxa"/>
          </w:tcPr>
          <w:p w:rsidR="00563E42" w:rsidRDefault="00B92DD6">
            <w:r>
              <w:t>Priority</w:t>
            </w:r>
          </w:p>
        </w:tc>
      </w:tr>
      <w:tr w:rsidR="00563E42">
        <w:tc>
          <w:tcPr>
            <w:tcW w:w="2880" w:type="dxa"/>
          </w:tcPr>
          <w:p w:rsidR="00563E42" w:rsidRDefault="00B92DD6">
            <w:r>
              <w:t>CNN-based malaria detection model</w:t>
            </w:r>
          </w:p>
        </w:tc>
        <w:tc>
          <w:tcPr>
            <w:tcW w:w="2880" w:type="dxa"/>
          </w:tcPr>
          <w:p w:rsidR="00563E42" w:rsidRDefault="00B92DD6">
            <w:r>
              <w:t>High</w:t>
            </w:r>
          </w:p>
        </w:tc>
        <w:tc>
          <w:tcPr>
            <w:tcW w:w="2880" w:type="dxa"/>
          </w:tcPr>
          <w:p w:rsidR="00563E42" w:rsidRDefault="00B92DD6">
            <w:r>
              <w:t>High</w:t>
            </w:r>
          </w:p>
        </w:tc>
      </w:tr>
      <w:tr w:rsidR="00563E42">
        <w:tc>
          <w:tcPr>
            <w:tcW w:w="2880" w:type="dxa"/>
          </w:tcPr>
          <w:p w:rsidR="00563E42" w:rsidRDefault="00B92DD6">
            <w:r>
              <w:t xml:space="preserve">Dataset preprocessing and </w:t>
            </w:r>
            <w:r>
              <w:lastRenderedPageBreak/>
              <w:t>augmentation</w:t>
            </w:r>
          </w:p>
        </w:tc>
        <w:tc>
          <w:tcPr>
            <w:tcW w:w="2880" w:type="dxa"/>
          </w:tcPr>
          <w:p w:rsidR="00563E42" w:rsidRDefault="00B92DD6">
            <w:r>
              <w:lastRenderedPageBreak/>
              <w:t>High</w:t>
            </w:r>
          </w:p>
        </w:tc>
        <w:tc>
          <w:tcPr>
            <w:tcW w:w="2880" w:type="dxa"/>
          </w:tcPr>
          <w:p w:rsidR="00563E42" w:rsidRDefault="00B92DD6">
            <w:r>
              <w:t>High</w:t>
            </w:r>
          </w:p>
        </w:tc>
      </w:tr>
      <w:tr w:rsidR="00563E42">
        <w:tc>
          <w:tcPr>
            <w:tcW w:w="2880" w:type="dxa"/>
          </w:tcPr>
          <w:p w:rsidR="00563E42" w:rsidRDefault="00B92DD6">
            <w:r>
              <w:lastRenderedPageBreak/>
              <w:t>Model evaluation and visualization</w:t>
            </w:r>
          </w:p>
        </w:tc>
        <w:tc>
          <w:tcPr>
            <w:tcW w:w="2880" w:type="dxa"/>
          </w:tcPr>
          <w:p w:rsidR="00563E42" w:rsidRDefault="00B92DD6">
            <w:r>
              <w:t>Medium</w:t>
            </w:r>
          </w:p>
        </w:tc>
        <w:tc>
          <w:tcPr>
            <w:tcW w:w="2880" w:type="dxa"/>
          </w:tcPr>
          <w:p w:rsidR="00563E42" w:rsidRDefault="00B92DD6">
            <w:r>
              <w:t>Medium</w:t>
            </w:r>
          </w:p>
        </w:tc>
      </w:tr>
      <w:tr w:rsidR="00563E42">
        <w:tc>
          <w:tcPr>
            <w:tcW w:w="2880" w:type="dxa"/>
          </w:tcPr>
          <w:p w:rsidR="00563E42" w:rsidRDefault="00B92DD6">
            <w:r>
              <w:t>Flask web application for prediction</w:t>
            </w:r>
          </w:p>
        </w:tc>
        <w:tc>
          <w:tcPr>
            <w:tcW w:w="2880" w:type="dxa"/>
          </w:tcPr>
          <w:p w:rsidR="00563E42" w:rsidRDefault="00B92DD6">
            <w:r>
              <w:t>High</w:t>
            </w:r>
          </w:p>
        </w:tc>
        <w:tc>
          <w:tcPr>
            <w:tcW w:w="2880" w:type="dxa"/>
          </w:tcPr>
          <w:p w:rsidR="00563E42" w:rsidRDefault="00B92DD6">
            <w:r>
              <w:t>High</w:t>
            </w:r>
          </w:p>
        </w:tc>
      </w:tr>
      <w:tr w:rsidR="00563E42">
        <w:tc>
          <w:tcPr>
            <w:tcW w:w="2880" w:type="dxa"/>
          </w:tcPr>
          <w:p w:rsidR="00563E42" w:rsidRDefault="00B92DD6">
            <w:r>
              <w:t xml:space="preserve">User interface for image </w:t>
            </w:r>
            <w:r>
              <w:t>upload and results</w:t>
            </w:r>
          </w:p>
        </w:tc>
        <w:tc>
          <w:tcPr>
            <w:tcW w:w="2880" w:type="dxa"/>
          </w:tcPr>
          <w:p w:rsidR="00563E42" w:rsidRDefault="00B92DD6">
            <w:r>
              <w:t>Medium</w:t>
            </w:r>
          </w:p>
        </w:tc>
        <w:tc>
          <w:tcPr>
            <w:tcW w:w="2880" w:type="dxa"/>
          </w:tcPr>
          <w:p w:rsidR="00563E42" w:rsidRDefault="00B92DD6">
            <w:r>
              <w:t>Medium</w:t>
            </w:r>
          </w:p>
        </w:tc>
      </w:tr>
    </w:tbl>
    <w:p w:rsidR="00B92DD6" w:rsidRDefault="00B92DD6"/>
    <w:sectPr w:rsidR="00B92D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63E42"/>
    <w:rsid w:val="0071029A"/>
    <w:rsid w:val="00AA1D8D"/>
    <w:rsid w:val="00B47730"/>
    <w:rsid w:val="00B92D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77697-C4D1-4FFB-AEF1-798869840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2026-03-08T13:10:00Z</dcterms:modified>
  <cp:category/>
</cp:coreProperties>
</file>