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6EBC" w:rsidRDefault="00E86EBC">
      <w:pPr>
        <w:pStyle w:val="Heading1"/>
      </w:pPr>
      <w:bookmarkStart w:id="0" w:name="_GoBack"/>
      <w:bookmarkEnd w:id="0"/>
    </w:p>
    <w:p w:rsidR="00E86EBC" w:rsidRDefault="008D5DE8">
      <w:r>
        <w:t>Date: 08 March 2026</w:t>
      </w:r>
    </w:p>
    <w:p w:rsidR="00E86EBC" w:rsidRDefault="008D5DE8">
      <w:r>
        <w:t xml:space="preserve">Team ID: </w:t>
      </w:r>
    </w:p>
    <w:p w:rsidR="00E86EBC" w:rsidRDefault="008D5DE8">
      <w:r>
        <w:t>Project Name: Malaria Detection using Deep Learning</w:t>
      </w:r>
    </w:p>
    <w:p w:rsidR="008D5DE8" w:rsidRPr="008D5DE8" w:rsidRDefault="008D5DE8" w:rsidP="008D5DE8">
      <w:pPr>
        <w:pStyle w:val="Heading3"/>
        <w:rPr>
          <w:sz w:val="32"/>
          <w:szCs w:val="32"/>
        </w:rPr>
      </w:pPr>
      <w:r w:rsidRPr="008D5DE8">
        <w:rPr>
          <w:sz w:val="32"/>
          <w:szCs w:val="32"/>
        </w:rPr>
        <w:t>Malaria Detection Using Deep Learning</w:t>
      </w:r>
    </w:p>
    <w:p w:rsidR="00E86EBC" w:rsidRDefault="008D5DE8">
      <w:r w:rsidRPr="008D5DE8">
        <w:t>Malaria remains one of the world's deadliest diseases, affecting millions of people annually, particularly in tropical and subtropical regions. Early and accurate detection of malaria parasites in blood samples is crucial for effective treatment and disease management. Traditional microscopic examination of blood smears is time-consuming, labor-intensive, and requires expert pathologists, which are often unavailable in remote areas. This project leverages deep learning, specifically Convolutional Neural Networks (CNNs), to automate malaria detection from cell images, providing a fast, accurate, and scalable solution that can assist medical professionals in diagnosing malaria infections from microscopic blood smear images.</w:t>
      </w:r>
    </w:p>
    <w:tbl>
      <w:tblPr>
        <w:tblW w:w="0" w:type="auto"/>
        <w:tblLook w:val="04A0" w:firstRow="1" w:lastRow="0" w:firstColumn="1" w:lastColumn="0" w:noHBand="0" w:noVBand="1"/>
      </w:tblPr>
      <w:tblGrid>
        <w:gridCol w:w="1440"/>
        <w:gridCol w:w="1440"/>
        <w:gridCol w:w="1440"/>
        <w:gridCol w:w="1440"/>
        <w:gridCol w:w="1440"/>
        <w:gridCol w:w="1444"/>
      </w:tblGrid>
      <w:tr w:rsidR="00E86EBC">
        <w:tc>
          <w:tcPr>
            <w:tcW w:w="1440" w:type="dxa"/>
          </w:tcPr>
          <w:p w:rsidR="00E86EBC" w:rsidRDefault="008D5DE8">
            <w:r>
              <w:t>Problem Statement</w:t>
            </w:r>
          </w:p>
        </w:tc>
        <w:tc>
          <w:tcPr>
            <w:tcW w:w="1440" w:type="dxa"/>
          </w:tcPr>
          <w:p w:rsidR="00E86EBC" w:rsidRDefault="008D5DE8">
            <w:r>
              <w:t>I am (Customer)</w:t>
            </w:r>
          </w:p>
        </w:tc>
        <w:tc>
          <w:tcPr>
            <w:tcW w:w="1440" w:type="dxa"/>
          </w:tcPr>
          <w:p w:rsidR="00E86EBC" w:rsidRDefault="008D5DE8">
            <w:r>
              <w:t>I’m trying to</w:t>
            </w:r>
          </w:p>
        </w:tc>
        <w:tc>
          <w:tcPr>
            <w:tcW w:w="1440" w:type="dxa"/>
          </w:tcPr>
          <w:p w:rsidR="00E86EBC" w:rsidRDefault="008D5DE8">
            <w:r>
              <w:t>But</w:t>
            </w:r>
          </w:p>
        </w:tc>
        <w:tc>
          <w:tcPr>
            <w:tcW w:w="1440" w:type="dxa"/>
          </w:tcPr>
          <w:p w:rsidR="00E86EBC" w:rsidRDefault="008D5DE8">
            <w:r>
              <w:t>Because</w:t>
            </w:r>
          </w:p>
        </w:tc>
        <w:tc>
          <w:tcPr>
            <w:tcW w:w="1440" w:type="dxa"/>
          </w:tcPr>
          <w:p w:rsidR="00E86EBC" w:rsidRDefault="008D5DE8">
            <w:r>
              <w:t>Which makes me feel</w:t>
            </w:r>
          </w:p>
        </w:tc>
      </w:tr>
      <w:tr w:rsidR="00E86EBC">
        <w:tc>
          <w:tcPr>
            <w:tcW w:w="1440" w:type="dxa"/>
          </w:tcPr>
          <w:p w:rsidR="00E86EBC" w:rsidRDefault="008D5DE8">
            <w:r>
              <w:t>Malaria detection takes too much time and effort</w:t>
            </w:r>
          </w:p>
        </w:tc>
        <w:tc>
          <w:tcPr>
            <w:tcW w:w="1440" w:type="dxa"/>
          </w:tcPr>
          <w:p w:rsidR="00E86EBC" w:rsidRDefault="008D5DE8">
            <w:r>
              <w:t>Doctor / Pathologist</w:t>
            </w:r>
          </w:p>
        </w:tc>
        <w:tc>
          <w:tcPr>
            <w:tcW w:w="1440" w:type="dxa"/>
          </w:tcPr>
          <w:p w:rsidR="00E86EBC" w:rsidRDefault="008D5DE8">
            <w:r>
              <w:t>diagnose malaria quickly from blood smear samples</w:t>
            </w:r>
          </w:p>
        </w:tc>
        <w:tc>
          <w:tcPr>
            <w:tcW w:w="1440" w:type="dxa"/>
          </w:tcPr>
          <w:p w:rsidR="00E86EBC" w:rsidRDefault="008D5DE8">
            <w:r>
              <w:t>the manual microscopic examination takes a long time</w:t>
            </w:r>
          </w:p>
        </w:tc>
        <w:tc>
          <w:tcPr>
            <w:tcW w:w="1440" w:type="dxa"/>
          </w:tcPr>
          <w:p w:rsidR="00E86EBC" w:rsidRDefault="008D5DE8">
            <w:r>
              <w:t>it requires expert analysis and careful observation of many slides</w:t>
            </w:r>
          </w:p>
        </w:tc>
        <w:tc>
          <w:tcPr>
            <w:tcW w:w="1440" w:type="dxa"/>
          </w:tcPr>
          <w:p w:rsidR="00E86EBC" w:rsidRDefault="008D5DE8">
            <w:r>
              <w:t>frustrated and concerned about delayed treatment for patients</w:t>
            </w:r>
          </w:p>
        </w:tc>
      </w:tr>
      <w:tr w:rsidR="00E86EBC">
        <w:tc>
          <w:tcPr>
            <w:tcW w:w="1440" w:type="dxa"/>
          </w:tcPr>
          <w:p w:rsidR="00E86EBC" w:rsidRDefault="008D5DE8">
            <w:r>
              <w:t xml:space="preserve">People in rural don’t have access to good clinics </w:t>
            </w:r>
          </w:p>
        </w:tc>
        <w:tc>
          <w:tcPr>
            <w:tcW w:w="1440" w:type="dxa"/>
          </w:tcPr>
          <w:p w:rsidR="00E86EBC" w:rsidRDefault="008D5DE8">
            <w:r>
              <w:t>Healthcare worker in rural clinic</w:t>
            </w:r>
          </w:p>
        </w:tc>
        <w:tc>
          <w:tcPr>
            <w:tcW w:w="1440" w:type="dxa"/>
          </w:tcPr>
          <w:p w:rsidR="00E86EBC" w:rsidRDefault="008D5DE8">
            <w:r>
              <w:t>detect malaria infections early</w:t>
            </w:r>
          </w:p>
        </w:tc>
        <w:tc>
          <w:tcPr>
            <w:tcW w:w="1440" w:type="dxa"/>
          </w:tcPr>
          <w:p w:rsidR="00E86EBC" w:rsidRDefault="008D5DE8">
            <w:r>
              <w:t>I do not always have access to expert pathologists</w:t>
            </w:r>
          </w:p>
        </w:tc>
        <w:tc>
          <w:tcPr>
            <w:tcW w:w="1440" w:type="dxa"/>
          </w:tcPr>
          <w:p w:rsidR="00E86EBC" w:rsidRDefault="008D5DE8">
            <w:r>
              <w:t>remote clinics lack specialists and advanced diagnostic tools</w:t>
            </w:r>
          </w:p>
        </w:tc>
        <w:tc>
          <w:tcPr>
            <w:tcW w:w="1440" w:type="dxa"/>
          </w:tcPr>
          <w:p w:rsidR="00E86EBC" w:rsidRDefault="008D5DE8">
            <w:r>
              <w:t>worried that some infections might go undetected</w:t>
            </w:r>
          </w:p>
        </w:tc>
      </w:tr>
      <w:tr w:rsidR="00E86EBC">
        <w:tc>
          <w:tcPr>
            <w:tcW w:w="1440" w:type="dxa"/>
          </w:tcPr>
          <w:p w:rsidR="00E86EBC" w:rsidRDefault="008D5DE8">
            <w:r>
              <w:t xml:space="preserve">Blood samples are generally too large for efficient </w:t>
            </w:r>
            <w:r>
              <w:lastRenderedPageBreak/>
              <w:t>examination</w:t>
            </w:r>
          </w:p>
        </w:tc>
        <w:tc>
          <w:tcPr>
            <w:tcW w:w="1440" w:type="dxa"/>
          </w:tcPr>
          <w:p w:rsidR="00E86EBC" w:rsidRDefault="008D5DE8">
            <w:r>
              <w:lastRenderedPageBreak/>
              <w:t>Medical laboratory technician</w:t>
            </w:r>
          </w:p>
        </w:tc>
        <w:tc>
          <w:tcPr>
            <w:tcW w:w="1440" w:type="dxa"/>
          </w:tcPr>
          <w:p w:rsidR="00E86EBC" w:rsidRDefault="008D5DE8">
            <w:r>
              <w:t xml:space="preserve">analyze large numbers of blood samples </w:t>
            </w:r>
            <w:r>
              <w:lastRenderedPageBreak/>
              <w:t>efficiently</w:t>
            </w:r>
          </w:p>
        </w:tc>
        <w:tc>
          <w:tcPr>
            <w:tcW w:w="1440" w:type="dxa"/>
          </w:tcPr>
          <w:p w:rsidR="00E86EBC" w:rsidRDefault="008D5DE8">
            <w:r>
              <w:lastRenderedPageBreak/>
              <w:t xml:space="preserve">manual counting and inspection is repetitive </w:t>
            </w:r>
            <w:r>
              <w:lastRenderedPageBreak/>
              <w:t>and error‑pro</w:t>
            </w:r>
            <w:r>
              <w:t>ne</w:t>
            </w:r>
          </w:p>
        </w:tc>
        <w:tc>
          <w:tcPr>
            <w:tcW w:w="1440" w:type="dxa"/>
          </w:tcPr>
          <w:p w:rsidR="00E86EBC" w:rsidRDefault="008D5DE8">
            <w:r>
              <w:lastRenderedPageBreak/>
              <w:t xml:space="preserve">fatigue and workload can affect diagnostic </w:t>
            </w:r>
            <w:r>
              <w:lastRenderedPageBreak/>
              <w:t>accuracy</w:t>
            </w:r>
          </w:p>
        </w:tc>
        <w:tc>
          <w:tcPr>
            <w:tcW w:w="1440" w:type="dxa"/>
          </w:tcPr>
          <w:p w:rsidR="00E86EBC" w:rsidRDefault="008D5DE8">
            <w:r>
              <w:lastRenderedPageBreak/>
              <w:t>stressed about the possibility of misdiagnosis</w:t>
            </w:r>
          </w:p>
        </w:tc>
      </w:tr>
    </w:tbl>
    <w:p w:rsidR="00E86EBC" w:rsidRDefault="008D5DE8">
      <w:pPr>
        <w:pStyle w:val="Heading2"/>
      </w:pPr>
      <w:r>
        <w:lastRenderedPageBreak/>
        <w:t>Team Members</w:t>
      </w:r>
    </w:p>
    <w:p w:rsidR="00E86EBC" w:rsidRDefault="008D5DE8">
      <w:proofErr w:type="spellStart"/>
      <w:r>
        <w:t>Soumya</w:t>
      </w:r>
      <w:proofErr w:type="spellEnd"/>
      <w:r>
        <w:t xml:space="preserve"> Ray – Team Lead</w:t>
      </w:r>
    </w:p>
    <w:p w:rsidR="00E86EBC" w:rsidRDefault="008D5DE8">
      <w:proofErr w:type="spellStart"/>
      <w:r>
        <w:t>Aarzoo</w:t>
      </w:r>
      <w:proofErr w:type="spellEnd"/>
      <w:r>
        <w:t xml:space="preserve"> </w:t>
      </w:r>
      <w:proofErr w:type="gramStart"/>
      <w:r>
        <w:t xml:space="preserve">Yadav </w:t>
      </w:r>
      <w:r>
        <w:t xml:space="preserve"> –</w:t>
      </w:r>
      <w:proofErr w:type="gramEnd"/>
      <w:r>
        <w:t xml:space="preserve"> Member</w:t>
      </w:r>
    </w:p>
    <w:p w:rsidR="00E86EBC" w:rsidRDefault="008D5DE8">
      <w:proofErr w:type="spellStart"/>
      <w:r>
        <w:t>Vansh</w:t>
      </w:r>
      <w:proofErr w:type="spellEnd"/>
      <w:r>
        <w:t xml:space="preserve"> Kumar Singh</w:t>
      </w:r>
      <w:r>
        <w:t xml:space="preserve"> – Member</w:t>
      </w:r>
    </w:p>
    <w:p w:rsidR="00E86EBC" w:rsidRDefault="008D5DE8">
      <w:r>
        <w:t xml:space="preserve">Aditya </w:t>
      </w:r>
      <w:proofErr w:type="gramStart"/>
      <w:r>
        <w:t xml:space="preserve">Raj </w:t>
      </w:r>
      <w:r>
        <w:t xml:space="preserve"> –</w:t>
      </w:r>
      <w:proofErr w:type="gramEnd"/>
      <w:r>
        <w:t xml:space="preserve"> Member</w:t>
      </w:r>
    </w:p>
    <w:sectPr w:rsidR="00E86E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D5DE8"/>
    <w:rsid w:val="00AA1D8D"/>
    <w:rsid w:val="00B47730"/>
    <w:rsid w:val="00CB0664"/>
    <w:rsid w:val="00E86E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DCBE17-676C-491D-86CA-6D25F060A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288</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2026-03-08T12:59:00Z</dcterms:modified>
  <cp:category/>
</cp:coreProperties>
</file>