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0FE6C" w14:textId="1C4840C8" w:rsidR="002F67E2" w:rsidRDefault="004D7158">
      <w:r>
        <w:t xml:space="preserve">AUDIT REPORT TEMPLATE 1 </w:t>
      </w:r>
    </w:p>
    <w:p w14:paraId="0022886C" w14:textId="77777777" w:rsidR="00096B10" w:rsidRDefault="00096B10"/>
    <w:p w14:paraId="50ED6BD3" w14:textId="77777777" w:rsidR="00096B10" w:rsidRDefault="00096B10"/>
    <w:tbl>
      <w:tblPr>
        <w:tblW w:w="5000" w:type="pct"/>
        <w:tblInd w:w="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4664"/>
        <w:gridCol w:w="9274"/>
      </w:tblGrid>
      <w:tr w:rsidR="00AD1DF1" w:rsidRPr="00F444CB" w14:paraId="38C92F95" w14:textId="77777777" w:rsidTr="005B5F16">
        <w:trPr>
          <w:cantSplit/>
          <w:trHeight w:val="593"/>
        </w:trPr>
        <w:tc>
          <w:tcPr>
            <w:tcW w:w="5000" w:type="pct"/>
            <w:gridSpan w:val="2"/>
            <w:shd w:val="clear" w:color="auto" w:fill="0F4761" w:themeFill="accent1" w:themeFillShade="BF"/>
            <w:vAlign w:val="center"/>
          </w:tcPr>
          <w:p w14:paraId="5B210E96" w14:textId="3F320233" w:rsidR="00AD1DF1" w:rsidRDefault="00AD1DF1" w:rsidP="00AD1DF1">
            <w:pPr>
              <w:rPr>
                <w:rFonts w:ascii="Times New Roman" w:eastAsia="Times New Roman" w:hAnsi="Times New Roman" w:cs="Times New Roman"/>
                <w:kern w:val="0"/>
                <w:szCs w:val="20"/>
                <w14:ligatures w14:val="none"/>
              </w:rPr>
            </w:pPr>
          </w:p>
          <w:p w14:paraId="52E1BAD4" w14:textId="1E397A25" w:rsidR="00AD1DF1" w:rsidRPr="00D07AC7" w:rsidRDefault="00AD1DF1" w:rsidP="008D5CA9">
            <w:pPr>
              <w:pStyle w:val="Normal2"/>
              <w:tabs>
                <w:tab w:val="left" w:pos="10080"/>
              </w:tabs>
              <w:rPr>
                <w:rFonts w:ascii="Tahoma" w:hAnsi="Tahoma" w:cs="Tahoma"/>
                <w:bCs/>
                <w:sz w:val="22"/>
                <w:szCs w:val="22"/>
              </w:rPr>
            </w:pPr>
            <w:r w:rsidRPr="00D07AC7">
              <w:rPr>
                <w:rFonts w:ascii="Tahoma" w:hAnsi="Tahoma" w:cs="Tahoma"/>
                <w:bCs/>
                <w:color w:val="0000FF"/>
                <w:sz w:val="22"/>
                <w:szCs w:val="22"/>
              </w:rPr>
              <w:fldChar w:fldCharType="begin"/>
            </w:r>
            <w:r w:rsidRPr="00D07AC7">
              <w:rPr>
                <w:rFonts w:ascii="Tahoma" w:hAnsi="Tahoma" w:cs="Tahoma"/>
                <w:bCs/>
                <w:color w:val="0000FF"/>
                <w:sz w:val="22"/>
                <w:szCs w:val="22"/>
              </w:rPr>
              <w:instrText xml:space="preserve">  </w:instrText>
            </w:r>
            <w:r w:rsidRPr="00D07AC7">
              <w:rPr>
                <w:rFonts w:ascii="Tahoma" w:hAnsi="Tahoma" w:cs="Tahoma"/>
                <w:bCs/>
                <w:color w:val="0000FF"/>
                <w:sz w:val="22"/>
                <w:szCs w:val="22"/>
              </w:rPr>
              <w:fldChar w:fldCharType="end"/>
            </w:r>
          </w:p>
        </w:tc>
      </w:tr>
      <w:tr w:rsidR="00AD1DF1" w:rsidRPr="00F444CB" w14:paraId="70B5F46E" w14:textId="77777777" w:rsidTr="005B5F16">
        <w:trPr>
          <w:cantSplit/>
          <w:trHeight w:val="149"/>
        </w:trPr>
        <w:tc>
          <w:tcPr>
            <w:tcW w:w="1673" w:type="pct"/>
            <w:shd w:val="clear" w:color="auto" w:fill="0F4761" w:themeFill="accent1" w:themeFillShade="BF"/>
            <w:vAlign w:val="center"/>
          </w:tcPr>
          <w:p w14:paraId="04B9176B" w14:textId="77777777" w:rsidR="00AD1DF1" w:rsidRDefault="00AD1DF1" w:rsidP="008D5CA9">
            <w:pPr>
              <w:rPr>
                <w:b/>
                <w:szCs w:val="22"/>
              </w:rPr>
            </w:pPr>
          </w:p>
          <w:p w14:paraId="1933356F" w14:textId="7C8B3D3C" w:rsidR="00AD1DF1" w:rsidRPr="00C76991" w:rsidRDefault="00AD1DF1" w:rsidP="008D5CA9">
            <w:pPr>
              <w:rPr>
                <w:b/>
                <w:szCs w:val="22"/>
              </w:rPr>
            </w:pPr>
            <w:r w:rsidRPr="00C76991">
              <w:rPr>
                <w:b/>
                <w:szCs w:val="22"/>
              </w:rPr>
              <w:t>C</w:t>
            </w:r>
            <w:r>
              <w:rPr>
                <w:b/>
                <w:szCs w:val="22"/>
              </w:rPr>
              <w:t xml:space="preserve">ompany Name </w:t>
            </w:r>
          </w:p>
        </w:tc>
        <w:tc>
          <w:tcPr>
            <w:tcW w:w="3327" w:type="pct"/>
            <w:vAlign w:val="center"/>
          </w:tcPr>
          <w:p w14:paraId="5C958FAE" w14:textId="4F0C95A0" w:rsidR="00AD1DF1" w:rsidRPr="00F444CB" w:rsidRDefault="00660AA9" w:rsidP="008D5CA9">
            <w:pPr>
              <w:rPr>
                <w:color w:val="0000FF"/>
                <w:szCs w:val="22"/>
              </w:rPr>
            </w:pPr>
            <w:r>
              <w:rPr>
                <w:color w:val="0000FF"/>
                <w:szCs w:val="22"/>
              </w:rPr>
              <w:t xml:space="preserve">Name </w:t>
            </w:r>
          </w:p>
        </w:tc>
      </w:tr>
      <w:tr w:rsidR="00AD1DF1" w:rsidRPr="00F444CB" w14:paraId="6890FB01" w14:textId="77777777" w:rsidTr="005B5F16">
        <w:trPr>
          <w:cantSplit/>
          <w:trHeight w:val="149"/>
        </w:trPr>
        <w:tc>
          <w:tcPr>
            <w:tcW w:w="1673" w:type="pct"/>
            <w:shd w:val="clear" w:color="auto" w:fill="0F4761" w:themeFill="accent1" w:themeFillShade="BF"/>
            <w:vAlign w:val="center"/>
          </w:tcPr>
          <w:p w14:paraId="3CCC027D" w14:textId="77777777" w:rsidR="00AD1DF1" w:rsidRDefault="00AD1DF1" w:rsidP="008D5CA9">
            <w:pPr>
              <w:rPr>
                <w:b/>
                <w:szCs w:val="22"/>
              </w:rPr>
            </w:pPr>
          </w:p>
          <w:p w14:paraId="0F6F0139" w14:textId="4BC417A5" w:rsidR="00AD1DF1" w:rsidRPr="00C76991" w:rsidRDefault="00AD1DF1" w:rsidP="008D5CA9">
            <w:pPr>
              <w:rPr>
                <w:b/>
                <w:szCs w:val="22"/>
              </w:rPr>
            </w:pPr>
            <w:r>
              <w:rPr>
                <w:b/>
                <w:szCs w:val="22"/>
              </w:rPr>
              <w:t>Address and locations</w:t>
            </w:r>
          </w:p>
        </w:tc>
        <w:tc>
          <w:tcPr>
            <w:tcW w:w="3327" w:type="pct"/>
            <w:vAlign w:val="center"/>
          </w:tcPr>
          <w:p w14:paraId="308E9258" w14:textId="00C6619A" w:rsidR="00AD1DF1" w:rsidRPr="002120F4" w:rsidRDefault="00660AA9" w:rsidP="008D5CA9">
            <w:pPr>
              <w:rPr>
                <w:color w:val="0000FF"/>
                <w:szCs w:val="22"/>
              </w:rPr>
            </w:pPr>
            <w:r>
              <w:rPr>
                <w:color w:val="0000FF"/>
                <w:szCs w:val="22"/>
              </w:rPr>
              <w:t xml:space="preserve">Address </w:t>
            </w:r>
            <w:proofErr w:type="gramStart"/>
            <w:r>
              <w:rPr>
                <w:color w:val="0000FF"/>
                <w:szCs w:val="22"/>
              </w:rPr>
              <w:t>-  location</w:t>
            </w:r>
            <w:proofErr w:type="gramEnd"/>
          </w:p>
        </w:tc>
      </w:tr>
      <w:tr w:rsidR="00AD1DF1" w:rsidRPr="00D47EF1" w14:paraId="15274C8F" w14:textId="77777777" w:rsidTr="005B5F16">
        <w:trPr>
          <w:cantSplit/>
          <w:trHeight w:val="149"/>
        </w:trPr>
        <w:tc>
          <w:tcPr>
            <w:tcW w:w="1673" w:type="pct"/>
            <w:shd w:val="clear" w:color="auto" w:fill="0F4761" w:themeFill="accent1" w:themeFillShade="BF"/>
            <w:vAlign w:val="center"/>
          </w:tcPr>
          <w:p w14:paraId="1CFA48AE" w14:textId="77777777" w:rsidR="00AD1DF1" w:rsidRPr="00F444CB" w:rsidRDefault="00AD1DF1" w:rsidP="008D5CA9">
            <w:pPr>
              <w:rPr>
                <w:szCs w:val="22"/>
              </w:rPr>
            </w:pPr>
            <w:r w:rsidRPr="00C76991">
              <w:rPr>
                <w:b/>
                <w:szCs w:val="22"/>
              </w:rPr>
              <w:t>Audit Criteria</w:t>
            </w:r>
            <w:r w:rsidRPr="00F444CB">
              <w:rPr>
                <w:szCs w:val="22"/>
              </w:rPr>
              <w:t xml:space="preserve"> (</w:t>
            </w:r>
            <w:r>
              <w:rPr>
                <w:i/>
                <w:szCs w:val="22"/>
                <w:lang w:val="en-US"/>
              </w:rPr>
              <w:t xml:space="preserve">policies, </w:t>
            </w:r>
            <w:r w:rsidRPr="00F444CB">
              <w:rPr>
                <w:i/>
                <w:szCs w:val="22"/>
                <w:lang w:val="en-US"/>
              </w:rPr>
              <w:t>procedures or requirements including applicable certification standards and regulatory requirements</w:t>
            </w:r>
          </w:p>
        </w:tc>
        <w:tc>
          <w:tcPr>
            <w:tcW w:w="3327" w:type="pct"/>
            <w:vAlign w:val="center"/>
          </w:tcPr>
          <w:p w14:paraId="7C6DA386" w14:textId="671FB8DF" w:rsidR="00AD1DF1" w:rsidRPr="00D47EF1" w:rsidRDefault="00660AA9" w:rsidP="008D5CA9">
            <w:pPr>
              <w:rPr>
                <w:color w:val="0000FF"/>
                <w:szCs w:val="22"/>
              </w:rPr>
            </w:pPr>
            <w:r>
              <w:rPr>
                <w:color w:val="0000FF"/>
                <w:szCs w:val="22"/>
              </w:rPr>
              <w:t>Make optional</w:t>
            </w:r>
          </w:p>
        </w:tc>
      </w:tr>
      <w:tr w:rsidR="00AD1DF1" w:rsidRPr="00F444CB" w14:paraId="0DD8C288" w14:textId="77777777" w:rsidTr="005B5F16">
        <w:trPr>
          <w:cantSplit/>
          <w:trHeight w:val="149"/>
        </w:trPr>
        <w:tc>
          <w:tcPr>
            <w:tcW w:w="1673" w:type="pct"/>
            <w:shd w:val="clear" w:color="auto" w:fill="0F4761" w:themeFill="accent1" w:themeFillShade="BF"/>
            <w:vAlign w:val="center"/>
          </w:tcPr>
          <w:p w14:paraId="4007DCAF" w14:textId="77777777" w:rsidR="00AD1DF1" w:rsidRDefault="00AD1DF1" w:rsidP="008D5CA9">
            <w:pPr>
              <w:rPr>
                <w:b/>
                <w:szCs w:val="22"/>
              </w:rPr>
            </w:pPr>
          </w:p>
          <w:p w14:paraId="52656071" w14:textId="77777777" w:rsidR="00AD1DF1" w:rsidRDefault="00AD1DF1" w:rsidP="008D5CA9">
            <w:pPr>
              <w:rPr>
                <w:b/>
                <w:szCs w:val="22"/>
              </w:rPr>
            </w:pPr>
            <w:r w:rsidRPr="00C76991">
              <w:rPr>
                <w:b/>
                <w:szCs w:val="22"/>
              </w:rPr>
              <w:t>Audit Scope</w:t>
            </w:r>
          </w:p>
          <w:p w14:paraId="1FB0CD9D" w14:textId="1C428C2A" w:rsidR="00C374E0" w:rsidRPr="00C76991" w:rsidRDefault="00C374E0" w:rsidP="008D5CA9">
            <w:pPr>
              <w:rPr>
                <w:b/>
                <w:szCs w:val="22"/>
              </w:rPr>
            </w:pPr>
          </w:p>
        </w:tc>
        <w:tc>
          <w:tcPr>
            <w:tcW w:w="3327" w:type="pct"/>
            <w:vAlign w:val="center"/>
          </w:tcPr>
          <w:p w14:paraId="342F18D7" w14:textId="4537CAAD" w:rsidR="00AD1DF1" w:rsidRPr="00A75214" w:rsidRDefault="00660AA9" w:rsidP="008D5CA9">
            <w:pPr>
              <w:rPr>
                <w:color w:val="0000FF"/>
                <w:szCs w:val="22"/>
              </w:rPr>
            </w:pPr>
            <w:r>
              <w:rPr>
                <w:color w:val="0000FF"/>
                <w:szCs w:val="22"/>
              </w:rPr>
              <w:t>mandatory</w:t>
            </w:r>
          </w:p>
        </w:tc>
      </w:tr>
      <w:tr w:rsidR="00AD1DF1" w:rsidRPr="00F444CB" w14:paraId="04795F93" w14:textId="77777777" w:rsidTr="005B5F16">
        <w:trPr>
          <w:cantSplit/>
          <w:trHeight w:val="149"/>
        </w:trPr>
        <w:tc>
          <w:tcPr>
            <w:tcW w:w="1673" w:type="pct"/>
            <w:shd w:val="clear" w:color="auto" w:fill="0F4761" w:themeFill="accent1" w:themeFillShade="BF"/>
            <w:vAlign w:val="center"/>
          </w:tcPr>
          <w:p w14:paraId="4FAB8763" w14:textId="77777777" w:rsidR="00AD1DF1" w:rsidRPr="00C76991" w:rsidRDefault="00AD1DF1" w:rsidP="008D5CA9">
            <w:pPr>
              <w:rPr>
                <w:b/>
                <w:szCs w:val="22"/>
              </w:rPr>
            </w:pPr>
            <w:r>
              <w:rPr>
                <w:b/>
                <w:szCs w:val="22"/>
              </w:rPr>
              <w:t>Audit Objective</w:t>
            </w:r>
          </w:p>
        </w:tc>
        <w:tc>
          <w:tcPr>
            <w:tcW w:w="3327" w:type="pct"/>
            <w:vAlign w:val="center"/>
          </w:tcPr>
          <w:p w14:paraId="0275D2B6" w14:textId="77777777" w:rsidR="00AD1DF1" w:rsidRDefault="00AD1DF1" w:rsidP="008D5CA9">
            <w:pPr>
              <w:rPr>
                <w:color w:val="0000FF"/>
                <w:szCs w:val="22"/>
              </w:rPr>
            </w:pPr>
          </w:p>
          <w:p w14:paraId="6727FF48" w14:textId="4518CEB6" w:rsidR="00AD1DF1" w:rsidRPr="00AD1DF1" w:rsidRDefault="00AD1DF1" w:rsidP="00AD1DF1">
            <w:pPr>
              <w:spacing w:after="120"/>
              <w:jc w:val="both"/>
              <w:rPr>
                <w:color w:val="0000FF"/>
                <w:szCs w:val="22"/>
              </w:rPr>
            </w:pPr>
            <w:r w:rsidRPr="00AD1DF1">
              <w:rPr>
                <w:color w:val="0000FF"/>
                <w:szCs w:val="22"/>
              </w:rPr>
              <w:t xml:space="preserve"> </w:t>
            </w:r>
            <w:r w:rsidR="00660AA9">
              <w:rPr>
                <w:color w:val="0000FF"/>
                <w:szCs w:val="22"/>
              </w:rPr>
              <w:t>mandatory</w:t>
            </w:r>
          </w:p>
        </w:tc>
      </w:tr>
      <w:tr w:rsidR="00AD1DF1" w:rsidRPr="00F444CB" w14:paraId="5DF69916" w14:textId="77777777" w:rsidTr="005B5F16">
        <w:trPr>
          <w:cantSplit/>
          <w:trHeight w:val="149"/>
        </w:trPr>
        <w:tc>
          <w:tcPr>
            <w:tcW w:w="1673" w:type="pct"/>
            <w:shd w:val="clear" w:color="auto" w:fill="0F4761" w:themeFill="accent1" w:themeFillShade="BF"/>
            <w:vAlign w:val="center"/>
          </w:tcPr>
          <w:p w14:paraId="765ED88A" w14:textId="77777777" w:rsidR="00AD1DF1" w:rsidRDefault="00AD1DF1" w:rsidP="008D5CA9">
            <w:pPr>
              <w:rPr>
                <w:b/>
                <w:szCs w:val="22"/>
              </w:rPr>
            </w:pPr>
          </w:p>
          <w:p w14:paraId="3F544BE4" w14:textId="36EB27B3" w:rsidR="00AD1DF1" w:rsidRPr="00F444CB" w:rsidRDefault="00AD1DF1" w:rsidP="008D5CA9">
            <w:pPr>
              <w:rPr>
                <w:szCs w:val="22"/>
              </w:rPr>
            </w:pPr>
            <w:r>
              <w:rPr>
                <w:b/>
                <w:szCs w:val="22"/>
              </w:rPr>
              <w:t>Name of Auditor</w:t>
            </w:r>
          </w:p>
        </w:tc>
        <w:tc>
          <w:tcPr>
            <w:tcW w:w="3327" w:type="pct"/>
            <w:vAlign w:val="center"/>
          </w:tcPr>
          <w:p w14:paraId="1FF03A3A" w14:textId="70086669" w:rsidR="00AD1DF1" w:rsidRPr="001E3A20" w:rsidRDefault="00660AA9" w:rsidP="008D5CA9">
            <w:pPr>
              <w:rPr>
                <w:rFonts w:ascii="Century Gothic" w:eastAsia="Century Gothic" w:hAnsi="Century Gothic" w:cs="Century Gothic"/>
                <w:color w:val="000000"/>
              </w:rPr>
            </w:pPr>
            <w:r>
              <w:rPr>
                <w:rFonts w:ascii="Century Gothic" w:eastAsia="Century Gothic" w:hAnsi="Century Gothic" w:cs="Century Gothic"/>
                <w:color w:val="000000"/>
              </w:rPr>
              <w:t>Primary Auditor</w:t>
            </w:r>
          </w:p>
        </w:tc>
      </w:tr>
      <w:tr w:rsidR="00AD1DF1" w:rsidRPr="00F444CB" w14:paraId="6E6B59CF" w14:textId="77777777" w:rsidTr="005B5F16">
        <w:trPr>
          <w:cantSplit/>
          <w:trHeight w:val="149"/>
        </w:trPr>
        <w:tc>
          <w:tcPr>
            <w:tcW w:w="1673" w:type="pct"/>
            <w:shd w:val="clear" w:color="auto" w:fill="0F4761" w:themeFill="accent1" w:themeFillShade="BF"/>
            <w:vAlign w:val="center"/>
          </w:tcPr>
          <w:p w14:paraId="10C6A946" w14:textId="77777777" w:rsidR="00AD1DF1" w:rsidRDefault="00AD1DF1" w:rsidP="008D5CA9">
            <w:pPr>
              <w:rPr>
                <w:b/>
                <w:szCs w:val="22"/>
              </w:rPr>
            </w:pPr>
          </w:p>
          <w:p w14:paraId="585BCEE9" w14:textId="2FA61028" w:rsidR="00AD1DF1" w:rsidRPr="003E195A" w:rsidRDefault="00AD1DF1" w:rsidP="008D5CA9">
            <w:pPr>
              <w:rPr>
                <w:b/>
                <w:szCs w:val="22"/>
              </w:rPr>
            </w:pPr>
            <w:r w:rsidRPr="003E195A">
              <w:rPr>
                <w:b/>
                <w:szCs w:val="22"/>
              </w:rPr>
              <w:t xml:space="preserve">Date </w:t>
            </w:r>
          </w:p>
        </w:tc>
        <w:tc>
          <w:tcPr>
            <w:tcW w:w="3327" w:type="pct"/>
            <w:vAlign w:val="center"/>
          </w:tcPr>
          <w:p w14:paraId="551DAC64" w14:textId="08672C70" w:rsidR="00AD1DF1" w:rsidRPr="00F444CB" w:rsidRDefault="00660AA9" w:rsidP="008D5CA9">
            <w:pPr>
              <w:rPr>
                <w:color w:val="0000FF"/>
                <w:szCs w:val="22"/>
              </w:rPr>
            </w:pPr>
            <w:r>
              <w:rPr>
                <w:color w:val="0000FF"/>
                <w:szCs w:val="22"/>
              </w:rPr>
              <w:t xml:space="preserve">Report Generated Datre </w:t>
            </w:r>
          </w:p>
        </w:tc>
      </w:tr>
      <w:tr w:rsidR="00AD1DF1" w:rsidRPr="00F444CB" w14:paraId="6450631F" w14:textId="77777777" w:rsidTr="005B5F16">
        <w:trPr>
          <w:cantSplit/>
          <w:trHeight w:val="149"/>
        </w:trPr>
        <w:tc>
          <w:tcPr>
            <w:tcW w:w="1673" w:type="pct"/>
            <w:shd w:val="clear" w:color="auto" w:fill="0F4761" w:themeFill="accent1" w:themeFillShade="BF"/>
            <w:vAlign w:val="center"/>
          </w:tcPr>
          <w:p w14:paraId="514AD927" w14:textId="77777777" w:rsidR="00AD1DF1" w:rsidRDefault="00AD1DF1" w:rsidP="008D5CA9">
            <w:pPr>
              <w:rPr>
                <w:b/>
                <w:szCs w:val="22"/>
              </w:rPr>
            </w:pPr>
          </w:p>
          <w:p w14:paraId="0D7FBBFB" w14:textId="77777777" w:rsidR="00AD1DF1" w:rsidRDefault="00AD1DF1" w:rsidP="008D5CA9">
            <w:pPr>
              <w:rPr>
                <w:b/>
                <w:szCs w:val="22"/>
              </w:rPr>
            </w:pPr>
            <w:r>
              <w:rPr>
                <w:b/>
                <w:szCs w:val="22"/>
              </w:rPr>
              <w:t xml:space="preserve">Name[s] of Auditees </w:t>
            </w:r>
          </w:p>
          <w:p w14:paraId="2761401B" w14:textId="305894A2" w:rsidR="006412B1" w:rsidRPr="003E195A" w:rsidRDefault="006412B1" w:rsidP="008D5CA9">
            <w:pPr>
              <w:rPr>
                <w:b/>
                <w:szCs w:val="22"/>
              </w:rPr>
            </w:pPr>
          </w:p>
        </w:tc>
        <w:tc>
          <w:tcPr>
            <w:tcW w:w="3327" w:type="pct"/>
            <w:vAlign w:val="center"/>
          </w:tcPr>
          <w:p w14:paraId="58E5007B" w14:textId="1A045971" w:rsidR="00AD1DF1" w:rsidRDefault="00660AA9" w:rsidP="008D5CA9">
            <w:pPr>
              <w:rPr>
                <w:color w:val="0000FF"/>
                <w:szCs w:val="22"/>
              </w:rPr>
            </w:pPr>
            <w:r>
              <w:rPr>
                <w:color w:val="0000FF"/>
                <w:szCs w:val="22"/>
              </w:rPr>
              <w:t xml:space="preserve">Participants </w:t>
            </w:r>
            <w:proofErr w:type="gramStart"/>
            <w:r>
              <w:rPr>
                <w:color w:val="0000FF"/>
                <w:szCs w:val="22"/>
              </w:rPr>
              <w:t>( Name</w:t>
            </w:r>
            <w:proofErr w:type="gramEnd"/>
            <w:r>
              <w:rPr>
                <w:color w:val="0000FF"/>
                <w:szCs w:val="22"/>
              </w:rPr>
              <w:t xml:space="preserve">  )</w:t>
            </w:r>
          </w:p>
        </w:tc>
      </w:tr>
    </w:tbl>
    <w:p w14:paraId="3A209E39" w14:textId="77777777" w:rsidR="00096B10" w:rsidRDefault="00096B10"/>
    <w:p w14:paraId="0B961414" w14:textId="77777777" w:rsidR="00C374E0" w:rsidRDefault="00C374E0"/>
    <w:p w14:paraId="17DF71CF" w14:textId="77777777" w:rsidR="00C374E0" w:rsidRDefault="00C374E0"/>
    <w:p w14:paraId="5F330D3D" w14:textId="77777777" w:rsidR="006412B1" w:rsidRDefault="006412B1"/>
    <w:p w14:paraId="0908577A" w14:textId="77777777" w:rsidR="005569E4" w:rsidRPr="008030C9" w:rsidRDefault="005569E4" w:rsidP="005569E4">
      <w:pPr>
        <w:pStyle w:val="Heading1"/>
        <w:ind w:left="-284" w:hanging="142"/>
        <w:rPr>
          <w:lang w:val="en-US"/>
        </w:rPr>
      </w:pPr>
      <w:bookmarkStart w:id="0" w:name="_Toc146239277"/>
      <w:bookmarkStart w:id="1" w:name="_Toc463106563"/>
      <w:r>
        <w:rPr>
          <w:lang w:val="en-US"/>
        </w:rPr>
        <w:lastRenderedPageBreak/>
        <w:t xml:space="preserve">Audit </w:t>
      </w:r>
      <w:r w:rsidRPr="008030C9">
        <w:rPr>
          <w:lang w:val="en-US"/>
        </w:rPr>
        <w:t>Findings</w:t>
      </w:r>
      <w:bookmarkEnd w:id="0"/>
      <w:r w:rsidRPr="008030C9">
        <w:rPr>
          <w:lang w:val="en-US"/>
        </w:rPr>
        <w:t xml:space="preserve"> </w:t>
      </w:r>
    </w:p>
    <w:p w14:paraId="20109FDD" w14:textId="5C9DE118" w:rsidR="005569E4" w:rsidRPr="00660AA9" w:rsidRDefault="005569E4" w:rsidP="005569E4">
      <w:pPr>
        <w:ind w:left="-284" w:hanging="142"/>
        <w:rPr>
          <w:rFonts w:ascii="Century Gothic" w:eastAsia="Century Gothic" w:hAnsi="Century Gothic" w:cs="Century Gothic"/>
          <w:b/>
          <w:bCs/>
          <w:color w:val="FF0000"/>
          <w:lang w:eastAsia="en-GB"/>
        </w:rPr>
      </w:pPr>
      <w:bookmarkStart w:id="2" w:name="_Toc119004213"/>
      <w:r w:rsidRPr="00B353CF">
        <w:rPr>
          <w:rFonts w:ascii="Century Gothic" w:eastAsia="Century Gothic" w:hAnsi="Century Gothic" w:cs="Century Gothic"/>
          <w:b/>
          <w:bCs/>
          <w:color w:val="000000"/>
          <w:lang w:eastAsia="en-GB"/>
        </w:rPr>
        <w:t xml:space="preserve">Positive </w:t>
      </w:r>
      <w:proofErr w:type="gramStart"/>
      <w:r w:rsidRPr="00B353CF">
        <w:rPr>
          <w:rFonts w:ascii="Century Gothic" w:eastAsia="Century Gothic" w:hAnsi="Century Gothic" w:cs="Century Gothic"/>
          <w:b/>
          <w:bCs/>
          <w:color w:val="000000"/>
          <w:lang w:eastAsia="en-GB"/>
        </w:rPr>
        <w:t>Aspects</w:t>
      </w:r>
      <w:bookmarkEnd w:id="2"/>
      <w:r w:rsidR="00660AA9">
        <w:rPr>
          <w:rFonts w:ascii="Century Gothic" w:eastAsia="Century Gothic" w:hAnsi="Century Gothic" w:cs="Century Gothic"/>
          <w:b/>
          <w:bCs/>
          <w:color w:val="000000"/>
          <w:lang w:eastAsia="en-GB"/>
        </w:rPr>
        <w:t xml:space="preserve"> :</w:t>
      </w:r>
      <w:proofErr w:type="gramEnd"/>
      <w:r w:rsidR="00660AA9">
        <w:rPr>
          <w:rFonts w:ascii="Century Gothic" w:eastAsia="Century Gothic" w:hAnsi="Century Gothic" w:cs="Century Gothic"/>
          <w:b/>
          <w:bCs/>
          <w:color w:val="000000"/>
          <w:lang w:eastAsia="en-GB"/>
        </w:rPr>
        <w:t xml:space="preserve"> </w:t>
      </w:r>
      <w:r w:rsidR="00660AA9" w:rsidRPr="00660AA9">
        <w:rPr>
          <w:rFonts w:ascii="Century Gothic" w:eastAsia="Century Gothic" w:hAnsi="Century Gothic" w:cs="Century Gothic"/>
          <w:b/>
          <w:bCs/>
          <w:color w:val="FF0000"/>
          <w:lang w:eastAsia="en-GB"/>
        </w:rPr>
        <w:t>??</w:t>
      </w:r>
    </w:p>
    <w:tbl>
      <w:tblPr>
        <w:tblW w:w="1431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701"/>
        <w:gridCol w:w="2127"/>
        <w:gridCol w:w="9497"/>
      </w:tblGrid>
      <w:tr w:rsidR="005569E4" w:rsidRPr="00B33EAE" w14:paraId="3E72FF8B" w14:textId="77777777" w:rsidTr="005569E4">
        <w:trPr>
          <w:trHeight w:val="284"/>
        </w:trPr>
        <w:tc>
          <w:tcPr>
            <w:tcW w:w="993" w:type="dxa"/>
            <w:shd w:val="clear" w:color="auto" w:fill="0F4761" w:themeFill="accent1" w:themeFillShade="BF"/>
          </w:tcPr>
          <w:p w14:paraId="38D1B222" w14:textId="77777777" w:rsidR="005569E4" w:rsidRPr="00CC2BC1" w:rsidRDefault="005569E4" w:rsidP="008D5CA9">
            <w:pPr>
              <w:rPr>
                <w:rFonts w:ascii="Segoe UI" w:hAnsi="Segoe UI" w:cs="Segoe UI"/>
                <w:sz w:val="18"/>
              </w:rPr>
            </w:pPr>
            <w:r w:rsidRPr="00CC2BC1">
              <w:rPr>
                <w:rFonts w:ascii="Segoe UI" w:hAnsi="Segoe UI" w:cs="Segoe UI"/>
                <w:sz w:val="18"/>
              </w:rPr>
              <w:t>No.</w:t>
            </w:r>
          </w:p>
        </w:tc>
        <w:tc>
          <w:tcPr>
            <w:tcW w:w="1701" w:type="dxa"/>
            <w:shd w:val="clear" w:color="auto" w:fill="0F4761" w:themeFill="accent1" w:themeFillShade="BF"/>
          </w:tcPr>
          <w:p w14:paraId="5FAB9BD0" w14:textId="77777777" w:rsidR="005569E4" w:rsidRPr="00CC2BC1" w:rsidRDefault="005569E4" w:rsidP="008D5CA9">
            <w:pPr>
              <w:rPr>
                <w:rFonts w:ascii="Segoe UI" w:hAnsi="Segoe UI" w:cs="Segoe UI"/>
                <w:sz w:val="18"/>
              </w:rPr>
            </w:pPr>
            <w:r w:rsidRPr="00CC2BC1">
              <w:rPr>
                <w:rFonts w:ascii="Segoe UI" w:hAnsi="Segoe UI" w:cs="Segoe UI"/>
                <w:sz w:val="18"/>
              </w:rPr>
              <w:t>ISO Standard &amp; Clause No.</w:t>
            </w:r>
          </w:p>
        </w:tc>
        <w:tc>
          <w:tcPr>
            <w:tcW w:w="2127" w:type="dxa"/>
            <w:shd w:val="clear" w:color="auto" w:fill="0F4761" w:themeFill="accent1" w:themeFillShade="BF"/>
          </w:tcPr>
          <w:p w14:paraId="5585761E" w14:textId="77777777" w:rsidR="005569E4" w:rsidRPr="00CC2BC1" w:rsidRDefault="005569E4" w:rsidP="008D5CA9">
            <w:pPr>
              <w:rPr>
                <w:rFonts w:ascii="Segoe UI" w:hAnsi="Segoe UI" w:cs="Segoe UI"/>
                <w:sz w:val="18"/>
              </w:rPr>
            </w:pPr>
            <w:r w:rsidRPr="00CC2BC1">
              <w:rPr>
                <w:rFonts w:ascii="Segoe UI" w:hAnsi="Segoe UI" w:cs="Segoe UI"/>
                <w:sz w:val="18"/>
              </w:rPr>
              <w:t>Area / Process</w:t>
            </w:r>
          </w:p>
        </w:tc>
        <w:tc>
          <w:tcPr>
            <w:tcW w:w="9497" w:type="dxa"/>
            <w:shd w:val="clear" w:color="auto" w:fill="0F4761" w:themeFill="accent1" w:themeFillShade="BF"/>
          </w:tcPr>
          <w:p w14:paraId="7C114AE4" w14:textId="77777777" w:rsidR="005569E4" w:rsidRPr="00CC2BC1" w:rsidRDefault="005569E4" w:rsidP="008D5CA9">
            <w:pPr>
              <w:rPr>
                <w:rFonts w:ascii="Segoe UI" w:hAnsi="Segoe UI" w:cs="Segoe UI"/>
                <w:sz w:val="18"/>
              </w:rPr>
            </w:pPr>
            <w:r w:rsidRPr="00CC2BC1">
              <w:rPr>
                <w:rFonts w:ascii="Segoe UI" w:hAnsi="Segoe UI" w:cs="Segoe UI"/>
                <w:sz w:val="18"/>
              </w:rPr>
              <w:t>Positive Aspect</w:t>
            </w:r>
          </w:p>
        </w:tc>
      </w:tr>
      <w:tr w:rsidR="005569E4" w:rsidRPr="00B33EAE" w14:paraId="2D9AB19F" w14:textId="77777777" w:rsidTr="005569E4">
        <w:trPr>
          <w:trHeight w:val="598"/>
        </w:trPr>
        <w:tc>
          <w:tcPr>
            <w:tcW w:w="993" w:type="dxa"/>
            <w:shd w:val="clear" w:color="auto" w:fill="auto"/>
          </w:tcPr>
          <w:p w14:paraId="5CC254EE" w14:textId="77777777" w:rsidR="005569E4" w:rsidRPr="00124771" w:rsidRDefault="005569E4" w:rsidP="008D5CA9">
            <w:pPr>
              <w:rPr>
                <w:rFonts w:ascii="Century Gothic" w:eastAsia="Century Gothic" w:hAnsi="Century Gothic" w:cs="Century Gothic"/>
                <w:color w:val="000000"/>
                <w:sz w:val="20"/>
                <w:szCs w:val="20"/>
                <w:lang w:eastAsia="en-GB"/>
              </w:rPr>
            </w:pPr>
            <w:r w:rsidRPr="00124771">
              <w:rPr>
                <w:rFonts w:ascii="Century Gothic" w:eastAsia="Century Gothic" w:hAnsi="Century Gothic" w:cs="Century Gothic"/>
                <w:color w:val="000000"/>
                <w:sz w:val="20"/>
                <w:szCs w:val="20"/>
                <w:lang w:eastAsia="en-GB"/>
              </w:rPr>
              <w:t>PA-01</w:t>
            </w:r>
          </w:p>
        </w:tc>
        <w:tc>
          <w:tcPr>
            <w:tcW w:w="1701" w:type="dxa"/>
            <w:shd w:val="clear" w:color="auto" w:fill="auto"/>
          </w:tcPr>
          <w:p w14:paraId="26411BB5" w14:textId="77777777" w:rsidR="005569E4" w:rsidRPr="00124771" w:rsidRDefault="005569E4" w:rsidP="008D5CA9">
            <w:pPr>
              <w:rPr>
                <w:rFonts w:ascii="Century Gothic" w:eastAsia="Century Gothic" w:hAnsi="Century Gothic" w:cs="Century Gothic"/>
                <w:color w:val="000000"/>
                <w:sz w:val="20"/>
                <w:szCs w:val="20"/>
                <w:lang w:eastAsia="en-GB"/>
              </w:rPr>
            </w:pPr>
          </w:p>
        </w:tc>
        <w:tc>
          <w:tcPr>
            <w:tcW w:w="2127" w:type="dxa"/>
            <w:shd w:val="clear" w:color="auto" w:fill="auto"/>
          </w:tcPr>
          <w:p w14:paraId="2AD0C227" w14:textId="77777777" w:rsidR="005569E4" w:rsidRPr="00124771" w:rsidRDefault="005569E4" w:rsidP="008D5CA9">
            <w:pPr>
              <w:rPr>
                <w:rFonts w:ascii="Century Gothic" w:eastAsia="Century Gothic" w:hAnsi="Century Gothic" w:cs="Century Gothic"/>
                <w:color w:val="000000"/>
                <w:sz w:val="20"/>
                <w:szCs w:val="20"/>
                <w:lang w:eastAsia="en-GB"/>
              </w:rPr>
            </w:pPr>
          </w:p>
        </w:tc>
        <w:tc>
          <w:tcPr>
            <w:tcW w:w="9497" w:type="dxa"/>
            <w:shd w:val="clear" w:color="auto" w:fill="auto"/>
          </w:tcPr>
          <w:p w14:paraId="25B50C04" w14:textId="77777777" w:rsidR="005569E4" w:rsidRPr="00124771" w:rsidRDefault="005569E4" w:rsidP="008D5CA9">
            <w:pPr>
              <w:rPr>
                <w:rFonts w:ascii="Century Gothic" w:eastAsia="Century Gothic" w:hAnsi="Century Gothic" w:cs="Century Gothic"/>
                <w:color w:val="000000"/>
                <w:sz w:val="20"/>
                <w:szCs w:val="20"/>
                <w:lang w:eastAsia="en-GB"/>
              </w:rPr>
            </w:pPr>
          </w:p>
        </w:tc>
      </w:tr>
    </w:tbl>
    <w:p w14:paraId="229CF522" w14:textId="77777777" w:rsidR="005569E4" w:rsidRPr="00124771" w:rsidRDefault="005569E4" w:rsidP="005569E4">
      <w:pPr>
        <w:rPr>
          <w:rFonts w:ascii="Century Gothic" w:eastAsia="Century Gothic" w:hAnsi="Century Gothic" w:cs="Century Gothic"/>
          <w:b/>
          <w:bCs/>
          <w:color w:val="000000"/>
          <w:sz w:val="10"/>
          <w:szCs w:val="10"/>
          <w:lang w:eastAsia="en-GB"/>
        </w:rPr>
      </w:pPr>
      <w:bookmarkStart w:id="3" w:name="_Toc119004214"/>
    </w:p>
    <w:p w14:paraId="7A74E10E" w14:textId="6DEDF2DB" w:rsidR="005569E4" w:rsidRPr="00660AA9" w:rsidRDefault="005569E4" w:rsidP="005569E4">
      <w:pPr>
        <w:ind w:left="-426"/>
        <w:rPr>
          <w:rFonts w:ascii="Century Gothic" w:eastAsia="Century Gothic" w:hAnsi="Century Gothic" w:cs="Century Gothic"/>
          <w:b/>
          <w:bCs/>
          <w:color w:val="FF0000"/>
          <w:lang w:eastAsia="en-GB"/>
        </w:rPr>
      </w:pPr>
      <w:r w:rsidRPr="00B353CF">
        <w:rPr>
          <w:rFonts w:ascii="Century Gothic" w:eastAsia="Century Gothic" w:hAnsi="Century Gothic" w:cs="Century Gothic"/>
          <w:b/>
          <w:bCs/>
          <w:color w:val="000000"/>
          <w:lang w:eastAsia="en-GB"/>
        </w:rPr>
        <w:t>Opportunities identified during the audit</w:t>
      </w:r>
      <w:r w:rsidRPr="00660AA9">
        <w:rPr>
          <w:rFonts w:ascii="Century Gothic" w:eastAsia="Century Gothic" w:hAnsi="Century Gothic" w:cs="Century Gothic"/>
          <w:b/>
          <w:bCs/>
          <w:color w:val="FF0000"/>
          <w:lang w:eastAsia="en-GB"/>
        </w:rPr>
        <w:t>:</w:t>
      </w:r>
      <w:bookmarkEnd w:id="3"/>
      <w:r w:rsidR="00660AA9" w:rsidRPr="00660AA9">
        <w:rPr>
          <w:rFonts w:ascii="Century Gothic" w:eastAsia="Century Gothic" w:hAnsi="Century Gothic" w:cs="Century Gothic"/>
          <w:b/>
          <w:bCs/>
          <w:color w:val="FF0000"/>
          <w:lang w:eastAsia="en-GB"/>
        </w:rPr>
        <w:t xml:space="preserve">  Clauses Marked as OFI</w:t>
      </w:r>
    </w:p>
    <w:p w14:paraId="70EACFC4" w14:textId="77777777" w:rsidR="005569E4" w:rsidRPr="00B353CF" w:rsidRDefault="005569E4" w:rsidP="005569E4">
      <w:pPr>
        <w:ind w:left="-426"/>
        <w:rPr>
          <w:rFonts w:ascii="Century Gothic" w:eastAsia="Century Gothic" w:hAnsi="Century Gothic" w:cs="Century Gothic"/>
          <w:color w:val="000000"/>
          <w:lang w:eastAsia="en-GB"/>
        </w:rPr>
      </w:pPr>
      <w:bookmarkStart w:id="4" w:name="_Toc119004215"/>
      <w:r w:rsidRPr="00B353CF">
        <w:rPr>
          <w:rFonts w:ascii="Century Gothic" w:eastAsia="Century Gothic" w:hAnsi="Century Gothic" w:cs="Century Gothic"/>
          <w:color w:val="000000"/>
          <w:lang w:eastAsia="en-GB"/>
        </w:rPr>
        <w:t>The following recommendations and advice of the auditors will help to ensure the continuous improvement of the management system. Implementation by the company is suggested.</w:t>
      </w:r>
      <w:bookmarkEnd w:id="4"/>
    </w:p>
    <w:tbl>
      <w:tblPr>
        <w:tblW w:w="1431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701"/>
        <w:gridCol w:w="2127"/>
        <w:gridCol w:w="9497"/>
      </w:tblGrid>
      <w:tr w:rsidR="005569E4" w:rsidRPr="00B33EAE" w14:paraId="2340ACBF" w14:textId="77777777" w:rsidTr="005569E4">
        <w:trPr>
          <w:trHeight w:val="284"/>
        </w:trPr>
        <w:tc>
          <w:tcPr>
            <w:tcW w:w="993" w:type="dxa"/>
            <w:shd w:val="clear" w:color="auto" w:fill="0F4761" w:themeFill="accent1" w:themeFillShade="BF"/>
          </w:tcPr>
          <w:p w14:paraId="7B3191CD" w14:textId="77777777" w:rsidR="005569E4" w:rsidRPr="00CC2BC1" w:rsidRDefault="005569E4" w:rsidP="008D5CA9">
            <w:pPr>
              <w:rPr>
                <w:rFonts w:ascii="Segoe UI" w:hAnsi="Segoe UI" w:cs="Segoe UI"/>
                <w:sz w:val="18"/>
              </w:rPr>
            </w:pPr>
            <w:r w:rsidRPr="00CC2BC1">
              <w:rPr>
                <w:rFonts w:ascii="Segoe UI" w:hAnsi="Segoe UI" w:cs="Segoe UI"/>
                <w:sz w:val="18"/>
              </w:rPr>
              <w:t>No.</w:t>
            </w:r>
          </w:p>
        </w:tc>
        <w:tc>
          <w:tcPr>
            <w:tcW w:w="1701" w:type="dxa"/>
            <w:shd w:val="clear" w:color="auto" w:fill="0F4761" w:themeFill="accent1" w:themeFillShade="BF"/>
          </w:tcPr>
          <w:p w14:paraId="37B37290" w14:textId="77777777" w:rsidR="005569E4" w:rsidRPr="00CC2BC1" w:rsidRDefault="005569E4" w:rsidP="008D5CA9">
            <w:pPr>
              <w:rPr>
                <w:rFonts w:ascii="Segoe UI" w:hAnsi="Segoe UI" w:cs="Segoe UI"/>
                <w:sz w:val="18"/>
              </w:rPr>
            </w:pPr>
            <w:r w:rsidRPr="00CC2BC1">
              <w:rPr>
                <w:rFonts w:ascii="Segoe UI" w:hAnsi="Segoe UI" w:cs="Segoe UI"/>
                <w:sz w:val="18"/>
              </w:rPr>
              <w:t>ISO</w:t>
            </w:r>
            <w:r>
              <w:rPr>
                <w:rFonts w:ascii="Segoe UI" w:hAnsi="Segoe UI" w:cs="Segoe UI"/>
                <w:sz w:val="18"/>
              </w:rPr>
              <w:t xml:space="preserve"> </w:t>
            </w:r>
            <w:r w:rsidRPr="00CC2BC1">
              <w:rPr>
                <w:rFonts w:ascii="Segoe UI" w:hAnsi="Segoe UI" w:cs="Segoe UI"/>
                <w:sz w:val="18"/>
              </w:rPr>
              <w:t>Standard Clause N</w:t>
            </w:r>
            <w:r>
              <w:rPr>
                <w:rFonts w:ascii="Segoe UI" w:hAnsi="Segoe UI" w:cs="Segoe UI"/>
                <w:sz w:val="18"/>
              </w:rPr>
              <w:t>umber</w:t>
            </w:r>
          </w:p>
        </w:tc>
        <w:tc>
          <w:tcPr>
            <w:tcW w:w="2127" w:type="dxa"/>
            <w:shd w:val="clear" w:color="auto" w:fill="0F4761" w:themeFill="accent1" w:themeFillShade="BF"/>
          </w:tcPr>
          <w:p w14:paraId="7A3ED959" w14:textId="77777777" w:rsidR="005569E4" w:rsidRPr="00CC2BC1" w:rsidRDefault="005569E4" w:rsidP="008D5CA9">
            <w:pPr>
              <w:rPr>
                <w:rFonts w:ascii="Segoe UI" w:hAnsi="Segoe UI" w:cs="Segoe UI"/>
                <w:sz w:val="18"/>
              </w:rPr>
            </w:pPr>
            <w:r w:rsidRPr="00CC2BC1">
              <w:rPr>
                <w:rFonts w:ascii="Segoe UI" w:hAnsi="Segoe UI" w:cs="Segoe UI"/>
                <w:sz w:val="18"/>
              </w:rPr>
              <w:t>Area / Process</w:t>
            </w:r>
          </w:p>
        </w:tc>
        <w:tc>
          <w:tcPr>
            <w:tcW w:w="9497" w:type="dxa"/>
            <w:shd w:val="clear" w:color="auto" w:fill="0F4761" w:themeFill="accent1" w:themeFillShade="BF"/>
          </w:tcPr>
          <w:p w14:paraId="58251FC5" w14:textId="77777777" w:rsidR="005569E4" w:rsidRPr="00CC2BC1" w:rsidRDefault="005569E4" w:rsidP="008D5CA9">
            <w:pPr>
              <w:rPr>
                <w:rFonts w:ascii="Segoe UI" w:hAnsi="Segoe UI" w:cs="Segoe UI"/>
                <w:sz w:val="18"/>
              </w:rPr>
            </w:pPr>
            <w:r w:rsidRPr="00CC2BC1">
              <w:rPr>
                <w:rFonts w:ascii="Segoe UI" w:hAnsi="Segoe UI" w:cs="Segoe UI"/>
                <w:sz w:val="18"/>
              </w:rPr>
              <w:t xml:space="preserve">Opportunity for Improvement </w:t>
            </w:r>
          </w:p>
        </w:tc>
      </w:tr>
      <w:tr w:rsidR="005569E4" w:rsidRPr="00B33EAE" w14:paraId="5CB4B749" w14:textId="77777777" w:rsidTr="005569E4">
        <w:trPr>
          <w:trHeight w:val="790"/>
        </w:trPr>
        <w:tc>
          <w:tcPr>
            <w:tcW w:w="993" w:type="dxa"/>
            <w:shd w:val="clear" w:color="auto" w:fill="auto"/>
          </w:tcPr>
          <w:p w14:paraId="032FEF9C"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p>
          <w:p w14:paraId="6107ED71"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r w:rsidRPr="00601DBC">
              <w:rPr>
                <w:rFonts w:ascii="Century Gothic" w:eastAsia="Century Gothic" w:hAnsi="Century Gothic" w:cs="Century Gothic"/>
                <w:color w:val="000000" w:themeColor="text1"/>
                <w:sz w:val="20"/>
                <w:szCs w:val="20"/>
                <w:lang w:eastAsia="en-GB"/>
              </w:rPr>
              <w:t>OFI-01</w:t>
            </w:r>
          </w:p>
        </w:tc>
        <w:tc>
          <w:tcPr>
            <w:tcW w:w="1701" w:type="dxa"/>
            <w:shd w:val="clear" w:color="auto" w:fill="auto"/>
          </w:tcPr>
          <w:p w14:paraId="082CE39F"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p>
          <w:p w14:paraId="3D24ED87"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r w:rsidRPr="00601DBC">
              <w:rPr>
                <w:rFonts w:ascii="Century Gothic" w:eastAsia="Century Gothic" w:hAnsi="Century Gothic" w:cs="Century Gothic"/>
                <w:color w:val="000000" w:themeColor="text1"/>
                <w:sz w:val="20"/>
                <w:szCs w:val="20"/>
                <w:lang w:eastAsia="en-GB"/>
              </w:rPr>
              <w:t xml:space="preserve"> </w:t>
            </w:r>
          </w:p>
        </w:tc>
        <w:tc>
          <w:tcPr>
            <w:tcW w:w="2127" w:type="dxa"/>
            <w:shd w:val="clear" w:color="auto" w:fill="auto"/>
          </w:tcPr>
          <w:p w14:paraId="4CB938AC"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p>
          <w:p w14:paraId="78BFF626"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p>
        </w:tc>
        <w:tc>
          <w:tcPr>
            <w:tcW w:w="9497" w:type="dxa"/>
            <w:shd w:val="clear" w:color="auto" w:fill="auto"/>
          </w:tcPr>
          <w:p w14:paraId="7752FD92" w14:textId="77777777" w:rsidR="005569E4" w:rsidRDefault="005569E4" w:rsidP="008D5CA9">
            <w:pPr>
              <w:rPr>
                <w:rFonts w:ascii="Century Gothic" w:eastAsia="Century Gothic" w:hAnsi="Century Gothic" w:cs="Century Gothic"/>
                <w:color w:val="000000" w:themeColor="text1"/>
                <w:sz w:val="20"/>
                <w:szCs w:val="20"/>
                <w:lang w:eastAsia="en-GB"/>
              </w:rPr>
            </w:pPr>
          </w:p>
          <w:p w14:paraId="45D6CE4A"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p>
        </w:tc>
      </w:tr>
      <w:tr w:rsidR="005569E4" w:rsidRPr="00B33EAE" w14:paraId="3335AB13" w14:textId="77777777" w:rsidTr="005569E4">
        <w:trPr>
          <w:trHeight w:val="454"/>
        </w:trPr>
        <w:tc>
          <w:tcPr>
            <w:tcW w:w="993" w:type="dxa"/>
            <w:shd w:val="clear" w:color="auto" w:fill="auto"/>
          </w:tcPr>
          <w:p w14:paraId="1BE85386"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p>
          <w:p w14:paraId="3AD8F3A7" w14:textId="77777777" w:rsidR="005569E4" w:rsidRDefault="005569E4" w:rsidP="008D5CA9">
            <w:pPr>
              <w:rPr>
                <w:rFonts w:ascii="Century Gothic" w:eastAsia="Century Gothic" w:hAnsi="Century Gothic" w:cs="Century Gothic"/>
                <w:color w:val="000000" w:themeColor="text1"/>
                <w:sz w:val="20"/>
                <w:szCs w:val="20"/>
                <w:lang w:eastAsia="en-GB"/>
              </w:rPr>
            </w:pPr>
            <w:r w:rsidRPr="00601DBC">
              <w:rPr>
                <w:rFonts w:ascii="Century Gothic" w:eastAsia="Century Gothic" w:hAnsi="Century Gothic" w:cs="Century Gothic"/>
                <w:color w:val="000000" w:themeColor="text1"/>
                <w:sz w:val="20"/>
                <w:szCs w:val="20"/>
                <w:lang w:eastAsia="en-GB"/>
              </w:rPr>
              <w:t xml:space="preserve">OFI-02 </w:t>
            </w:r>
          </w:p>
          <w:p w14:paraId="30081B72"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p>
        </w:tc>
        <w:tc>
          <w:tcPr>
            <w:tcW w:w="1701" w:type="dxa"/>
            <w:shd w:val="clear" w:color="auto" w:fill="auto"/>
          </w:tcPr>
          <w:p w14:paraId="4211ACB8"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p>
          <w:p w14:paraId="3B1BF38C"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r w:rsidRPr="00601DBC">
              <w:rPr>
                <w:rFonts w:ascii="Century Gothic" w:eastAsia="Century Gothic" w:hAnsi="Century Gothic" w:cs="Century Gothic"/>
                <w:color w:val="000000" w:themeColor="text1"/>
                <w:sz w:val="20"/>
                <w:szCs w:val="20"/>
                <w:lang w:eastAsia="en-GB"/>
              </w:rPr>
              <w:t xml:space="preserve"> </w:t>
            </w:r>
          </w:p>
        </w:tc>
        <w:tc>
          <w:tcPr>
            <w:tcW w:w="2127" w:type="dxa"/>
            <w:shd w:val="clear" w:color="auto" w:fill="auto"/>
          </w:tcPr>
          <w:p w14:paraId="3A5B207F"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p>
          <w:p w14:paraId="54FA6B6C"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p>
        </w:tc>
        <w:tc>
          <w:tcPr>
            <w:tcW w:w="9497" w:type="dxa"/>
            <w:shd w:val="clear" w:color="auto" w:fill="auto"/>
          </w:tcPr>
          <w:p w14:paraId="25F7EC6C"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p>
        </w:tc>
      </w:tr>
      <w:tr w:rsidR="005569E4" w:rsidRPr="00B33EAE" w14:paraId="5D70837F" w14:textId="77777777" w:rsidTr="005569E4">
        <w:trPr>
          <w:trHeight w:val="454"/>
        </w:trPr>
        <w:tc>
          <w:tcPr>
            <w:tcW w:w="993" w:type="dxa"/>
            <w:shd w:val="clear" w:color="auto" w:fill="auto"/>
          </w:tcPr>
          <w:p w14:paraId="2CF0C874"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p>
          <w:p w14:paraId="2C46C7BC" w14:textId="77777777" w:rsidR="005569E4" w:rsidRDefault="005569E4" w:rsidP="008D5CA9">
            <w:pPr>
              <w:rPr>
                <w:rFonts w:ascii="Century Gothic" w:eastAsia="Century Gothic" w:hAnsi="Century Gothic" w:cs="Century Gothic"/>
                <w:color w:val="000000" w:themeColor="text1"/>
                <w:sz w:val="20"/>
                <w:szCs w:val="20"/>
                <w:lang w:eastAsia="en-GB"/>
              </w:rPr>
            </w:pPr>
            <w:r w:rsidRPr="00601DBC">
              <w:rPr>
                <w:rFonts w:ascii="Century Gothic" w:eastAsia="Century Gothic" w:hAnsi="Century Gothic" w:cs="Century Gothic"/>
                <w:color w:val="000000" w:themeColor="text1"/>
                <w:sz w:val="20"/>
                <w:szCs w:val="20"/>
                <w:lang w:eastAsia="en-GB"/>
              </w:rPr>
              <w:t xml:space="preserve">OFI-03 </w:t>
            </w:r>
          </w:p>
          <w:p w14:paraId="3269369D"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p>
        </w:tc>
        <w:tc>
          <w:tcPr>
            <w:tcW w:w="1701" w:type="dxa"/>
            <w:shd w:val="clear" w:color="auto" w:fill="auto"/>
          </w:tcPr>
          <w:p w14:paraId="0960EB2C"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p>
          <w:p w14:paraId="662AAB0F"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p>
        </w:tc>
        <w:tc>
          <w:tcPr>
            <w:tcW w:w="2127" w:type="dxa"/>
            <w:shd w:val="clear" w:color="auto" w:fill="auto"/>
          </w:tcPr>
          <w:p w14:paraId="0DF14182"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r w:rsidRPr="00601DBC">
              <w:rPr>
                <w:rFonts w:ascii="Century Gothic" w:eastAsia="Century Gothic" w:hAnsi="Century Gothic" w:cs="Century Gothic"/>
                <w:color w:val="000000" w:themeColor="text1"/>
                <w:sz w:val="20"/>
                <w:szCs w:val="20"/>
                <w:lang w:eastAsia="en-GB"/>
              </w:rPr>
              <w:t xml:space="preserve"> </w:t>
            </w:r>
          </w:p>
          <w:p w14:paraId="7B6AD0A5"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p>
        </w:tc>
        <w:tc>
          <w:tcPr>
            <w:tcW w:w="9497" w:type="dxa"/>
            <w:shd w:val="clear" w:color="auto" w:fill="auto"/>
          </w:tcPr>
          <w:p w14:paraId="4BD34187" w14:textId="77777777" w:rsidR="005569E4" w:rsidRDefault="005569E4" w:rsidP="008D5CA9">
            <w:pPr>
              <w:rPr>
                <w:rFonts w:ascii="Century Gothic" w:eastAsia="Century Gothic" w:hAnsi="Century Gothic" w:cs="Century Gothic"/>
                <w:color w:val="000000" w:themeColor="text1"/>
                <w:sz w:val="20"/>
                <w:szCs w:val="20"/>
                <w:lang w:eastAsia="en-GB"/>
              </w:rPr>
            </w:pPr>
          </w:p>
          <w:p w14:paraId="0285ADFD"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p>
        </w:tc>
      </w:tr>
    </w:tbl>
    <w:p w14:paraId="743FA918" w14:textId="77777777" w:rsidR="005569E4" w:rsidRPr="00124771" w:rsidRDefault="005569E4" w:rsidP="005569E4">
      <w:pPr>
        <w:rPr>
          <w:rFonts w:ascii="Century Gothic" w:eastAsia="Century Gothic" w:hAnsi="Century Gothic" w:cs="Century Gothic"/>
          <w:b/>
          <w:bCs/>
          <w:color w:val="000000"/>
          <w:sz w:val="10"/>
          <w:szCs w:val="10"/>
          <w:lang w:eastAsia="en-GB"/>
        </w:rPr>
      </w:pPr>
      <w:bookmarkStart w:id="5" w:name="_Toc119004216"/>
    </w:p>
    <w:p w14:paraId="4946E173" w14:textId="77777777" w:rsidR="005569E4" w:rsidRPr="00B353CF" w:rsidRDefault="005569E4" w:rsidP="005569E4">
      <w:pPr>
        <w:ind w:left="-426"/>
        <w:rPr>
          <w:rFonts w:ascii="Century Gothic" w:eastAsia="Century Gothic" w:hAnsi="Century Gothic" w:cs="Century Gothic"/>
          <w:b/>
          <w:bCs/>
          <w:color w:val="000000"/>
          <w:lang w:eastAsia="en-GB"/>
        </w:rPr>
      </w:pPr>
      <w:r w:rsidRPr="00B353CF">
        <w:rPr>
          <w:rFonts w:ascii="Century Gothic" w:eastAsia="Century Gothic" w:hAnsi="Century Gothic" w:cs="Century Gothic"/>
          <w:b/>
          <w:bCs/>
          <w:color w:val="000000"/>
          <w:lang w:eastAsia="en-GB"/>
        </w:rPr>
        <w:t>Non-conformance</w:t>
      </w:r>
      <w:bookmarkEnd w:id="5"/>
    </w:p>
    <w:p w14:paraId="3F43C9A0" w14:textId="77777777" w:rsidR="005569E4" w:rsidRPr="00B353CF" w:rsidRDefault="005569E4" w:rsidP="005569E4">
      <w:pPr>
        <w:ind w:left="-426"/>
        <w:rPr>
          <w:rFonts w:ascii="Century Gothic" w:eastAsia="Century Gothic" w:hAnsi="Century Gothic" w:cs="Century Gothic"/>
          <w:color w:val="000000"/>
          <w:lang w:eastAsia="en-GB"/>
        </w:rPr>
      </w:pPr>
      <w:bookmarkStart w:id="6" w:name="_Toc119004217"/>
      <w:r w:rsidRPr="00B353CF">
        <w:rPr>
          <w:rFonts w:ascii="Century Gothic" w:eastAsia="Century Gothic" w:hAnsi="Century Gothic" w:cs="Century Gothic"/>
          <w:color w:val="000000"/>
          <w:lang w:eastAsia="en-GB"/>
        </w:rPr>
        <w:t>In part incomplete compliance with the standard requirements, but effectiveness of audited management system element (chapter in the standard) not put into question. Implementation of the recommended actions will be verified during the next audit.</w:t>
      </w:r>
      <w:bookmarkEnd w:id="6"/>
    </w:p>
    <w:tbl>
      <w:tblPr>
        <w:tblW w:w="1431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701"/>
        <w:gridCol w:w="2127"/>
        <w:gridCol w:w="7371"/>
        <w:gridCol w:w="2126"/>
      </w:tblGrid>
      <w:tr w:rsidR="005569E4" w:rsidRPr="00B33EAE" w14:paraId="16EEE725" w14:textId="77777777" w:rsidTr="005569E4">
        <w:trPr>
          <w:trHeight w:val="284"/>
          <w:tblHeader/>
        </w:trPr>
        <w:tc>
          <w:tcPr>
            <w:tcW w:w="993" w:type="dxa"/>
            <w:shd w:val="clear" w:color="auto" w:fill="0F4761" w:themeFill="accent1" w:themeFillShade="BF"/>
          </w:tcPr>
          <w:p w14:paraId="269AD897" w14:textId="77777777" w:rsidR="005569E4" w:rsidRPr="00CC2BC1" w:rsidRDefault="005569E4" w:rsidP="008D5CA9">
            <w:pPr>
              <w:rPr>
                <w:rFonts w:ascii="Segoe UI" w:hAnsi="Segoe UI" w:cs="Segoe UI"/>
                <w:sz w:val="18"/>
              </w:rPr>
            </w:pPr>
            <w:r w:rsidRPr="00CC2BC1">
              <w:rPr>
                <w:rFonts w:ascii="Segoe UI" w:hAnsi="Segoe UI" w:cs="Segoe UI"/>
                <w:sz w:val="18"/>
              </w:rPr>
              <w:t>No.</w:t>
            </w:r>
          </w:p>
        </w:tc>
        <w:tc>
          <w:tcPr>
            <w:tcW w:w="1701" w:type="dxa"/>
            <w:shd w:val="clear" w:color="auto" w:fill="0F4761" w:themeFill="accent1" w:themeFillShade="BF"/>
          </w:tcPr>
          <w:p w14:paraId="1D73EE0D" w14:textId="77777777" w:rsidR="005569E4" w:rsidRPr="00CC2BC1" w:rsidRDefault="005569E4" w:rsidP="008D5CA9">
            <w:pPr>
              <w:rPr>
                <w:rFonts w:ascii="Segoe UI" w:hAnsi="Segoe UI" w:cs="Segoe UI"/>
                <w:sz w:val="18"/>
              </w:rPr>
            </w:pPr>
            <w:r w:rsidRPr="00CC2BC1">
              <w:rPr>
                <w:rFonts w:ascii="Segoe UI" w:hAnsi="Segoe UI" w:cs="Segoe UI"/>
                <w:sz w:val="18"/>
              </w:rPr>
              <w:t>ISO Standard &amp; Clause No.</w:t>
            </w:r>
          </w:p>
        </w:tc>
        <w:tc>
          <w:tcPr>
            <w:tcW w:w="2127" w:type="dxa"/>
            <w:shd w:val="clear" w:color="auto" w:fill="0F4761" w:themeFill="accent1" w:themeFillShade="BF"/>
          </w:tcPr>
          <w:p w14:paraId="0380305C" w14:textId="77777777" w:rsidR="005569E4" w:rsidRPr="00CC2BC1" w:rsidRDefault="005569E4" w:rsidP="008D5CA9">
            <w:pPr>
              <w:rPr>
                <w:rFonts w:ascii="Segoe UI" w:hAnsi="Segoe UI" w:cs="Segoe UI"/>
                <w:sz w:val="18"/>
              </w:rPr>
            </w:pPr>
            <w:r w:rsidRPr="00CC2BC1">
              <w:rPr>
                <w:rFonts w:ascii="Segoe UI" w:hAnsi="Segoe UI" w:cs="Segoe UI"/>
                <w:sz w:val="18"/>
              </w:rPr>
              <w:t>Area / Process</w:t>
            </w:r>
          </w:p>
        </w:tc>
        <w:tc>
          <w:tcPr>
            <w:tcW w:w="7371" w:type="dxa"/>
            <w:shd w:val="clear" w:color="auto" w:fill="0F4761" w:themeFill="accent1" w:themeFillShade="BF"/>
          </w:tcPr>
          <w:p w14:paraId="67CBDF69" w14:textId="77777777" w:rsidR="005569E4" w:rsidRPr="00CC2BC1" w:rsidRDefault="005569E4" w:rsidP="008D5CA9">
            <w:pPr>
              <w:rPr>
                <w:rFonts w:ascii="Segoe UI" w:hAnsi="Segoe UI" w:cs="Segoe UI"/>
                <w:sz w:val="18"/>
              </w:rPr>
            </w:pPr>
            <w:r w:rsidRPr="00CC2BC1">
              <w:rPr>
                <w:rFonts w:ascii="Segoe UI" w:hAnsi="Segoe UI" w:cs="Segoe UI"/>
                <w:sz w:val="18"/>
              </w:rPr>
              <w:t>Statement of Non-conformance</w:t>
            </w:r>
          </w:p>
        </w:tc>
        <w:tc>
          <w:tcPr>
            <w:tcW w:w="2126" w:type="dxa"/>
            <w:shd w:val="clear" w:color="auto" w:fill="0F4761" w:themeFill="accent1" w:themeFillShade="BF"/>
          </w:tcPr>
          <w:p w14:paraId="13469C82" w14:textId="77777777" w:rsidR="005569E4" w:rsidRPr="00CC2BC1" w:rsidRDefault="005569E4" w:rsidP="008D5CA9">
            <w:pPr>
              <w:rPr>
                <w:rFonts w:ascii="Segoe UI" w:hAnsi="Segoe UI" w:cs="Segoe UI"/>
                <w:sz w:val="18"/>
              </w:rPr>
            </w:pPr>
            <w:r w:rsidRPr="00CC2BC1">
              <w:rPr>
                <w:rFonts w:ascii="Segoe UI" w:hAnsi="Segoe UI" w:cs="Segoe UI"/>
                <w:sz w:val="18"/>
              </w:rPr>
              <w:t>Due Date</w:t>
            </w:r>
          </w:p>
        </w:tc>
      </w:tr>
      <w:tr w:rsidR="005569E4" w:rsidRPr="00B33EAE" w14:paraId="73DC957B" w14:textId="77777777" w:rsidTr="005569E4">
        <w:trPr>
          <w:trHeight w:val="806"/>
        </w:trPr>
        <w:tc>
          <w:tcPr>
            <w:tcW w:w="993" w:type="dxa"/>
            <w:shd w:val="clear" w:color="auto" w:fill="auto"/>
          </w:tcPr>
          <w:p w14:paraId="66262798"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p>
          <w:p w14:paraId="60C9D20D"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r w:rsidRPr="00601DBC">
              <w:rPr>
                <w:rFonts w:ascii="Century Gothic" w:eastAsia="Century Gothic" w:hAnsi="Century Gothic" w:cs="Century Gothic"/>
                <w:color w:val="000000" w:themeColor="text1"/>
                <w:sz w:val="20"/>
                <w:szCs w:val="20"/>
                <w:lang w:eastAsia="en-GB"/>
              </w:rPr>
              <w:t xml:space="preserve">NCR-01 </w:t>
            </w:r>
          </w:p>
        </w:tc>
        <w:tc>
          <w:tcPr>
            <w:tcW w:w="1701" w:type="dxa"/>
            <w:shd w:val="clear" w:color="auto" w:fill="auto"/>
          </w:tcPr>
          <w:p w14:paraId="398C22C7"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p>
        </w:tc>
        <w:tc>
          <w:tcPr>
            <w:tcW w:w="2127" w:type="dxa"/>
            <w:shd w:val="clear" w:color="auto" w:fill="auto"/>
          </w:tcPr>
          <w:p w14:paraId="501EEEE7" w14:textId="77777777" w:rsidR="005569E4" w:rsidRPr="00601DBC" w:rsidRDefault="005569E4" w:rsidP="008D5CA9">
            <w:pPr>
              <w:rPr>
                <w:rFonts w:ascii="Segoe UI" w:hAnsi="Segoe UI" w:cs="Segoe UI"/>
                <w:sz w:val="20"/>
                <w:szCs w:val="20"/>
              </w:rPr>
            </w:pPr>
            <w:r w:rsidRPr="00601DBC">
              <w:rPr>
                <w:rFonts w:ascii="Segoe UI" w:hAnsi="Segoe UI" w:cs="Segoe UI"/>
                <w:sz w:val="20"/>
                <w:szCs w:val="20"/>
              </w:rPr>
              <w:t xml:space="preserve"> </w:t>
            </w:r>
          </w:p>
        </w:tc>
        <w:tc>
          <w:tcPr>
            <w:tcW w:w="7371" w:type="dxa"/>
            <w:shd w:val="clear" w:color="auto" w:fill="auto"/>
          </w:tcPr>
          <w:p w14:paraId="4DC0001D" w14:textId="10B0DFFE" w:rsidR="005569E4" w:rsidRPr="00660AA9" w:rsidRDefault="00660AA9" w:rsidP="008D5CA9">
            <w:pPr>
              <w:rPr>
                <w:rFonts w:ascii="Century Gothic" w:eastAsia="Century Gothic" w:hAnsi="Century Gothic" w:cs="Century Gothic"/>
                <w:color w:val="FF0000"/>
                <w:sz w:val="20"/>
                <w:szCs w:val="20"/>
                <w:lang w:eastAsia="en-GB"/>
              </w:rPr>
            </w:pPr>
            <w:r w:rsidRPr="00660AA9">
              <w:rPr>
                <w:rFonts w:ascii="Century Gothic" w:eastAsia="Century Gothic" w:hAnsi="Century Gothic" w:cs="Century Gothic"/>
                <w:color w:val="FF0000"/>
                <w:sz w:val="20"/>
                <w:szCs w:val="20"/>
                <w:lang w:eastAsia="en-GB"/>
              </w:rPr>
              <w:t>Audit Evidence</w:t>
            </w:r>
          </w:p>
          <w:p w14:paraId="4B2FCB68" w14:textId="77777777" w:rsidR="005569E4" w:rsidRPr="00777834" w:rsidRDefault="005569E4" w:rsidP="008D5CA9">
            <w:pPr>
              <w:rPr>
                <w:rFonts w:ascii="Century Gothic" w:eastAsia="Century Gothic" w:hAnsi="Century Gothic" w:cs="Century Gothic"/>
                <w:color w:val="000000" w:themeColor="text1"/>
                <w:sz w:val="20"/>
                <w:szCs w:val="20"/>
                <w:lang w:eastAsia="en-GB"/>
              </w:rPr>
            </w:pPr>
          </w:p>
        </w:tc>
        <w:tc>
          <w:tcPr>
            <w:tcW w:w="2126" w:type="dxa"/>
            <w:shd w:val="clear" w:color="auto" w:fill="auto"/>
          </w:tcPr>
          <w:p w14:paraId="039B3212" w14:textId="77777777" w:rsidR="005569E4" w:rsidRPr="00601DBC" w:rsidRDefault="005569E4" w:rsidP="008D5CA9">
            <w:pPr>
              <w:rPr>
                <w:rFonts w:ascii="Segoe UI" w:hAnsi="Segoe UI" w:cs="Segoe UI"/>
                <w:sz w:val="20"/>
                <w:szCs w:val="20"/>
              </w:rPr>
            </w:pPr>
          </w:p>
        </w:tc>
      </w:tr>
      <w:tr w:rsidR="005569E4" w:rsidRPr="00B33EAE" w14:paraId="4D50C269" w14:textId="77777777" w:rsidTr="005569E4">
        <w:trPr>
          <w:trHeight w:val="650"/>
        </w:trPr>
        <w:tc>
          <w:tcPr>
            <w:tcW w:w="993" w:type="dxa"/>
            <w:shd w:val="clear" w:color="auto" w:fill="auto"/>
          </w:tcPr>
          <w:p w14:paraId="705F91AE" w14:textId="77777777" w:rsidR="005569E4" w:rsidRDefault="005569E4" w:rsidP="008D5CA9">
            <w:pPr>
              <w:rPr>
                <w:rFonts w:ascii="Century Gothic" w:eastAsia="Century Gothic" w:hAnsi="Century Gothic" w:cs="Century Gothic"/>
                <w:color w:val="000000" w:themeColor="text1"/>
                <w:sz w:val="20"/>
                <w:szCs w:val="20"/>
                <w:lang w:eastAsia="en-GB"/>
              </w:rPr>
            </w:pPr>
          </w:p>
          <w:p w14:paraId="1D64C61C" w14:textId="77777777" w:rsidR="005569E4" w:rsidRDefault="005569E4" w:rsidP="008D5CA9">
            <w:pPr>
              <w:rPr>
                <w:rFonts w:ascii="Century Gothic" w:eastAsia="Century Gothic" w:hAnsi="Century Gothic" w:cs="Century Gothic"/>
                <w:color w:val="000000" w:themeColor="text1"/>
                <w:sz w:val="20"/>
                <w:szCs w:val="20"/>
                <w:lang w:eastAsia="en-GB"/>
              </w:rPr>
            </w:pPr>
          </w:p>
          <w:p w14:paraId="29FE31AA"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p>
        </w:tc>
        <w:tc>
          <w:tcPr>
            <w:tcW w:w="1701" w:type="dxa"/>
            <w:shd w:val="clear" w:color="auto" w:fill="auto"/>
          </w:tcPr>
          <w:p w14:paraId="17C406F9" w14:textId="77777777" w:rsidR="005569E4" w:rsidRPr="00601DBC" w:rsidRDefault="005569E4" w:rsidP="008D5CA9">
            <w:pPr>
              <w:rPr>
                <w:rFonts w:ascii="Century Gothic" w:eastAsia="Century Gothic" w:hAnsi="Century Gothic" w:cs="Century Gothic"/>
                <w:color w:val="000000" w:themeColor="text1"/>
                <w:sz w:val="20"/>
                <w:szCs w:val="20"/>
                <w:lang w:eastAsia="en-GB"/>
              </w:rPr>
            </w:pPr>
          </w:p>
        </w:tc>
        <w:tc>
          <w:tcPr>
            <w:tcW w:w="2127" w:type="dxa"/>
            <w:shd w:val="clear" w:color="auto" w:fill="auto"/>
          </w:tcPr>
          <w:p w14:paraId="564C4B7B" w14:textId="77777777" w:rsidR="005569E4" w:rsidRPr="00601DBC" w:rsidRDefault="005569E4" w:rsidP="008D5CA9">
            <w:pPr>
              <w:rPr>
                <w:rFonts w:ascii="Segoe UI" w:hAnsi="Segoe UI" w:cs="Segoe UI"/>
                <w:sz w:val="20"/>
                <w:szCs w:val="20"/>
              </w:rPr>
            </w:pPr>
          </w:p>
        </w:tc>
        <w:tc>
          <w:tcPr>
            <w:tcW w:w="7371" w:type="dxa"/>
            <w:shd w:val="clear" w:color="auto" w:fill="auto"/>
          </w:tcPr>
          <w:p w14:paraId="47F8A365" w14:textId="77777777" w:rsidR="005569E4" w:rsidRDefault="005569E4" w:rsidP="008D5CA9">
            <w:pPr>
              <w:rPr>
                <w:rFonts w:ascii="Century Gothic" w:eastAsia="Century Gothic" w:hAnsi="Century Gothic" w:cs="Century Gothic"/>
                <w:color w:val="000000" w:themeColor="text1"/>
                <w:sz w:val="20"/>
                <w:szCs w:val="20"/>
                <w:lang w:eastAsia="en-GB"/>
              </w:rPr>
            </w:pPr>
          </w:p>
        </w:tc>
        <w:tc>
          <w:tcPr>
            <w:tcW w:w="2126" w:type="dxa"/>
            <w:shd w:val="clear" w:color="auto" w:fill="auto"/>
          </w:tcPr>
          <w:p w14:paraId="28A1413E" w14:textId="77777777" w:rsidR="005569E4" w:rsidRPr="00601DBC" w:rsidRDefault="005569E4" w:rsidP="008D5CA9">
            <w:pPr>
              <w:rPr>
                <w:rFonts w:ascii="Segoe UI" w:hAnsi="Segoe UI" w:cs="Segoe UI"/>
                <w:sz w:val="20"/>
                <w:szCs w:val="20"/>
              </w:rPr>
            </w:pPr>
          </w:p>
        </w:tc>
      </w:tr>
    </w:tbl>
    <w:p w14:paraId="37EB641F" w14:textId="77777777" w:rsidR="005569E4" w:rsidRPr="005569E4" w:rsidRDefault="005569E4" w:rsidP="005569E4"/>
    <w:p w14:paraId="77D2F96E" w14:textId="43F6B51F" w:rsidR="005B5F16" w:rsidRDefault="005B5F16" w:rsidP="005B5F16">
      <w:pPr>
        <w:pStyle w:val="Heading1"/>
      </w:pPr>
      <w:r>
        <w:lastRenderedPageBreak/>
        <w:t>EQMS Audit Checklist</w:t>
      </w:r>
      <w:bookmarkEnd w:id="1"/>
      <w:r w:rsidR="00660AA9">
        <w:t xml:space="preserve"> – </w:t>
      </w:r>
      <w:r w:rsidR="00660AA9" w:rsidRPr="00660AA9">
        <w:rPr>
          <w:color w:val="FF0000"/>
        </w:rPr>
        <w:t>Make Section Title</w:t>
      </w:r>
    </w:p>
    <w:p w14:paraId="73B7E76B" w14:textId="55220E0F" w:rsidR="005B5F16" w:rsidRPr="00660AA9" w:rsidRDefault="005B5F16" w:rsidP="005B5F16">
      <w:pPr>
        <w:pStyle w:val="Heading2"/>
        <w:rPr>
          <w:color w:val="FF0000"/>
        </w:rPr>
      </w:pPr>
      <w:bookmarkStart w:id="7" w:name="_Toc463106564"/>
      <w:r>
        <w:t xml:space="preserve">Part 1: </w:t>
      </w:r>
      <w:r w:rsidRPr="009B15DB">
        <w:t>Context of the Organization</w:t>
      </w:r>
      <w:bookmarkEnd w:id="7"/>
      <w:r w:rsidR="00660AA9">
        <w:t xml:space="preserve"> </w:t>
      </w:r>
      <w:proofErr w:type="gramStart"/>
      <w:r w:rsidR="00660AA9">
        <w:t xml:space="preserve">-  </w:t>
      </w:r>
      <w:r w:rsidR="00660AA9" w:rsidRPr="00660AA9">
        <w:rPr>
          <w:color w:val="FF0000"/>
        </w:rPr>
        <w:t>if</w:t>
      </w:r>
      <w:proofErr w:type="gramEnd"/>
      <w:r w:rsidR="00660AA9" w:rsidRPr="00660AA9">
        <w:rPr>
          <w:color w:val="FF0000"/>
        </w:rPr>
        <w:t xml:space="preserve"> major NC</w:t>
      </w:r>
      <w:r w:rsidR="00660AA9">
        <w:rPr>
          <w:color w:val="FF0000"/>
        </w:rPr>
        <w:t xml:space="preserve"> / Minor NC</w:t>
      </w:r>
      <w:r w:rsidR="00660AA9" w:rsidRPr="00660AA9">
        <w:rPr>
          <w:color w:val="FF0000"/>
        </w:rPr>
        <w:t xml:space="preserve"> – Due date</w:t>
      </w:r>
      <w:r w:rsidR="00660AA9">
        <w:rPr>
          <w:color w:val="FF0000"/>
        </w:rPr>
        <w:t xml:space="preserve"> ( Next Audit for clause )</w:t>
      </w:r>
    </w:p>
    <w:tbl>
      <w:tblPr>
        <w:tblStyle w:val="TableGrid"/>
        <w:tblW w:w="14771" w:type="dxa"/>
        <w:tblInd w:w="-34" w:type="dxa"/>
        <w:tblLayout w:type="fixed"/>
        <w:tblLook w:val="04A0" w:firstRow="1" w:lastRow="0" w:firstColumn="1" w:lastColumn="0" w:noHBand="0" w:noVBand="1"/>
      </w:tblPr>
      <w:tblGrid>
        <w:gridCol w:w="709"/>
        <w:gridCol w:w="5245"/>
        <w:gridCol w:w="567"/>
        <w:gridCol w:w="567"/>
        <w:gridCol w:w="567"/>
        <w:gridCol w:w="567"/>
        <w:gridCol w:w="3260"/>
        <w:gridCol w:w="3289"/>
      </w:tblGrid>
      <w:tr w:rsidR="005B5F16" w:rsidRPr="00CC0595" w14:paraId="25518EC2" w14:textId="77777777" w:rsidTr="005B5F16">
        <w:trPr>
          <w:cantSplit/>
          <w:trHeight w:val="643"/>
          <w:tblHeader/>
        </w:trPr>
        <w:tc>
          <w:tcPr>
            <w:tcW w:w="709" w:type="dxa"/>
            <w:vMerge w:val="restart"/>
            <w:shd w:val="clear" w:color="auto" w:fill="0E2841" w:themeFill="text2"/>
            <w:textDirection w:val="btLr"/>
            <w:vAlign w:val="center"/>
          </w:tcPr>
          <w:p w14:paraId="7135FAD0" w14:textId="77777777" w:rsidR="005B5F16" w:rsidRPr="00D45D86" w:rsidRDefault="005B5F16" w:rsidP="008D5CA9">
            <w:pPr>
              <w:ind w:left="113" w:right="113"/>
              <w:jc w:val="center"/>
              <w:rPr>
                <w:b/>
                <w:color w:val="FFFFFF" w:themeColor="background1"/>
              </w:rPr>
            </w:pPr>
            <w:r w:rsidRPr="00D45D86">
              <w:rPr>
                <w:b/>
                <w:color w:val="FFFFFF" w:themeColor="background1"/>
              </w:rPr>
              <w:t>Clause No.</w:t>
            </w:r>
          </w:p>
        </w:tc>
        <w:tc>
          <w:tcPr>
            <w:tcW w:w="5245" w:type="dxa"/>
            <w:vMerge w:val="restart"/>
            <w:shd w:val="clear" w:color="auto" w:fill="0E2841" w:themeFill="text2"/>
            <w:vAlign w:val="center"/>
          </w:tcPr>
          <w:p w14:paraId="4C5450E6" w14:textId="77777777" w:rsidR="005B5F16" w:rsidRPr="000739F7" w:rsidRDefault="005B5F16" w:rsidP="008D5CA9">
            <w:pPr>
              <w:jc w:val="center"/>
              <w:rPr>
                <w:b/>
                <w:color w:val="FFFFFF" w:themeColor="background1"/>
                <w:sz w:val="18"/>
              </w:rPr>
            </w:pPr>
            <w:r w:rsidRPr="000739F7">
              <w:rPr>
                <w:b/>
                <w:color w:val="FFFFFF" w:themeColor="background1"/>
              </w:rPr>
              <w:t>Audit Question</w:t>
            </w:r>
          </w:p>
        </w:tc>
        <w:tc>
          <w:tcPr>
            <w:tcW w:w="2268" w:type="dxa"/>
            <w:gridSpan w:val="4"/>
            <w:shd w:val="clear" w:color="auto" w:fill="0E2841" w:themeFill="text2"/>
            <w:vAlign w:val="center"/>
          </w:tcPr>
          <w:p w14:paraId="59B053FB" w14:textId="77777777" w:rsidR="005B5F16" w:rsidRPr="000739F7" w:rsidRDefault="005B5F16" w:rsidP="008D5CA9">
            <w:pPr>
              <w:spacing w:after="40"/>
              <w:jc w:val="center"/>
              <w:rPr>
                <w:b/>
                <w:color w:val="FFFFFF" w:themeColor="background1"/>
              </w:rPr>
            </w:pPr>
            <w:r w:rsidRPr="000739F7">
              <w:rPr>
                <w:b/>
                <w:color w:val="FFFFFF" w:themeColor="background1"/>
              </w:rPr>
              <w:t xml:space="preserve">Audit Findings </w:t>
            </w:r>
          </w:p>
          <w:p w14:paraId="5C92A883" w14:textId="25272214" w:rsidR="005B5F16" w:rsidRPr="000739F7" w:rsidRDefault="005B5F16" w:rsidP="008D5CA9">
            <w:pPr>
              <w:jc w:val="center"/>
              <w:rPr>
                <w:b/>
                <w:color w:val="FFFFFF" w:themeColor="background1"/>
                <w:sz w:val="18"/>
              </w:rPr>
            </w:pPr>
          </w:p>
        </w:tc>
        <w:tc>
          <w:tcPr>
            <w:tcW w:w="3260" w:type="dxa"/>
            <w:vMerge w:val="restart"/>
            <w:shd w:val="clear" w:color="auto" w:fill="0E2841" w:themeFill="text2"/>
            <w:vAlign w:val="center"/>
          </w:tcPr>
          <w:p w14:paraId="01578BC0" w14:textId="77777777" w:rsidR="005B5F16" w:rsidRPr="000739F7" w:rsidRDefault="005B5F16" w:rsidP="008D5CA9">
            <w:pPr>
              <w:widowControl w:val="0"/>
              <w:autoSpaceDE w:val="0"/>
              <w:autoSpaceDN w:val="0"/>
              <w:adjustRightInd w:val="0"/>
              <w:jc w:val="center"/>
              <w:rPr>
                <w:b/>
                <w:color w:val="FFFFFF" w:themeColor="background1"/>
                <w:szCs w:val="20"/>
              </w:rPr>
            </w:pPr>
            <w:r w:rsidRPr="000739F7">
              <w:rPr>
                <w:b/>
                <w:color w:val="FFFFFF" w:themeColor="background1"/>
                <w:szCs w:val="20"/>
              </w:rPr>
              <w:t>Audit Evidence</w:t>
            </w:r>
          </w:p>
        </w:tc>
        <w:tc>
          <w:tcPr>
            <w:tcW w:w="3289" w:type="dxa"/>
            <w:vMerge w:val="restart"/>
            <w:shd w:val="clear" w:color="auto" w:fill="0E2841" w:themeFill="text2"/>
            <w:vAlign w:val="center"/>
          </w:tcPr>
          <w:p w14:paraId="1698F648" w14:textId="77777777" w:rsidR="005B5F16" w:rsidRPr="000739F7" w:rsidRDefault="005B5F16" w:rsidP="008D5CA9">
            <w:pPr>
              <w:widowControl w:val="0"/>
              <w:autoSpaceDE w:val="0"/>
              <w:autoSpaceDN w:val="0"/>
              <w:adjustRightInd w:val="0"/>
              <w:jc w:val="center"/>
              <w:rPr>
                <w:b/>
                <w:color w:val="FFFFFF" w:themeColor="background1"/>
                <w:szCs w:val="20"/>
              </w:rPr>
            </w:pPr>
            <w:r w:rsidRPr="000739F7">
              <w:rPr>
                <w:b/>
                <w:color w:val="FFFFFF" w:themeColor="background1"/>
                <w:szCs w:val="20"/>
              </w:rPr>
              <w:t xml:space="preserve">Opportunities for </w:t>
            </w:r>
          </w:p>
          <w:p w14:paraId="052CDE1C" w14:textId="77777777" w:rsidR="005B5F16" w:rsidRPr="000739F7" w:rsidRDefault="005B5F16" w:rsidP="008D5CA9">
            <w:pPr>
              <w:widowControl w:val="0"/>
              <w:autoSpaceDE w:val="0"/>
              <w:autoSpaceDN w:val="0"/>
              <w:adjustRightInd w:val="0"/>
              <w:jc w:val="center"/>
              <w:rPr>
                <w:b/>
                <w:color w:val="FFFFFF" w:themeColor="background1"/>
                <w:szCs w:val="20"/>
              </w:rPr>
            </w:pPr>
            <w:r w:rsidRPr="000739F7">
              <w:rPr>
                <w:b/>
                <w:color w:val="FFFFFF" w:themeColor="background1"/>
                <w:szCs w:val="20"/>
              </w:rPr>
              <w:t>Improvement (OFI)</w:t>
            </w:r>
          </w:p>
        </w:tc>
      </w:tr>
      <w:tr w:rsidR="005B5F16" w:rsidRPr="00CC0595" w14:paraId="2FF52B1F" w14:textId="77777777" w:rsidTr="005B5F16">
        <w:trPr>
          <w:cantSplit/>
          <w:trHeight w:val="482"/>
          <w:tblHeader/>
        </w:trPr>
        <w:tc>
          <w:tcPr>
            <w:tcW w:w="709" w:type="dxa"/>
            <w:vMerge/>
            <w:shd w:val="clear" w:color="auto" w:fill="D9D9D9" w:themeFill="background1" w:themeFillShade="D9"/>
            <w:textDirection w:val="btLr"/>
            <w:vAlign w:val="center"/>
          </w:tcPr>
          <w:p w14:paraId="44DE7B9C" w14:textId="77777777" w:rsidR="005B5F16" w:rsidRPr="00F84440" w:rsidRDefault="005B5F16" w:rsidP="008D5CA9">
            <w:pPr>
              <w:jc w:val="center"/>
              <w:rPr>
                <w:sz w:val="18"/>
              </w:rPr>
            </w:pPr>
          </w:p>
        </w:tc>
        <w:tc>
          <w:tcPr>
            <w:tcW w:w="5245" w:type="dxa"/>
            <w:vMerge/>
            <w:shd w:val="clear" w:color="auto" w:fill="D9D9D9" w:themeFill="background1" w:themeFillShade="D9"/>
            <w:vAlign w:val="center"/>
          </w:tcPr>
          <w:p w14:paraId="708FA64B" w14:textId="77777777" w:rsidR="005B5F16" w:rsidRPr="00F84440" w:rsidRDefault="005B5F16" w:rsidP="008D5CA9">
            <w:pPr>
              <w:rPr>
                <w:sz w:val="18"/>
              </w:rPr>
            </w:pPr>
          </w:p>
        </w:tc>
        <w:tc>
          <w:tcPr>
            <w:tcW w:w="567" w:type="dxa"/>
            <w:vMerge w:val="restart"/>
            <w:shd w:val="clear" w:color="auto" w:fill="008000"/>
            <w:textDirection w:val="btLr"/>
            <w:vAlign w:val="center"/>
          </w:tcPr>
          <w:p w14:paraId="51EB74F8" w14:textId="77777777" w:rsidR="005B5F16" w:rsidRPr="00A871A0" w:rsidRDefault="005B5F16" w:rsidP="008D5CA9">
            <w:pPr>
              <w:widowControl w:val="0"/>
              <w:autoSpaceDE w:val="0"/>
              <w:autoSpaceDN w:val="0"/>
              <w:adjustRightInd w:val="0"/>
              <w:ind w:left="113" w:right="113"/>
              <w:jc w:val="center"/>
              <w:rPr>
                <w:color w:val="FFFFFF" w:themeColor="background1"/>
                <w:sz w:val="16"/>
                <w:szCs w:val="14"/>
              </w:rPr>
            </w:pPr>
            <w:r w:rsidRPr="00A871A0">
              <w:rPr>
                <w:color w:val="FFFFFF" w:themeColor="background1"/>
                <w:sz w:val="16"/>
                <w:szCs w:val="14"/>
              </w:rPr>
              <w:t>Compliant</w:t>
            </w:r>
          </w:p>
        </w:tc>
        <w:tc>
          <w:tcPr>
            <w:tcW w:w="567" w:type="dxa"/>
            <w:vMerge w:val="restart"/>
            <w:shd w:val="clear" w:color="auto" w:fill="FFFF00"/>
            <w:textDirection w:val="btLr"/>
            <w:vAlign w:val="center"/>
          </w:tcPr>
          <w:p w14:paraId="50F33352" w14:textId="77777777" w:rsidR="005B5F16" w:rsidRPr="00A871A0" w:rsidRDefault="005B5F16" w:rsidP="008D5CA9">
            <w:pPr>
              <w:widowControl w:val="0"/>
              <w:autoSpaceDE w:val="0"/>
              <w:autoSpaceDN w:val="0"/>
              <w:adjustRightInd w:val="0"/>
              <w:ind w:left="113" w:right="113"/>
              <w:jc w:val="center"/>
              <w:rPr>
                <w:color w:val="FFFFFF" w:themeColor="background1"/>
                <w:sz w:val="16"/>
                <w:szCs w:val="14"/>
              </w:rPr>
            </w:pPr>
            <w:r w:rsidRPr="00A871A0">
              <w:rPr>
                <w:sz w:val="16"/>
                <w:szCs w:val="14"/>
              </w:rPr>
              <w:t>OFI</w:t>
            </w:r>
          </w:p>
        </w:tc>
        <w:tc>
          <w:tcPr>
            <w:tcW w:w="567" w:type="dxa"/>
            <w:vMerge w:val="restart"/>
            <w:shd w:val="clear" w:color="auto" w:fill="FF6600"/>
            <w:textDirection w:val="btLr"/>
            <w:vAlign w:val="center"/>
          </w:tcPr>
          <w:p w14:paraId="1D04B9D7" w14:textId="77777777" w:rsidR="005B5F16" w:rsidRPr="00A871A0" w:rsidRDefault="005B5F16" w:rsidP="008D5CA9">
            <w:pPr>
              <w:widowControl w:val="0"/>
              <w:autoSpaceDE w:val="0"/>
              <w:autoSpaceDN w:val="0"/>
              <w:adjustRightInd w:val="0"/>
              <w:ind w:left="113" w:right="113"/>
              <w:jc w:val="center"/>
              <w:rPr>
                <w:color w:val="FFFFFF" w:themeColor="background1"/>
                <w:sz w:val="16"/>
                <w:szCs w:val="14"/>
              </w:rPr>
            </w:pPr>
            <w:r w:rsidRPr="00A871A0">
              <w:rPr>
                <w:color w:val="FFFFFF" w:themeColor="background1"/>
                <w:sz w:val="16"/>
                <w:szCs w:val="14"/>
              </w:rPr>
              <w:t>Minor N/C</w:t>
            </w:r>
          </w:p>
        </w:tc>
        <w:tc>
          <w:tcPr>
            <w:tcW w:w="567" w:type="dxa"/>
            <w:vMerge w:val="restart"/>
            <w:shd w:val="clear" w:color="auto" w:fill="FF0000"/>
            <w:textDirection w:val="btLr"/>
            <w:vAlign w:val="center"/>
          </w:tcPr>
          <w:p w14:paraId="595A39E8" w14:textId="77777777" w:rsidR="005B5F16" w:rsidRPr="00A871A0" w:rsidRDefault="005B5F16" w:rsidP="008D5CA9">
            <w:pPr>
              <w:widowControl w:val="0"/>
              <w:autoSpaceDE w:val="0"/>
              <w:autoSpaceDN w:val="0"/>
              <w:adjustRightInd w:val="0"/>
              <w:ind w:left="113" w:right="113"/>
              <w:jc w:val="center"/>
              <w:rPr>
                <w:color w:val="FFFFFF" w:themeColor="background1"/>
                <w:sz w:val="16"/>
                <w:szCs w:val="14"/>
              </w:rPr>
            </w:pPr>
            <w:r w:rsidRPr="00A871A0">
              <w:rPr>
                <w:color w:val="FFFFFF" w:themeColor="background1"/>
                <w:sz w:val="16"/>
                <w:szCs w:val="14"/>
              </w:rPr>
              <w:t>Major N/C</w:t>
            </w:r>
          </w:p>
        </w:tc>
        <w:tc>
          <w:tcPr>
            <w:tcW w:w="3260" w:type="dxa"/>
            <w:vMerge/>
            <w:shd w:val="clear" w:color="auto" w:fill="D9D9D9" w:themeFill="background1" w:themeFillShade="D9"/>
            <w:vAlign w:val="center"/>
          </w:tcPr>
          <w:p w14:paraId="756C5A16" w14:textId="77777777" w:rsidR="005B5F16" w:rsidRPr="00753B99" w:rsidRDefault="005B5F16" w:rsidP="008D5CA9">
            <w:pPr>
              <w:rPr>
                <w:szCs w:val="20"/>
              </w:rPr>
            </w:pPr>
          </w:p>
        </w:tc>
        <w:tc>
          <w:tcPr>
            <w:tcW w:w="3289" w:type="dxa"/>
            <w:vMerge/>
            <w:shd w:val="clear" w:color="auto" w:fill="D9D9D9" w:themeFill="background1" w:themeFillShade="D9"/>
            <w:vAlign w:val="center"/>
          </w:tcPr>
          <w:p w14:paraId="58C8F1E8" w14:textId="77777777" w:rsidR="005B5F16" w:rsidRPr="00753B99" w:rsidRDefault="005B5F16" w:rsidP="008D5CA9">
            <w:pPr>
              <w:rPr>
                <w:szCs w:val="20"/>
              </w:rPr>
            </w:pPr>
          </w:p>
        </w:tc>
      </w:tr>
      <w:tr w:rsidR="005B5F16" w:rsidRPr="00CC0595" w14:paraId="4E98148D" w14:textId="77777777" w:rsidTr="005B5F16">
        <w:trPr>
          <w:cantSplit/>
          <w:trHeight w:val="527"/>
          <w:tblHeader/>
        </w:trPr>
        <w:tc>
          <w:tcPr>
            <w:tcW w:w="709" w:type="dxa"/>
            <w:vMerge/>
            <w:shd w:val="clear" w:color="auto" w:fill="D9D9D9" w:themeFill="background1" w:themeFillShade="D9"/>
            <w:textDirection w:val="btLr"/>
            <w:vAlign w:val="center"/>
          </w:tcPr>
          <w:p w14:paraId="6B8415EE" w14:textId="77777777" w:rsidR="005B5F16" w:rsidRPr="00F84440" w:rsidRDefault="005B5F16" w:rsidP="008D5CA9">
            <w:pPr>
              <w:jc w:val="center"/>
              <w:rPr>
                <w:sz w:val="18"/>
              </w:rPr>
            </w:pPr>
          </w:p>
        </w:tc>
        <w:tc>
          <w:tcPr>
            <w:tcW w:w="5245" w:type="dxa"/>
            <w:vMerge/>
            <w:shd w:val="clear" w:color="auto" w:fill="D9D9D9" w:themeFill="background1" w:themeFillShade="D9"/>
            <w:vAlign w:val="center"/>
          </w:tcPr>
          <w:p w14:paraId="4E344B48" w14:textId="77777777" w:rsidR="005B5F16" w:rsidRPr="00F84440" w:rsidRDefault="005B5F16" w:rsidP="008D5CA9">
            <w:pPr>
              <w:rPr>
                <w:sz w:val="18"/>
              </w:rPr>
            </w:pPr>
          </w:p>
        </w:tc>
        <w:tc>
          <w:tcPr>
            <w:tcW w:w="567" w:type="dxa"/>
            <w:vMerge/>
            <w:shd w:val="clear" w:color="auto" w:fill="008000"/>
            <w:textDirection w:val="btLr"/>
            <w:vAlign w:val="center"/>
          </w:tcPr>
          <w:p w14:paraId="4738DBE1" w14:textId="77777777" w:rsidR="005B5F16" w:rsidRPr="00EC70A7" w:rsidRDefault="005B5F16" w:rsidP="008D5CA9">
            <w:pPr>
              <w:widowControl w:val="0"/>
              <w:autoSpaceDE w:val="0"/>
              <w:autoSpaceDN w:val="0"/>
              <w:adjustRightInd w:val="0"/>
              <w:ind w:left="113" w:right="113"/>
              <w:jc w:val="center"/>
              <w:rPr>
                <w:rFonts w:ascii="Arial Narrow" w:hAnsi="Arial Narrow"/>
                <w:color w:val="FFFFFF" w:themeColor="background1"/>
                <w:sz w:val="18"/>
                <w:szCs w:val="18"/>
              </w:rPr>
            </w:pPr>
          </w:p>
        </w:tc>
        <w:tc>
          <w:tcPr>
            <w:tcW w:w="567" w:type="dxa"/>
            <w:vMerge/>
            <w:shd w:val="clear" w:color="auto" w:fill="FFFF00"/>
            <w:textDirection w:val="btLr"/>
            <w:vAlign w:val="center"/>
          </w:tcPr>
          <w:p w14:paraId="6B580E98" w14:textId="77777777" w:rsidR="005B5F16" w:rsidRPr="00EC70A7" w:rsidRDefault="005B5F16" w:rsidP="008D5CA9">
            <w:pPr>
              <w:widowControl w:val="0"/>
              <w:autoSpaceDE w:val="0"/>
              <w:autoSpaceDN w:val="0"/>
              <w:adjustRightInd w:val="0"/>
              <w:ind w:left="113" w:right="113"/>
              <w:jc w:val="center"/>
              <w:rPr>
                <w:rFonts w:ascii="Arial Narrow" w:hAnsi="Arial Narrow"/>
                <w:sz w:val="18"/>
                <w:szCs w:val="18"/>
              </w:rPr>
            </w:pPr>
          </w:p>
        </w:tc>
        <w:tc>
          <w:tcPr>
            <w:tcW w:w="567" w:type="dxa"/>
            <w:vMerge/>
            <w:shd w:val="clear" w:color="auto" w:fill="FF6600"/>
            <w:textDirection w:val="btLr"/>
            <w:vAlign w:val="center"/>
          </w:tcPr>
          <w:p w14:paraId="2C34BE7A" w14:textId="77777777" w:rsidR="005B5F16" w:rsidRPr="00EC70A7" w:rsidRDefault="005B5F16" w:rsidP="008D5CA9">
            <w:pPr>
              <w:widowControl w:val="0"/>
              <w:autoSpaceDE w:val="0"/>
              <w:autoSpaceDN w:val="0"/>
              <w:adjustRightInd w:val="0"/>
              <w:ind w:left="113" w:right="113"/>
              <w:jc w:val="center"/>
              <w:rPr>
                <w:rFonts w:ascii="Arial Narrow" w:hAnsi="Arial Narrow"/>
                <w:color w:val="FFFFFF" w:themeColor="background1"/>
                <w:sz w:val="18"/>
                <w:szCs w:val="18"/>
              </w:rPr>
            </w:pPr>
          </w:p>
        </w:tc>
        <w:tc>
          <w:tcPr>
            <w:tcW w:w="567" w:type="dxa"/>
            <w:vMerge/>
            <w:shd w:val="clear" w:color="auto" w:fill="FF0000"/>
            <w:textDirection w:val="btLr"/>
            <w:vAlign w:val="center"/>
          </w:tcPr>
          <w:p w14:paraId="7E7C1F50" w14:textId="77777777" w:rsidR="005B5F16" w:rsidRPr="00EC70A7" w:rsidRDefault="005B5F16" w:rsidP="008D5CA9">
            <w:pPr>
              <w:widowControl w:val="0"/>
              <w:autoSpaceDE w:val="0"/>
              <w:autoSpaceDN w:val="0"/>
              <w:adjustRightInd w:val="0"/>
              <w:ind w:left="113" w:right="113"/>
              <w:jc w:val="center"/>
              <w:rPr>
                <w:rFonts w:ascii="Arial Narrow" w:hAnsi="Arial Narrow"/>
                <w:color w:val="FFFFFF" w:themeColor="background1"/>
                <w:sz w:val="18"/>
                <w:szCs w:val="18"/>
              </w:rPr>
            </w:pPr>
          </w:p>
        </w:tc>
        <w:tc>
          <w:tcPr>
            <w:tcW w:w="3260" w:type="dxa"/>
            <w:shd w:val="clear" w:color="auto" w:fill="F2F2F2" w:themeFill="background1" w:themeFillShade="F2"/>
            <w:vAlign w:val="center"/>
          </w:tcPr>
          <w:p w14:paraId="7ACA4DD3" w14:textId="77777777" w:rsidR="005B5F16" w:rsidRPr="00642AFD" w:rsidRDefault="005B5F16" w:rsidP="008D5CA9">
            <w:pPr>
              <w:widowControl w:val="0"/>
              <w:autoSpaceDE w:val="0"/>
              <w:autoSpaceDN w:val="0"/>
              <w:adjustRightInd w:val="0"/>
              <w:jc w:val="center"/>
              <w:rPr>
                <w:sz w:val="18"/>
                <w:szCs w:val="20"/>
              </w:rPr>
            </w:pPr>
            <w:r w:rsidRPr="00642AFD">
              <w:rPr>
                <w:sz w:val="18"/>
                <w:szCs w:val="20"/>
              </w:rPr>
              <w:t>Provide reference to document</w:t>
            </w:r>
            <w:r>
              <w:rPr>
                <w:sz w:val="18"/>
                <w:szCs w:val="20"/>
              </w:rPr>
              <w:t xml:space="preserve">ed information to </w:t>
            </w:r>
            <w:r w:rsidRPr="00642AFD">
              <w:rPr>
                <w:sz w:val="18"/>
                <w:szCs w:val="20"/>
              </w:rPr>
              <w:t>justify the finding</w:t>
            </w:r>
          </w:p>
        </w:tc>
        <w:tc>
          <w:tcPr>
            <w:tcW w:w="3289" w:type="dxa"/>
            <w:shd w:val="clear" w:color="auto" w:fill="F2F2F2" w:themeFill="background1" w:themeFillShade="F2"/>
            <w:vAlign w:val="center"/>
          </w:tcPr>
          <w:p w14:paraId="3E188AF8" w14:textId="77777777" w:rsidR="005B5F16" w:rsidRPr="00642AFD" w:rsidRDefault="005B5F16" w:rsidP="008D5CA9">
            <w:pPr>
              <w:widowControl w:val="0"/>
              <w:autoSpaceDE w:val="0"/>
              <w:autoSpaceDN w:val="0"/>
              <w:adjustRightInd w:val="0"/>
              <w:jc w:val="center"/>
              <w:rPr>
                <w:sz w:val="18"/>
                <w:szCs w:val="20"/>
              </w:rPr>
            </w:pPr>
            <w:r w:rsidRPr="00642AFD">
              <w:rPr>
                <w:sz w:val="18"/>
                <w:szCs w:val="20"/>
              </w:rPr>
              <w:t>Provide suggestions for process improvement</w:t>
            </w:r>
          </w:p>
        </w:tc>
      </w:tr>
      <w:tr w:rsidR="005B5F16" w:rsidRPr="00CC0595" w14:paraId="5D6EED4F" w14:textId="77777777" w:rsidTr="005B5F16">
        <w:trPr>
          <w:trHeight w:val="1134"/>
        </w:trPr>
        <w:tc>
          <w:tcPr>
            <w:tcW w:w="709" w:type="dxa"/>
            <w:vAlign w:val="center"/>
          </w:tcPr>
          <w:p w14:paraId="3B593180" w14:textId="77777777" w:rsidR="005B5F16" w:rsidRPr="00CC0595" w:rsidRDefault="005B5F16" w:rsidP="008D5CA9">
            <w:pPr>
              <w:jc w:val="center"/>
            </w:pPr>
            <w:r w:rsidRPr="00CC0595">
              <w:t>4.1</w:t>
            </w:r>
          </w:p>
        </w:tc>
        <w:tc>
          <w:tcPr>
            <w:tcW w:w="5245" w:type="dxa"/>
            <w:vAlign w:val="center"/>
          </w:tcPr>
          <w:p w14:paraId="379D023A" w14:textId="77777777" w:rsidR="005B5F16" w:rsidRPr="00CC0595" w:rsidRDefault="005B5F16" w:rsidP="008D5CA9">
            <w:r>
              <w:t>Has your</w:t>
            </w:r>
            <w:r w:rsidRPr="00CC0595">
              <w:t xml:space="preserve"> organization determine</w:t>
            </w:r>
            <w:r>
              <w:t>d</w:t>
            </w:r>
            <w:r w:rsidRPr="00CC0595">
              <w:t xml:space="preserve"> external and internal issues relevant to its purpos</w:t>
            </w:r>
            <w:r>
              <w:t xml:space="preserve">e and its strategic direction </w:t>
            </w:r>
            <w:r w:rsidRPr="00CC0595">
              <w:t xml:space="preserve">that affect its ability to achieve the intended result(s) of its </w:t>
            </w:r>
            <w:r>
              <w:t>EQMS?</w:t>
            </w:r>
          </w:p>
        </w:tc>
        <w:tc>
          <w:tcPr>
            <w:tcW w:w="567" w:type="dxa"/>
            <w:vAlign w:val="center"/>
          </w:tcPr>
          <w:p w14:paraId="1D6B4237" w14:textId="77777777" w:rsidR="005B5F16" w:rsidRDefault="005B5F16" w:rsidP="008D5CA9">
            <w:pPr>
              <w:jc w:val="center"/>
            </w:pPr>
          </w:p>
        </w:tc>
        <w:tc>
          <w:tcPr>
            <w:tcW w:w="567" w:type="dxa"/>
            <w:vAlign w:val="center"/>
          </w:tcPr>
          <w:p w14:paraId="36D7F4F9" w14:textId="77777777" w:rsidR="005B5F16" w:rsidRDefault="005B5F16" w:rsidP="008D5CA9">
            <w:pPr>
              <w:jc w:val="center"/>
            </w:pPr>
          </w:p>
        </w:tc>
        <w:tc>
          <w:tcPr>
            <w:tcW w:w="567" w:type="dxa"/>
            <w:vAlign w:val="center"/>
          </w:tcPr>
          <w:p w14:paraId="15DDC8C1" w14:textId="77777777" w:rsidR="005B5F16" w:rsidRDefault="005B5F16" w:rsidP="008D5CA9">
            <w:pPr>
              <w:jc w:val="center"/>
            </w:pPr>
          </w:p>
        </w:tc>
        <w:tc>
          <w:tcPr>
            <w:tcW w:w="567" w:type="dxa"/>
            <w:vAlign w:val="center"/>
          </w:tcPr>
          <w:p w14:paraId="786B54D9" w14:textId="77777777" w:rsidR="005B5F16" w:rsidRDefault="005B5F16" w:rsidP="008D5CA9">
            <w:pPr>
              <w:jc w:val="center"/>
            </w:pPr>
          </w:p>
        </w:tc>
        <w:tc>
          <w:tcPr>
            <w:tcW w:w="3260" w:type="dxa"/>
            <w:vAlign w:val="center"/>
          </w:tcPr>
          <w:p w14:paraId="48A306A3" w14:textId="77777777" w:rsidR="005B5F16" w:rsidRDefault="005B5F16" w:rsidP="008D5CA9">
            <w:pPr>
              <w:jc w:val="center"/>
            </w:pPr>
          </w:p>
        </w:tc>
        <w:tc>
          <w:tcPr>
            <w:tcW w:w="3289" w:type="dxa"/>
            <w:vAlign w:val="center"/>
          </w:tcPr>
          <w:p w14:paraId="31427428" w14:textId="77777777" w:rsidR="005B5F16" w:rsidRDefault="005B5F16" w:rsidP="008D5CA9">
            <w:pPr>
              <w:jc w:val="center"/>
            </w:pPr>
          </w:p>
        </w:tc>
      </w:tr>
      <w:tr w:rsidR="005B5F16" w:rsidRPr="00CC0595" w14:paraId="096EEFF1" w14:textId="77777777" w:rsidTr="005B5F16">
        <w:trPr>
          <w:trHeight w:val="567"/>
        </w:trPr>
        <w:tc>
          <w:tcPr>
            <w:tcW w:w="709" w:type="dxa"/>
            <w:vAlign w:val="center"/>
          </w:tcPr>
          <w:p w14:paraId="0392D42F" w14:textId="77777777" w:rsidR="005B5F16" w:rsidRPr="00CC0595" w:rsidRDefault="005B5F16" w:rsidP="008D5CA9">
            <w:pPr>
              <w:jc w:val="center"/>
            </w:pPr>
            <w:r w:rsidRPr="00CC0595">
              <w:t>4.1</w:t>
            </w:r>
          </w:p>
        </w:tc>
        <w:tc>
          <w:tcPr>
            <w:tcW w:w="5245" w:type="dxa"/>
            <w:vAlign w:val="center"/>
          </w:tcPr>
          <w:p w14:paraId="3DE468B3" w14:textId="77777777" w:rsidR="005B5F16" w:rsidRPr="00CC0595" w:rsidRDefault="005B5F16" w:rsidP="008D5CA9">
            <w:r>
              <w:t xml:space="preserve">Does your organization </w:t>
            </w:r>
            <w:r w:rsidRPr="00CC0595">
              <w:t>monitor and review information about the</w:t>
            </w:r>
            <w:r>
              <w:t>se external and internal issues?</w:t>
            </w:r>
          </w:p>
        </w:tc>
        <w:tc>
          <w:tcPr>
            <w:tcW w:w="567" w:type="dxa"/>
            <w:vAlign w:val="center"/>
          </w:tcPr>
          <w:p w14:paraId="7E917816" w14:textId="77777777" w:rsidR="005B5F16" w:rsidRDefault="005B5F16" w:rsidP="008D5CA9">
            <w:pPr>
              <w:jc w:val="center"/>
            </w:pPr>
          </w:p>
        </w:tc>
        <w:tc>
          <w:tcPr>
            <w:tcW w:w="567" w:type="dxa"/>
            <w:vAlign w:val="center"/>
          </w:tcPr>
          <w:p w14:paraId="2DB8D4C3" w14:textId="77777777" w:rsidR="005B5F16" w:rsidRDefault="005B5F16" w:rsidP="008D5CA9">
            <w:pPr>
              <w:jc w:val="center"/>
            </w:pPr>
          </w:p>
        </w:tc>
        <w:tc>
          <w:tcPr>
            <w:tcW w:w="567" w:type="dxa"/>
            <w:vAlign w:val="center"/>
          </w:tcPr>
          <w:p w14:paraId="26C6FE8E" w14:textId="77777777" w:rsidR="005B5F16" w:rsidRDefault="005B5F16" w:rsidP="008D5CA9">
            <w:pPr>
              <w:jc w:val="center"/>
            </w:pPr>
          </w:p>
        </w:tc>
        <w:tc>
          <w:tcPr>
            <w:tcW w:w="567" w:type="dxa"/>
            <w:vAlign w:val="center"/>
          </w:tcPr>
          <w:p w14:paraId="3B204C87" w14:textId="77777777" w:rsidR="005B5F16" w:rsidRDefault="005B5F16" w:rsidP="008D5CA9">
            <w:pPr>
              <w:jc w:val="center"/>
            </w:pPr>
          </w:p>
        </w:tc>
        <w:tc>
          <w:tcPr>
            <w:tcW w:w="3260" w:type="dxa"/>
            <w:vAlign w:val="center"/>
          </w:tcPr>
          <w:p w14:paraId="6124A0B2" w14:textId="77777777" w:rsidR="005B5F16" w:rsidRDefault="005B5F16" w:rsidP="008D5CA9">
            <w:pPr>
              <w:jc w:val="center"/>
            </w:pPr>
          </w:p>
        </w:tc>
        <w:tc>
          <w:tcPr>
            <w:tcW w:w="3289" w:type="dxa"/>
            <w:vAlign w:val="center"/>
          </w:tcPr>
          <w:p w14:paraId="5535BBB5" w14:textId="77777777" w:rsidR="005B5F16" w:rsidRDefault="005B5F16" w:rsidP="008D5CA9">
            <w:pPr>
              <w:jc w:val="center"/>
            </w:pPr>
          </w:p>
        </w:tc>
      </w:tr>
      <w:tr w:rsidR="005B5F16" w:rsidRPr="00CC0595" w14:paraId="10E0B8B5" w14:textId="77777777" w:rsidTr="005B5F16">
        <w:trPr>
          <w:trHeight w:val="567"/>
        </w:trPr>
        <w:tc>
          <w:tcPr>
            <w:tcW w:w="709" w:type="dxa"/>
            <w:vAlign w:val="center"/>
          </w:tcPr>
          <w:p w14:paraId="7FF79437" w14:textId="77777777" w:rsidR="005B5F16" w:rsidRPr="00CC0595" w:rsidRDefault="005B5F16" w:rsidP="008D5CA9">
            <w:pPr>
              <w:jc w:val="center"/>
            </w:pPr>
            <w:r w:rsidRPr="00CC0595">
              <w:t>4.2</w:t>
            </w:r>
          </w:p>
        </w:tc>
        <w:tc>
          <w:tcPr>
            <w:tcW w:w="5245" w:type="dxa"/>
            <w:vAlign w:val="center"/>
          </w:tcPr>
          <w:p w14:paraId="438D3A84" w14:textId="77777777" w:rsidR="005B5F16" w:rsidRPr="00CC0595" w:rsidRDefault="005B5F16" w:rsidP="008D5CA9">
            <w:r>
              <w:t xml:space="preserve">Does your organisation determine </w:t>
            </w:r>
            <w:r w:rsidRPr="00CC0595">
              <w:t>the interested parties that are relevant t</w:t>
            </w:r>
            <w:r>
              <w:t>o the EQMS?</w:t>
            </w:r>
          </w:p>
        </w:tc>
        <w:tc>
          <w:tcPr>
            <w:tcW w:w="567" w:type="dxa"/>
            <w:vAlign w:val="center"/>
          </w:tcPr>
          <w:p w14:paraId="1C0AACD4" w14:textId="77777777" w:rsidR="005B5F16" w:rsidRDefault="005B5F16" w:rsidP="008D5CA9">
            <w:pPr>
              <w:jc w:val="center"/>
            </w:pPr>
          </w:p>
        </w:tc>
        <w:tc>
          <w:tcPr>
            <w:tcW w:w="567" w:type="dxa"/>
            <w:vAlign w:val="center"/>
          </w:tcPr>
          <w:p w14:paraId="6094F072" w14:textId="77777777" w:rsidR="005B5F16" w:rsidRDefault="005B5F16" w:rsidP="008D5CA9">
            <w:pPr>
              <w:jc w:val="center"/>
            </w:pPr>
          </w:p>
        </w:tc>
        <w:tc>
          <w:tcPr>
            <w:tcW w:w="567" w:type="dxa"/>
            <w:vAlign w:val="center"/>
          </w:tcPr>
          <w:p w14:paraId="4CD91E6E" w14:textId="77777777" w:rsidR="005B5F16" w:rsidRDefault="005B5F16" w:rsidP="008D5CA9">
            <w:pPr>
              <w:jc w:val="center"/>
            </w:pPr>
          </w:p>
        </w:tc>
        <w:tc>
          <w:tcPr>
            <w:tcW w:w="567" w:type="dxa"/>
            <w:vAlign w:val="center"/>
          </w:tcPr>
          <w:p w14:paraId="407133B5" w14:textId="77777777" w:rsidR="005B5F16" w:rsidRDefault="005B5F16" w:rsidP="008D5CA9">
            <w:pPr>
              <w:jc w:val="center"/>
            </w:pPr>
          </w:p>
        </w:tc>
        <w:tc>
          <w:tcPr>
            <w:tcW w:w="3260" w:type="dxa"/>
            <w:vAlign w:val="center"/>
          </w:tcPr>
          <w:p w14:paraId="51D9871C" w14:textId="77777777" w:rsidR="005B5F16" w:rsidRDefault="005B5F16" w:rsidP="008D5CA9">
            <w:pPr>
              <w:jc w:val="center"/>
            </w:pPr>
          </w:p>
        </w:tc>
        <w:tc>
          <w:tcPr>
            <w:tcW w:w="3289" w:type="dxa"/>
            <w:vAlign w:val="center"/>
          </w:tcPr>
          <w:p w14:paraId="21212DA4" w14:textId="77777777" w:rsidR="005B5F16" w:rsidRDefault="005B5F16" w:rsidP="008D5CA9">
            <w:pPr>
              <w:jc w:val="center"/>
            </w:pPr>
          </w:p>
        </w:tc>
      </w:tr>
      <w:tr w:rsidR="005B5F16" w:rsidRPr="00CC0595" w14:paraId="6BFF9D99" w14:textId="77777777" w:rsidTr="005B5F16">
        <w:trPr>
          <w:trHeight w:val="1457"/>
        </w:trPr>
        <w:tc>
          <w:tcPr>
            <w:tcW w:w="709" w:type="dxa"/>
            <w:vAlign w:val="center"/>
          </w:tcPr>
          <w:p w14:paraId="181AC036" w14:textId="77777777" w:rsidR="005B5F16" w:rsidRPr="00CC0595" w:rsidRDefault="005B5F16" w:rsidP="008D5CA9">
            <w:pPr>
              <w:jc w:val="center"/>
            </w:pPr>
            <w:r>
              <w:t>4.2</w:t>
            </w:r>
          </w:p>
        </w:tc>
        <w:tc>
          <w:tcPr>
            <w:tcW w:w="5245" w:type="dxa"/>
            <w:vAlign w:val="center"/>
          </w:tcPr>
          <w:p w14:paraId="78385E95" w14:textId="77777777" w:rsidR="005B5F16" w:rsidRDefault="005B5F16" w:rsidP="008D5CA9">
            <w:r>
              <w:t xml:space="preserve">Does your organisation determine </w:t>
            </w:r>
            <w:r w:rsidRPr="00CC0595">
              <w:t xml:space="preserve">the requirements of these interested parties that are relevant to the </w:t>
            </w:r>
            <w:r>
              <w:t xml:space="preserve">EQMS, </w:t>
            </w:r>
            <w:r w:rsidRPr="00B56EA8">
              <w:t>which may include regulatory requirements, local, regional or global environmental conditions that can affect, or be affected by, your organization</w:t>
            </w:r>
            <w:r>
              <w:t>??</w:t>
            </w:r>
          </w:p>
        </w:tc>
        <w:tc>
          <w:tcPr>
            <w:tcW w:w="567" w:type="dxa"/>
            <w:vAlign w:val="center"/>
          </w:tcPr>
          <w:p w14:paraId="25916487" w14:textId="77777777" w:rsidR="005B5F16" w:rsidRDefault="005B5F16" w:rsidP="008D5CA9">
            <w:pPr>
              <w:jc w:val="center"/>
            </w:pPr>
          </w:p>
        </w:tc>
        <w:tc>
          <w:tcPr>
            <w:tcW w:w="567" w:type="dxa"/>
            <w:vAlign w:val="center"/>
          </w:tcPr>
          <w:p w14:paraId="55CA662F" w14:textId="77777777" w:rsidR="005B5F16" w:rsidRDefault="005B5F16" w:rsidP="008D5CA9">
            <w:pPr>
              <w:jc w:val="center"/>
            </w:pPr>
          </w:p>
        </w:tc>
        <w:tc>
          <w:tcPr>
            <w:tcW w:w="567" w:type="dxa"/>
            <w:vAlign w:val="center"/>
          </w:tcPr>
          <w:p w14:paraId="50BEFC6E" w14:textId="77777777" w:rsidR="005B5F16" w:rsidRDefault="005B5F16" w:rsidP="008D5CA9">
            <w:pPr>
              <w:jc w:val="center"/>
            </w:pPr>
          </w:p>
        </w:tc>
        <w:tc>
          <w:tcPr>
            <w:tcW w:w="567" w:type="dxa"/>
            <w:vAlign w:val="center"/>
          </w:tcPr>
          <w:p w14:paraId="49E6DC41" w14:textId="77777777" w:rsidR="005B5F16" w:rsidRDefault="005B5F16" w:rsidP="008D5CA9">
            <w:pPr>
              <w:jc w:val="center"/>
            </w:pPr>
          </w:p>
        </w:tc>
        <w:tc>
          <w:tcPr>
            <w:tcW w:w="3260" w:type="dxa"/>
            <w:vAlign w:val="center"/>
          </w:tcPr>
          <w:p w14:paraId="389C90B7" w14:textId="77777777" w:rsidR="005B5F16" w:rsidRDefault="005B5F16" w:rsidP="008D5CA9">
            <w:pPr>
              <w:jc w:val="center"/>
            </w:pPr>
          </w:p>
        </w:tc>
        <w:tc>
          <w:tcPr>
            <w:tcW w:w="3289" w:type="dxa"/>
            <w:vAlign w:val="center"/>
          </w:tcPr>
          <w:p w14:paraId="696893EB" w14:textId="77777777" w:rsidR="005B5F16" w:rsidRDefault="005B5F16" w:rsidP="008D5CA9">
            <w:pPr>
              <w:jc w:val="center"/>
            </w:pPr>
          </w:p>
        </w:tc>
      </w:tr>
      <w:tr w:rsidR="005B5F16" w:rsidRPr="00CC0595" w14:paraId="617B3B48" w14:textId="77777777" w:rsidTr="005B5F16">
        <w:trPr>
          <w:trHeight w:val="1407"/>
        </w:trPr>
        <w:tc>
          <w:tcPr>
            <w:tcW w:w="709" w:type="dxa"/>
            <w:vAlign w:val="center"/>
          </w:tcPr>
          <w:p w14:paraId="484DE0C1" w14:textId="77777777" w:rsidR="005B5F16" w:rsidRPr="00CC0595" w:rsidRDefault="005B5F16" w:rsidP="008D5CA9">
            <w:pPr>
              <w:jc w:val="center"/>
            </w:pPr>
            <w:r w:rsidRPr="00CC0595">
              <w:t>4.2</w:t>
            </w:r>
          </w:p>
        </w:tc>
        <w:tc>
          <w:tcPr>
            <w:tcW w:w="5245" w:type="dxa"/>
            <w:vAlign w:val="center"/>
          </w:tcPr>
          <w:p w14:paraId="1259F9B6" w14:textId="77777777" w:rsidR="005B5F16" w:rsidRPr="00CC0595" w:rsidRDefault="005B5F16" w:rsidP="008D5CA9">
            <w:r>
              <w:t>Does your organization</w:t>
            </w:r>
            <w:r w:rsidRPr="00CC0595">
              <w:t xml:space="preserve"> </w:t>
            </w:r>
            <w:r>
              <w:t xml:space="preserve">determine which of those requirements are to be managed as compliance obligations in order to </w:t>
            </w:r>
            <w:r w:rsidRPr="00B56EA8">
              <w:t xml:space="preserve">mitigate adverse risk or exploit beneficial opportunities </w:t>
            </w:r>
            <w:r>
              <w:t xml:space="preserve">that can be </w:t>
            </w:r>
            <w:r w:rsidRPr="00B56EA8">
              <w:t xml:space="preserve">integrated in the operational planning of the </w:t>
            </w:r>
            <w:r>
              <w:t>EQMS?</w:t>
            </w:r>
          </w:p>
        </w:tc>
        <w:tc>
          <w:tcPr>
            <w:tcW w:w="567" w:type="dxa"/>
            <w:vAlign w:val="center"/>
          </w:tcPr>
          <w:p w14:paraId="20CD63CE" w14:textId="77777777" w:rsidR="005B5F16" w:rsidRDefault="005B5F16" w:rsidP="008D5CA9">
            <w:pPr>
              <w:jc w:val="center"/>
            </w:pPr>
          </w:p>
        </w:tc>
        <w:tc>
          <w:tcPr>
            <w:tcW w:w="567" w:type="dxa"/>
            <w:vAlign w:val="center"/>
          </w:tcPr>
          <w:p w14:paraId="027AA185" w14:textId="77777777" w:rsidR="005B5F16" w:rsidRDefault="005B5F16" w:rsidP="008D5CA9">
            <w:pPr>
              <w:jc w:val="center"/>
            </w:pPr>
          </w:p>
        </w:tc>
        <w:tc>
          <w:tcPr>
            <w:tcW w:w="567" w:type="dxa"/>
            <w:vAlign w:val="center"/>
          </w:tcPr>
          <w:p w14:paraId="359309F7" w14:textId="77777777" w:rsidR="005B5F16" w:rsidRDefault="005B5F16" w:rsidP="008D5CA9">
            <w:pPr>
              <w:jc w:val="center"/>
            </w:pPr>
          </w:p>
        </w:tc>
        <w:tc>
          <w:tcPr>
            <w:tcW w:w="567" w:type="dxa"/>
            <w:vAlign w:val="center"/>
          </w:tcPr>
          <w:p w14:paraId="64F2075F" w14:textId="77777777" w:rsidR="005B5F16" w:rsidRDefault="005B5F16" w:rsidP="008D5CA9">
            <w:pPr>
              <w:jc w:val="center"/>
            </w:pPr>
          </w:p>
        </w:tc>
        <w:tc>
          <w:tcPr>
            <w:tcW w:w="3260" w:type="dxa"/>
            <w:vAlign w:val="center"/>
          </w:tcPr>
          <w:p w14:paraId="3411B2A9" w14:textId="77777777" w:rsidR="005B5F16" w:rsidRDefault="005B5F16" w:rsidP="008D5CA9">
            <w:pPr>
              <w:jc w:val="center"/>
            </w:pPr>
          </w:p>
        </w:tc>
        <w:tc>
          <w:tcPr>
            <w:tcW w:w="3289" w:type="dxa"/>
            <w:vAlign w:val="center"/>
          </w:tcPr>
          <w:p w14:paraId="25FFCD7F" w14:textId="77777777" w:rsidR="005B5F16" w:rsidRDefault="005B5F16" w:rsidP="008D5CA9">
            <w:pPr>
              <w:jc w:val="center"/>
            </w:pPr>
          </w:p>
        </w:tc>
      </w:tr>
      <w:tr w:rsidR="005B5F16" w:rsidRPr="00CC0595" w14:paraId="5F4677E0" w14:textId="77777777" w:rsidTr="005B5F16">
        <w:trPr>
          <w:trHeight w:val="567"/>
        </w:trPr>
        <w:tc>
          <w:tcPr>
            <w:tcW w:w="709" w:type="dxa"/>
            <w:vAlign w:val="center"/>
          </w:tcPr>
          <w:p w14:paraId="4F9E1132" w14:textId="77777777" w:rsidR="005B5F16" w:rsidRPr="00CC0595" w:rsidRDefault="005B5F16" w:rsidP="008D5CA9">
            <w:pPr>
              <w:jc w:val="center"/>
            </w:pPr>
            <w:r w:rsidRPr="00CC0595">
              <w:t>4.3</w:t>
            </w:r>
          </w:p>
        </w:tc>
        <w:tc>
          <w:tcPr>
            <w:tcW w:w="5245" w:type="dxa"/>
            <w:vAlign w:val="center"/>
          </w:tcPr>
          <w:p w14:paraId="5D9ECCB6" w14:textId="77777777" w:rsidR="005B5F16" w:rsidRPr="00CC0595" w:rsidRDefault="005B5F16" w:rsidP="008D5CA9">
            <w:r>
              <w:t>Does your organization</w:t>
            </w:r>
            <w:r w:rsidRPr="00CC0595">
              <w:t xml:space="preserve"> determine the boundaries and applicability of the </w:t>
            </w:r>
            <w:r>
              <w:t>EQMS to establish its scope?</w:t>
            </w:r>
          </w:p>
        </w:tc>
        <w:tc>
          <w:tcPr>
            <w:tcW w:w="567" w:type="dxa"/>
            <w:vAlign w:val="center"/>
          </w:tcPr>
          <w:p w14:paraId="30204DCA" w14:textId="77777777" w:rsidR="005B5F16" w:rsidRDefault="005B5F16" w:rsidP="008D5CA9">
            <w:pPr>
              <w:jc w:val="center"/>
            </w:pPr>
          </w:p>
        </w:tc>
        <w:tc>
          <w:tcPr>
            <w:tcW w:w="567" w:type="dxa"/>
            <w:vAlign w:val="center"/>
          </w:tcPr>
          <w:p w14:paraId="625518E5" w14:textId="77777777" w:rsidR="005B5F16" w:rsidRDefault="005B5F16" w:rsidP="008D5CA9">
            <w:pPr>
              <w:jc w:val="center"/>
            </w:pPr>
          </w:p>
        </w:tc>
        <w:tc>
          <w:tcPr>
            <w:tcW w:w="567" w:type="dxa"/>
            <w:vAlign w:val="center"/>
          </w:tcPr>
          <w:p w14:paraId="75A8F336" w14:textId="77777777" w:rsidR="005B5F16" w:rsidRDefault="005B5F16" w:rsidP="008D5CA9">
            <w:pPr>
              <w:jc w:val="center"/>
            </w:pPr>
          </w:p>
        </w:tc>
        <w:tc>
          <w:tcPr>
            <w:tcW w:w="567" w:type="dxa"/>
            <w:vAlign w:val="center"/>
          </w:tcPr>
          <w:p w14:paraId="6D875FA4" w14:textId="77777777" w:rsidR="005B5F16" w:rsidRDefault="005B5F16" w:rsidP="008D5CA9">
            <w:pPr>
              <w:jc w:val="center"/>
            </w:pPr>
          </w:p>
        </w:tc>
        <w:tc>
          <w:tcPr>
            <w:tcW w:w="3260" w:type="dxa"/>
            <w:vAlign w:val="center"/>
          </w:tcPr>
          <w:p w14:paraId="7D6D0E89" w14:textId="77777777" w:rsidR="005B5F16" w:rsidRDefault="005B5F16" w:rsidP="008D5CA9">
            <w:pPr>
              <w:jc w:val="center"/>
            </w:pPr>
          </w:p>
        </w:tc>
        <w:tc>
          <w:tcPr>
            <w:tcW w:w="3289" w:type="dxa"/>
            <w:vAlign w:val="center"/>
          </w:tcPr>
          <w:p w14:paraId="5BD396A1" w14:textId="77777777" w:rsidR="005B5F16" w:rsidRDefault="005B5F16" w:rsidP="008D5CA9">
            <w:pPr>
              <w:jc w:val="center"/>
            </w:pPr>
          </w:p>
        </w:tc>
      </w:tr>
      <w:tr w:rsidR="005B5F16" w:rsidRPr="00CC0595" w14:paraId="3954A4F2" w14:textId="77777777" w:rsidTr="005B5F16">
        <w:trPr>
          <w:trHeight w:val="794"/>
        </w:trPr>
        <w:tc>
          <w:tcPr>
            <w:tcW w:w="709" w:type="dxa"/>
            <w:vAlign w:val="center"/>
          </w:tcPr>
          <w:p w14:paraId="2D71C0F7" w14:textId="77777777" w:rsidR="005B5F16" w:rsidRPr="00CC0595" w:rsidRDefault="005B5F16" w:rsidP="008D5CA9">
            <w:pPr>
              <w:jc w:val="center"/>
            </w:pPr>
            <w:r w:rsidRPr="00CC0595">
              <w:t>4.3</w:t>
            </w:r>
          </w:p>
        </w:tc>
        <w:tc>
          <w:tcPr>
            <w:tcW w:w="5245" w:type="dxa"/>
            <w:vAlign w:val="center"/>
          </w:tcPr>
          <w:p w14:paraId="4A015406" w14:textId="77777777" w:rsidR="005B5F16" w:rsidRPr="00056FB0" w:rsidRDefault="005B5F16" w:rsidP="008D5CA9">
            <w:r w:rsidRPr="00CC0595">
              <w:t xml:space="preserve">When determining this scope, </w:t>
            </w:r>
            <w:r>
              <w:t>has your organization</w:t>
            </w:r>
            <w:r w:rsidRPr="00CC0595">
              <w:t xml:space="preserve"> consider</w:t>
            </w:r>
            <w:r>
              <w:t xml:space="preserve">ed </w:t>
            </w:r>
            <w:r w:rsidRPr="00CC0595">
              <w:t>the externa</w:t>
            </w:r>
            <w:r>
              <w:t xml:space="preserve">l and internal issues referred to </w:t>
            </w:r>
            <w:r w:rsidRPr="00CC0595">
              <w:t xml:space="preserve">in </w:t>
            </w:r>
            <w:r w:rsidRPr="00CC0595">
              <w:rPr>
                <w:color w:val="053CF6"/>
              </w:rPr>
              <w:t>4.1</w:t>
            </w:r>
            <w:r>
              <w:t>?</w:t>
            </w:r>
          </w:p>
        </w:tc>
        <w:tc>
          <w:tcPr>
            <w:tcW w:w="567" w:type="dxa"/>
            <w:vAlign w:val="center"/>
          </w:tcPr>
          <w:p w14:paraId="30014B11" w14:textId="77777777" w:rsidR="005B5F16" w:rsidRPr="00CC0595" w:rsidRDefault="005B5F16" w:rsidP="008D5CA9">
            <w:pPr>
              <w:jc w:val="center"/>
            </w:pPr>
          </w:p>
        </w:tc>
        <w:tc>
          <w:tcPr>
            <w:tcW w:w="567" w:type="dxa"/>
            <w:vAlign w:val="center"/>
          </w:tcPr>
          <w:p w14:paraId="3CA98732" w14:textId="77777777" w:rsidR="005B5F16" w:rsidRPr="00CC0595" w:rsidRDefault="005B5F16" w:rsidP="008D5CA9">
            <w:pPr>
              <w:jc w:val="center"/>
            </w:pPr>
          </w:p>
        </w:tc>
        <w:tc>
          <w:tcPr>
            <w:tcW w:w="567" w:type="dxa"/>
            <w:vAlign w:val="center"/>
          </w:tcPr>
          <w:p w14:paraId="4EB44F99" w14:textId="77777777" w:rsidR="005B5F16" w:rsidRPr="00CC0595" w:rsidRDefault="005B5F16" w:rsidP="008D5CA9">
            <w:pPr>
              <w:jc w:val="center"/>
            </w:pPr>
          </w:p>
        </w:tc>
        <w:tc>
          <w:tcPr>
            <w:tcW w:w="567" w:type="dxa"/>
            <w:vAlign w:val="center"/>
          </w:tcPr>
          <w:p w14:paraId="765E7087" w14:textId="77777777" w:rsidR="005B5F16" w:rsidRPr="00CC0595" w:rsidRDefault="005B5F16" w:rsidP="008D5CA9">
            <w:pPr>
              <w:jc w:val="center"/>
            </w:pPr>
          </w:p>
        </w:tc>
        <w:tc>
          <w:tcPr>
            <w:tcW w:w="3260" w:type="dxa"/>
            <w:vAlign w:val="center"/>
          </w:tcPr>
          <w:p w14:paraId="200FE3FB" w14:textId="77777777" w:rsidR="005B5F16" w:rsidRPr="00CC0595" w:rsidRDefault="005B5F16" w:rsidP="008D5CA9">
            <w:pPr>
              <w:jc w:val="center"/>
            </w:pPr>
          </w:p>
        </w:tc>
        <w:tc>
          <w:tcPr>
            <w:tcW w:w="3289" w:type="dxa"/>
            <w:vAlign w:val="center"/>
          </w:tcPr>
          <w:p w14:paraId="1CA9CE1B" w14:textId="77777777" w:rsidR="005B5F16" w:rsidRPr="00CC0595" w:rsidRDefault="005B5F16" w:rsidP="008D5CA9">
            <w:pPr>
              <w:jc w:val="center"/>
            </w:pPr>
          </w:p>
        </w:tc>
      </w:tr>
      <w:tr w:rsidR="005B5F16" w:rsidRPr="00CC0595" w14:paraId="7D4C7B22" w14:textId="77777777" w:rsidTr="005B5F16">
        <w:trPr>
          <w:trHeight w:val="794"/>
        </w:trPr>
        <w:tc>
          <w:tcPr>
            <w:tcW w:w="709" w:type="dxa"/>
            <w:vAlign w:val="center"/>
          </w:tcPr>
          <w:p w14:paraId="7F48A829" w14:textId="77777777" w:rsidR="005B5F16" w:rsidRPr="00CC0595" w:rsidRDefault="005B5F16" w:rsidP="008D5CA9">
            <w:pPr>
              <w:jc w:val="center"/>
            </w:pPr>
            <w:r>
              <w:lastRenderedPageBreak/>
              <w:t>4.3</w:t>
            </w:r>
          </w:p>
        </w:tc>
        <w:tc>
          <w:tcPr>
            <w:tcW w:w="5245" w:type="dxa"/>
            <w:vAlign w:val="center"/>
          </w:tcPr>
          <w:p w14:paraId="31EDA868" w14:textId="77777777" w:rsidR="005B5F16" w:rsidRPr="00CC0595" w:rsidRDefault="005B5F16" w:rsidP="008D5CA9">
            <w:r w:rsidRPr="00CC0595">
              <w:t xml:space="preserve">When determining this scope, </w:t>
            </w:r>
            <w:r>
              <w:t>has your organization</w:t>
            </w:r>
            <w:r w:rsidRPr="00CC0595">
              <w:t xml:space="preserve"> consider</w:t>
            </w:r>
            <w:r>
              <w:t xml:space="preserve">ed </w:t>
            </w:r>
            <w:r w:rsidRPr="00CC0595">
              <w:t xml:space="preserve">the requirements of relevant interested parties referred to in </w:t>
            </w:r>
            <w:r w:rsidRPr="00CC0595">
              <w:rPr>
                <w:color w:val="053CF6"/>
              </w:rPr>
              <w:t>4.2</w:t>
            </w:r>
            <w:r>
              <w:t>?</w:t>
            </w:r>
          </w:p>
        </w:tc>
        <w:tc>
          <w:tcPr>
            <w:tcW w:w="567" w:type="dxa"/>
            <w:vAlign w:val="center"/>
          </w:tcPr>
          <w:p w14:paraId="0562626B" w14:textId="77777777" w:rsidR="005B5F16" w:rsidRPr="00CC0595" w:rsidRDefault="005B5F16" w:rsidP="008D5CA9">
            <w:pPr>
              <w:jc w:val="center"/>
            </w:pPr>
          </w:p>
        </w:tc>
        <w:tc>
          <w:tcPr>
            <w:tcW w:w="567" w:type="dxa"/>
            <w:vAlign w:val="center"/>
          </w:tcPr>
          <w:p w14:paraId="2A666509" w14:textId="77777777" w:rsidR="005B5F16" w:rsidRPr="00CC0595" w:rsidRDefault="005B5F16" w:rsidP="008D5CA9">
            <w:pPr>
              <w:jc w:val="center"/>
            </w:pPr>
          </w:p>
        </w:tc>
        <w:tc>
          <w:tcPr>
            <w:tcW w:w="567" w:type="dxa"/>
            <w:vAlign w:val="center"/>
          </w:tcPr>
          <w:p w14:paraId="353ECCA8" w14:textId="77777777" w:rsidR="005B5F16" w:rsidRPr="00CC0595" w:rsidRDefault="005B5F16" w:rsidP="008D5CA9">
            <w:pPr>
              <w:jc w:val="center"/>
            </w:pPr>
          </w:p>
        </w:tc>
        <w:tc>
          <w:tcPr>
            <w:tcW w:w="567" w:type="dxa"/>
            <w:vAlign w:val="center"/>
          </w:tcPr>
          <w:p w14:paraId="453E2053" w14:textId="77777777" w:rsidR="005B5F16" w:rsidRPr="00CC0595" w:rsidRDefault="005B5F16" w:rsidP="008D5CA9">
            <w:pPr>
              <w:jc w:val="center"/>
            </w:pPr>
          </w:p>
        </w:tc>
        <w:tc>
          <w:tcPr>
            <w:tcW w:w="3260" w:type="dxa"/>
            <w:vAlign w:val="center"/>
          </w:tcPr>
          <w:p w14:paraId="7B6ADB14" w14:textId="77777777" w:rsidR="005B5F16" w:rsidRPr="00CC0595" w:rsidRDefault="005B5F16" w:rsidP="008D5CA9">
            <w:pPr>
              <w:jc w:val="center"/>
            </w:pPr>
          </w:p>
        </w:tc>
        <w:tc>
          <w:tcPr>
            <w:tcW w:w="3289" w:type="dxa"/>
            <w:vAlign w:val="center"/>
          </w:tcPr>
          <w:p w14:paraId="4D6380AE" w14:textId="77777777" w:rsidR="005B5F16" w:rsidRPr="00CC0595" w:rsidRDefault="005B5F16" w:rsidP="008D5CA9">
            <w:pPr>
              <w:jc w:val="center"/>
            </w:pPr>
          </w:p>
        </w:tc>
      </w:tr>
      <w:tr w:rsidR="005B5F16" w:rsidRPr="00CC0595" w14:paraId="2A70428D" w14:textId="77777777" w:rsidTr="005B5F16">
        <w:trPr>
          <w:trHeight w:val="983"/>
        </w:trPr>
        <w:tc>
          <w:tcPr>
            <w:tcW w:w="709" w:type="dxa"/>
            <w:vAlign w:val="center"/>
          </w:tcPr>
          <w:p w14:paraId="7A1CC514" w14:textId="77777777" w:rsidR="005B5F16" w:rsidRPr="00CC0595" w:rsidRDefault="005B5F16" w:rsidP="008D5CA9">
            <w:pPr>
              <w:jc w:val="center"/>
            </w:pPr>
            <w:r>
              <w:t>4.3</w:t>
            </w:r>
          </w:p>
        </w:tc>
        <w:tc>
          <w:tcPr>
            <w:tcW w:w="5245" w:type="dxa"/>
            <w:vAlign w:val="center"/>
          </w:tcPr>
          <w:p w14:paraId="679F6B0C" w14:textId="77777777" w:rsidR="005B5F16" w:rsidRPr="00CC0595" w:rsidRDefault="005B5F16" w:rsidP="008D5CA9">
            <w:r w:rsidRPr="00CC0595">
              <w:t xml:space="preserve">When determining this scope, </w:t>
            </w:r>
            <w:r>
              <w:t>has your organization</w:t>
            </w:r>
            <w:r w:rsidRPr="00CC0595">
              <w:t xml:space="preserve"> consider</w:t>
            </w:r>
            <w:r>
              <w:t xml:space="preserve">ed </w:t>
            </w:r>
            <w:r w:rsidRPr="00CC0595">
              <w:t>the products a</w:t>
            </w:r>
            <w:r>
              <w:t>nd services of your organization and defined its operational units, functions and physical boundaries?</w:t>
            </w:r>
          </w:p>
        </w:tc>
        <w:tc>
          <w:tcPr>
            <w:tcW w:w="567" w:type="dxa"/>
            <w:vAlign w:val="center"/>
          </w:tcPr>
          <w:p w14:paraId="69DA9A8D" w14:textId="77777777" w:rsidR="005B5F16" w:rsidRPr="00CC0595" w:rsidRDefault="005B5F16" w:rsidP="008D5CA9">
            <w:pPr>
              <w:jc w:val="center"/>
            </w:pPr>
          </w:p>
        </w:tc>
        <w:tc>
          <w:tcPr>
            <w:tcW w:w="567" w:type="dxa"/>
            <w:vAlign w:val="center"/>
          </w:tcPr>
          <w:p w14:paraId="02680258" w14:textId="77777777" w:rsidR="005B5F16" w:rsidRPr="00CC0595" w:rsidRDefault="005B5F16" w:rsidP="008D5CA9">
            <w:pPr>
              <w:jc w:val="center"/>
            </w:pPr>
          </w:p>
        </w:tc>
        <w:tc>
          <w:tcPr>
            <w:tcW w:w="567" w:type="dxa"/>
            <w:vAlign w:val="center"/>
          </w:tcPr>
          <w:p w14:paraId="6B2EABC1" w14:textId="77777777" w:rsidR="005B5F16" w:rsidRPr="00CC0595" w:rsidRDefault="005B5F16" w:rsidP="008D5CA9">
            <w:pPr>
              <w:jc w:val="center"/>
            </w:pPr>
          </w:p>
        </w:tc>
        <w:tc>
          <w:tcPr>
            <w:tcW w:w="567" w:type="dxa"/>
            <w:vAlign w:val="center"/>
          </w:tcPr>
          <w:p w14:paraId="787FF762" w14:textId="77777777" w:rsidR="005B5F16" w:rsidRPr="00CC0595" w:rsidRDefault="005B5F16" w:rsidP="008D5CA9">
            <w:pPr>
              <w:jc w:val="center"/>
            </w:pPr>
          </w:p>
        </w:tc>
        <w:tc>
          <w:tcPr>
            <w:tcW w:w="3260" w:type="dxa"/>
            <w:vAlign w:val="center"/>
          </w:tcPr>
          <w:p w14:paraId="60426D80" w14:textId="77777777" w:rsidR="005B5F16" w:rsidRPr="00CC0595" w:rsidRDefault="005B5F16" w:rsidP="008D5CA9">
            <w:pPr>
              <w:jc w:val="center"/>
            </w:pPr>
          </w:p>
        </w:tc>
        <w:tc>
          <w:tcPr>
            <w:tcW w:w="3289" w:type="dxa"/>
            <w:vAlign w:val="center"/>
          </w:tcPr>
          <w:p w14:paraId="6F6FADED" w14:textId="77777777" w:rsidR="005B5F16" w:rsidRPr="00CC0595" w:rsidRDefault="005B5F16" w:rsidP="008D5CA9">
            <w:pPr>
              <w:jc w:val="center"/>
            </w:pPr>
          </w:p>
        </w:tc>
      </w:tr>
      <w:tr w:rsidR="005B5F16" w:rsidRPr="00CC0595" w14:paraId="3825A3AE" w14:textId="77777777" w:rsidTr="005B5F16">
        <w:trPr>
          <w:trHeight w:val="3120"/>
        </w:trPr>
        <w:tc>
          <w:tcPr>
            <w:tcW w:w="709" w:type="dxa"/>
            <w:vAlign w:val="center"/>
          </w:tcPr>
          <w:p w14:paraId="2FB5F2D1" w14:textId="77777777" w:rsidR="005B5F16" w:rsidRPr="00CC0595" w:rsidRDefault="005B5F16" w:rsidP="008D5CA9">
            <w:pPr>
              <w:jc w:val="center"/>
            </w:pPr>
            <w:r w:rsidRPr="00CC0595">
              <w:t>4.3</w:t>
            </w:r>
          </w:p>
        </w:tc>
        <w:tc>
          <w:tcPr>
            <w:tcW w:w="5245" w:type="dxa"/>
            <w:vAlign w:val="center"/>
          </w:tcPr>
          <w:p w14:paraId="5C4E5DB7" w14:textId="77777777" w:rsidR="005B5F16" w:rsidRDefault="005B5F16" w:rsidP="008D5CA9">
            <w:r w:rsidRPr="00CC0595">
              <w:t xml:space="preserve">When determining this scope, </w:t>
            </w:r>
            <w:r>
              <w:t>has your organization</w:t>
            </w:r>
            <w:r w:rsidRPr="00CC0595">
              <w:t xml:space="preserve"> consider</w:t>
            </w:r>
            <w:r>
              <w:t>ed its</w:t>
            </w:r>
            <w:r w:rsidRPr="00CC0595">
              <w:t xml:space="preserve"> </w:t>
            </w:r>
            <w:r>
              <w:t xml:space="preserve">activities, </w:t>
            </w:r>
            <w:r w:rsidRPr="00CC0595">
              <w:t>products a</w:t>
            </w:r>
            <w:r>
              <w:t xml:space="preserve">nd services in order to </w:t>
            </w:r>
            <w:r w:rsidRPr="00B56EA8">
              <w:t xml:space="preserve">mitigate adverse risk or exploit beneficial opportunities </w:t>
            </w:r>
            <w:r>
              <w:t xml:space="preserve">that can be </w:t>
            </w:r>
            <w:r w:rsidRPr="00B56EA8">
              <w:t>integrated in</w:t>
            </w:r>
            <w:r>
              <w:t>to system, process and product lifecycles, such as:</w:t>
            </w:r>
          </w:p>
          <w:p w14:paraId="456E1EE8" w14:textId="77777777" w:rsidR="005B5F16" w:rsidRPr="00006553" w:rsidRDefault="005B5F16" w:rsidP="008D5CA9">
            <w:pPr>
              <w:rPr>
                <w:sz w:val="4"/>
              </w:rPr>
            </w:pPr>
          </w:p>
          <w:p w14:paraId="2CA47390" w14:textId="77777777" w:rsidR="005B5F16" w:rsidRDefault="005B5F16" w:rsidP="005B5F16">
            <w:pPr>
              <w:pStyle w:val="ListParagraph"/>
              <w:numPr>
                <w:ilvl w:val="0"/>
                <w:numId w:val="2"/>
              </w:numPr>
            </w:pPr>
            <w:r>
              <w:t>Raw material acquisition;</w:t>
            </w:r>
          </w:p>
          <w:p w14:paraId="3BF22784" w14:textId="77777777" w:rsidR="005B5F16" w:rsidRDefault="005B5F16" w:rsidP="005B5F16">
            <w:pPr>
              <w:pStyle w:val="ListParagraph"/>
              <w:numPr>
                <w:ilvl w:val="0"/>
                <w:numId w:val="2"/>
              </w:numPr>
            </w:pPr>
            <w:r>
              <w:t>Manufacture;</w:t>
            </w:r>
          </w:p>
          <w:p w14:paraId="53E2C260" w14:textId="77777777" w:rsidR="005B5F16" w:rsidRDefault="005B5F16" w:rsidP="005B5F16">
            <w:pPr>
              <w:pStyle w:val="ListParagraph"/>
              <w:numPr>
                <w:ilvl w:val="0"/>
                <w:numId w:val="2"/>
              </w:numPr>
            </w:pPr>
            <w:r>
              <w:t>Packaging/Transport/Delivery;</w:t>
            </w:r>
          </w:p>
          <w:p w14:paraId="3D47CB65" w14:textId="77777777" w:rsidR="005B5F16" w:rsidRDefault="005B5F16" w:rsidP="005B5F16">
            <w:pPr>
              <w:pStyle w:val="ListParagraph"/>
              <w:numPr>
                <w:ilvl w:val="0"/>
                <w:numId w:val="2"/>
              </w:numPr>
            </w:pPr>
            <w:r>
              <w:t>Use;</w:t>
            </w:r>
          </w:p>
          <w:p w14:paraId="0652B876" w14:textId="77777777" w:rsidR="005B5F16" w:rsidRDefault="005B5F16" w:rsidP="005B5F16">
            <w:pPr>
              <w:pStyle w:val="ListParagraph"/>
              <w:numPr>
                <w:ilvl w:val="0"/>
                <w:numId w:val="2"/>
              </w:numPr>
            </w:pPr>
            <w:r>
              <w:t>End of life treatment;</w:t>
            </w:r>
          </w:p>
          <w:p w14:paraId="2E7B4762" w14:textId="77777777" w:rsidR="005B5F16" w:rsidRPr="00CC0595" w:rsidRDefault="005B5F16" w:rsidP="005B5F16">
            <w:pPr>
              <w:pStyle w:val="ListParagraph"/>
              <w:numPr>
                <w:ilvl w:val="0"/>
                <w:numId w:val="2"/>
              </w:numPr>
            </w:pPr>
            <w:r>
              <w:t xml:space="preserve">Final disposal. </w:t>
            </w:r>
          </w:p>
        </w:tc>
        <w:tc>
          <w:tcPr>
            <w:tcW w:w="567" w:type="dxa"/>
            <w:vAlign w:val="center"/>
          </w:tcPr>
          <w:p w14:paraId="4A6E3D23" w14:textId="77777777" w:rsidR="005B5F16" w:rsidRDefault="005B5F16" w:rsidP="008D5CA9">
            <w:pPr>
              <w:jc w:val="center"/>
            </w:pPr>
          </w:p>
        </w:tc>
        <w:tc>
          <w:tcPr>
            <w:tcW w:w="567" w:type="dxa"/>
            <w:vAlign w:val="center"/>
          </w:tcPr>
          <w:p w14:paraId="022C4CF2" w14:textId="77777777" w:rsidR="005B5F16" w:rsidRDefault="005B5F16" w:rsidP="008D5CA9">
            <w:pPr>
              <w:jc w:val="center"/>
            </w:pPr>
          </w:p>
        </w:tc>
        <w:tc>
          <w:tcPr>
            <w:tcW w:w="567" w:type="dxa"/>
            <w:vAlign w:val="center"/>
          </w:tcPr>
          <w:p w14:paraId="7890A299" w14:textId="77777777" w:rsidR="005B5F16" w:rsidRDefault="005B5F16" w:rsidP="008D5CA9">
            <w:pPr>
              <w:jc w:val="center"/>
            </w:pPr>
          </w:p>
        </w:tc>
        <w:tc>
          <w:tcPr>
            <w:tcW w:w="567" w:type="dxa"/>
            <w:vAlign w:val="center"/>
          </w:tcPr>
          <w:p w14:paraId="5FBABABF" w14:textId="77777777" w:rsidR="005B5F16" w:rsidRDefault="005B5F16" w:rsidP="008D5CA9">
            <w:pPr>
              <w:jc w:val="center"/>
            </w:pPr>
          </w:p>
        </w:tc>
        <w:tc>
          <w:tcPr>
            <w:tcW w:w="3260" w:type="dxa"/>
            <w:vAlign w:val="center"/>
          </w:tcPr>
          <w:p w14:paraId="199B2933" w14:textId="77777777" w:rsidR="005B5F16" w:rsidRDefault="005B5F16" w:rsidP="008D5CA9">
            <w:pPr>
              <w:jc w:val="center"/>
            </w:pPr>
          </w:p>
        </w:tc>
        <w:tc>
          <w:tcPr>
            <w:tcW w:w="3289" w:type="dxa"/>
            <w:vAlign w:val="center"/>
          </w:tcPr>
          <w:p w14:paraId="70884E02" w14:textId="77777777" w:rsidR="005B5F16" w:rsidRDefault="005B5F16" w:rsidP="008D5CA9">
            <w:pPr>
              <w:jc w:val="center"/>
            </w:pPr>
          </w:p>
        </w:tc>
      </w:tr>
      <w:tr w:rsidR="005B5F16" w:rsidRPr="00CC0595" w14:paraId="67594B6C" w14:textId="77777777" w:rsidTr="005B5F16">
        <w:trPr>
          <w:trHeight w:val="842"/>
        </w:trPr>
        <w:tc>
          <w:tcPr>
            <w:tcW w:w="709" w:type="dxa"/>
            <w:vAlign w:val="center"/>
          </w:tcPr>
          <w:p w14:paraId="170514EB" w14:textId="77777777" w:rsidR="005B5F16" w:rsidRPr="00CC0595" w:rsidRDefault="005B5F16" w:rsidP="008D5CA9">
            <w:pPr>
              <w:jc w:val="center"/>
            </w:pPr>
            <w:r w:rsidRPr="00CC0595">
              <w:t>4.3</w:t>
            </w:r>
          </w:p>
        </w:tc>
        <w:tc>
          <w:tcPr>
            <w:tcW w:w="5245" w:type="dxa"/>
            <w:vAlign w:val="center"/>
          </w:tcPr>
          <w:p w14:paraId="579EE62A" w14:textId="77777777" w:rsidR="005B5F16" w:rsidRPr="00CC0595" w:rsidRDefault="005B5F16" w:rsidP="008D5CA9">
            <w:r>
              <w:t>Has your organization</w:t>
            </w:r>
            <w:r w:rsidRPr="00CC0595">
              <w:t xml:space="preserve"> appl</w:t>
            </w:r>
            <w:r>
              <w:t>ied</w:t>
            </w:r>
            <w:r w:rsidRPr="00CC0595">
              <w:t xml:space="preserve"> all the requirements of this International Standard if they are applicable within the determined scope o</w:t>
            </w:r>
            <w:r>
              <w:t>f its EQMS?</w:t>
            </w:r>
          </w:p>
        </w:tc>
        <w:tc>
          <w:tcPr>
            <w:tcW w:w="567" w:type="dxa"/>
            <w:vAlign w:val="center"/>
          </w:tcPr>
          <w:p w14:paraId="05F0CEE6" w14:textId="77777777" w:rsidR="005B5F16" w:rsidRDefault="005B5F16" w:rsidP="008D5CA9">
            <w:pPr>
              <w:jc w:val="center"/>
            </w:pPr>
          </w:p>
        </w:tc>
        <w:tc>
          <w:tcPr>
            <w:tcW w:w="567" w:type="dxa"/>
            <w:vAlign w:val="center"/>
          </w:tcPr>
          <w:p w14:paraId="023E07C7" w14:textId="77777777" w:rsidR="005B5F16" w:rsidRDefault="005B5F16" w:rsidP="008D5CA9">
            <w:pPr>
              <w:jc w:val="center"/>
            </w:pPr>
          </w:p>
        </w:tc>
        <w:tc>
          <w:tcPr>
            <w:tcW w:w="567" w:type="dxa"/>
            <w:vAlign w:val="center"/>
          </w:tcPr>
          <w:p w14:paraId="20BD15F1" w14:textId="77777777" w:rsidR="005B5F16" w:rsidRDefault="005B5F16" w:rsidP="008D5CA9">
            <w:pPr>
              <w:jc w:val="center"/>
            </w:pPr>
          </w:p>
        </w:tc>
        <w:tc>
          <w:tcPr>
            <w:tcW w:w="567" w:type="dxa"/>
            <w:vAlign w:val="center"/>
          </w:tcPr>
          <w:p w14:paraId="10FF7E52" w14:textId="77777777" w:rsidR="005B5F16" w:rsidRDefault="005B5F16" w:rsidP="008D5CA9">
            <w:pPr>
              <w:jc w:val="center"/>
            </w:pPr>
          </w:p>
        </w:tc>
        <w:tc>
          <w:tcPr>
            <w:tcW w:w="3260" w:type="dxa"/>
            <w:vAlign w:val="center"/>
          </w:tcPr>
          <w:p w14:paraId="349DCA02" w14:textId="77777777" w:rsidR="005B5F16" w:rsidRDefault="005B5F16" w:rsidP="008D5CA9">
            <w:pPr>
              <w:jc w:val="center"/>
            </w:pPr>
          </w:p>
        </w:tc>
        <w:tc>
          <w:tcPr>
            <w:tcW w:w="3289" w:type="dxa"/>
            <w:vAlign w:val="center"/>
          </w:tcPr>
          <w:p w14:paraId="245B8DBD" w14:textId="77777777" w:rsidR="005B5F16" w:rsidRDefault="005B5F16" w:rsidP="008D5CA9">
            <w:pPr>
              <w:jc w:val="center"/>
            </w:pPr>
          </w:p>
        </w:tc>
      </w:tr>
      <w:tr w:rsidR="005B5F16" w:rsidRPr="00CC0595" w14:paraId="15D96E34" w14:textId="77777777" w:rsidTr="005B5F16">
        <w:trPr>
          <w:trHeight w:val="1021"/>
        </w:trPr>
        <w:tc>
          <w:tcPr>
            <w:tcW w:w="709" w:type="dxa"/>
            <w:vAlign w:val="center"/>
          </w:tcPr>
          <w:p w14:paraId="67AF5E2D" w14:textId="77777777" w:rsidR="005B5F16" w:rsidRPr="00CC0595" w:rsidRDefault="005B5F16" w:rsidP="008D5CA9">
            <w:pPr>
              <w:jc w:val="center"/>
            </w:pPr>
            <w:r w:rsidRPr="00CC0595">
              <w:t>4.3</w:t>
            </w:r>
          </w:p>
        </w:tc>
        <w:tc>
          <w:tcPr>
            <w:tcW w:w="5245" w:type="dxa"/>
            <w:vAlign w:val="center"/>
          </w:tcPr>
          <w:p w14:paraId="5EFB3089" w14:textId="77777777" w:rsidR="005B5F16" w:rsidRPr="00CC0595" w:rsidRDefault="005B5F16" w:rsidP="008D5CA9">
            <w:r w:rsidRPr="00CC0595">
              <w:t xml:space="preserve">When determining this scope, </w:t>
            </w:r>
            <w:r>
              <w:t>has your organization</w:t>
            </w:r>
            <w:r w:rsidRPr="00CC0595">
              <w:t xml:space="preserve"> consider</w:t>
            </w:r>
            <w:r>
              <w:t>ed and documented its</w:t>
            </w:r>
            <w:r w:rsidRPr="00CC0595">
              <w:t xml:space="preserve"> </w:t>
            </w:r>
            <w:r>
              <w:t xml:space="preserve">ability and authority to control and influence factors relating to </w:t>
            </w:r>
            <w:r w:rsidRPr="00CC0595">
              <w:t>external and internal issues</w:t>
            </w:r>
            <w:r>
              <w:t>?</w:t>
            </w:r>
          </w:p>
        </w:tc>
        <w:tc>
          <w:tcPr>
            <w:tcW w:w="567" w:type="dxa"/>
            <w:vAlign w:val="center"/>
          </w:tcPr>
          <w:p w14:paraId="6581E7C9" w14:textId="77777777" w:rsidR="005B5F16" w:rsidRDefault="005B5F16" w:rsidP="008D5CA9">
            <w:pPr>
              <w:jc w:val="center"/>
            </w:pPr>
          </w:p>
        </w:tc>
        <w:tc>
          <w:tcPr>
            <w:tcW w:w="567" w:type="dxa"/>
            <w:vAlign w:val="center"/>
          </w:tcPr>
          <w:p w14:paraId="43A5F910" w14:textId="77777777" w:rsidR="005B5F16" w:rsidRDefault="005B5F16" w:rsidP="008D5CA9">
            <w:pPr>
              <w:jc w:val="center"/>
            </w:pPr>
          </w:p>
        </w:tc>
        <w:tc>
          <w:tcPr>
            <w:tcW w:w="567" w:type="dxa"/>
            <w:vAlign w:val="center"/>
          </w:tcPr>
          <w:p w14:paraId="5150BBFE" w14:textId="77777777" w:rsidR="005B5F16" w:rsidRDefault="005B5F16" w:rsidP="008D5CA9">
            <w:pPr>
              <w:jc w:val="center"/>
            </w:pPr>
          </w:p>
        </w:tc>
        <w:tc>
          <w:tcPr>
            <w:tcW w:w="567" w:type="dxa"/>
            <w:vAlign w:val="center"/>
          </w:tcPr>
          <w:p w14:paraId="2148EFAB" w14:textId="77777777" w:rsidR="005B5F16" w:rsidRDefault="005B5F16" w:rsidP="008D5CA9">
            <w:pPr>
              <w:jc w:val="center"/>
            </w:pPr>
          </w:p>
        </w:tc>
        <w:tc>
          <w:tcPr>
            <w:tcW w:w="3260" w:type="dxa"/>
            <w:vAlign w:val="center"/>
          </w:tcPr>
          <w:p w14:paraId="061F3849" w14:textId="77777777" w:rsidR="005B5F16" w:rsidRDefault="005B5F16" w:rsidP="008D5CA9">
            <w:pPr>
              <w:jc w:val="center"/>
            </w:pPr>
          </w:p>
        </w:tc>
        <w:tc>
          <w:tcPr>
            <w:tcW w:w="3289" w:type="dxa"/>
            <w:vAlign w:val="center"/>
          </w:tcPr>
          <w:p w14:paraId="76BEEEBB" w14:textId="77777777" w:rsidR="005B5F16" w:rsidRDefault="005B5F16" w:rsidP="008D5CA9">
            <w:pPr>
              <w:jc w:val="center"/>
            </w:pPr>
          </w:p>
        </w:tc>
      </w:tr>
      <w:tr w:rsidR="005B5F16" w:rsidRPr="00CC0595" w14:paraId="26018F87" w14:textId="77777777" w:rsidTr="005B5F16">
        <w:trPr>
          <w:trHeight w:val="567"/>
        </w:trPr>
        <w:tc>
          <w:tcPr>
            <w:tcW w:w="709" w:type="dxa"/>
            <w:vAlign w:val="center"/>
          </w:tcPr>
          <w:p w14:paraId="51657484" w14:textId="77777777" w:rsidR="005B5F16" w:rsidRPr="00CC0595" w:rsidRDefault="005B5F16" w:rsidP="008D5CA9">
            <w:pPr>
              <w:jc w:val="center"/>
            </w:pPr>
            <w:r w:rsidRPr="00CC0595">
              <w:t>4.3</w:t>
            </w:r>
          </w:p>
        </w:tc>
        <w:tc>
          <w:tcPr>
            <w:tcW w:w="5245" w:type="dxa"/>
            <w:vAlign w:val="center"/>
          </w:tcPr>
          <w:p w14:paraId="2A152476" w14:textId="77777777" w:rsidR="005B5F16" w:rsidRPr="00CC0595" w:rsidRDefault="005B5F16" w:rsidP="008D5CA9">
            <w:r>
              <w:t>Is t</w:t>
            </w:r>
            <w:r w:rsidRPr="00CC0595">
              <w:t xml:space="preserve">he scope of </w:t>
            </w:r>
            <w:r>
              <w:t>your organization</w:t>
            </w:r>
            <w:r w:rsidRPr="00CC0595">
              <w:t xml:space="preserve">’s </w:t>
            </w:r>
            <w:r>
              <w:t>EQMS</w:t>
            </w:r>
            <w:r w:rsidRPr="00CC0595">
              <w:t xml:space="preserve"> available and maint</w:t>
            </w:r>
            <w:r>
              <w:t xml:space="preserve">ained as documented information? (See </w:t>
            </w:r>
            <w:r w:rsidRPr="00CD29C3">
              <w:rPr>
                <w:color w:val="0000FF"/>
              </w:rPr>
              <w:t>7.5.1</w:t>
            </w:r>
            <w:r>
              <w:rPr>
                <w:color w:val="0000FF"/>
              </w:rPr>
              <w:t>a</w:t>
            </w:r>
            <w:r>
              <w:t>)</w:t>
            </w:r>
          </w:p>
        </w:tc>
        <w:tc>
          <w:tcPr>
            <w:tcW w:w="567" w:type="dxa"/>
            <w:vAlign w:val="center"/>
          </w:tcPr>
          <w:p w14:paraId="082491D8" w14:textId="77777777" w:rsidR="005B5F16" w:rsidRDefault="005B5F16" w:rsidP="008D5CA9">
            <w:pPr>
              <w:jc w:val="center"/>
            </w:pPr>
          </w:p>
        </w:tc>
        <w:tc>
          <w:tcPr>
            <w:tcW w:w="567" w:type="dxa"/>
            <w:vAlign w:val="center"/>
          </w:tcPr>
          <w:p w14:paraId="7DFBD02D" w14:textId="77777777" w:rsidR="005B5F16" w:rsidRDefault="005B5F16" w:rsidP="008D5CA9">
            <w:pPr>
              <w:jc w:val="center"/>
            </w:pPr>
          </w:p>
        </w:tc>
        <w:tc>
          <w:tcPr>
            <w:tcW w:w="567" w:type="dxa"/>
            <w:vAlign w:val="center"/>
          </w:tcPr>
          <w:p w14:paraId="406E3DD7" w14:textId="77777777" w:rsidR="005B5F16" w:rsidRDefault="005B5F16" w:rsidP="008D5CA9">
            <w:pPr>
              <w:jc w:val="center"/>
            </w:pPr>
          </w:p>
        </w:tc>
        <w:tc>
          <w:tcPr>
            <w:tcW w:w="567" w:type="dxa"/>
            <w:vAlign w:val="center"/>
          </w:tcPr>
          <w:p w14:paraId="604745BC" w14:textId="77777777" w:rsidR="005B5F16" w:rsidRDefault="005B5F16" w:rsidP="008D5CA9">
            <w:pPr>
              <w:jc w:val="center"/>
            </w:pPr>
          </w:p>
        </w:tc>
        <w:tc>
          <w:tcPr>
            <w:tcW w:w="3260" w:type="dxa"/>
            <w:vAlign w:val="center"/>
          </w:tcPr>
          <w:p w14:paraId="294B14F7" w14:textId="77777777" w:rsidR="005B5F16" w:rsidRDefault="005B5F16" w:rsidP="008D5CA9">
            <w:pPr>
              <w:jc w:val="center"/>
            </w:pPr>
          </w:p>
        </w:tc>
        <w:tc>
          <w:tcPr>
            <w:tcW w:w="3289" w:type="dxa"/>
            <w:vAlign w:val="center"/>
          </w:tcPr>
          <w:p w14:paraId="40700F23" w14:textId="77777777" w:rsidR="005B5F16" w:rsidRDefault="005B5F16" w:rsidP="008D5CA9">
            <w:pPr>
              <w:jc w:val="center"/>
            </w:pPr>
          </w:p>
        </w:tc>
      </w:tr>
      <w:tr w:rsidR="005B5F16" w:rsidRPr="00CC0595" w14:paraId="66AECADE" w14:textId="77777777" w:rsidTr="005B5F16">
        <w:trPr>
          <w:trHeight w:val="1135"/>
        </w:trPr>
        <w:tc>
          <w:tcPr>
            <w:tcW w:w="709" w:type="dxa"/>
            <w:vAlign w:val="center"/>
          </w:tcPr>
          <w:p w14:paraId="24EBF168" w14:textId="77777777" w:rsidR="005B5F16" w:rsidRPr="00CC0595" w:rsidRDefault="005B5F16" w:rsidP="008D5CA9">
            <w:pPr>
              <w:jc w:val="center"/>
            </w:pPr>
            <w:r w:rsidRPr="00CC0595">
              <w:lastRenderedPageBreak/>
              <w:t>4.3</w:t>
            </w:r>
          </w:p>
        </w:tc>
        <w:tc>
          <w:tcPr>
            <w:tcW w:w="5245" w:type="dxa"/>
            <w:vAlign w:val="center"/>
          </w:tcPr>
          <w:p w14:paraId="2612801F" w14:textId="77777777" w:rsidR="005B5F16" w:rsidRPr="00CC0595" w:rsidRDefault="005B5F16" w:rsidP="008D5CA9">
            <w:r>
              <w:t>Does t</w:t>
            </w:r>
            <w:r w:rsidRPr="00CC0595">
              <w:t xml:space="preserve">he scope state the types of products and services covered, and provide justification for any requirement of </w:t>
            </w:r>
            <w:r>
              <w:t>ISO 9001:2015</w:t>
            </w:r>
            <w:r w:rsidRPr="00CC0595">
              <w:t xml:space="preserve"> that </w:t>
            </w:r>
            <w:r>
              <w:t>your organization</w:t>
            </w:r>
            <w:r w:rsidRPr="00CC0595">
              <w:t xml:space="preserve"> determines is not applicable to the scope o</w:t>
            </w:r>
            <w:r>
              <w:t>f its EQMS?</w:t>
            </w:r>
          </w:p>
        </w:tc>
        <w:tc>
          <w:tcPr>
            <w:tcW w:w="567" w:type="dxa"/>
            <w:vAlign w:val="center"/>
          </w:tcPr>
          <w:p w14:paraId="2EC9F630" w14:textId="77777777" w:rsidR="005B5F16" w:rsidRDefault="005B5F16" w:rsidP="008D5CA9">
            <w:pPr>
              <w:jc w:val="center"/>
            </w:pPr>
          </w:p>
        </w:tc>
        <w:tc>
          <w:tcPr>
            <w:tcW w:w="567" w:type="dxa"/>
            <w:vAlign w:val="center"/>
          </w:tcPr>
          <w:p w14:paraId="14F64983" w14:textId="77777777" w:rsidR="005B5F16" w:rsidRDefault="005B5F16" w:rsidP="008D5CA9">
            <w:pPr>
              <w:jc w:val="center"/>
            </w:pPr>
          </w:p>
        </w:tc>
        <w:tc>
          <w:tcPr>
            <w:tcW w:w="567" w:type="dxa"/>
            <w:vAlign w:val="center"/>
          </w:tcPr>
          <w:p w14:paraId="476ED14D" w14:textId="77777777" w:rsidR="005B5F16" w:rsidRDefault="005B5F16" w:rsidP="008D5CA9">
            <w:pPr>
              <w:jc w:val="center"/>
            </w:pPr>
          </w:p>
        </w:tc>
        <w:tc>
          <w:tcPr>
            <w:tcW w:w="567" w:type="dxa"/>
            <w:vAlign w:val="center"/>
          </w:tcPr>
          <w:p w14:paraId="01603EFC" w14:textId="77777777" w:rsidR="005B5F16" w:rsidRDefault="005B5F16" w:rsidP="008D5CA9">
            <w:pPr>
              <w:jc w:val="center"/>
            </w:pPr>
          </w:p>
        </w:tc>
        <w:tc>
          <w:tcPr>
            <w:tcW w:w="3260" w:type="dxa"/>
            <w:vAlign w:val="center"/>
          </w:tcPr>
          <w:p w14:paraId="645CEC03" w14:textId="77777777" w:rsidR="005B5F16" w:rsidRDefault="005B5F16" w:rsidP="008D5CA9">
            <w:pPr>
              <w:jc w:val="center"/>
            </w:pPr>
          </w:p>
        </w:tc>
        <w:tc>
          <w:tcPr>
            <w:tcW w:w="3289" w:type="dxa"/>
            <w:vAlign w:val="center"/>
          </w:tcPr>
          <w:p w14:paraId="5BD71E35" w14:textId="77777777" w:rsidR="005B5F16" w:rsidRDefault="005B5F16" w:rsidP="008D5CA9">
            <w:pPr>
              <w:jc w:val="center"/>
            </w:pPr>
          </w:p>
        </w:tc>
      </w:tr>
      <w:tr w:rsidR="005B5F16" w:rsidRPr="00CC0595" w14:paraId="4AEF9FFF" w14:textId="77777777" w:rsidTr="005B5F16">
        <w:trPr>
          <w:trHeight w:val="884"/>
        </w:trPr>
        <w:tc>
          <w:tcPr>
            <w:tcW w:w="709" w:type="dxa"/>
            <w:vAlign w:val="center"/>
          </w:tcPr>
          <w:p w14:paraId="5AA98AE7" w14:textId="77777777" w:rsidR="005B5F16" w:rsidRPr="00CC0595" w:rsidRDefault="005B5F16" w:rsidP="008D5CA9">
            <w:pPr>
              <w:jc w:val="center"/>
            </w:pPr>
            <w:r>
              <w:t>4.4</w:t>
            </w:r>
          </w:p>
        </w:tc>
        <w:tc>
          <w:tcPr>
            <w:tcW w:w="5245" w:type="dxa"/>
            <w:vAlign w:val="center"/>
          </w:tcPr>
          <w:p w14:paraId="574536D2" w14:textId="77777777" w:rsidR="005B5F16" w:rsidRPr="00CC0595" w:rsidRDefault="005B5F16" w:rsidP="008D5CA9">
            <w:r>
              <w:t>Has your organization</w:t>
            </w:r>
            <w:r w:rsidRPr="00CC0595">
              <w:t xml:space="preserve"> </w:t>
            </w:r>
            <w:r>
              <w:t xml:space="preserve">has considered the knowledge and information obtained by </w:t>
            </w:r>
            <w:r w:rsidRPr="00EC11FE">
              <w:rPr>
                <w:color w:val="0000FF"/>
              </w:rPr>
              <w:t>4.1</w:t>
            </w:r>
            <w:r>
              <w:t xml:space="preserve"> and </w:t>
            </w:r>
            <w:r w:rsidRPr="00EC11FE">
              <w:rPr>
                <w:color w:val="0000FF"/>
              </w:rPr>
              <w:t>4.2</w:t>
            </w:r>
            <w:r>
              <w:t xml:space="preserve"> when implementing and operating its EQMS?</w:t>
            </w:r>
          </w:p>
        </w:tc>
        <w:tc>
          <w:tcPr>
            <w:tcW w:w="567" w:type="dxa"/>
            <w:vAlign w:val="center"/>
          </w:tcPr>
          <w:p w14:paraId="1554F23B" w14:textId="77777777" w:rsidR="005B5F16" w:rsidRDefault="005B5F16" w:rsidP="008D5CA9">
            <w:pPr>
              <w:jc w:val="center"/>
            </w:pPr>
          </w:p>
        </w:tc>
        <w:tc>
          <w:tcPr>
            <w:tcW w:w="567" w:type="dxa"/>
            <w:vAlign w:val="center"/>
          </w:tcPr>
          <w:p w14:paraId="76DD7009" w14:textId="77777777" w:rsidR="005B5F16" w:rsidRDefault="005B5F16" w:rsidP="008D5CA9">
            <w:pPr>
              <w:jc w:val="center"/>
            </w:pPr>
          </w:p>
        </w:tc>
        <w:tc>
          <w:tcPr>
            <w:tcW w:w="567" w:type="dxa"/>
            <w:vAlign w:val="center"/>
          </w:tcPr>
          <w:p w14:paraId="282008B9" w14:textId="77777777" w:rsidR="005B5F16" w:rsidRDefault="005B5F16" w:rsidP="008D5CA9">
            <w:pPr>
              <w:jc w:val="center"/>
            </w:pPr>
          </w:p>
        </w:tc>
        <w:tc>
          <w:tcPr>
            <w:tcW w:w="567" w:type="dxa"/>
            <w:vAlign w:val="center"/>
          </w:tcPr>
          <w:p w14:paraId="6FFB79FF" w14:textId="77777777" w:rsidR="005B5F16" w:rsidRDefault="005B5F16" w:rsidP="008D5CA9">
            <w:pPr>
              <w:jc w:val="center"/>
            </w:pPr>
          </w:p>
        </w:tc>
        <w:tc>
          <w:tcPr>
            <w:tcW w:w="3260" w:type="dxa"/>
            <w:vAlign w:val="center"/>
          </w:tcPr>
          <w:p w14:paraId="1D840ED8" w14:textId="77777777" w:rsidR="005B5F16" w:rsidRDefault="005B5F16" w:rsidP="008D5CA9">
            <w:pPr>
              <w:jc w:val="center"/>
            </w:pPr>
          </w:p>
        </w:tc>
        <w:tc>
          <w:tcPr>
            <w:tcW w:w="3289" w:type="dxa"/>
            <w:vAlign w:val="center"/>
          </w:tcPr>
          <w:p w14:paraId="6E3A3AD3" w14:textId="77777777" w:rsidR="005B5F16" w:rsidRDefault="005B5F16" w:rsidP="008D5CA9">
            <w:pPr>
              <w:jc w:val="center"/>
            </w:pPr>
          </w:p>
        </w:tc>
      </w:tr>
      <w:tr w:rsidR="005B5F16" w:rsidRPr="00CC0595" w14:paraId="371AA2A4" w14:textId="77777777" w:rsidTr="005B5F16">
        <w:trPr>
          <w:trHeight w:val="1168"/>
        </w:trPr>
        <w:tc>
          <w:tcPr>
            <w:tcW w:w="709" w:type="dxa"/>
            <w:vAlign w:val="center"/>
          </w:tcPr>
          <w:p w14:paraId="65D9D054" w14:textId="77777777" w:rsidR="005B5F16" w:rsidRPr="00CC0595" w:rsidRDefault="005B5F16" w:rsidP="008D5CA9">
            <w:pPr>
              <w:jc w:val="center"/>
            </w:pPr>
            <w:r w:rsidRPr="00CC0595">
              <w:t>4.4</w:t>
            </w:r>
            <w:r>
              <w:t>.1</w:t>
            </w:r>
          </w:p>
        </w:tc>
        <w:tc>
          <w:tcPr>
            <w:tcW w:w="5245" w:type="dxa"/>
            <w:vAlign w:val="center"/>
          </w:tcPr>
          <w:p w14:paraId="31754A42" w14:textId="77777777" w:rsidR="005B5F16" w:rsidRPr="00CC0595" w:rsidRDefault="005B5F16" w:rsidP="008D5CA9">
            <w:r>
              <w:t>Has your organization</w:t>
            </w:r>
            <w:r w:rsidRPr="00CC0595">
              <w:t xml:space="preserve"> establish</w:t>
            </w:r>
            <w:r>
              <w:t>ed</w:t>
            </w:r>
            <w:r w:rsidRPr="00CC0595">
              <w:t>, implement</w:t>
            </w:r>
            <w:r>
              <w:t>ed</w:t>
            </w:r>
            <w:r w:rsidRPr="00CC0595">
              <w:t>, maintain</w:t>
            </w:r>
            <w:r>
              <w:t>ed</w:t>
            </w:r>
            <w:r w:rsidRPr="00CC0595">
              <w:t xml:space="preserve"> and continually improve</w:t>
            </w:r>
            <w:r>
              <w:t>d</w:t>
            </w:r>
            <w:r w:rsidRPr="00CC0595">
              <w:t xml:space="preserve"> a</w:t>
            </w:r>
            <w:r>
              <w:t>n</w:t>
            </w:r>
            <w:r w:rsidRPr="00CC0595">
              <w:t xml:space="preserve"> </w:t>
            </w:r>
            <w:r>
              <w:t>EQMS</w:t>
            </w:r>
            <w:r w:rsidRPr="00CC0595">
              <w:t>, including the processes needed and their interactions, in accordance with the requirements</w:t>
            </w:r>
            <w:r>
              <w:t xml:space="preserve"> of ISO 9001:2015?</w:t>
            </w:r>
          </w:p>
        </w:tc>
        <w:tc>
          <w:tcPr>
            <w:tcW w:w="567" w:type="dxa"/>
            <w:vAlign w:val="center"/>
          </w:tcPr>
          <w:p w14:paraId="7BAE848A" w14:textId="77777777" w:rsidR="005B5F16" w:rsidRDefault="005B5F16" w:rsidP="008D5CA9">
            <w:pPr>
              <w:jc w:val="center"/>
            </w:pPr>
          </w:p>
        </w:tc>
        <w:tc>
          <w:tcPr>
            <w:tcW w:w="567" w:type="dxa"/>
            <w:vAlign w:val="center"/>
          </w:tcPr>
          <w:p w14:paraId="711F95AB" w14:textId="77777777" w:rsidR="005B5F16" w:rsidRDefault="005B5F16" w:rsidP="008D5CA9">
            <w:pPr>
              <w:jc w:val="center"/>
            </w:pPr>
          </w:p>
        </w:tc>
        <w:tc>
          <w:tcPr>
            <w:tcW w:w="567" w:type="dxa"/>
            <w:vAlign w:val="center"/>
          </w:tcPr>
          <w:p w14:paraId="63BDC4C5" w14:textId="77777777" w:rsidR="005B5F16" w:rsidRDefault="005B5F16" w:rsidP="008D5CA9">
            <w:pPr>
              <w:jc w:val="center"/>
            </w:pPr>
          </w:p>
        </w:tc>
        <w:tc>
          <w:tcPr>
            <w:tcW w:w="567" w:type="dxa"/>
            <w:vAlign w:val="center"/>
          </w:tcPr>
          <w:p w14:paraId="023298F4" w14:textId="77777777" w:rsidR="005B5F16" w:rsidRDefault="005B5F16" w:rsidP="008D5CA9">
            <w:pPr>
              <w:jc w:val="center"/>
            </w:pPr>
          </w:p>
        </w:tc>
        <w:tc>
          <w:tcPr>
            <w:tcW w:w="3260" w:type="dxa"/>
            <w:vAlign w:val="center"/>
          </w:tcPr>
          <w:p w14:paraId="6A2284E1" w14:textId="77777777" w:rsidR="005B5F16" w:rsidRDefault="005B5F16" w:rsidP="008D5CA9">
            <w:pPr>
              <w:jc w:val="center"/>
            </w:pPr>
          </w:p>
        </w:tc>
        <w:tc>
          <w:tcPr>
            <w:tcW w:w="3289" w:type="dxa"/>
            <w:vAlign w:val="center"/>
          </w:tcPr>
          <w:p w14:paraId="4950AD71" w14:textId="77777777" w:rsidR="005B5F16" w:rsidRDefault="005B5F16" w:rsidP="008D5CA9">
            <w:pPr>
              <w:jc w:val="center"/>
            </w:pPr>
          </w:p>
        </w:tc>
      </w:tr>
      <w:tr w:rsidR="005B5F16" w:rsidRPr="00CC0595" w14:paraId="2A02DA52" w14:textId="77777777" w:rsidTr="005B5F16">
        <w:trPr>
          <w:trHeight w:val="842"/>
        </w:trPr>
        <w:tc>
          <w:tcPr>
            <w:tcW w:w="709" w:type="dxa"/>
            <w:vAlign w:val="center"/>
          </w:tcPr>
          <w:p w14:paraId="13DE3836" w14:textId="77777777" w:rsidR="005B5F16" w:rsidRPr="00CC0595" w:rsidRDefault="005B5F16" w:rsidP="008D5CA9">
            <w:pPr>
              <w:jc w:val="center"/>
            </w:pPr>
            <w:r>
              <w:t>4.4.1</w:t>
            </w:r>
          </w:p>
        </w:tc>
        <w:tc>
          <w:tcPr>
            <w:tcW w:w="5245" w:type="dxa"/>
            <w:vAlign w:val="center"/>
          </w:tcPr>
          <w:p w14:paraId="7813A714" w14:textId="77777777" w:rsidR="005B5F16" w:rsidRPr="00CC0595" w:rsidRDefault="005B5F16" w:rsidP="008D5CA9">
            <w:r>
              <w:t>Has your organization</w:t>
            </w:r>
            <w:r w:rsidRPr="00CC0595">
              <w:t xml:space="preserve"> determine</w:t>
            </w:r>
            <w:r>
              <w:t>d</w:t>
            </w:r>
            <w:r w:rsidRPr="00CC0595">
              <w:t xml:space="preserve"> the processes needed for the </w:t>
            </w:r>
            <w:r>
              <w:t>EQMS</w:t>
            </w:r>
            <w:r w:rsidRPr="00CC0595">
              <w:t xml:space="preserve"> and their applicati</w:t>
            </w:r>
            <w:r>
              <w:t>on throughout your organization?</w:t>
            </w:r>
          </w:p>
        </w:tc>
        <w:tc>
          <w:tcPr>
            <w:tcW w:w="567" w:type="dxa"/>
            <w:vAlign w:val="center"/>
          </w:tcPr>
          <w:p w14:paraId="24FD9F88" w14:textId="77777777" w:rsidR="005B5F16" w:rsidRDefault="005B5F16" w:rsidP="008D5CA9">
            <w:pPr>
              <w:jc w:val="center"/>
            </w:pPr>
          </w:p>
        </w:tc>
        <w:tc>
          <w:tcPr>
            <w:tcW w:w="567" w:type="dxa"/>
            <w:vAlign w:val="center"/>
          </w:tcPr>
          <w:p w14:paraId="30DDE239" w14:textId="77777777" w:rsidR="005B5F16" w:rsidRDefault="005B5F16" w:rsidP="008D5CA9">
            <w:pPr>
              <w:jc w:val="center"/>
            </w:pPr>
          </w:p>
        </w:tc>
        <w:tc>
          <w:tcPr>
            <w:tcW w:w="567" w:type="dxa"/>
            <w:vAlign w:val="center"/>
          </w:tcPr>
          <w:p w14:paraId="4B3C78ED" w14:textId="77777777" w:rsidR="005B5F16" w:rsidRDefault="005B5F16" w:rsidP="008D5CA9">
            <w:pPr>
              <w:jc w:val="center"/>
            </w:pPr>
          </w:p>
        </w:tc>
        <w:tc>
          <w:tcPr>
            <w:tcW w:w="567" w:type="dxa"/>
            <w:vAlign w:val="center"/>
          </w:tcPr>
          <w:p w14:paraId="69F7FC3A" w14:textId="77777777" w:rsidR="005B5F16" w:rsidRDefault="005B5F16" w:rsidP="008D5CA9">
            <w:pPr>
              <w:jc w:val="center"/>
            </w:pPr>
          </w:p>
        </w:tc>
        <w:tc>
          <w:tcPr>
            <w:tcW w:w="3260" w:type="dxa"/>
            <w:vAlign w:val="center"/>
          </w:tcPr>
          <w:p w14:paraId="69943EFE" w14:textId="77777777" w:rsidR="005B5F16" w:rsidRDefault="005B5F16" w:rsidP="008D5CA9">
            <w:pPr>
              <w:jc w:val="center"/>
            </w:pPr>
          </w:p>
        </w:tc>
        <w:tc>
          <w:tcPr>
            <w:tcW w:w="3289" w:type="dxa"/>
            <w:vAlign w:val="center"/>
          </w:tcPr>
          <w:p w14:paraId="77419520" w14:textId="77777777" w:rsidR="005B5F16" w:rsidRDefault="005B5F16" w:rsidP="008D5CA9">
            <w:pPr>
              <w:jc w:val="center"/>
            </w:pPr>
          </w:p>
        </w:tc>
      </w:tr>
      <w:tr w:rsidR="005B5F16" w:rsidRPr="00CC0595" w14:paraId="310D896E" w14:textId="77777777" w:rsidTr="005B5F16">
        <w:trPr>
          <w:trHeight w:val="567"/>
        </w:trPr>
        <w:tc>
          <w:tcPr>
            <w:tcW w:w="709" w:type="dxa"/>
            <w:vAlign w:val="center"/>
          </w:tcPr>
          <w:p w14:paraId="4A7E52A1" w14:textId="77777777" w:rsidR="005B5F16" w:rsidRPr="00CC0595" w:rsidRDefault="005B5F16" w:rsidP="008D5CA9">
            <w:pPr>
              <w:jc w:val="center"/>
            </w:pPr>
            <w:r>
              <w:t>4.4.1</w:t>
            </w:r>
          </w:p>
        </w:tc>
        <w:tc>
          <w:tcPr>
            <w:tcW w:w="5245" w:type="dxa"/>
            <w:vAlign w:val="center"/>
          </w:tcPr>
          <w:p w14:paraId="655C19A8" w14:textId="77777777" w:rsidR="005B5F16" w:rsidRDefault="005B5F16" w:rsidP="008D5CA9">
            <w:r>
              <w:t>Has your organization</w:t>
            </w:r>
            <w:r w:rsidRPr="00CC0595">
              <w:t xml:space="preserve"> determine</w:t>
            </w:r>
            <w:r>
              <w:t>d</w:t>
            </w:r>
            <w:r w:rsidRPr="00CC0595">
              <w:t xml:space="preserve"> the inputs required and the outputs </w:t>
            </w:r>
            <w:r>
              <w:t>expected from these processes?</w:t>
            </w:r>
          </w:p>
        </w:tc>
        <w:tc>
          <w:tcPr>
            <w:tcW w:w="567" w:type="dxa"/>
            <w:vAlign w:val="center"/>
          </w:tcPr>
          <w:p w14:paraId="195127B6" w14:textId="77777777" w:rsidR="005B5F16" w:rsidRDefault="005B5F16" w:rsidP="008D5CA9">
            <w:pPr>
              <w:jc w:val="center"/>
            </w:pPr>
          </w:p>
        </w:tc>
        <w:tc>
          <w:tcPr>
            <w:tcW w:w="567" w:type="dxa"/>
            <w:vAlign w:val="center"/>
          </w:tcPr>
          <w:p w14:paraId="596D3740" w14:textId="77777777" w:rsidR="005B5F16" w:rsidRDefault="005B5F16" w:rsidP="008D5CA9">
            <w:pPr>
              <w:jc w:val="center"/>
            </w:pPr>
          </w:p>
        </w:tc>
        <w:tc>
          <w:tcPr>
            <w:tcW w:w="567" w:type="dxa"/>
            <w:vAlign w:val="center"/>
          </w:tcPr>
          <w:p w14:paraId="4DED6CB0" w14:textId="77777777" w:rsidR="005B5F16" w:rsidRDefault="005B5F16" w:rsidP="008D5CA9">
            <w:pPr>
              <w:jc w:val="center"/>
            </w:pPr>
          </w:p>
        </w:tc>
        <w:tc>
          <w:tcPr>
            <w:tcW w:w="567" w:type="dxa"/>
            <w:vAlign w:val="center"/>
          </w:tcPr>
          <w:p w14:paraId="286F7EFF" w14:textId="77777777" w:rsidR="005B5F16" w:rsidRDefault="005B5F16" w:rsidP="008D5CA9">
            <w:pPr>
              <w:jc w:val="center"/>
            </w:pPr>
          </w:p>
        </w:tc>
        <w:tc>
          <w:tcPr>
            <w:tcW w:w="3260" w:type="dxa"/>
            <w:vAlign w:val="center"/>
          </w:tcPr>
          <w:p w14:paraId="5867B50E" w14:textId="77777777" w:rsidR="005B5F16" w:rsidRDefault="005B5F16" w:rsidP="008D5CA9">
            <w:pPr>
              <w:jc w:val="center"/>
            </w:pPr>
          </w:p>
        </w:tc>
        <w:tc>
          <w:tcPr>
            <w:tcW w:w="3289" w:type="dxa"/>
            <w:vAlign w:val="center"/>
          </w:tcPr>
          <w:p w14:paraId="1D99D1AD" w14:textId="77777777" w:rsidR="005B5F16" w:rsidRDefault="005B5F16" w:rsidP="008D5CA9">
            <w:pPr>
              <w:jc w:val="center"/>
            </w:pPr>
          </w:p>
        </w:tc>
      </w:tr>
      <w:tr w:rsidR="005B5F16" w:rsidRPr="00CC0595" w14:paraId="6B41A37B" w14:textId="77777777" w:rsidTr="005B5F16">
        <w:trPr>
          <w:trHeight w:val="567"/>
        </w:trPr>
        <w:tc>
          <w:tcPr>
            <w:tcW w:w="709" w:type="dxa"/>
            <w:vAlign w:val="center"/>
          </w:tcPr>
          <w:p w14:paraId="6F5E018C" w14:textId="77777777" w:rsidR="005B5F16" w:rsidRPr="00CC0595" w:rsidRDefault="005B5F16" w:rsidP="008D5CA9">
            <w:pPr>
              <w:jc w:val="center"/>
            </w:pPr>
            <w:r>
              <w:t>4.4.1</w:t>
            </w:r>
          </w:p>
        </w:tc>
        <w:tc>
          <w:tcPr>
            <w:tcW w:w="5245" w:type="dxa"/>
            <w:vAlign w:val="center"/>
          </w:tcPr>
          <w:p w14:paraId="15C28BC1" w14:textId="77777777" w:rsidR="005B5F16" w:rsidRDefault="005B5F16" w:rsidP="008D5CA9">
            <w:r>
              <w:t>Has your organization</w:t>
            </w:r>
            <w:r w:rsidRPr="00CC0595">
              <w:t xml:space="preserve"> determine</w:t>
            </w:r>
            <w:r>
              <w:t>d</w:t>
            </w:r>
            <w:r w:rsidRPr="00CC0595">
              <w:t xml:space="preserve"> the sequence and interaction of these processes</w:t>
            </w:r>
            <w:r>
              <w:t>?</w:t>
            </w:r>
          </w:p>
        </w:tc>
        <w:tc>
          <w:tcPr>
            <w:tcW w:w="567" w:type="dxa"/>
            <w:vAlign w:val="center"/>
          </w:tcPr>
          <w:p w14:paraId="63783524" w14:textId="77777777" w:rsidR="005B5F16" w:rsidRDefault="005B5F16" w:rsidP="008D5CA9">
            <w:pPr>
              <w:jc w:val="center"/>
            </w:pPr>
          </w:p>
        </w:tc>
        <w:tc>
          <w:tcPr>
            <w:tcW w:w="567" w:type="dxa"/>
            <w:vAlign w:val="center"/>
          </w:tcPr>
          <w:p w14:paraId="159B919A" w14:textId="77777777" w:rsidR="005B5F16" w:rsidRDefault="005B5F16" w:rsidP="008D5CA9">
            <w:pPr>
              <w:jc w:val="center"/>
            </w:pPr>
          </w:p>
        </w:tc>
        <w:tc>
          <w:tcPr>
            <w:tcW w:w="567" w:type="dxa"/>
            <w:vAlign w:val="center"/>
          </w:tcPr>
          <w:p w14:paraId="0C2D8D87" w14:textId="77777777" w:rsidR="005B5F16" w:rsidRDefault="005B5F16" w:rsidP="008D5CA9">
            <w:pPr>
              <w:jc w:val="center"/>
            </w:pPr>
          </w:p>
        </w:tc>
        <w:tc>
          <w:tcPr>
            <w:tcW w:w="567" w:type="dxa"/>
            <w:vAlign w:val="center"/>
          </w:tcPr>
          <w:p w14:paraId="4A9B1995" w14:textId="77777777" w:rsidR="005B5F16" w:rsidRDefault="005B5F16" w:rsidP="008D5CA9">
            <w:pPr>
              <w:jc w:val="center"/>
            </w:pPr>
          </w:p>
        </w:tc>
        <w:tc>
          <w:tcPr>
            <w:tcW w:w="3260" w:type="dxa"/>
            <w:vAlign w:val="center"/>
          </w:tcPr>
          <w:p w14:paraId="3B31430B" w14:textId="77777777" w:rsidR="005B5F16" w:rsidRDefault="005B5F16" w:rsidP="008D5CA9">
            <w:pPr>
              <w:jc w:val="center"/>
            </w:pPr>
          </w:p>
        </w:tc>
        <w:tc>
          <w:tcPr>
            <w:tcW w:w="3289" w:type="dxa"/>
            <w:vAlign w:val="center"/>
          </w:tcPr>
          <w:p w14:paraId="6BE5D5A2" w14:textId="77777777" w:rsidR="005B5F16" w:rsidRDefault="005B5F16" w:rsidP="008D5CA9">
            <w:pPr>
              <w:jc w:val="center"/>
            </w:pPr>
          </w:p>
        </w:tc>
      </w:tr>
      <w:tr w:rsidR="005B5F16" w:rsidRPr="00CC0595" w14:paraId="3BD38335" w14:textId="77777777" w:rsidTr="005B5F16">
        <w:trPr>
          <w:trHeight w:val="1415"/>
        </w:trPr>
        <w:tc>
          <w:tcPr>
            <w:tcW w:w="709" w:type="dxa"/>
            <w:vAlign w:val="center"/>
          </w:tcPr>
          <w:p w14:paraId="50299AA5" w14:textId="77777777" w:rsidR="005B5F16" w:rsidRPr="00CC0595" w:rsidRDefault="005B5F16" w:rsidP="008D5CA9">
            <w:pPr>
              <w:jc w:val="center"/>
            </w:pPr>
            <w:r>
              <w:t>4.4.1</w:t>
            </w:r>
          </w:p>
        </w:tc>
        <w:tc>
          <w:tcPr>
            <w:tcW w:w="5245" w:type="dxa"/>
            <w:vAlign w:val="center"/>
          </w:tcPr>
          <w:p w14:paraId="1C1E3761" w14:textId="77777777" w:rsidR="005B5F16" w:rsidRDefault="005B5F16" w:rsidP="008D5CA9">
            <w:r>
              <w:t>Has your organization</w:t>
            </w:r>
            <w:r w:rsidRPr="00CC0595">
              <w:t xml:space="preserve"> determine</w:t>
            </w:r>
            <w:r>
              <w:t>d</w:t>
            </w:r>
            <w:r w:rsidRPr="00CC0595">
              <w:t xml:space="preserve"> </w:t>
            </w:r>
            <w:r>
              <w:t>a</w:t>
            </w:r>
            <w:r w:rsidRPr="00CC0595">
              <w:t>nd appl</w:t>
            </w:r>
            <w:r>
              <w:t>ied</w:t>
            </w:r>
            <w:r w:rsidRPr="00CC0595">
              <w:t xml:space="preserve"> the criteria and methods (including monitoring, measurements and related performance indicators) needed to ensure the effective operation and control of these processes</w:t>
            </w:r>
            <w:r>
              <w:t>?</w:t>
            </w:r>
          </w:p>
        </w:tc>
        <w:tc>
          <w:tcPr>
            <w:tcW w:w="567" w:type="dxa"/>
            <w:vAlign w:val="center"/>
          </w:tcPr>
          <w:p w14:paraId="4E3F3C82" w14:textId="4AAB8DA8" w:rsidR="005B5F16" w:rsidRDefault="005B5F16" w:rsidP="008D5CA9">
            <w:pPr>
              <w:jc w:val="center"/>
            </w:pPr>
          </w:p>
        </w:tc>
        <w:tc>
          <w:tcPr>
            <w:tcW w:w="567" w:type="dxa"/>
            <w:vAlign w:val="center"/>
          </w:tcPr>
          <w:p w14:paraId="6B0130E0" w14:textId="77777777" w:rsidR="005B5F16" w:rsidRDefault="005B5F16" w:rsidP="008D5CA9">
            <w:pPr>
              <w:jc w:val="center"/>
            </w:pPr>
          </w:p>
        </w:tc>
        <w:tc>
          <w:tcPr>
            <w:tcW w:w="567" w:type="dxa"/>
            <w:vAlign w:val="center"/>
          </w:tcPr>
          <w:p w14:paraId="27BCDF90" w14:textId="77777777" w:rsidR="005B5F16" w:rsidRDefault="005B5F16" w:rsidP="008D5CA9">
            <w:pPr>
              <w:jc w:val="center"/>
            </w:pPr>
          </w:p>
        </w:tc>
        <w:tc>
          <w:tcPr>
            <w:tcW w:w="567" w:type="dxa"/>
            <w:vAlign w:val="center"/>
          </w:tcPr>
          <w:p w14:paraId="13D9573B" w14:textId="77777777" w:rsidR="005B5F16" w:rsidRDefault="005B5F16" w:rsidP="008D5CA9">
            <w:pPr>
              <w:jc w:val="center"/>
            </w:pPr>
          </w:p>
        </w:tc>
        <w:tc>
          <w:tcPr>
            <w:tcW w:w="3260" w:type="dxa"/>
            <w:vAlign w:val="center"/>
          </w:tcPr>
          <w:p w14:paraId="13F42397" w14:textId="6484833C" w:rsidR="005B5F16" w:rsidRDefault="005B5F16" w:rsidP="005B5F16"/>
        </w:tc>
        <w:tc>
          <w:tcPr>
            <w:tcW w:w="3289" w:type="dxa"/>
            <w:vAlign w:val="center"/>
          </w:tcPr>
          <w:p w14:paraId="18061154" w14:textId="77777777" w:rsidR="005B5F16" w:rsidRDefault="005B5F16" w:rsidP="008D5CA9">
            <w:pPr>
              <w:jc w:val="center"/>
            </w:pPr>
          </w:p>
        </w:tc>
      </w:tr>
      <w:tr w:rsidR="005B5F16" w:rsidRPr="00CC0595" w14:paraId="25A228CD" w14:textId="77777777" w:rsidTr="005B5F16">
        <w:trPr>
          <w:trHeight w:val="567"/>
        </w:trPr>
        <w:tc>
          <w:tcPr>
            <w:tcW w:w="709" w:type="dxa"/>
            <w:vAlign w:val="center"/>
          </w:tcPr>
          <w:p w14:paraId="3C5D4ADE" w14:textId="77777777" w:rsidR="005B5F16" w:rsidRPr="00CC0595" w:rsidRDefault="005B5F16" w:rsidP="008D5CA9">
            <w:pPr>
              <w:jc w:val="center"/>
            </w:pPr>
            <w:r>
              <w:lastRenderedPageBreak/>
              <w:t>4.4.1</w:t>
            </w:r>
          </w:p>
        </w:tc>
        <w:tc>
          <w:tcPr>
            <w:tcW w:w="5245" w:type="dxa"/>
            <w:vAlign w:val="center"/>
          </w:tcPr>
          <w:p w14:paraId="4B360F9D" w14:textId="77777777" w:rsidR="005B5F16" w:rsidRDefault="005B5F16" w:rsidP="008D5CA9">
            <w:r>
              <w:t>Has your organization</w:t>
            </w:r>
            <w:r w:rsidRPr="00CC0595">
              <w:t xml:space="preserve"> determine</w:t>
            </w:r>
            <w:r>
              <w:t>d</w:t>
            </w:r>
            <w:r w:rsidRPr="00CC0595">
              <w:t xml:space="preserve"> the resources needed for these processes and ensure their availability</w:t>
            </w:r>
            <w:r>
              <w:t>?</w:t>
            </w:r>
          </w:p>
        </w:tc>
        <w:tc>
          <w:tcPr>
            <w:tcW w:w="567" w:type="dxa"/>
            <w:vAlign w:val="center"/>
          </w:tcPr>
          <w:p w14:paraId="7401C735" w14:textId="77777777" w:rsidR="005B5F16" w:rsidRDefault="005B5F16" w:rsidP="008D5CA9">
            <w:pPr>
              <w:jc w:val="center"/>
            </w:pPr>
          </w:p>
        </w:tc>
        <w:tc>
          <w:tcPr>
            <w:tcW w:w="567" w:type="dxa"/>
            <w:vAlign w:val="center"/>
          </w:tcPr>
          <w:p w14:paraId="03443FE8" w14:textId="77777777" w:rsidR="005B5F16" w:rsidRDefault="005B5F16" w:rsidP="008D5CA9">
            <w:pPr>
              <w:jc w:val="center"/>
            </w:pPr>
          </w:p>
        </w:tc>
        <w:tc>
          <w:tcPr>
            <w:tcW w:w="567" w:type="dxa"/>
            <w:vAlign w:val="center"/>
          </w:tcPr>
          <w:p w14:paraId="6C54604D" w14:textId="77777777" w:rsidR="005B5F16" w:rsidRDefault="005B5F16" w:rsidP="008D5CA9">
            <w:pPr>
              <w:jc w:val="center"/>
            </w:pPr>
          </w:p>
        </w:tc>
        <w:tc>
          <w:tcPr>
            <w:tcW w:w="567" w:type="dxa"/>
            <w:vAlign w:val="center"/>
          </w:tcPr>
          <w:p w14:paraId="7BFF4C94" w14:textId="77777777" w:rsidR="005B5F16" w:rsidRDefault="005B5F16" w:rsidP="008D5CA9">
            <w:pPr>
              <w:jc w:val="center"/>
            </w:pPr>
          </w:p>
        </w:tc>
        <w:tc>
          <w:tcPr>
            <w:tcW w:w="3260" w:type="dxa"/>
            <w:vAlign w:val="center"/>
          </w:tcPr>
          <w:p w14:paraId="0C29BC09" w14:textId="77777777" w:rsidR="005B5F16" w:rsidRDefault="005B5F16" w:rsidP="008D5CA9">
            <w:pPr>
              <w:jc w:val="center"/>
            </w:pPr>
          </w:p>
        </w:tc>
        <w:tc>
          <w:tcPr>
            <w:tcW w:w="3289" w:type="dxa"/>
            <w:vAlign w:val="center"/>
          </w:tcPr>
          <w:p w14:paraId="381F58E5" w14:textId="77777777" w:rsidR="005B5F16" w:rsidRDefault="005B5F16" w:rsidP="008D5CA9">
            <w:pPr>
              <w:jc w:val="center"/>
            </w:pPr>
          </w:p>
        </w:tc>
      </w:tr>
      <w:tr w:rsidR="005B5F16" w:rsidRPr="00CC0595" w14:paraId="02960698" w14:textId="77777777" w:rsidTr="005B5F16">
        <w:trPr>
          <w:trHeight w:val="567"/>
        </w:trPr>
        <w:tc>
          <w:tcPr>
            <w:tcW w:w="709" w:type="dxa"/>
            <w:vAlign w:val="center"/>
          </w:tcPr>
          <w:p w14:paraId="5904119E" w14:textId="77777777" w:rsidR="005B5F16" w:rsidRPr="00CC0595" w:rsidRDefault="005B5F16" w:rsidP="008D5CA9">
            <w:pPr>
              <w:jc w:val="center"/>
            </w:pPr>
            <w:r>
              <w:t>4.4.1</w:t>
            </w:r>
          </w:p>
        </w:tc>
        <w:tc>
          <w:tcPr>
            <w:tcW w:w="5245" w:type="dxa"/>
            <w:vAlign w:val="center"/>
          </w:tcPr>
          <w:p w14:paraId="7B424A5E" w14:textId="77777777" w:rsidR="005B5F16" w:rsidRDefault="005B5F16" w:rsidP="008D5CA9">
            <w:r>
              <w:t>Has your organization</w:t>
            </w:r>
            <w:r w:rsidRPr="00CC0595">
              <w:t xml:space="preserve"> assign</w:t>
            </w:r>
            <w:r>
              <w:t>ed</w:t>
            </w:r>
            <w:r w:rsidRPr="00CC0595">
              <w:t xml:space="preserve"> responsibilities and authorities for these processes</w:t>
            </w:r>
            <w:r>
              <w:t>?</w:t>
            </w:r>
          </w:p>
        </w:tc>
        <w:tc>
          <w:tcPr>
            <w:tcW w:w="567" w:type="dxa"/>
            <w:vAlign w:val="center"/>
          </w:tcPr>
          <w:p w14:paraId="392BE7A4" w14:textId="77777777" w:rsidR="005B5F16" w:rsidRDefault="005B5F16" w:rsidP="008D5CA9">
            <w:pPr>
              <w:jc w:val="center"/>
            </w:pPr>
          </w:p>
        </w:tc>
        <w:tc>
          <w:tcPr>
            <w:tcW w:w="567" w:type="dxa"/>
            <w:vAlign w:val="center"/>
          </w:tcPr>
          <w:p w14:paraId="64626334" w14:textId="77777777" w:rsidR="005B5F16" w:rsidRDefault="005B5F16" w:rsidP="008D5CA9">
            <w:pPr>
              <w:jc w:val="center"/>
            </w:pPr>
          </w:p>
        </w:tc>
        <w:tc>
          <w:tcPr>
            <w:tcW w:w="567" w:type="dxa"/>
            <w:vAlign w:val="center"/>
          </w:tcPr>
          <w:p w14:paraId="2D84BFEC" w14:textId="77777777" w:rsidR="005B5F16" w:rsidRDefault="005B5F16" w:rsidP="008D5CA9">
            <w:pPr>
              <w:jc w:val="center"/>
            </w:pPr>
          </w:p>
        </w:tc>
        <w:tc>
          <w:tcPr>
            <w:tcW w:w="567" w:type="dxa"/>
            <w:vAlign w:val="center"/>
          </w:tcPr>
          <w:p w14:paraId="58C38824" w14:textId="77777777" w:rsidR="005B5F16" w:rsidRDefault="005B5F16" w:rsidP="008D5CA9">
            <w:pPr>
              <w:jc w:val="center"/>
            </w:pPr>
          </w:p>
        </w:tc>
        <w:tc>
          <w:tcPr>
            <w:tcW w:w="3260" w:type="dxa"/>
            <w:vAlign w:val="center"/>
          </w:tcPr>
          <w:p w14:paraId="604AAAE3" w14:textId="77777777" w:rsidR="005B5F16" w:rsidRDefault="005B5F16" w:rsidP="008D5CA9">
            <w:pPr>
              <w:jc w:val="center"/>
            </w:pPr>
          </w:p>
        </w:tc>
        <w:tc>
          <w:tcPr>
            <w:tcW w:w="3289" w:type="dxa"/>
            <w:vAlign w:val="center"/>
          </w:tcPr>
          <w:p w14:paraId="2B8AB031" w14:textId="77777777" w:rsidR="005B5F16" w:rsidRDefault="005B5F16" w:rsidP="008D5CA9">
            <w:pPr>
              <w:jc w:val="center"/>
            </w:pPr>
          </w:p>
        </w:tc>
      </w:tr>
      <w:tr w:rsidR="005B5F16" w:rsidRPr="00CC0595" w14:paraId="1350E5BA" w14:textId="77777777" w:rsidTr="005B5F16">
        <w:trPr>
          <w:trHeight w:val="852"/>
        </w:trPr>
        <w:tc>
          <w:tcPr>
            <w:tcW w:w="709" w:type="dxa"/>
            <w:vAlign w:val="center"/>
          </w:tcPr>
          <w:p w14:paraId="5087B0F0" w14:textId="77777777" w:rsidR="005B5F16" w:rsidRPr="00CC0595" w:rsidRDefault="005B5F16" w:rsidP="008D5CA9">
            <w:pPr>
              <w:jc w:val="center"/>
            </w:pPr>
            <w:r>
              <w:t>4.4.1</w:t>
            </w:r>
          </w:p>
        </w:tc>
        <w:tc>
          <w:tcPr>
            <w:tcW w:w="5245" w:type="dxa"/>
            <w:vAlign w:val="center"/>
          </w:tcPr>
          <w:p w14:paraId="70F3019B" w14:textId="77777777" w:rsidR="005B5F16" w:rsidRDefault="005B5F16" w:rsidP="008D5CA9">
            <w:r>
              <w:t>Has your organization</w:t>
            </w:r>
            <w:r w:rsidRPr="00CC0595">
              <w:t xml:space="preserve"> address</w:t>
            </w:r>
            <w:r>
              <w:t>ed</w:t>
            </w:r>
            <w:r w:rsidRPr="00CC0595">
              <w:t xml:space="preserve"> the risks and opportunities as determined in accordance with the requirements of </w:t>
            </w:r>
            <w:r w:rsidRPr="00CC0595">
              <w:rPr>
                <w:color w:val="053CF6"/>
              </w:rPr>
              <w:t>6.1</w:t>
            </w:r>
            <w:r>
              <w:t>?</w:t>
            </w:r>
          </w:p>
        </w:tc>
        <w:tc>
          <w:tcPr>
            <w:tcW w:w="567" w:type="dxa"/>
            <w:vAlign w:val="center"/>
          </w:tcPr>
          <w:p w14:paraId="359185AE" w14:textId="77777777" w:rsidR="005B5F16" w:rsidRDefault="005B5F16" w:rsidP="008D5CA9">
            <w:pPr>
              <w:jc w:val="center"/>
            </w:pPr>
          </w:p>
        </w:tc>
        <w:tc>
          <w:tcPr>
            <w:tcW w:w="567" w:type="dxa"/>
            <w:vAlign w:val="center"/>
          </w:tcPr>
          <w:p w14:paraId="2AC23882" w14:textId="77777777" w:rsidR="005B5F16" w:rsidRDefault="005B5F16" w:rsidP="008D5CA9">
            <w:pPr>
              <w:jc w:val="center"/>
            </w:pPr>
          </w:p>
        </w:tc>
        <w:tc>
          <w:tcPr>
            <w:tcW w:w="567" w:type="dxa"/>
            <w:vAlign w:val="center"/>
          </w:tcPr>
          <w:p w14:paraId="77FE93F6" w14:textId="77777777" w:rsidR="005B5F16" w:rsidRDefault="005B5F16" w:rsidP="008D5CA9">
            <w:pPr>
              <w:jc w:val="center"/>
            </w:pPr>
          </w:p>
        </w:tc>
        <w:tc>
          <w:tcPr>
            <w:tcW w:w="567" w:type="dxa"/>
            <w:vAlign w:val="center"/>
          </w:tcPr>
          <w:p w14:paraId="7C7F422B" w14:textId="77777777" w:rsidR="005B5F16" w:rsidRDefault="005B5F16" w:rsidP="008D5CA9">
            <w:pPr>
              <w:jc w:val="center"/>
            </w:pPr>
          </w:p>
        </w:tc>
        <w:tc>
          <w:tcPr>
            <w:tcW w:w="3260" w:type="dxa"/>
            <w:vAlign w:val="center"/>
          </w:tcPr>
          <w:p w14:paraId="391A6AED" w14:textId="77777777" w:rsidR="005B5F16" w:rsidRDefault="005B5F16" w:rsidP="008D5CA9">
            <w:pPr>
              <w:jc w:val="center"/>
            </w:pPr>
          </w:p>
        </w:tc>
        <w:tc>
          <w:tcPr>
            <w:tcW w:w="3289" w:type="dxa"/>
            <w:vAlign w:val="center"/>
          </w:tcPr>
          <w:p w14:paraId="4584D0F3" w14:textId="77777777" w:rsidR="005B5F16" w:rsidRDefault="005B5F16" w:rsidP="008D5CA9">
            <w:pPr>
              <w:jc w:val="center"/>
            </w:pPr>
          </w:p>
        </w:tc>
      </w:tr>
      <w:tr w:rsidR="005B5F16" w:rsidRPr="00CC0595" w14:paraId="62157995" w14:textId="77777777" w:rsidTr="005B5F16">
        <w:trPr>
          <w:trHeight w:val="835"/>
        </w:trPr>
        <w:tc>
          <w:tcPr>
            <w:tcW w:w="709" w:type="dxa"/>
            <w:vAlign w:val="center"/>
          </w:tcPr>
          <w:p w14:paraId="2189D62E" w14:textId="77777777" w:rsidR="005B5F16" w:rsidRPr="00CC0595" w:rsidRDefault="005B5F16" w:rsidP="008D5CA9">
            <w:pPr>
              <w:jc w:val="center"/>
            </w:pPr>
            <w:r>
              <w:t>4.4.1</w:t>
            </w:r>
          </w:p>
        </w:tc>
        <w:tc>
          <w:tcPr>
            <w:tcW w:w="5245" w:type="dxa"/>
            <w:vAlign w:val="center"/>
          </w:tcPr>
          <w:p w14:paraId="20406FD7" w14:textId="77777777" w:rsidR="005B5F16" w:rsidRDefault="005B5F16" w:rsidP="008D5CA9">
            <w:r>
              <w:t xml:space="preserve">Has your organization </w:t>
            </w:r>
            <w:r w:rsidRPr="00CC0595">
              <w:t>evaluate</w:t>
            </w:r>
            <w:r>
              <w:t>d</w:t>
            </w:r>
            <w:r w:rsidRPr="00CC0595">
              <w:t xml:space="preserve"> these processes and implement any changes needed to ensure that these processes</w:t>
            </w:r>
            <w:r>
              <w:t xml:space="preserve"> achieve their intended results?</w:t>
            </w:r>
          </w:p>
        </w:tc>
        <w:tc>
          <w:tcPr>
            <w:tcW w:w="567" w:type="dxa"/>
            <w:vAlign w:val="center"/>
          </w:tcPr>
          <w:p w14:paraId="630F40E7" w14:textId="77777777" w:rsidR="005B5F16" w:rsidRDefault="005B5F16" w:rsidP="008D5CA9">
            <w:pPr>
              <w:jc w:val="center"/>
            </w:pPr>
          </w:p>
        </w:tc>
        <w:tc>
          <w:tcPr>
            <w:tcW w:w="567" w:type="dxa"/>
            <w:vAlign w:val="center"/>
          </w:tcPr>
          <w:p w14:paraId="5B39C7CA" w14:textId="77777777" w:rsidR="005B5F16" w:rsidRDefault="005B5F16" w:rsidP="008D5CA9">
            <w:pPr>
              <w:jc w:val="center"/>
            </w:pPr>
          </w:p>
        </w:tc>
        <w:tc>
          <w:tcPr>
            <w:tcW w:w="567" w:type="dxa"/>
            <w:vAlign w:val="center"/>
          </w:tcPr>
          <w:p w14:paraId="52B28379" w14:textId="77777777" w:rsidR="005B5F16" w:rsidRDefault="005B5F16" w:rsidP="008D5CA9">
            <w:pPr>
              <w:jc w:val="center"/>
            </w:pPr>
          </w:p>
        </w:tc>
        <w:tc>
          <w:tcPr>
            <w:tcW w:w="567" w:type="dxa"/>
            <w:vAlign w:val="center"/>
          </w:tcPr>
          <w:p w14:paraId="256A92CC" w14:textId="77777777" w:rsidR="005B5F16" w:rsidRDefault="005B5F16" w:rsidP="008D5CA9">
            <w:pPr>
              <w:jc w:val="center"/>
            </w:pPr>
          </w:p>
        </w:tc>
        <w:tc>
          <w:tcPr>
            <w:tcW w:w="3260" w:type="dxa"/>
            <w:vAlign w:val="center"/>
          </w:tcPr>
          <w:p w14:paraId="048E6DC9" w14:textId="77777777" w:rsidR="005B5F16" w:rsidRDefault="005B5F16" w:rsidP="008D5CA9">
            <w:pPr>
              <w:jc w:val="center"/>
            </w:pPr>
          </w:p>
        </w:tc>
        <w:tc>
          <w:tcPr>
            <w:tcW w:w="3289" w:type="dxa"/>
            <w:vAlign w:val="center"/>
          </w:tcPr>
          <w:p w14:paraId="67166B0B" w14:textId="77777777" w:rsidR="005B5F16" w:rsidRDefault="005B5F16" w:rsidP="008D5CA9">
            <w:pPr>
              <w:jc w:val="center"/>
            </w:pPr>
          </w:p>
        </w:tc>
      </w:tr>
      <w:tr w:rsidR="005B5F16" w:rsidRPr="00CC0595" w14:paraId="541771CE" w14:textId="77777777" w:rsidTr="005B5F16">
        <w:trPr>
          <w:trHeight w:val="567"/>
        </w:trPr>
        <w:tc>
          <w:tcPr>
            <w:tcW w:w="709" w:type="dxa"/>
            <w:vAlign w:val="center"/>
          </w:tcPr>
          <w:p w14:paraId="6CE63B3E" w14:textId="77777777" w:rsidR="005B5F16" w:rsidRPr="00CC0595" w:rsidRDefault="005B5F16" w:rsidP="008D5CA9">
            <w:pPr>
              <w:jc w:val="center"/>
            </w:pPr>
            <w:r>
              <w:t>4.4.1</w:t>
            </w:r>
          </w:p>
        </w:tc>
        <w:tc>
          <w:tcPr>
            <w:tcW w:w="5245" w:type="dxa"/>
            <w:vAlign w:val="center"/>
          </w:tcPr>
          <w:p w14:paraId="3E7D1E2B" w14:textId="77777777" w:rsidR="005B5F16" w:rsidRDefault="005B5F16" w:rsidP="008D5CA9">
            <w:pPr>
              <w:rPr>
                <w:color w:val="000000"/>
              </w:rPr>
            </w:pPr>
            <w:r>
              <w:t xml:space="preserve">Does your organization </w:t>
            </w:r>
            <w:r w:rsidRPr="00CC0595">
              <w:t xml:space="preserve">improve the processes and the </w:t>
            </w:r>
            <w:r>
              <w:t xml:space="preserve">EQMS as per the requirements of </w:t>
            </w:r>
            <w:r w:rsidRPr="00CD29C3">
              <w:rPr>
                <w:color w:val="053CF6"/>
              </w:rPr>
              <w:t>10</w:t>
            </w:r>
            <w:r>
              <w:t>?</w:t>
            </w:r>
          </w:p>
        </w:tc>
        <w:tc>
          <w:tcPr>
            <w:tcW w:w="567" w:type="dxa"/>
            <w:vAlign w:val="center"/>
          </w:tcPr>
          <w:p w14:paraId="60FB2C23" w14:textId="77777777" w:rsidR="005B5F16" w:rsidRDefault="005B5F16" w:rsidP="008D5CA9">
            <w:pPr>
              <w:jc w:val="center"/>
            </w:pPr>
          </w:p>
        </w:tc>
        <w:tc>
          <w:tcPr>
            <w:tcW w:w="567" w:type="dxa"/>
            <w:vAlign w:val="center"/>
          </w:tcPr>
          <w:p w14:paraId="1ED936B9" w14:textId="77777777" w:rsidR="005B5F16" w:rsidRDefault="005B5F16" w:rsidP="008D5CA9">
            <w:pPr>
              <w:jc w:val="center"/>
            </w:pPr>
          </w:p>
        </w:tc>
        <w:tc>
          <w:tcPr>
            <w:tcW w:w="567" w:type="dxa"/>
            <w:vAlign w:val="center"/>
          </w:tcPr>
          <w:p w14:paraId="0E15224A" w14:textId="77777777" w:rsidR="005B5F16" w:rsidRDefault="005B5F16" w:rsidP="008D5CA9">
            <w:pPr>
              <w:jc w:val="center"/>
            </w:pPr>
          </w:p>
        </w:tc>
        <w:tc>
          <w:tcPr>
            <w:tcW w:w="567" w:type="dxa"/>
            <w:vAlign w:val="center"/>
          </w:tcPr>
          <w:p w14:paraId="5BD12482" w14:textId="77777777" w:rsidR="005B5F16" w:rsidRDefault="005B5F16" w:rsidP="008D5CA9">
            <w:pPr>
              <w:jc w:val="center"/>
            </w:pPr>
          </w:p>
        </w:tc>
        <w:tc>
          <w:tcPr>
            <w:tcW w:w="3260" w:type="dxa"/>
            <w:vAlign w:val="center"/>
          </w:tcPr>
          <w:p w14:paraId="01726ED7" w14:textId="77777777" w:rsidR="005B5F16" w:rsidRDefault="005B5F16" w:rsidP="008D5CA9">
            <w:pPr>
              <w:jc w:val="center"/>
            </w:pPr>
          </w:p>
        </w:tc>
        <w:tc>
          <w:tcPr>
            <w:tcW w:w="3289" w:type="dxa"/>
            <w:vAlign w:val="center"/>
          </w:tcPr>
          <w:p w14:paraId="1E12D8E4" w14:textId="77777777" w:rsidR="005B5F16" w:rsidRDefault="005B5F16" w:rsidP="008D5CA9">
            <w:pPr>
              <w:jc w:val="center"/>
            </w:pPr>
          </w:p>
        </w:tc>
      </w:tr>
      <w:tr w:rsidR="005B5F16" w:rsidRPr="00CC0595" w14:paraId="0087E1F6" w14:textId="77777777" w:rsidTr="005B5F16">
        <w:trPr>
          <w:trHeight w:val="851"/>
        </w:trPr>
        <w:tc>
          <w:tcPr>
            <w:tcW w:w="709" w:type="dxa"/>
            <w:vAlign w:val="center"/>
          </w:tcPr>
          <w:p w14:paraId="2275BC0C" w14:textId="77777777" w:rsidR="005B5F16" w:rsidRPr="00CC0595" w:rsidRDefault="005B5F16" w:rsidP="008D5CA9">
            <w:pPr>
              <w:jc w:val="center"/>
            </w:pPr>
            <w:r>
              <w:t>4.4.2</w:t>
            </w:r>
          </w:p>
        </w:tc>
        <w:tc>
          <w:tcPr>
            <w:tcW w:w="5245" w:type="dxa"/>
            <w:vAlign w:val="center"/>
          </w:tcPr>
          <w:p w14:paraId="59F9C3B1" w14:textId="77777777" w:rsidR="005B5F16" w:rsidRPr="00CC0595" w:rsidRDefault="005B5F16" w:rsidP="008D5CA9">
            <w:r w:rsidRPr="00CC0595">
              <w:t xml:space="preserve">To the extent necessary, </w:t>
            </w:r>
            <w:r>
              <w:t xml:space="preserve">does your organization </w:t>
            </w:r>
            <w:r w:rsidRPr="00CC0595">
              <w:t>maintain documented information to support</w:t>
            </w:r>
            <w:r>
              <w:t xml:space="preserve"> the operation of its processes?</w:t>
            </w:r>
          </w:p>
        </w:tc>
        <w:tc>
          <w:tcPr>
            <w:tcW w:w="567" w:type="dxa"/>
            <w:vAlign w:val="center"/>
          </w:tcPr>
          <w:p w14:paraId="5DD532DE" w14:textId="77777777" w:rsidR="005B5F16" w:rsidRPr="00CC0595" w:rsidRDefault="005B5F16" w:rsidP="008D5CA9">
            <w:pPr>
              <w:jc w:val="center"/>
            </w:pPr>
          </w:p>
        </w:tc>
        <w:tc>
          <w:tcPr>
            <w:tcW w:w="567" w:type="dxa"/>
            <w:vAlign w:val="center"/>
          </w:tcPr>
          <w:p w14:paraId="570D591F" w14:textId="77777777" w:rsidR="005B5F16" w:rsidRPr="00CC0595" w:rsidRDefault="005B5F16" w:rsidP="008D5CA9">
            <w:pPr>
              <w:jc w:val="center"/>
            </w:pPr>
          </w:p>
        </w:tc>
        <w:tc>
          <w:tcPr>
            <w:tcW w:w="567" w:type="dxa"/>
            <w:vAlign w:val="center"/>
          </w:tcPr>
          <w:p w14:paraId="3620D85F" w14:textId="77777777" w:rsidR="005B5F16" w:rsidRPr="00CC0595" w:rsidRDefault="005B5F16" w:rsidP="008D5CA9">
            <w:pPr>
              <w:jc w:val="center"/>
            </w:pPr>
          </w:p>
        </w:tc>
        <w:tc>
          <w:tcPr>
            <w:tcW w:w="567" w:type="dxa"/>
            <w:vAlign w:val="center"/>
          </w:tcPr>
          <w:p w14:paraId="251993BF" w14:textId="77777777" w:rsidR="005B5F16" w:rsidRPr="00CC0595" w:rsidRDefault="005B5F16" w:rsidP="008D5CA9">
            <w:pPr>
              <w:jc w:val="center"/>
            </w:pPr>
          </w:p>
        </w:tc>
        <w:tc>
          <w:tcPr>
            <w:tcW w:w="3260" w:type="dxa"/>
            <w:vAlign w:val="center"/>
          </w:tcPr>
          <w:p w14:paraId="6145DB0E" w14:textId="77777777" w:rsidR="005B5F16" w:rsidRPr="00CC0595" w:rsidRDefault="005B5F16" w:rsidP="008D5CA9">
            <w:pPr>
              <w:jc w:val="center"/>
            </w:pPr>
          </w:p>
        </w:tc>
        <w:tc>
          <w:tcPr>
            <w:tcW w:w="3289" w:type="dxa"/>
            <w:vAlign w:val="center"/>
          </w:tcPr>
          <w:p w14:paraId="4FF18BAA" w14:textId="77777777" w:rsidR="005B5F16" w:rsidRPr="00CC0595" w:rsidRDefault="005B5F16" w:rsidP="008D5CA9">
            <w:pPr>
              <w:jc w:val="center"/>
            </w:pPr>
          </w:p>
        </w:tc>
      </w:tr>
      <w:tr w:rsidR="005B5F16" w:rsidRPr="00CC0595" w14:paraId="71B8F329" w14:textId="77777777" w:rsidTr="005B5F16">
        <w:trPr>
          <w:trHeight w:val="851"/>
        </w:trPr>
        <w:tc>
          <w:tcPr>
            <w:tcW w:w="709" w:type="dxa"/>
            <w:vAlign w:val="center"/>
          </w:tcPr>
          <w:p w14:paraId="77F44EBD" w14:textId="77777777" w:rsidR="005B5F16" w:rsidRPr="00CC0595" w:rsidRDefault="005B5F16" w:rsidP="008D5CA9">
            <w:pPr>
              <w:jc w:val="center"/>
            </w:pPr>
            <w:r>
              <w:t>4.4.2</w:t>
            </w:r>
          </w:p>
        </w:tc>
        <w:tc>
          <w:tcPr>
            <w:tcW w:w="5245" w:type="dxa"/>
            <w:vAlign w:val="center"/>
          </w:tcPr>
          <w:p w14:paraId="599325B1" w14:textId="77777777" w:rsidR="005B5F16" w:rsidRPr="00CC0595" w:rsidRDefault="005B5F16" w:rsidP="008D5CA9">
            <w:r w:rsidRPr="00CC0595">
              <w:t xml:space="preserve">To the extent necessary, </w:t>
            </w:r>
            <w:r>
              <w:t xml:space="preserve">does your organization </w:t>
            </w:r>
            <w:r w:rsidRPr="00CC0595">
              <w:t>retain documented information to have confidence that the processes are being carried out as planned</w:t>
            </w:r>
            <w:r>
              <w:t xml:space="preserve">? </w:t>
            </w:r>
          </w:p>
        </w:tc>
        <w:tc>
          <w:tcPr>
            <w:tcW w:w="567" w:type="dxa"/>
            <w:vAlign w:val="center"/>
          </w:tcPr>
          <w:p w14:paraId="7D19EF68" w14:textId="77777777" w:rsidR="005B5F16" w:rsidRPr="00CC0595" w:rsidRDefault="005B5F16" w:rsidP="008D5CA9">
            <w:pPr>
              <w:jc w:val="center"/>
            </w:pPr>
          </w:p>
        </w:tc>
        <w:tc>
          <w:tcPr>
            <w:tcW w:w="567" w:type="dxa"/>
            <w:vAlign w:val="center"/>
          </w:tcPr>
          <w:p w14:paraId="67026F80" w14:textId="77777777" w:rsidR="005B5F16" w:rsidRPr="00CC0595" w:rsidRDefault="005B5F16" w:rsidP="008D5CA9">
            <w:pPr>
              <w:jc w:val="center"/>
            </w:pPr>
          </w:p>
        </w:tc>
        <w:tc>
          <w:tcPr>
            <w:tcW w:w="567" w:type="dxa"/>
            <w:vAlign w:val="center"/>
          </w:tcPr>
          <w:p w14:paraId="637C71F7" w14:textId="77777777" w:rsidR="005B5F16" w:rsidRPr="00CC0595" w:rsidRDefault="005B5F16" w:rsidP="008D5CA9">
            <w:pPr>
              <w:jc w:val="center"/>
            </w:pPr>
          </w:p>
        </w:tc>
        <w:tc>
          <w:tcPr>
            <w:tcW w:w="567" w:type="dxa"/>
            <w:vAlign w:val="center"/>
          </w:tcPr>
          <w:p w14:paraId="382D0339" w14:textId="77777777" w:rsidR="005B5F16" w:rsidRPr="00CC0595" w:rsidRDefault="005B5F16" w:rsidP="008D5CA9">
            <w:pPr>
              <w:jc w:val="center"/>
            </w:pPr>
          </w:p>
        </w:tc>
        <w:tc>
          <w:tcPr>
            <w:tcW w:w="3260" w:type="dxa"/>
            <w:vAlign w:val="center"/>
          </w:tcPr>
          <w:p w14:paraId="31E16A2A" w14:textId="77777777" w:rsidR="005B5F16" w:rsidRPr="00CC0595" w:rsidRDefault="005B5F16" w:rsidP="008D5CA9">
            <w:pPr>
              <w:jc w:val="center"/>
            </w:pPr>
          </w:p>
        </w:tc>
        <w:tc>
          <w:tcPr>
            <w:tcW w:w="3289" w:type="dxa"/>
            <w:vAlign w:val="center"/>
          </w:tcPr>
          <w:p w14:paraId="2FB29989" w14:textId="77777777" w:rsidR="005B5F16" w:rsidRPr="00CC0595" w:rsidRDefault="005B5F16" w:rsidP="008D5CA9">
            <w:pPr>
              <w:jc w:val="center"/>
            </w:pPr>
          </w:p>
        </w:tc>
      </w:tr>
    </w:tbl>
    <w:p w14:paraId="5F55564B" w14:textId="77777777" w:rsidR="005B5F16" w:rsidRDefault="005B5F16" w:rsidP="005B5F16"/>
    <w:p w14:paraId="5A0FF9CA" w14:textId="77777777" w:rsidR="006412B1" w:rsidRDefault="006412B1"/>
    <w:p w14:paraId="7B0FF133" w14:textId="77777777" w:rsidR="00C374E0" w:rsidRDefault="00C374E0"/>
    <w:p w14:paraId="31EB0D4A" w14:textId="77777777" w:rsidR="00C374E0" w:rsidRDefault="00C374E0"/>
    <w:p w14:paraId="419AC6B2" w14:textId="77777777" w:rsidR="005B5F16" w:rsidRDefault="005B5F16"/>
    <w:p w14:paraId="565872F1" w14:textId="77777777" w:rsidR="005B5F16" w:rsidRDefault="005B5F16"/>
    <w:p w14:paraId="65FFECF0" w14:textId="77777777" w:rsidR="005B5F16" w:rsidRDefault="005B5F16"/>
    <w:p w14:paraId="596E8F83" w14:textId="77777777" w:rsidR="005B5F16" w:rsidRDefault="005B5F16"/>
    <w:p w14:paraId="3C24C12D" w14:textId="77777777" w:rsidR="005569E4" w:rsidRDefault="005569E4" w:rsidP="005569E4">
      <w:pPr>
        <w:pStyle w:val="Heading1"/>
      </w:pPr>
      <w:r>
        <w:lastRenderedPageBreak/>
        <w:t>Integrated Internal Audit Checklist</w:t>
      </w:r>
    </w:p>
    <w:p w14:paraId="6913A4ED" w14:textId="77777777" w:rsidR="005569E4" w:rsidRPr="00216611" w:rsidRDefault="005569E4" w:rsidP="005569E4">
      <w:pPr>
        <w:pStyle w:val="Heading2"/>
      </w:pPr>
      <w:bookmarkStart w:id="8" w:name="_Toc463106566"/>
      <w:r>
        <w:t>Part 2: Leadership</w:t>
      </w:r>
      <w:bookmarkEnd w:id="8"/>
    </w:p>
    <w:tbl>
      <w:tblPr>
        <w:tblStyle w:val="TableGrid"/>
        <w:tblW w:w="14913" w:type="dxa"/>
        <w:tblInd w:w="-34" w:type="dxa"/>
        <w:tblLayout w:type="fixed"/>
        <w:tblLook w:val="04A0" w:firstRow="1" w:lastRow="0" w:firstColumn="1" w:lastColumn="0" w:noHBand="0" w:noVBand="1"/>
      </w:tblPr>
      <w:tblGrid>
        <w:gridCol w:w="709"/>
        <w:gridCol w:w="5245"/>
        <w:gridCol w:w="567"/>
        <w:gridCol w:w="567"/>
        <w:gridCol w:w="567"/>
        <w:gridCol w:w="567"/>
        <w:gridCol w:w="3260"/>
        <w:gridCol w:w="3431"/>
      </w:tblGrid>
      <w:tr w:rsidR="005569E4" w:rsidRPr="00CC0595" w14:paraId="2B5E4A27" w14:textId="77777777" w:rsidTr="005569E4">
        <w:trPr>
          <w:cantSplit/>
          <w:trHeight w:val="641"/>
          <w:tblHeader/>
        </w:trPr>
        <w:tc>
          <w:tcPr>
            <w:tcW w:w="709" w:type="dxa"/>
            <w:vMerge w:val="restart"/>
            <w:shd w:val="clear" w:color="auto" w:fill="0E2841" w:themeFill="text2"/>
            <w:textDirection w:val="btLr"/>
            <w:vAlign w:val="center"/>
          </w:tcPr>
          <w:p w14:paraId="31AB002D" w14:textId="77777777" w:rsidR="005569E4" w:rsidRPr="00D45D86" w:rsidRDefault="005569E4" w:rsidP="008D5CA9">
            <w:pPr>
              <w:ind w:left="113" w:right="113"/>
              <w:jc w:val="center"/>
              <w:rPr>
                <w:b/>
                <w:color w:val="FFFFFF" w:themeColor="background1"/>
              </w:rPr>
            </w:pPr>
            <w:r w:rsidRPr="00D45D86">
              <w:rPr>
                <w:b/>
                <w:color w:val="FFFFFF" w:themeColor="background1"/>
              </w:rPr>
              <w:t>Clause No.</w:t>
            </w:r>
          </w:p>
        </w:tc>
        <w:tc>
          <w:tcPr>
            <w:tcW w:w="5245" w:type="dxa"/>
            <w:vMerge w:val="restart"/>
            <w:shd w:val="clear" w:color="auto" w:fill="0E2841" w:themeFill="text2"/>
            <w:vAlign w:val="center"/>
          </w:tcPr>
          <w:p w14:paraId="13FD498A" w14:textId="77777777" w:rsidR="005569E4" w:rsidRPr="000739F7" w:rsidRDefault="005569E4" w:rsidP="008D5CA9">
            <w:pPr>
              <w:jc w:val="center"/>
              <w:rPr>
                <w:b/>
                <w:color w:val="FFFFFF" w:themeColor="background1"/>
                <w:sz w:val="18"/>
              </w:rPr>
            </w:pPr>
            <w:r w:rsidRPr="000739F7">
              <w:rPr>
                <w:b/>
                <w:color w:val="FFFFFF" w:themeColor="background1"/>
              </w:rPr>
              <w:t>Audit Question</w:t>
            </w:r>
          </w:p>
        </w:tc>
        <w:tc>
          <w:tcPr>
            <w:tcW w:w="2268" w:type="dxa"/>
            <w:gridSpan w:val="4"/>
            <w:shd w:val="clear" w:color="auto" w:fill="0E2841" w:themeFill="text2"/>
            <w:vAlign w:val="center"/>
          </w:tcPr>
          <w:p w14:paraId="76FAFBCF" w14:textId="77777777" w:rsidR="005569E4" w:rsidRPr="000739F7" w:rsidRDefault="005569E4" w:rsidP="008D5CA9">
            <w:pPr>
              <w:spacing w:after="40"/>
              <w:jc w:val="center"/>
              <w:rPr>
                <w:b/>
                <w:color w:val="FFFFFF" w:themeColor="background1"/>
              </w:rPr>
            </w:pPr>
            <w:r w:rsidRPr="000739F7">
              <w:rPr>
                <w:b/>
                <w:color w:val="FFFFFF" w:themeColor="background1"/>
              </w:rPr>
              <w:t xml:space="preserve">Audit Findings </w:t>
            </w:r>
          </w:p>
          <w:p w14:paraId="159B3BBF" w14:textId="77777777" w:rsidR="005569E4" w:rsidRPr="000739F7" w:rsidRDefault="005569E4" w:rsidP="008D5CA9">
            <w:pPr>
              <w:jc w:val="center"/>
              <w:rPr>
                <w:b/>
                <w:color w:val="FFFFFF" w:themeColor="background1"/>
                <w:sz w:val="18"/>
              </w:rPr>
            </w:pPr>
            <w:r w:rsidRPr="000739F7">
              <w:rPr>
                <w:color w:val="FFFFFF" w:themeColor="background1"/>
                <w:sz w:val="18"/>
              </w:rPr>
              <w:t>(Score ‘1’ per box)</w:t>
            </w:r>
          </w:p>
        </w:tc>
        <w:tc>
          <w:tcPr>
            <w:tcW w:w="3260" w:type="dxa"/>
            <w:vMerge w:val="restart"/>
            <w:shd w:val="clear" w:color="auto" w:fill="0E2841" w:themeFill="text2"/>
            <w:vAlign w:val="center"/>
          </w:tcPr>
          <w:p w14:paraId="7F4FD87D" w14:textId="77777777" w:rsidR="005569E4" w:rsidRPr="000739F7" w:rsidRDefault="005569E4" w:rsidP="008D5CA9">
            <w:pPr>
              <w:widowControl w:val="0"/>
              <w:autoSpaceDE w:val="0"/>
              <w:autoSpaceDN w:val="0"/>
              <w:adjustRightInd w:val="0"/>
              <w:jc w:val="center"/>
              <w:rPr>
                <w:b/>
                <w:color w:val="FFFFFF" w:themeColor="background1"/>
                <w:szCs w:val="20"/>
              </w:rPr>
            </w:pPr>
            <w:r w:rsidRPr="000739F7">
              <w:rPr>
                <w:b/>
                <w:color w:val="FFFFFF" w:themeColor="background1"/>
                <w:szCs w:val="20"/>
              </w:rPr>
              <w:t>Audit Evidence</w:t>
            </w:r>
          </w:p>
        </w:tc>
        <w:tc>
          <w:tcPr>
            <w:tcW w:w="3431" w:type="dxa"/>
            <w:vMerge w:val="restart"/>
            <w:shd w:val="clear" w:color="auto" w:fill="0E2841" w:themeFill="text2"/>
            <w:vAlign w:val="center"/>
          </w:tcPr>
          <w:p w14:paraId="353125E7" w14:textId="77777777" w:rsidR="005569E4" w:rsidRPr="000739F7" w:rsidRDefault="005569E4" w:rsidP="008D5CA9">
            <w:pPr>
              <w:widowControl w:val="0"/>
              <w:autoSpaceDE w:val="0"/>
              <w:autoSpaceDN w:val="0"/>
              <w:adjustRightInd w:val="0"/>
              <w:jc w:val="center"/>
              <w:rPr>
                <w:b/>
                <w:color w:val="FFFFFF" w:themeColor="background1"/>
                <w:szCs w:val="20"/>
              </w:rPr>
            </w:pPr>
            <w:r w:rsidRPr="000739F7">
              <w:rPr>
                <w:b/>
                <w:color w:val="FFFFFF" w:themeColor="background1"/>
                <w:szCs w:val="20"/>
              </w:rPr>
              <w:t xml:space="preserve">Opportunities for </w:t>
            </w:r>
          </w:p>
          <w:p w14:paraId="3987D760" w14:textId="77777777" w:rsidR="005569E4" w:rsidRPr="000739F7" w:rsidRDefault="005569E4" w:rsidP="008D5CA9">
            <w:pPr>
              <w:widowControl w:val="0"/>
              <w:autoSpaceDE w:val="0"/>
              <w:autoSpaceDN w:val="0"/>
              <w:adjustRightInd w:val="0"/>
              <w:jc w:val="center"/>
              <w:rPr>
                <w:b/>
                <w:color w:val="FFFFFF" w:themeColor="background1"/>
                <w:szCs w:val="20"/>
              </w:rPr>
            </w:pPr>
            <w:r w:rsidRPr="000739F7">
              <w:rPr>
                <w:b/>
                <w:color w:val="FFFFFF" w:themeColor="background1"/>
                <w:szCs w:val="20"/>
              </w:rPr>
              <w:t>Improvement (OFI)</w:t>
            </w:r>
          </w:p>
        </w:tc>
      </w:tr>
      <w:tr w:rsidR="005569E4" w:rsidRPr="00CC0595" w14:paraId="503875AC" w14:textId="77777777" w:rsidTr="005569E4">
        <w:trPr>
          <w:cantSplit/>
          <w:trHeight w:val="482"/>
          <w:tblHeader/>
        </w:trPr>
        <w:tc>
          <w:tcPr>
            <w:tcW w:w="709" w:type="dxa"/>
            <w:vMerge/>
            <w:shd w:val="clear" w:color="auto" w:fill="D9D9D9" w:themeFill="background1" w:themeFillShade="D9"/>
            <w:textDirection w:val="btLr"/>
            <w:vAlign w:val="center"/>
          </w:tcPr>
          <w:p w14:paraId="5B4F908F" w14:textId="77777777" w:rsidR="005569E4" w:rsidRPr="00F84440" w:rsidRDefault="005569E4" w:rsidP="008D5CA9">
            <w:pPr>
              <w:jc w:val="center"/>
              <w:rPr>
                <w:sz w:val="18"/>
              </w:rPr>
            </w:pPr>
          </w:p>
        </w:tc>
        <w:tc>
          <w:tcPr>
            <w:tcW w:w="5245" w:type="dxa"/>
            <w:vMerge/>
            <w:shd w:val="clear" w:color="auto" w:fill="D9D9D9" w:themeFill="background1" w:themeFillShade="D9"/>
            <w:vAlign w:val="center"/>
          </w:tcPr>
          <w:p w14:paraId="6E6C3579" w14:textId="77777777" w:rsidR="005569E4" w:rsidRPr="00F84440" w:rsidRDefault="005569E4" w:rsidP="008D5CA9">
            <w:pPr>
              <w:rPr>
                <w:sz w:val="18"/>
              </w:rPr>
            </w:pPr>
          </w:p>
        </w:tc>
        <w:tc>
          <w:tcPr>
            <w:tcW w:w="567" w:type="dxa"/>
            <w:vMerge w:val="restart"/>
            <w:shd w:val="clear" w:color="auto" w:fill="008000"/>
            <w:textDirection w:val="btLr"/>
            <w:vAlign w:val="center"/>
          </w:tcPr>
          <w:p w14:paraId="484C4650" w14:textId="77777777" w:rsidR="005569E4" w:rsidRPr="00A871A0" w:rsidRDefault="005569E4" w:rsidP="008D5CA9">
            <w:pPr>
              <w:widowControl w:val="0"/>
              <w:autoSpaceDE w:val="0"/>
              <w:autoSpaceDN w:val="0"/>
              <w:adjustRightInd w:val="0"/>
              <w:ind w:left="113" w:right="113"/>
              <w:jc w:val="center"/>
              <w:rPr>
                <w:color w:val="FFFFFF" w:themeColor="background1"/>
                <w:sz w:val="16"/>
                <w:szCs w:val="14"/>
              </w:rPr>
            </w:pPr>
            <w:r w:rsidRPr="00A871A0">
              <w:rPr>
                <w:color w:val="FFFFFF" w:themeColor="background1"/>
                <w:sz w:val="16"/>
                <w:szCs w:val="14"/>
              </w:rPr>
              <w:t>Compliant</w:t>
            </w:r>
          </w:p>
        </w:tc>
        <w:tc>
          <w:tcPr>
            <w:tcW w:w="567" w:type="dxa"/>
            <w:vMerge w:val="restart"/>
            <w:shd w:val="clear" w:color="auto" w:fill="FFFF00"/>
            <w:textDirection w:val="btLr"/>
            <w:vAlign w:val="center"/>
          </w:tcPr>
          <w:p w14:paraId="31323F5C" w14:textId="77777777" w:rsidR="005569E4" w:rsidRPr="00A871A0" w:rsidRDefault="005569E4" w:rsidP="008D5CA9">
            <w:pPr>
              <w:widowControl w:val="0"/>
              <w:autoSpaceDE w:val="0"/>
              <w:autoSpaceDN w:val="0"/>
              <w:adjustRightInd w:val="0"/>
              <w:ind w:left="113" w:right="113"/>
              <w:jc w:val="center"/>
              <w:rPr>
                <w:color w:val="FFFFFF" w:themeColor="background1"/>
                <w:sz w:val="16"/>
                <w:szCs w:val="14"/>
              </w:rPr>
            </w:pPr>
            <w:r w:rsidRPr="00A871A0">
              <w:rPr>
                <w:sz w:val="16"/>
                <w:szCs w:val="14"/>
              </w:rPr>
              <w:t>OFI</w:t>
            </w:r>
          </w:p>
        </w:tc>
        <w:tc>
          <w:tcPr>
            <w:tcW w:w="567" w:type="dxa"/>
            <w:vMerge w:val="restart"/>
            <w:shd w:val="clear" w:color="auto" w:fill="FF6600"/>
            <w:textDirection w:val="btLr"/>
            <w:vAlign w:val="center"/>
          </w:tcPr>
          <w:p w14:paraId="6FB56D28" w14:textId="77777777" w:rsidR="005569E4" w:rsidRPr="00A871A0" w:rsidRDefault="005569E4" w:rsidP="008D5CA9">
            <w:pPr>
              <w:widowControl w:val="0"/>
              <w:autoSpaceDE w:val="0"/>
              <w:autoSpaceDN w:val="0"/>
              <w:adjustRightInd w:val="0"/>
              <w:ind w:left="113" w:right="113"/>
              <w:jc w:val="center"/>
              <w:rPr>
                <w:color w:val="FFFFFF" w:themeColor="background1"/>
                <w:sz w:val="16"/>
                <w:szCs w:val="14"/>
              </w:rPr>
            </w:pPr>
            <w:r w:rsidRPr="00A871A0">
              <w:rPr>
                <w:color w:val="FFFFFF" w:themeColor="background1"/>
                <w:sz w:val="16"/>
                <w:szCs w:val="14"/>
              </w:rPr>
              <w:t>Minor N/C</w:t>
            </w:r>
          </w:p>
        </w:tc>
        <w:tc>
          <w:tcPr>
            <w:tcW w:w="567" w:type="dxa"/>
            <w:vMerge w:val="restart"/>
            <w:shd w:val="clear" w:color="auto" w:fill="FF0000"/>
            <w:textDirection w:val="btLr"/>
            <w:vAlign w:val="center"/>
          </w:tcPr>
          <w:p w14:paraId="1E299557" w14:textId="77777777" w:rsidR="005569E4" w:rsidRPr="00A871A0" w:rsidRDefault="005569E4" w:rsidP="008D5CA9">
            <w:pPr>
              <w:widowControl w:val="0"/>
              <w:autoSpaceDE w:val="0"/>
              <w:autoSpaceDN w:val="0"/>
              <w:adjustRightInd w:val="0"/>
              <w:ind w:left="113" w:right="113"/>
              <w:jc w:val="center"/>
              <w:rPr>
                <w:color w:val="FFFFFF" w:themeColor="background1"/>
                <w:sz w:val="16"/>
                <w:szCs w:val="14"/>
              </w:rPr>
            </w:pPr>
            <w:r w:rsidRPr="00A871A0">
              <w:rPr>
                <w:color w:val="FFFFFF" w:themeColor="background1"/>
                <w:sz w:val="16"/>
                <w:szCs w:val="14"/>
              </w:rPr>
              <w:t>Major N/C</w:t>
            </w:r>
          </w:p>
        </w:tc>
        <w:tc>
          <w:tcPr>
            <w:tcW w:w="3260" w:type="dxa"/>
            <w:vMerge/>
            <w:shd w:val="clear" w:color="auto" w:fill="D9D9D9" w:themeFill="background1" w:themeFillShade="D9"/>
            <w:vAlign w:val="center"/>
          </w:tcPr>
          <w:p w14:paraId="3C52DD2F" w14:textId="77777777" w:rsidR="005569E4" w:rsidRPr="00753B99" w:rsidRDefault="005569E4" w:rsidP="008D5CA9">
            <w:pPr>
              <w:rPr>
                <w:szCs w:val="20"/>
              </w:rPr>
            </w:pPr>
          </w:p>
        </w:tc>
        <w:tc>
          <w:tcPr>
            <w:tcW w:w="3431" w:type="dxa"/>
            <w:vMerge/>
            <w:shd w:val="clear" w:color="auto" w:fill="D9D9D9" w:themeFill="background1" w:themeFillShade="D9"/>
            <w:vAlign w:val="center"/>
          </w:tcPr>
          <w:p w14:paraId="51FC1EDA" w14:textId="77777777" w:rsidR="005569E4" w:rsidRPr="00753B99" w:rsidRDefault="005569E4" w:rsidP="008D5CA9">
            <w:pPr>
              <w:rPr>
                <w:szCs w:val="20"/>
              </w:rPr>
            </w:pPr>
          </w:p>
        </w:tc>
      </w:tr>
      <w:tr w:rsidR="005569E4" w:rsidRPr="00CC0595" w14:paraId="549A5E4E" w14:textId="77777777" w:rsidTr="005569E4">
        <w:trPr>
          <w:cantSplit/>
          <w:trHeight w:val="527"/>
          <w:tblHeader/>
        </w:trPr>
        <w:tc>
          <w:tcPr>
            <w:tcW w:w="709" w:type="dxa"/>
            <w:vMerge/>
            <w:shd w:val="clear" w:color="auto" w:fill="D9D9D9" w:themeFill="background1" w:themeFillShade="D9"/>
            <w:textDirection w:val="btLr"/>
            <w:vAlign w:val="center"/>
          </w:tcPr>
          <w:p w14:paraId="21073794" w14:textId="77777777" w:rsidR="005569E4" w:rsidRPr="00F84440" w:rsidRDefault="005569E4" w:rsidP="008D5CA9">
            <w:pPr>
              <w:jc w:val="center"/>
              <w:rPr>
                <w:sz w:val="18"/>
              </w:rPr>
            </w:pPr>
          </w:p>
        </w:tc>
        <w:tc>
          <w:tcPr>
            <w:tcW w:w="5245" w:type="dxa"/>
            <w:vMerge/>
            <w:shd w:val="clear" w:color="auto" w:fill="D9D9D9" w:themeFill="background1" w:themeFillShade="D9"/>
            <w:vAlign w:val="center"/>
          </w:tcPr>
          <w:p w14:paraId="73A5D791" w14:textId="77777777" w:rsidR="005569E4" w:rsidRPr="00F84440" w:rsidRDefault="005569E4" w:rsidP="008D5CA9">
            <w:pPr>
              <w:rPr>
                <w:sz w:val="18"/>
              </w:rPr>
            </w:pPr>
          </w:p>
        </w:tc>
        <w:tc>
          <w:tcPr>
            <w:tcW w:w="567" w:type="dxa"/>
            <w:vMerge/>
            <w:shd w:val="clear" w:color="auto" w:fill="008000"/>
            <w:textDirection w:val="btLr"/>
            <w:vAlign w:val="center"/>
          </w:tcPr>
          <w:p w14:paraId="3C4BC672" w14:textId="77777777" w:rsidR="005569E4" w:rsidRPr="00EC70A7" w:rsidRDefault="005569E4" w:rsidP="008D5CA9">
            <w:pPr>
              <w:widowControl w:val="0"/>
              <w:autoSpaceDE w:val="0"/>
              <w:autoSpaceDN w:val="0"/>
              <w:adjustRightInd w:val="0"/>
              <w:ind w:left="113" w:right="113"/>
              <w:jc w:val="center"/>
              <w:rPr>
                <w:rFonts w:ascii="Arial Narrow" w:hAnsi="Arial Narrow"/>
                <w:color w:val="FFFFFF" w:themeColor="background1"/>
                <w:sz w:val="18"/>
                <w:szCs w:val="18"/>
              </w:rPr>
            </w:pPr>
          </w:p>
        </w:tc>
        <w:tc>
          <w:tcPr>
            <w:tcW w:w="567" w:type="dxa"/>
            <w:vMerge/>
            <w:shd w:val="clear" w:color="auto" w:fill="FFFF00"/>
            <w:textDirection w:val="btLr"/>
            <w:vAlign w:val="center"/>
          </w:tcPr>
          <w:p w14:paraId="4208C520" w14:textId="77777777" w:rsidR="005569E4" w:rsidRPr="00EC70A7" w:rsidRDefault="005569E4" w:rsidP="008D5CA9">
            <w:pPr>
              <w:widowControl w:val="0"/>
              <w:autoSpaceDE w:val="0"/>
              <w:autoSpaceDN w:val="0"/>
              <w:adjustRightInd w:val="0"/>
              <w:ind w:left="113" w:right="113"/>
              <w:jc w:val="center"/>
              <w:rPr>
                <w:rFonts w:ascii="Arial Narrow" w:hAnsi="Arial Narrow"/>
                <w:sz w:val="18"/>
                <w:szCs w:val="18"/>
              </w:rPr>
            </w:pPr>
          </w:p>
        </w:tc>
        <w:tc>
          <w:tcPr>
            <w:tcW w:w="567" w:type="dxa"/>
            <w:vMerge/>
            <w:shd w:val="clear" w:color="auto" w:fill="FF6600"/>
            <w:textDirection w:val="btLr"/>
            <w:vAlign w:val="center"/>
          </w:tcPr>
          <w:p w14:paraId="657F41ED" w14:textId="77777777" w:rsidR="005569E4" w:rsidRPr="00EC70A7" w:rsidRDefault="005569E4" w:rsidP="008D5CA9">
            <w:pPr>
              <w:widowControl w:val="0"/>
              <w:autoSpaceDE w:val="0"/>
              <w:autoSpaceDN w:val="0"/>
              <w:adjustRightInd w:val="0"/>
              <w:ind w:left="113" w:right="113"/>
              <w:jc w:val="center"/>
              <w:rPr>
                <w:rFonts w:ascii="Arial Narrow" w:hAnsi="Arial Narrow"/>
                <w:color w:val="FFFFFF" w:themeColor="background1"/>
                <w:sz w:val="18"/>
                <w:szCs w:val="18"/>
              </w:rPr>
            </w:pPr>
          </w:p>
        </w:tc>
        <w:tc>
          <w:tcPr>
            <w:tcW w:w="567" w:type="dxa"/>
            <w:vMerge/>
            <w:shd w:val="clear" w:color="auto" w:fill="FF0000"/>
            <w:textDirection w:val="btLr"/>
            <w:vAlign w:val="center"/>
          </w:tcPr>
          <w:p w14:paraId="5E11111D" w14:textId="77777777" w:rsidR="005569E4" w:rsidRPr="00EC70A7" w:rsidRDefault="005569E4" w:rsidP="008D5CA9">
            <w:pPr>
              <w:widowControl w:val="0"/>
              <w:autoSpaceDE w:val="0"/>
              <w:autoSpaceDN w:val="0"/>
              <w:adjustRightInd w:val="0"/>
              <w:ind w:left="113" w:right="113"/>
              <w:jc w:val="center"/>
              <w:rPr>
                <w:rFonts w:ascii="Arial Narrow" w:hAnsi="Arial Narrow"/>
                <w:color w:val="FFFFFF" w:themeColor="background1"/>
                <w:sz w:val="18"/>
                <w:szCs w:val="18"/>
              </w:rPr>
            </w:pPr>
          </w:p>
        </w:tc>
        <w:tc>
          <w:tcPr>
            <w:tcW w:w="3260" w:type="dxa"/>
            <w:shd w:val="clear" w:color="auto" w:fill="F2F2F2" w:themeFill="background1" w:themeFillShade="F2"/>
            <w:vAlign w:val="center"/>
          </w:tcPr>
          <w:p w14:paraId="4FCA7494" w14:textId="77777777" w:rsidR="005569E4" w:rsidRPr="00642AFD" w:rsidRDefault="005569E4" w:rsidP="008D5CA9">
            <w:pPr>
              <w:widowControl w:val="0"/>
              <w:autoSpaceDE w:val="0"/>
              <w:autoSpaceDN w:val="0"/>
              <w:adjustRightInd w:val="0"/>
              <w:jc w:val="center"/>
              <w:rPr>
                <w:sz w:val="18"/>
                <w:szCs w:val="20"/>
              </w:rPr>
            </w:pPr>
            <w:r w:rsidRPr="00642AFD">
              <w:rPr>
                <w:sz w:val="18"/>
                <w:szCs w:val="20"/>
              </w:rPr>
              <w:t>Provide reference to document</w:t>
            </w:r>
            <w:r>
              <w:rPr>
                <w:sz w:val="18"/>
                <w:szCs w:val="20"/>
              </w:rPr>
              <w:t xml:space="preserve">ed information to </w:t>
            </w:r>
            <w:r w:rsidRPr="00642AFD">
              <w:rPr>
                <w:sz w:val="18"/>
                <w:szCs w:val="20"/>
              </w:rPr>
              <w:t>justify the finding</w:t>
            </w:r>
          </w:p>
        </w:tc>
        <w:tc>
          <w:tcPr>
            <w:tcW w:w="3431" w:type="dxa"/>
            <w:shd w:val="clear" w:color="auto" w:fill="F2F2F2" w:themeFill="background1" w:themeFillShade="F2"/>
            <w:vAlign w:val="center"/>
          </w:tcPr>
          <w:p w14:paraId="24E732F3" w14:textId="77777777" w:rsidR="005569E4" w:rsidRPr="00642AFD" w:rsidRDefault="005569E4" w:rsidP="008D5CA9">
            <w:pPr>
              <w:widowControl w:val="0"/>
              <w:autoSpaceDE w:val="0"/>
              <w:autoSpaceDN w:val="0"/>
              <w:adjustRightInd w:val="0"/>
              <w:jc w:val="center"/>
              <w:rPr>
                <w:sz w:val="18"/>
                <w:szCs w:val="20"/>
              </w:rPr>
            </w:pPr>
            <w:r w:rsidRPr="00642AFD">
              <w:rPr>
                <w:sz w:val="18"/>
                <w:szCs w:val="20"/>
              </w:rPr>
              <w:t>Provide suggestions for process improvement</w:t>
            </w:r>
          </w:p>
        </w:tc>
      </w:tr>
      <w:tr w:rsidR="005569E4" w:rsidRPr="00CC0595" w14:paraId="239D61BE" w14:textId="77777777" w:rsidTr="005569E4">
        <w:trPr>
          <w:trHeight w:val="736"/>
        </w:trPr>
        <w:tc>
          <w:tcPr>
            <w:tcW w:w="709" w:type="dxa"/>
            <w:vAlign w:val="center"/>
          </w:tcPr>
          <w:p w14:paraId="4120C1DC" w14:textId="77777777" w:rsidR="005569E4" w:rsidRPr="00CC0595" w:rsidRDefault="005569E4" w:rsidP="008D5CA9">
            <w:pPr>
              <w:jc w:val="center"/>
            </w:pPr>
            <w:r w:rsidRPr="00CC0595">
              <w:t>5.</w:t>
            </w:r>
            <w:r>
              <w:t>1</w:t>
            </w:r>
            <w:r w:rsidRPr="00CC0595">
              <w:t>.1</w:t>
            </w:r>
          </w:p>
        </w:tc>
        <w:tc>
          <w:tcPr>
            <w:tcW w:w="5245" w:type="dxa"/>
            <w:vAlign w:val="center"/>
          </w:tcPr>
          <w:p w14:paraId="160CB768" w14:textId="77777777" w:rsidR="005569E4" w:rsidRPr="00CC0595" w:rsidRDefault="005569E4" w:rsidP="008D5CA9">
            <w:r>
              <w:t xml:space="preserve">Does Top management </w:t>
            </w:r>
            <w:r w:rsidRPr="00CC0595">
              <w:t>demonstrate leadership and commitment with respect to t</w:t>
            </w:r>
            <w:r>
              <w:t>he EQMS by</w:t>
            </w:r>
            <w:r w:rsidRPr="00883BBA">
              <w:t xml:space="preserve"> taking accountability for the effectiveness o</w:t>
            </w:r>
            <w:r>
              <w:t>f the EQMS?</w:t>
            </w:r>
            <w:r w:rsidRPr="00CC0595">
              <w:t xml:space="preserve"> </w:t>
            </w:r>
          </w:p>
        </w:tc>
        <w:tc>
          <w:tcPr>
            <w:tcW w:w="567" w:type="dxa"/>
            <w:vAlign w:val="center"/>
          </w:tcPr>
          <w:p w14:paraId="00E4C456" w14:textId="77777777" w:rsidR="005569E4" w:rsidRDefault="005569E4" w:rsidP="008D5CA9">
            <w:pPr>
              <w:jc w:val="center"/>
            </w:pPr>
          </w:p>
        </w:tc>
        <w:tc>
          <w:tcPr>
            <w:tcW w:w="567" w:type="dxa"/>
            <w:vAlign w:val="center"/>
          </w:tcPr>
          <w:p w14:paraId="634CC984" w14:textId="77777777" w:rsidR="005569E4" w:rsidRDefault="005569E4" w:rsidP="008D5CA9">
            <w:pPr>
              <w:jc w:val="center"/>
            </w:pPr>
          </w:p>
        </w:tc>
        <w:tc>
          <w:tcPr>
            <w:tcW w:w="567" w:type="dxa"/>
            <w:vAlign w:val="center"/>
          </w:tcPr>
          <w:p w14:paraId="13DBC897" w14:textId="77777777" w:rsidR="005569E4" w:rsidRDefault="005569E4" w:rsidP="008D5CA9">
            <w:pPr>
              <w:jc w:val="center"/>
            </w:pPr>
          </w:p>
        </w:tc>
        <w:tc>
          <w:tcPr>
            <w:tcW w:w="567" w:type="dxa"/>
            <w:vAlign w:val="center"/>
          </w:tcPr>
          <w:p w14:paraId="71AAFC8E" w14:textId="77777777" w:rsidR="005569E4" w:rsidRDefault="005569E4" w:rsidP="008D5CA9">
            <w:pPr>
              <w:jc w:val="center"/>
            </w:pPr>
          </w:p>
        </w:tc>
        <w:tc>
          <w:tcPr>
            <w:tcW w:w="3260" w:type="dxa"/>
            <w:vAlign w:val="center"/>
          </w:tcPr>
          <w:p w14:paraId="47A7BA2A" w14:textId="77777777" w:rsidR="005569E4" w:rsidRDefault="005569E4" w:rsidP="008D5CA9">
            <w:pPr>
              <w:jc w:val="center"/>
            </w:pPr>
          </w:p>
        </w:tc>
        <w:tc>
          <w:tcPr>
            <w:tcW w:w="3431" w:type="dxa"/>
            <w:vAlign w:val="center"/>
          </w:tcPr>
          <w:p w14:paraId="089DAA5D" w14:textId="77777777" w:rsidR="005569E4" w:rsidRDefault="005569E4" w:rsidP="008D5CA9">
            <w:pPr>
              <w:jc w:val="center"/>
            </w:pPr>
          </w:p>
        </w:tc>
      </w:tr>
      <w:tr w:rsidR="005569E4" w:rsidRPr="00CC0595" w14:paraId="1FF45EDE" w14:textId="77777777" w:rsidTr="005569E4">
        <w:trPr>
          <w:trHeight w:val="1357"/>
        </w:trPr>
        <w:tc>
          <w:tcPr>
            <w:tcW w:w="709" w:type="dxa"/>
            <w:vAlign w:val="center"/>
          </w:tcPr>
          <w:p w14:paraId="67BB7317" w14:textId="77777777" w:rsidR="005569E4" w:rsidRPr="00CC0595" w:rsidRDefault="005569E4" w:rsidP="008D5CA9">
            <w:pPr>
              <w:jc w:val="center"/>
            </w:pPr>
            <w:r>
              <w:t>5.1</w:t>
            </w:r>
            <w:r w:rsidRPr="00CC0595">
              <w:t>.1</w:t>
            </w:r>
          </w:p>
        </w:tc>
        <w:tc>
          <w:tcPr>
            <w:tcW w:w="5245" w:type="dxa"/>
            <w:vAlign w:val="center"/>
          </w:tcPr>
          <w:p w14:paraId="7E92D460" w14:textId="77777777" w:rsidR="005569E4" w:rsidRPr="00CC0595" w:rsidRDefault="005569E4" w:rsidP="008D5CA9">
            <w:r>
              <w:t xml:space="preserve">Does Top management </w:t>
            </w:r>
            <w:r w:rsidRPr="00CC0595">
              <w:t>demonstrate leadership and commitment with respect to t</w:t>
            </w:r>
            <w:r>
              <w:t xml:space="preserve">he EQMS by </w:t>
            </w:r>
            <w:r w:rsidRPr="00CC0595">
              <w:t xml:space="preserve">ensuring that </w:t>
            </w:r>
            <w:r>
              <w:t>integrated</w:t>
            </w:r>
            <w:r w:rsidRPr="00CC0595">
              <w:t xml:space="preserve"> </w:t>
            </w:r>
            <w:r>
              <w:t>p</w:t>
            </w:r>
            <w:r w:rsidRPr="00CC0595">
              <w:t>olic</w:t>
            </w:r>
            <w:r>
              <w:t>ies and</w:t>
            </w:r>
            <w:r w:rsidRPr="00CC0595">
              <w:t xml:space="preserve"> objectives are established for the </w:t>
            </w:r>
            <w:r>
              <w:t>EQMS</w:t>
            </w:r>
            <w:r w:rsidRPr="00CC0595">
              <w:t xml:space="preserve"> and are compatible with the context and strategi</w:t>
            </w:r>
            <w:r>
              <w:t>c direction of your organization and its context?</w:t>
            </w:r>
          </w:p>
        </w:tc>
        <w:tc>
          <w:tcPr>
            <w:tcW w:w="567" w:type="dxa"/>
            <w:vAlign w:val="center"/>
          </w:tcPr>
          <w:p w14:paraId="61EA650D" w14:textId="77777777" w:rsidR="005569E4" w:rsidRDefault="005569E4" w:rsidP="008D5CA9">
            <w:pPr>
              <w:jc w:val="center"/>
            </w:pPr>
          </w:p>
        </w:tc>
        <w:tc>
          <w:tcPr>
            <w:tcW w:w="567" w:type="dxa"/>
            <w:vAlign w:val="center"/>
          </w:tcPr>
          <w:p w14:paraId="78339F6D" w14:textId="77777777" w:rsidR="005569E4" w:rsidRDefault="005569E4" w:rsidP="008D5CA9">
            <w:pPr>
              <w:jc w:val="center"/>
            </w:pPr>
          </w:p>
        </w:tc>
        <w:tc>
          <w:tcPr>
            <w:tcW w:w="567" w:type="dxa"/>
            <w:vAlign w:val="center"/>
          </w:tcPr>
          <w:p w14:paraId="6F781487" w14:textId="77777777" w:rsidR="005569E4" w:rsidRDefault="005569E4" w:rsidP="008D5CA9">
            <w:pPr>
              <w:jc w:val="center"/>
            </w:pPr>
          </w:p>
        </w:tc>
        <w:tc>
          <w:tcPr>
            <w:tcW w:w="567" w:type="dxa"/>
            <w:vAlign w:val="center"/>
          </w:tcPr>
          <w:p w14:paraId="6CB86984" w14:textId="77777777" w:rsidR="005569E4" w:rsidRDefault="005569E4" w:rsidP="008D5CA9">
            <w:pPr>
              <w:jc w:val="center"/>
            </w:pPr>
          </w:p>
        </w:tc>
        <w:tc>
          <w:tcPr>
            <w:tcW w:w="3260" w:type="dxa"/>
            <w:vAlign w:val="center"/>
          </w:tcPr>
          <w:p w14:paraId="79B4CB23" w14:textId="77777777" w:rsidR="005569E4" w:rsidRDefault="005569E4" w:rsidP="008D5CA9">
            <w:pPr>
              <w:jc w:val="center"/>
            </w:pPr>
          </w:p>
        </w:tc>
        <w:tc>
          <w:tcPr>
            <w:tcW w:w="3431" w:type="dxa"/>
            <w:vAlign w:val="center"/>
          </w:tcPr>
          <w:p w14:paraId="27E1E3FE" w14:textId="77777777" w:rsidR="005569E4" w:rsidRDefault="005569E4" w:rsidP="008D5CA9">
            <w:pPr>
              <w:jc w:val="center"/>
            </w:pPr>
          </w:p>
        </w:tc>
      </w:tr>
      <w:tr w:rsidR="005569E4" w:rsidRPr="00CC0595" w14:paraId="0265A5A1" w14:textId="77777777" w:rsidTr="005569E4">
        <w:trPr>
          <w:trHeight w:val="1121"/>
        </w:trPr>
        <w:tc>
          <w:tcPr>
            <w:tcW w:w="709" w:type="dxa"/>
            <w:vAlign w:val="center"/>
          </w:tcPr>
          <w:p w14:paraId="7CE82B15" w14:textId="77777777" w:rsidR="005569E4" w:rsidRPr="00CC0595" w:rsidRDefault="005569E4" w:rsidP="008D5CA9">
            <w:pPr>
              <w:jc w:val="center"/>
            </w:pPr>
            <w:r w:rsidRPr="00CC0595">
              <w:t>5.</w:t>
            </w:r>
            <w:r>
              <w:t>1</w:t>
            </w:r>
            <w:r w:rsidRPr="00CC0595">
              <w:t>.1</w:t>
            </w:r>
          </w:p>
        </w:tc>
        <w:tc>
          <w:tcPr>
            <w:tcW w:w="5245" w:type="dxa"/>
            <w:vAlign w:val="center"/>
          </w:tcPr>
          <w:p w14:paraId="65C76328" w14:textId="77777777" w:rsidR="005569E4" w:rsidRPr="00CC0595" w:rsidRDefault="005569E4" w:rsidP="008D5CA9">
            <w:r>
              <w:t xml:space="preserve">Does Top management </w:t>
            </w:r>
            <w:r w:rsidRPr="00CC0595">
              <w:t>demonstrate leadership and commitment with respect to t</w:t>
            </w:r>
            <w:r>
              <w:t xml:space="preserve">he EQMS by </w:t>
            </w:r>
            <w:r w:rsidRPr="00CC0595">
              <w:t xml:space="preserve">ensuring the integration of the </w:t>
            </w:r>
            <w:r>
              <w:t>EQMS</w:t>
            </w:r>
            <w:r w:rsidRPr="00CC0595">
              <w:t xml:space="preserve"> requirements into </w:t>
            </w:r>
            <w:r>
              <w:t>your organization’s business processes?</w:t>
            </w:r>
          </w:p>
        </w:tc>
        <w:tc>
          <w:tcPr>
            <w:tcW w:w="567" w:type="dxa"/>
            <w:vAlign w:val="center"/>
          </w:tcPr>
          <w:p w14:paraId="2D33E540" w14:textId="77777777" w:rsidR="005569E4" w:rsidRDefault="005569E4" w:rsidP="008D5CA9">
            <w:pPr>
              <w:jc w:val="center"/>
            </w:pPr>
          </w:p>
        </w:tc>
        <w:tc>
          <w:tcPr>
            <w:tcW w:w="567" w:type="dxa"/>
            <w:vAlign w:val="center"/>
          </w:tcPr>
          <w:p w14:paraId="3AEE9B6C" w14:textId="77777777" w:rsidR="005569E4" w:rsidRDefault="005569E4" w:rsidP="008D5CA9">
            <w:pPr>
              <w:jc w:val="center"/>
            </w:pPr>
          </w:p>
        </w:tc>
        <w:tc>
          <w:tcPr>
            <w:tcW w:w="567" w:type="dxa"/>
            <w:vAlign w:val="center"/>
          </w:tcPr>
          <w:p w14:paraId="6ECD4989" w14:textId="77777777" w:rsidR="005569E4" w:rsidRDefault="005569E4" w:rsidP="008D5CA9">
            <w:pPr>
              <w:jc w:val="center"/>
            </w:pPr>
          </w:p>
        </w:tc>
        <w:tc>
          <w:tcPr>
            <w:tcW w:w="567" w:type="dxa"/>
            <w:vAlign w:val="center"/>
          </w:tcPr>
          <w:p w14:paraId="548AFBAA" w14:textId="77777777" w:rsidR="005569E4" w:rsidRDefault="005569E4" w:rsidP="008D5CA9">
            <w:pPr>
              <w:jc w:val="center"/>
            </w:pPr>
          </w:p>
        </w:tc>
        <w:tc>
          <w:tcPr>
            <w:tcW w:w="3260" w:type="dxa"/>
            <w:vAlign w:val="center"/>
          </w:tcPr>
          <w:p w14:paraId="72E57C00" w14:textId="77777777" w:rsidR="005569E4" w:rsidRDefault="005569E4" w:rsidP="008D5CA9">
            <w:pPr>
              <w:jc w:val="center"/>
            </w:pPr>
          </w:p>
        </w:tc>
        <w:tc>
          <w:tcPr>
            <w:tcW w:w="3431" w:type="dxa"/>
            <w:vAlign w:val="center"/>
          </w:tcPr>
          <w:p w14:paraId="68D304A2" w14:textId="77777777" w:rsidR="005569E4" w:rsidRDefault="005569E4" w:rsidP="008D5CA9">
            <w:pPr>
              <w:jc w:val="center"/>
            </w:pPr>
          </w:p>
        </w:tc>
      </w:tr>
      <w:tr w:rsidR="005569E4" w:rsidRPr="00CC0595" w14:paraId="24DFB4D4" w14:textId="77777777" w:rsidTr="005569E4">
        <w:trPr>
          <w:trHeight w:val="918"/>
        </w:trPr>
        <w:tc>
          <w:tcPr>
            <w:tcW w:w="709" w:type="dxa"/>
            <w:vAlign w:val="center"/>
          </w:tcPr>
          <w:p w14:paraId="108FBEC0" w14:textId="77777777" w:rsidR="005569E4" w:rsidRPr="00CC0595" w:rsidRDefault="005569E4" w:rsidP="008D5CA9">
            <w:pPr>
              <w:jc w:val="center"/>
            </w:pPr>
            <w:r>
              <w:t>5.1.1</w:t>
            </w:r>
          </w:p>
        </w:tc>
        <w:tc>
          <w:tcPr>
            <w:tcW w:w="5245" w:type="dxa"/>
            <w:vAlign w:val="center"/>
          </w:tcPr>
          <w:p w14:paraId="01954FE4" w14:textId="77777777" w:rsidR="005569E4" w:rsidRDefault="005569E4" w:rsidP="008D5CA9">
            <w:r>
              <w:t xml:space="preserve">Has Top Management demonstrated leadership and commitment to the EQMS by ensuring that your organization has the required resources to implement it? </w:t>
            </w:r>
          </w:p>
        </w:tc>
        <w:tc>
          <w:tcPr>
            <w:tcW w:w="567" w:type="dxa"/>
            <w:vAlign w:val="center"/>
          </w:tcPr>
          <w:p w14:paraId="582683F7" w14:textId="77777777" w:rsidR="005569E4" w:rsidRDefault="005569E4" w:rsidP="008D5CA9">
            <w:pPr>
              <w:jc w:val="center"/>
            </w:pPr>
          </w:p>
        </w:tc>
        <w:tc>
          <w:tcPr>
            <w:tcW w:w="567" w:type="dxa"/>
            <w:vAlign w:val="center"/>
          </w:tcPr>
          <w:p w14:paraId="58A18607" w14:textId="77777777" w:rsidR="005569E4" w:rsidRDefault="005569E4" w:rsidP="008D5CA9">
            <w:pPr>
              <w:jc w:val="center"/>
            </w:pPr>
          </w:p>
        </w:tc>
        <w:tc>
          <w:tcPr>
            <w:tcW w:w="567" w:type="dxa"/>
            <w:vAlign w:val="center"/>
          </w:tcPr>
          <w:p w14:paraId="479FA40B" w14:textId="77777777" w:rsidR="005569E4" w:rsidRDefault="005569E4" w:rsidP="008D5CA9">
            <w:pPr>
              <w:jc w:val="center"/>
            </w:pPr>
          </w:p>
        </w:tc>
        <w:tc>
          <w:tcPr>
            <w:tcW w:w="567" w:type="dxa"/>
            <w:vAlign w:val="center"/>
          </w:tcPr>
          <w:p w14:paraId="52650A3E" w14:textId="77777777" w:rsidR="005569E4" w:rsidRDefault="005569E4" w:rsidP="008D5CA9">
            <w:pPr>
              <w:jc w:val="center"/>
            </w:pPr>
          </w:p>
        </w:tc>
        <w:tc>
          <w:tcPr>
            <w:tcW w:w="3260" w:type="dxa"/>
            <w:vAlign w:val="center"/>
          </w:tcPr>
          <w:p w14:paraId="0946DAF9" w14:textId="77777777" w:rsidR="005569E4" w:rsidRDefault="005569E4" w:rsidP="008D5CA9">
            <w:pPr>
              <w:jc w:val="center"/>
            </w:pPr>
          </w:p>
        </w:tc>
        <w:tc>
          <w:tcPr>
            <w:tcW w:w="3431" w:type="dxa"/>
            <w:vAlign w:val="center"/>
          </w:tcPr>
          <w:p w14:paraId="7E4B2BE4" w14:textId="77777777" w:rsidR="005569E4" w:rsidRDefault="005569E4" w:rsidP="008D5CA9">
            <w:pPr>
              <w:jc w:val="center"/>
            </w:pPr>
          </w:p>
        </w:tc>
      </w:tr>
      <w:tr w:rsidR="005569E4" w:rsidRPr="00CC0595" w14:paraId="3B441B89" w14:textId="77777777" w:rsidTr="005569E4">
        <w:trPr>
          <w:trHeight w:val="1051"/>
        </w:trPr>
        <w:tc>
          <w:tcPr>
            <w:tcW w:w="709" w:type="dxa"/>
            <w:vAlign w:val="center"/>
          </w:tcPr>
          <w:p w14:paraId="3528EB2E" w14:textId="77777777" w:rsidR="005569E4" w:rsidRPr="00CC0595" w:rsidRDefault="005569E4" w:rsidP="008D5CA9">
            <w:pPr>
              <w:jc w:val="center"/>
            </w:pPr>
            <w:r>
              <w:t>5.1</w:t>
            </w:r>
            <w:r w:rsidRPr="00CC0595">
              <w:t>.1</w:t>
            </w:r>
          </w:p>
        </w:tc>
        <w:tc>
          <w:tcPr>
            <w:tcW w:w="5245" w:type="dxa"/>
            <w:vAlign w:val="center"/>
          </w:tcPr>
          <w:p w14:paraId="239DC460" w14:textId="77777777" w:rsidR="005569E4" w:rsidRPr="00CC0595" w:rsidRDefault="005569E4" w:rsidP="008D5CA9">
            <w:r>
              <w:t xml:space="preserve">Does Top management </w:t>
            </w:r>
            <w:r w:rsidRPr="00CC0595">
              <w:t>demonstrate leadership and commitment with respect to t</w:t>
            </w:r>
            <w:r>
              <w:t xml:space="preserve">he EQMS by </w:t>
            </w:r>
            <w:r w:rsidRPr="00CC0595">
              <w:t>promoting the use of the process a</w:t>
            </w:r>
            <w:r>
              <w:t>pproach and risk-based thinking?</w:t>
            </w:r>
          </w:p>
        </w:tc>
        <w:tc>
          <w:tcPr>
            <w:tcW w:w="567" w:type="dxa"/>
            <w:vAlign w:val="center"/>
          </w:tcPr>
          <w:p w14:paraId="768361E0" w14:textId="77777777" w:rsidR="005569E4" w:rsidRDefault="005569E4" w:rsidP="008D5CA9">
            <w:pPr>
              <w:jc w:val="center"/>
            </w:pPr>
          </w:p>
        </w:tc>
        <w:tc>
          <w:tcPr>
            <w:tcW w:w="567" w:type="dxa"/>
            <w:vAlign w:val="center"/>
          </w:tcPr>
          <w:p w14:paraId="294EC7C3" w14:textId="77777777" w:rsidR="005569E4" w:rsidRDefault="005569E4" w:rsidP="008D5CA9">
            <w:pPr>
              <w:jc w:val="center"/>
            </w:pPr>
          </w:p>
        </w:tc>
        <w:tc>
          <w:tcPr>
            <w:tcW w:w="567" w:type="dxa"/>
            <w:vAlign w:val="center"/>
          </w:tcPr>
          <w:p w14:paraId="4E524135" w14:textId="77777777" w:rsidR="005569E4" w:rsidRDefault="005569E4" w:rsidP="008D5CA9">
            <w:pPr>
              <w:jc w:val="center"/>
            </w:pPr>
          </w:p>
        </w:tc>
        <w:tc>
          <w:tcPr>
            <w:tcW w:w="567" w:type="dxa"/>
            <w:vAlign w:val="center"/>
          </w:tcPr>
          <w:p w14:paraId="449C5F07" w14:textId="77777777" w:rsidR="005569E4" w:rsidRDefault="005569E4" w:rsidP="008D5CA9">
            <w:pPr>
              <w:jc w:val="center"/>
            </w:pPr>
          </w:p>
        </w:tc>
        <w:tc>
          <w:tcPr>
            <w:tcW w:w="3260" w:type="dxa"/>
            <w:vAlign w:val="center"/>
          </w:tcPr>
          <w:p w14:paraId="3DF6620A" w14:textId="77777777" w:rsidR="005569E4" w:rsidRDefault="005569E4" w:rsidP="008D5CA9">
            <w:pPr>
              <w:jc w:val="center"/>
            </w:pPr>
          </w:p>
        </w:tc>
        <w:tc>
          <w:tcPr>
            <w:tcW w:w="3431" w:type="dxa"/>
            <w:vAlign w:val="center"/>
          </w:tcPr>
          <w:p w14:paraId="301BF2F3" w14:textId="77777777" w:rsidR="005569E4" w:rsidRDefault="005569E4" w:rsidP="008D5CA9">
            <w:pPr>
              <w:jc w:val="center"/>
            </w:pPr>
          </w:p>
        </w:tc>
      </w:tr>
      <w:tr w:rsidR="005569E4" w:rsidRPr="00CC0595" w14:paraId="741F226A" w14:textId="77777777" w:rsidTr="005569E4">
        <w:trPr>
          <w:trHeight w:val="842"/>
        </w:trPr>
        <w:tc>
          <w:tcPr>
            <w:tcW w:w="709" w:type="dxa"/>
            <w:vAlign w:val="center"/>
          </w:tcPr>
          <w:p w14:paraId="3EE126A5" w14:textId="77777777" w:rsidR="005569E4" w:rsidRPr="00CC0595" w:rsidRDefault="005569E4" w:rsidP="008D5CA9">
            <w:pPr>
              <w:jc w:val="center"/>
            </w:pPr>
            <w:r>
              <w:t>5.1</w:t>
            </w:r>
            <w:r w:rsidRPr="00CC0595">
              <w:t>.1</w:t>
            </w:r>
          </w:p>
        </w:tc>
        <w:tc>
          <w:tcPr>
            <w:tcW w:w="5245" w:type="dxa"/>
            <w:vAlign w:val="center"/>
          </w:tcPr>
          <w:p w14:paraId="7B55DFE6" w14:textId="77777777" w:rsidR="005569E4" w:rsidRPr="00CC0595" w:rsidRDefault="005569E4" w:rsidP="008D5CA9">
            <w:r>
              <w:t xml:space="preserve">Does Top management </w:t>
            </w:r>
            <w:r w:rsidRPr="00CC0595">
              <w:t>demonstrate leadership and commitment with respect to t</w:t>
            </w:r>
            <w:r>
              <w:t xml:space="preserve">he EQMS by </w:t>
            </w:r>
            <w:r w:rsidRPr="00CC0595">
              <w:t xml:space="preserve">ensuring that the resources needed for the </w:t>
            </w:r>
            <w:r>
              <w:t>EQMS are available?</w:t>
            </w:r>
          </w:p>
        </w:tc>
        <w:tc>
          <w:tcPr>
            <w:tcW w:w="567" w:type="dxa"/>
            <w:vAlign w:val="center"/>
          </w:tcPr>
          <w:p w14:paraId="287B63AE" w14:textId="77777777" w:rsidR="005569E4" w:rsidRDefault="005569E4" w:rsidP="008D5CA9">
            <w:pPr>
              <w:jc w:val="center"/>
            </w:pPr>
          </w:p>
        </w:tc>
        <w:tc>
          <w:tcPr>
            <w:tcW w:w="567" w:type="dxa"/>
            <w:vAlign w:val="center"/>
          </w:tcPr>
          <w:p w14:paraId="20ABDE0F" w14:textId="77777777" w:rsidR="005569E4" w:rsidRDefault="005569E4" w:rsidP="008D5CA9">
            <w:pPr>
              <w:jc w:val="center"/>
            </w:pPr>
          </w:p>
        </w:tc>
        <w:tc>
          <w:tcPr>
            <w:tcW w:w="567" w:type="dxa"/>
            <w:vAlign w:val="center"/>
          </w:tcPr>
          <w:p w14:paraId="7C72A2BD" w14:textId="77777777" w:rsidR="005569E4" w:rsidRDefault="005569E4" w:rsidP="008D5CA9">
            <w:pPr>
              <w:jc w:val="center"/>
            </w:pPr>
          </w:p>
        </w:tc>
        <w:tc>
          <w:tcPr>
            <w:tcW w:w="567" w:type="dxa"/>
            <w:vAlign w:val="center"/>
          </w:tcPr>
          <w:p w14:paraId="54DA1CD4" w14:textId="77777777" w:rsidR="005569E4" w:rsidRDefault="005569E4" w:rsidP="008D5CA9">
            <w:pPr>
              <w:jc w:val="center"/>
            </w:pPr>
          </w:p>
        </w:tc>
        <w:tc>
          <w:tcPr>
            <w:tcW w:w="3260" w:type="dxa"/>
            <w:vAlign w:val="center"/>
          </w:tcPr>
          <w:p w14:paraId="4E90C7B5" w14:textId="77777777" w:rsidR="005569E4" w:rsidRDefault="005569E4" w:rsidP="008D5CA9">
            <w:pPr>
              <w:jc w:val="center"/>
            </w:pPr>
          </w:p>
        </w:tc>
        <w:tc>
          <w:tcPr>
            <w:tcW w:w="3431" w:type="dxa"/>
            <w:vAlign w:val="center"/>
          </w:tcPr>
          <w:p w14:paraId="234A4AAA" w14:textId="77777777" w:rsidR="005569E4" w:rsidRDefault="005569E4" w:rsidP="008D5CA9">
            <w:pPr>
              <w:jc w:val="center"/>
            </w:pPr>
          </w:p>
        </w:tc>
      </w:tr>
      <w:tr w:rsidR="005569E4" w:rsidRPr="00CC0595" w14:paraId="1BCF8005" w14:textId="77777777" w:rsidTr="005569E4">
        <w:trPr>
          <w:trHeight w:val="1407"/>
        </w:trPr>
        <w:tc>
          <w:tcPr>
            <w:tcW w:w="709" w:type="dxa"/>
            <w:vAlign w:val="center"/>
          </w:tcPr>
          <w:p w14:paraId="6978215C" w14:textId="77777777" w:rsidR="005569E4" w:rsidRPr="00CC0595" w:rsidRDefault="005569E4" w:rsidP="008D5CA9">
            <w:pPr>
              <w:jc w:val="center"/>
            </w:pPr>
            <w:r>
              <w:lastRenderedPageBreak/>
              <w:t>5.1</w:t>
            </w:r>
            <w:r w:rsidRPr="00CC0595">
              <w:t>.1</w:t>
            </w:r>
          </w:p>
        </w:tc>
        <w:tc>
          <w:tcPr>
            <w:tcW w:w="5245" w:type="dxa"/>
            <w:vAlign w:val="center"/>
          </w:tcPr>
          <w:p w14:paraId="09739BAF" w14:textId="77777777" w:rsidR="005569E4" w:rsidRPr="00CC0595" w:rsidRDefault="005569E4" w:rsidP="008D5CA9">
            <w:r>
              <w:t xml:space="preserve">Does Top management </w:t>
            </w:r>
            <w:r w:rsidRPr="00CC0595">
              <w:t>demonstrate leadership and commitment with respect to t</w:t>
            </w:r>
            <w:r>
              <w:t xml:space="preserve">he EQMS by </w:t>
            </w:r>
            <w:r w:rsidRPr="00CC0595">
              <w:t xml:space="preserve">communicating the importance of effective quality </w:t>
            </w:r>
            <w:r>
              <w:t xml:space="preserve">and environmental </w:t>
            </w:r>
            <w:r w:rsidRPr="00CC0595">
              <w:t xml:space="preserve">management and of conforming to the </w:t>
            </w:r>
            <w:r>
              <w:t>EQMS requirements?</w:t>
            </w:r>
          </w:p>
        </w:tc>
        <w:tc>
          <w:tcPr>
            <w:tcW w:w="567" w:type="dxa"/>
            <w:vAlign w:val="center"/>
          </w:tcPr>
          <w:p w14:paraId="33284125" w14:textId="77777777" w:rsidR="005569E4" w:rsidRDefault="005569E4" w:rsidP="008D5CA9">
            <w:pPr>
              <w:jc w:val="center"/>
            </w:pPr>
          </w:p>
        </w:tc>
        <w:tc>
          <w:tcPr>
            <w:tcW w:w="567" w:type="dxa"/>
            <w:vAlign w:val="center"/>
          </w:tcPr>
          <w:p w14:paraId="2A58079A" w14:textId="77777777" w:rsidR="005569E4" w:rsidRDefault="005569E4" w:rsidP="008D5CA9">
            <w:pPr>
              <w:jc w:val="center"/>
            </w:pPr>
          </w:p>
        </w:tc>
        <w:tc>
          <w:tcPr>
            <w:tcW w:w="567" w:type="dxa"/>
            <w:vAlign w:val="center"/>
          </w:tcPr>
          <w:p w14:paraId="0E286CA6" w14:textId="77777777" w:rsidR="005569E4" w:rsidRDefault="005569E4" w:rsidP="008D5CA9">
            <w:pPr>
              <w:jc w:val="center"/>
            </w:pPr>
          </w:p>
        </w:tc>
        <w:tc>
          <w:tcPr>
            <w:tcW w:w="567" w:type="dxa"/>
            <w:vAlign w:val="center"/>
          </w:tcPr>
          <w:p w14:paraId="3FDCDDA4" w14:textId="77777777" w:rsidR="005569E4" w:rsidRDefault="005569E4" w:rsidP="008D5CA9">
            <w:pPr>
              <w:jc w:val="center"/>
            </w:pPr>
          </w:p>
        </w:tc>
        <w:tc>
          <w:tcPr>
            <w:tcW w:w="3260" w:type="dxa"/>
            <w:vAlign w:val="center"/>
          </w:tcPr>
          <w:p w14:paraId="172FC568" w14:textId="77777777" w:rsidR="005569E4" w:rsidRDefault="005569E4" w:rsidP="008D5CA9">
            <w:pPr>
              <w:jc w:val="center"/>
            </w:pPr>
          </w:p>
        </w:tc>
        <w:tc>
          <w:tcPr>
            <w:tcW w:w="3431" w:type="dxa"/>
            <w:vAlign w:val="center"/>
          </w:tcPr>
          <w:p w14:paraId="1EB4DEAE" w14:textId="77777777" w:rsidR="005569E4" w:rsidRDefault="005569E4" w:rsidP="008D5CA9">
            <w:pPr>
              <w:jc w:val="center"/>
            </w:pPr>
          </w:p>
        </w:tc>
      </w:tr>
      <w:tr w:rsidR="005569E4" w:rsidRPr="00CC0595" w14:paraId="13820BF9" w14:textId="77777777" w:rsidTr="005569E4">
        <w:trPr>
          <w:trHeight w:val="846"/>
        </w:trPr>
        <w:tc>
          <w:tcPr>
            <w:tcW w:w="709" w:type="dxa"/>
            <w:vAlign w:val="center"/>
          </w:tcPr>
          <w:p w14:paraId="026F0C3F" w14:textId="77777777" w:rsidR="005569E4" w:rsidRPr="00CC0595" w:rsidRDefault="005569E4" w:rsidP="008D5CA9">
            <w:pPr>
              <w:jc w:val="center"/>
            </w:pPr>
            <w:r>
              <w:t>5.1</w:t>
            </w:r>
            <w:r w:rsidRPr="00CC0595">
              <w:t>.1</w:t>
            </w:r>
          </w:p>
        </w:tc>
        <w:tc>
          <w:tcPr>
            <w:tcW w:w="5245" w:type="dxa"/>
            <w:vAlign w:val="center"/>
          </w:tcPr>
          <w:p w14:paraId="161CAF5B" w14:textId="77777777" w:rsidR="005569E4" w:rsidRPr="00CC0595" w:rsidRDefault="005569E4" w:rsidP="008D5CA9">
            <w:r>
              <w:t xml:space="preserve">Does Top management </w:t>
            </w:r>
            <w:r w:rsidRPr="00CC0595">
              <w:t>demonstrate leadership and commitment with respect to t</w:t>
            </w:r>
            <w:r>
              <w:t xml:space="preserve">he EQMS by </w:t>
            </w:r>
            <w:r w:rsidRPr="00CC0595">
              <w:t xml:space="preserve">ensuring that the </w:t>
            </w:r>
            <w:r>
              <w:t>EQMS achieves its intended results?</w:t>
            </w:r>
          </w:p>
        </w:tc>
        <w:tc>
          <w:tcPr>
            <w:tcW w:w="567" w:type="dxa"/>
            <w:vAlign w:val="center"/>
          </w:tcPr>
          <w:p w14:paraId="657FFE83" w14:textId="77777777" w:rsidR="005569E4" w:rsidRDefault="005569E4" w:rsidP="008D5CA9">
            <w:pPr>
              <w:jc w:val="center"/>
            </w:pPr>
          </w:p>
        </w:tc>
        <w:tc>
          <w:tcPr>
            <w:tcW w:w="567" w:type="dxa"/>
            <w:vAlign w:val="center"/>
          </w:tcPr>
          <w:p w14:paraId="7A53DA3A" w14:textId="77777777" w:rsidR="005569E4" w:rsidRDefault="005569E4" w:rsidP="008D5CA9">
            <w:pPr>
              <w:jc w:val="center"/>
            </w:pPr>
          </w:p>
        </w:tc>
        <w:tc>
          <w:tcPr>
            <w:tcW w:w="567" w:type="dxa"/>
            <w:vAlign w:val="center"/>
          </w:tcPr>
          <w:p w14:paraId="7DE7DFD3" w14:textId="77777777" w:rsidR="005569E4" w:rsidRDefault="005569E4" w:rsidP="008D5CA9">
            <w:pPr>
              <w:jc w:val="center"/>
            </w:pPr>
          </w:p>
        </w:tc>
        <w:tc>
          <w:tcPr>
            <w:tcW w:w="567" w:type="dxa"/>
            <w:vAlign w:val="center"/>
          </w:tcPr>
          <w:p w14:paraId="43828C20" w14:textId="77777777" w:rsidR="005569E4" w:rsidRDefault="005569E4" w:rsidP="008D5CA9">
            <w:pPr>
              <w:jc w:val="center"/>
            </w:pPr>
          </w:p>
        </w:tc>
        <w:tc>
          <w:tcPr>
            <w:tcW w:w="3260" w:type="dxa"/>
            <w:vAlign w:val="center"/>
          </w:tcPr>
          <w:p w14:paraId="024685D0" w14:textId="77777777" w:rsidR="005569E4" w:rsidRDefault="005569E4" w:rsidP="008D5CA9">
            <w:pPr>
              <w:jc w:val="center"/>
            </w:pPr>
          </w:p>
        </w:tc>
        <w:tc>
          <w:tcPr>
            <w:tcW w:w="3431" w:type="dxa"/>
            <w:vAlign w:val="center"/>
          </w:tcPr>
          <w:p w14:paraId="66883C66" w14:textId="77777777" w:rsidR="005569E4" w:rsidRDefault="005569E4" w:rsidP="008D5CA9">
            <w:pPr>
              <w:jc w:val="center"/>
            </w:pPr>
          </w:p>
        </w:tc>
      </w:tr>
      <w:tr w:rsidR="005569E4" w:rsidRPr="00CC0595" w14:paraId="23278241" w14:textId="77777777" w:rsidTr="005569E4">
        <w:trPr>
          <w:trHeight w:val="1127"/>
        </w:trPr>
        <w:tc>
          <w:tcPr>
            <w:tcW w:w="709" w:type="dxa"/>
            <w:vAlign w:val="center"/>
          </w:tcPr>
          <w:p w14:paraId="7F11FDAF" w14:textId="77777777" w:rsidR="005569E4" w:rsidRPr="00CC0595" w:rsidRDefault="005569E4" w:rsidP="008D5CA9">
            <w:pPr>
              <w:jc w:val="center"/>
            </w:pPr>
            <w:r>
              <w:t>5.1</w:t>
            </w:r>
            <w:r w:rsidRPr="00CC0595">
              <w:t>.1</w:t>
            </w:r>
          </w:p>
        </w:tc>
        <w:tc>
          <w:tcPr>
            <w:tcW w:w="5245" w:type="dxa"/>
            <w:vAlign w:val="center"/>
          </w:tcPr>
          <w:p w14:paraId="1B33592F" w14:textId="77777777" w:rsidR="005569E4" w:rsidRPr="00CC0595" w:rsidRDefault="005569E4" w:rsidP="008D5CA9">
            <w:r>
              <w:t xml:space="preserve">Does Top management </w:t>
            </w:r>
            <w:r w:rsidRPr="00CC0595">
              <w:t>demonstrate leadership and commitment with respect to t</w:t>
            </w:r>
            <w:r>
              <w:t xml:space="preserve">he EQMS by </w:t>
            </w:r>
            <w:r w:rsidRPr="00CC0595">
              <w:t>engaging, directing and supporting persons to contribute to the effectiveness of</w:t>
            </w:r>
            <w:r>
              <w:t xml:space="preserve"> the EQMS?</w:t>
            </w:r>
          </w:p>
        </w:tc>
        <w:tc>
          <w:tcPr>
            <w:tcW w:w="567" w:type="dxa"/>
            <w:vAlign w:val="center"/>
          </w:tcPr>
          <w:p w14:paraId="1BF11427" w14:textId="77777777" w:rsidR="005569E4" w:rsidRDefault="005569E4" w:rsidP="008D5CA9">
            <w:pPr>
              <w:jc w:val="center"/>
            </w:pPr>
          </w:p>
        </w:tc>
        <w:tc>
          <w:tcPr>
            <w:tcW w:w="567" w:type="dxa"/>
            <w:vAlign w:val="center"/>
          </w:tcPr>
          <w:p w14:paraId="0A9ED8DD" w14:textId="77777777" w:rsidR="005569E4" w:rsidRDefault="005569E4" w:rsidP="008D5CA9">
            <w:pPr>
              <w:jc w:val="center"/>
            </w:pPr>
          </w:p>
        </w:tc>
        <w:tc>
          <w:tcPr>
            <w:tcW w:w="567" w:type="dxa"/>
            <w:vAlign w:val="center"/>
          </w:tcPr>
          <w:p w14:paraId="0AF24EB6" w14:textId="77777777" w:rsidR="005569E4" w:rsidRDefault="005569E4" w:rsidP="008D5CA9">
            <w:pPr>
              <w:jc w:val="center"/>
            </w:pPr>
          </w:p>
        </w:tc>
        <w:tc>
          <w:tcPr>
            <w:tcW w:w="567" w:type="dxa"/>
            <w:vAlign w:val="center"/>
          </w:tcPr>
          <w:p w14:paraId="0CC246FB" w14:textId="77777777" w:rsidR="005569E4" w:rsidRDefault="005569E4" w:rsidP="008D5CA9">
            <w:pPr>
              <w:jc w:val="center"/>
            </w:pPr>
          </w:p>
        </w:tc>
        <w:tc>
          <w:tcPr>
            <w:tcW w:w="3260" w:type="dxa"/>
            <w:vAlign w:val="center"/>
          </w:tcPr>
          <w:p w14:paraId="1429BAC4" w14:textId="77777777" w:rsidR="005569E4" w:rsidRDefault="005569E4" w:rsidP="008D5CA9">
            <w:pPr>
              <w:jc w:val="center"/>
            </w:pPr>
          </w:p>
        </w:tc>
        <w:tc>
          <w:tcPr>
            <w:tcW w:w="3431" w:type="dxa"/>
            <w:vAlign w:val="center"/>
          </w:tcPr>
          <w:p w14:paraId="1FEEB1CB" w14:textId="77777777" w:rsidR="005569E4" w:rsidRDefault="005569E4" w:rsidP="008D5CA9">
            <w:pPr>
              <w:jc w:val="center"/>
            </w:pPr>
          </w:p>
        </w:tc>
      </w:tr>
      <w:tr w:rsidR="005569E4" w:rsidRPr="00CC0595" w14:paraId="01BF43EF" w14:textId="77777777" w:rsidTr="005569E4">
        <w:trPr>
          <w:trHeight w:val="864"/>
        </w:trPr>
        <w:tc>
          <w:tcPr>
            <w:tcW w:w="709" w:type="dxa"/>
            <w:vAlign w:val="center"/>
          </w:tcPr>
          <w:p w14:paraId="3DBCB25C" w14:textId="77777777" w:rsidR="005569E4" w:rsidRPr="00CC0595" w:rsidRDefault="005569E4" w:rsidP="008D5CA9">
            <w:pPr>
              <w:jc w:val="center"/>
            </w:pPr>
            <w:r>
              <w:t>5.1</w:t>
            </w:r>
            <w:r w:rsidRPr="00CC0595">
              <w:t>.1</w:t>
            </w:r>
          </w:p>
        </w:tc>
        <w:tc>
          <w:tcPr>
            <w:tcW w:w="5245" w:type="dxa"/>
            <w:vAlign w:val="center"/>
          </w:tcPr>
          <w:p w14:paraId="7B1DFC53" w14:textId="77777777" w:rsidR="005569E4" w:rsidRPr="00CC0595" w:rsidRDefault="005569E4" w:rsidP="008D5CA9">
            <w:r>
              <w:t xml:space="preserve">Does Top management </w:t>
            </w:r>
            <w:r w:rsidRPr="00CC0595">
              <w:t>demonstrate leadership and commitment with respect to t</w:t>
            </w:r>
            <w:r>
              <w:t>he EQMS by promoting improvement?</w:t>
            </w:r>
          </w:p>
        </w:tc>
        <w:tc>
          <w:tcPr>
            <w:tcW w:w="567" w:type="dxa"/>
            <w:vAlign w:val="center"/>
          </w:tcPr>
          <w:p w14:paraId="4865EEB8" w14:textId="77777777" w:rsidR="005569E4" w:rsidRDefault="005569E4" w:rsidP="008D5CA9">
            <w:pPr>
              <w:jc w:val="center"/>
            </w:pPr>
          </w:p>
        </w:tc>
        <w:tc>
          <w:tcPr>
            <w:tcW w:w="567" w:type="dxa"/>
            <w:vAlign w:val="center"/>
          </w:tcPr>
          <w:p w14:paraId="0983D859" w14:textId="77777777" w:rsidR="005569E4" w:rsidRDefault="005569E4" w:rsidP="008D5CA9">
            <w:pPr>
              <w:jc w:val="center"/>
            </w:pPr>
          </w:p>
        </w:tc>
        <w:tc>
          <w:tcPr>
            <w:tcW w:w="567" w:type="dxa"/>
            <w:vAlign w:val="center"/>
          </w:tcPr>
          <w:p w14:paraId="220F7718" w14:textId="77777777" w:rsidR="005569E4" w:rsidRDefault="005569E4" w:rsidP="008D5CA9">
            <w:pPr>
              <w:jc w:val="center"/>
            </w:pPr>
          </w:p>
        </w:tc>
        <w:tc>
          <w:tcPr>
            <w:tcW w:w="567" w:type="dxa"/>
            <w:vAlign w:val="center"/>
          </w:tcPr>
          <w:p w14:paraId="4658A65D" w14:textId="77777777" w:rsidR="005569E4" w:rsidRDefault="005569E4" w:rsidP="008D5CA9">
            <w:pPr>
              <w:jc w:val="center"/>
            </w:pPr>
          </w:p>
        </w:tc>
        <w:tc>
          <w:tcPr>
            <w:tcW w:w="3260" w:type="dxa"/>
            <w:vAlign w:val="center"/>
          </w:tcPr>
          <w:p w14:paraId="51F32509" w14:textId="77777777" w:rsidR="005569E4" w:rsidRDefault="005569E4" w:rsidP="008D5CA9">
            <w:pPr>
              <w:jc w:val="center"/>
            </w:pPr>
          </w:p>
        </w:tc>
        <w:tc>
          <w:tcPr>
            <w:tcW w:w="3431" w:type="dxa"/>
            <w:vAlign w:val="center"/>
          </w:tcPr>
          <w:p w14:paraId="77E0AFA5" w14:textId="77777777" w:rsidR="005569E4" w:rsidRDefault="005569E4" w:rsidP="008D5CA9">
            <w:pPr>
              <w:jc w:val="center"/>
            </w:pPr>
          </w:p>
        </w:tc>
      </w:tr>
      <w:tr w:rsidR="005569E4" w:rsidRPr="00CC0595" w14:paraId="196CA9A7" w14:textId="77777777" w:rsidTr="005569E4">
        <w:trPr>
          <w:trHeight w:val="1101"/>
        </w:trPr>
        <w:tc>
          <w:tcPr>
            <w:tcW w:w="709" w:type="dxa"/>
            <w:vAlign w:val="center"/>
          </w:tcPr>
          <w:p w14:paraId="219DC606" w14:textId="77777777" w:rsidR="005569E4" w:rsidRPr="00CC0595" w:rsidRDefault="005569E4" w:rsidP="008D5CA9">
            <w:pPr>
              <w:jc w:val="center"/>
            </w:pPr>
            <w:r>
              <w:t>5.1</w:t>
            </w:r>
            <w:r w:rsidRPr="00CC0595">
              <w:t>.1</w:t>
            </w:r>
          </w:p>
        </w:tc>
        <w:tc>
          <w:tcPr>
            <w:tcW w:w="5245" w:type="dxa"/>
            <w:vAlign w:val="center"/>
          </w:tcPr>
          <w:p w14:paraId="0F033364" w14:textId="77777777" w:rsidR="005569E4" w:rsidRPr="00CC0595" w:rsidRDefault="005569E4" w:rsidP="008D5CA9">
            <w:r>
              <w:t xml:space="preserve">Does Top management </w:t>
            </w:r>
            <w:r w:rsidRPr="00CC0595">
              <w:t>demonstrate leadership and commitment with respect to t</w:t>
            </w:r>
            <w:r>
              <w:t xml:space="preserve">he EQMS by </w:t>
            </w:r>
            <w:r w:rsidRPr="00CC0595">
              <w:t>supporting other relevant management roles to demonstrate their leadership as it applies t</w:t>
            </w:r>
            <w:r>
              <w:t>o their areas of responsibility?</w:t>
            </w:r>
          </w:p>
        </w:tc>
        <w:tc>
          <w:tcPr>
            <w:tcW w:w="567" w:type="dxa"/>
            <w:vAlign w:val="center"/>
          </w:tcPr>
          <w:p w14:paraId="08D72AD2" w14:textId="77777777" w:rsidR="005569E4" w:rsidRDefault="005569E4" w:rsidP="008D5CA9">
            <w:pPr>
              <w:jc w:val="center"/>
            </w:pPr>
          </w:p>
        </w:tc>
        <w:tc>
          <w:tcPr>
            <w:tcW w:w="567" w:type="dxa"/>
            <w:vAlign w:val="center"/>
          </w:tcPr>
          <w:p w14:paraId="41926333" w14:textId="77777777" w:rsidR="005569E4" w:rsidRDefault="005569E4" w:rsidP="008D5CA9">
            <w:pPr>
              <w:jc w:val="center"/>
            </w:pPr>
          </w:p>
        </w:tc>
        <w:tc>
          <w:tcPr>
            <w:tcW w:w="567" w:type="dxa"/>
            <w:vAlign w:val="center"/>
          </w:tcPr>
          <w:p w14:paraId="27F47C1D" w14:textId="77777777" w:rsidR="005569E4" w:rsidRDefault="005569E4" w:rsidP="008D5CA9">
            <w:pPr>
              <w:jc w:val="center"/>
            </w:pPr>
          </w:p>
        </w:tc>
        <w:tc>
          <w:tcPr>
            <w:tcW w:w="567" w:type="dxa"/>
            <w:vAlign w:val="center"/>
          </w:tcPr>
          <w:p w14:paraId="694A1D2E" w14:textId="77777777" w:rsidR="005569E4" w:rsidRDefault="005569E4" w:rsidP="008D5CA9">
            <w:pPr>
              <w:jc w:val="center"/>
            </w:pPr>
          </w:p>
        </w:tc>
        <w:tc>
          <w:tcPr>
            <w:tcW w:w="3260" w:type="dxa"/>
            <w:vAlign w:val="center"/>
          </w:tcPr>
          <w:p w14:paraId="5B4E53D6" w14:textId="77777777" w:rsidR="005569E4" w:rsidRDefault="005569E4" w:rsidP="008D5CA9">
            <w:pPr>
              <w:jc w:val="center"/>
            </w:pPr>
          </w:p>
        </w:tc>
        <w:tc>
          <w:tcPr>
            <w:tcW w:w="3431" w:type="dxa"/>
            <w:vAlign w:val="center"/>
          </w:tcPr>
          <w:p w14:paraId="66F328AF" w14:textId="77777777" w:rsidR="005569E4" w:rsidRDefault="005569E4" w:rsidP="008D5CA9">
            <w:pPr>
              <w:jc w:val="center"/>
            </w:pPr>
          </w:p>
        </w:tc>
      </w:tr>
      <w:tr w:rsidR="005569E4" w:rsidRPr="00CC0595" w14:paraId="4016CD4B" w14:textId="77777777" w:rsidTr="005569E4">
        <w:trPr>
          <w:trHeight w:val="1409"/>
        </w:trPr>
        <w:tc>
          <w:tcPr>
            <w:tcW w:w="709" w:type="dxa"/>
            <w:vAlign w:val="center"/>
          </w:tcPr>
          <w:p w14:paraId="78B52A9B" w14:textId="77777777" w:rsidR="005569E4" w:rsidRPr="00CC0595" w:rsidRDefault="005569E4" w:rsidP="008D5CA9">
            <w:pPr>
              <w:jc w:val="center"/>
            </w:pPr>
            <w:r w:rsidRPr="00CC0595">
              <w:t>5.1.2</w:t>
            </w:r>
          </w:p>
        </w:tc>
        <w:tc>
          <w:tcPr>
            <w:tcW w:w="5245" w:type="dxa"/>
            <w:vAlign w:val="center"/>
          </w:tcPr>
          <w:p w14:paraId="31B89B46" w14:textId="77777777" w:rsidR="005569E4" w:rsidRPr="00CC0595" w:rsidRDefault="005569E4" w:rsidP="008D5CA9">
            <w:r>
              <w:t xml:space="preserve">Does Top management </w:t>
            </w:r>
            <w:r w:rsidRPr="00CC0595">
              <w:t xml:space="preserve">demonstrate leadership and commitment with respect to </w:t>
            </w:r>
            <w:r>
              <w:t xml:space="preserve">customer focus by ensuring that </w:t>
            </w:r>
            <w:r w:rsidRPr="005F7259">
              <w:t xml:space="preserve">customer and applicable statutory and regulatory requirements are determined, </w:t>
            </w:r>
            <w:r>
              <w:t>understood and consistently met?</w:t>
            </w:r>
          </w:p>
        </w:tc>
        <w:tc>
          <w:tcPr>
            <w:tcW w:w="567" w:type="dxa"/>
            <w:vAlign w:val="center"/>
          </w:tcPr>
          <w:p w14:paraId="12298E38" w14:textId="77777777" w:rsidR="005569E4" w:rsidRDefault="005569E4" w:rsidP="008D5CA9">
            <w:pPr>
              <w:jc w:val="center"/>
            </w:pPr>
          </w:p>
        </w:tc>
        <w:tc>
          <w:tcPr>
            <w:tcW w:w="567" w:type="dxa"/>
            <w:vAlign w:val="center"/>
          </w:tcPr>
          <w:p w14:paraId="5F41C040" w14:textId="77777777" w:rsidR="005569E4" w:rsidRDefault="005569E4" w:rsidP="008D5CA9">
            <w:pPr>
              <w:jc w:val="center"/>
            </w:pPr>
          </w:p>
        </w:tc>
        <w:tc>
          <w:tcPr>
            <w:tcW w:w="567" w:type="dxa"/>
            <w:vAlign w:val="center"/>
          </w:tcPr>
          <w:p w14:paraId="78794325" w14:textId="77777777" w:rsidR="005569E4" w:rsidRDefault="005569E4" w:rsidP="008D5CA9">
            <w:pPr>
              <w:jc w:val="center"/>
            </w:pPr>
          </w:p>
        </w:tc>
        <w:tc>
          <w:tcPr>
            <w:tcW w:w="567" w:type="dxa"/>
            <w:vAlign w:val="center"/>
          </w:tcPr>
          <w:p w14:paraId="5F11D1DC" w14:textId="77777777" w:rsidR="005569E4" w:rsidRDefault="005569E4" w:rsidP="008D5CA9">
            <w:pPr>
              <w:jc w:val="center"/>
            </w:pPr>
          </w:p>
        </w:tc>
        <w:tc>
          <w:tcPr>
            <w:tcW w:w="3260" w:type="dxa"/>
            <w:vAlign w:val="center"/>
          </w:tcPr>
          <w:p w14:paraId="49ACC2A8" w14:textId="77777777" w:rsidR="005569E4" w:rsidRDefault="005569E4" w:rsidP="008D5CA9">
            <w:pPr>
              <w:jc w:val="center"/>
            </w:pPr>
          </w:p>
        </w:tc>
        <w:tc>
          <w:tcPr>
            <w:tcW w:w="3431" w:type="dxa"/>
            <w:vAlign w:val="center"/>
          </w:tcPr>
          <w:p w14:paraId="03B489CA" w14:textId="77777777" w:rsidR="005569E4" w:rsidRDefault="005569E4" w:rsidP="008D5CA9">
            <w:pPr>
              <w:jc w:val="center"/>
            </w:pPr>
          </w:p>
        </w:tc>
      </w:tr>
      <w:tr w:rsidR="005569E4" w:rsidRPr="00CC0595" w14:paraId="46209D56" w14:textId="77777777" w:rsidTr="005569E4">
        <w:trPr>
          <w:trHeight w:val="1768"/>
        </w:trPr>
        <w:tc>
          <w:tcPr>
            <w:tcW w:w="709" w:type="dxa"/>
            <w:vAlign w:val="center"/>
          </w:tcPr>
          <w:p w14:paraId="45CE97F4" w14:textId="77777777" w:rsidR="005569E4" w:rsidRPr="00CC0595" w:rsidRDefault="005569E4" w:rsidP="008D5CA9">
            <w:pPr>
              <w:jc w:val="center"/>
            </w:pPr>
            <w:r w:rsidRPr="00CC0595">
              <w:lastRenderedPageBreak/>
              <w:t>5.1.2</w:t>
            </w:r>
          </w:p>
        </w:tc>
        <w:tc>
          <w:tcPr>
            <w:tcW w:w="5245" w:type="dxa"/>
            <w:vAlign w:val="center"/>
          </w:tcPr>
          <w:p w14:paraId="4EAF5AAB" w14:textId="77777777" w:rsidR="005569E4" w:rsidRPr="00CC0595" w:rsidRDefault="005569E4" w:rsidP="008D5CA9">
            <w:r>
              <w:t xml:space="preserve">Does Top management </w:t>
            </w:r>
            <w:r w:rsidRPr="00CC0595">
              <w:t xml:space="preserve">demonstrate leadership and commitment with respect to </w:t>
            </w:r>
            <w:r>
              <w:t xml:space="preserve">customer focus by ensuring that </w:t>
            </w:r>
            <w:r w:rsidRPr="00CC0595">
              <w:t>the risks and opportunities that can affect conformity of products and services and the ability to enhance customer satisfacti</w:t>
            </w:r>
            <w:r>
              <w:t>on are determined and addressed?</w:t>
            </w:r>
          </w:p>
        </w:tc>
        <w:tc>
          <w:tcPr>
            <w:tcW w:w="567" w:type="dxa"/>
            <w:vAlign w:val="center"/>
          </w:tcPr>
          <w:p w14:paraId="38362152" w14:textId="77777777" w:rsidR="005569E4" w:rsidRDefault="005569E4" w:rsidP="008D5CA9">
            <w:pPr>
              <w:jc w:val="center"/>
            </w:pPr>
          </w:p>
        </w:tc>
        <w:tc>
          <w:tcPr>
            <w:tcW w:w="567" w:type="dxa"/>
            <w:vAlign w:val="center"/>
          </w:tcPr>
          <w:p w14:paraId="0FA92068" w14:textId="77777777" w:rsidR="005569E4" w:rsidRDefault="005569E4" w:rsidP="008D5CA9">
            <w:pPr>
              <w:jc w:val="center"/>
            </w:pPr>
          </w:p>
        </w:tc>
        <w:tc>
          <w:tcPr>
            <w:tcW w:w="567" w:type="dxa"/>
            <w:vAlign w:val="center"/>
          </w:tcPr>
          <w:p w14:paraId="664CF28C" w14:textId="77777777" w:rsidR="005569E4" w:rsidRDefault="005569E4" w:rsidP="008D5CA9">
            <w:pPr>
              <w:jc w:val="center"/>
            </w:pPr>
          </w:p>
        </w:tc>
        <w:tc>
          <w:tcPr>
            <w:tcW w:w="567" w:type="dxa"/>
            <w:vAlign w:val="center"/>
          </w:tcPr>
          <w:p w14:paraId="3101CA9D" w14:textId="77777777" w:rsidR="005569E4" w:rsidRDefault="005569E4" w:rsidP="008D5CA9">
            <w:pPr>
              <w:jc w:val="center"/>
            </w:pPr>
          </w:p>
        </w:tc>
        <w:tc>
          <w:tcPr>
            <w:tcW w:w="3260" w:type="dxa"/>
            <w:vAlign w:val="center"/>
          </w:tcPr>
          <w:p w14:paraId="2CC6B623" w14:textId="77777777" w:rsidR="005569E4" w:rsidRDefault="005569E4" w:rsidP="008D5CA9">
            <w:pPr>
              <w:jc w:val="center"/>
            </w:pPr>
          </w:p>
        </w:tc>
        <w:tc>
          <w:tcPr>
            <w:tcW w:w="3431" w:type="dxa"/>
            <w:vAlign w:val="center"/>
          </w:tcPr>
          <w:p w14:paraId="5E463308" w14:textId="77777777" w:rsidR="005569E4" w:rsidRDefault="005569E4" w:rsidP="008D5CA9">
            <w:pPr>
              <w:jc w:val="center"/>
            </w:pPr>
          </w:p>
        </w:tc>
      </w:tr>
      <w:tr w:rsidR="005569E4" w:rsidRPr="00CC0595" w14:paraId="351B9AFF" w14:textId="77777777" w:rsidTr="005569E4">
        <w:trPr>
          <w:trHeight w:val="1125"/>
        </w:trPr>
        <w:tc>
          <w:tcPr>
            <w:tcW w:w="709" w:type="dxa"/>
            <w:vAlign w:val="center"/>
          </w:tcPr>
          <w:p w14:paraId="6C40C781" w14:textId="77777777" w:rsidR="005569E4" w:rsidRPr="00CC0595" w:rsidRDefault="005569E4" w:rsidP="008D5CA9">
            <w:pPr>
              <w:jc w:val="center"/>
            </w:pPr>
            <w:r w:rsidRPr="00CC0595">
              <w:t>5.1.2</w:t>
            </w:r>
          </w:p>
        </w:tc>
        <w:tc>
          <w:tcPr>
            <w:tcW w:w="5245" w:type="dxa"/>
            <w:vAlign w:val="center"/>
          </w:tcPr>
          <w:p w14:paraId="08D2705D" w14:textId="77777777" w:rsidR="005569E4" w:rsidRPr="00CC0595" w:rsidRDefault="005569E4" w:rsidP="008D5CA9">
            <w:r>
              <w:t xml:space="preserve">Does Top management </w:t>
            </w:r>
            <w:r w:rsidRPr="00CC0595">
              <w:t xml:space="preserve">demonstrate leadership and commitment with respect to </w:t>
            </w:r>
            <w:r>
              <w:t xml:space="preserve">customer focus by ensuring that </w:t>
            </w:r>
            <w:r w:rsidRPr="00CC0595">
              <w:t>the focus on enhancing cust</w:t>
            </w:r>
            <w:r>
              <w:t>omer satisfaction is maintained?</w:t>
            </w:r>
          </w:p>
        </w:tc>
        <w:tc>
          <w:tcPr>
            <w:tcW w:w="567" w:type="dxa"/>
            <w:vAlign w:val="center"/>
          </w:tcPr>
          <w:p w14:paraId="0C2D55BD" w14:textId="77777777" w:rsidR="005569E4" w:rsidRDefault="005569E4" w:rsidP="008D5CA9">
            <w:pPr>
              <w:jc w:val="center"/>
            </w:pPr>
          </w:p>
        </w:tc>
        <w:tc>
          <w:tcPr>
            <w:tcW w:w="567" w:type="dxa"/>
            <w:vAlign w:val="center"/>
          </w:tcPr>
          <w:p w14:paraId="423EDEBE" w14:textId="77777777" w:rsidR="005569E4" w:rsidRDefault="005569E4" w:rsidP="008D5CA9">
            <w:pPr>
              <w:jc w:val="center"/>
            </w:pPr>
          </w:p>
        </w:tc>
        <w:tc>
          <w:tcPr>
            <w:tcW w:w="567" w:type="dxa"/>
            <w:vAlign w:val="center"/>
          </w:tcPr>
          <w:p w14:paraId="00F409E0" w14:textId="77777777" w:rsidR="005569E4" w:rsidRDefault="005569E4" w:rsidP="008D5CA9">
            <w:pPr>
              <w:jc w:val="center"/>
            </w:pPr>
          </w:p>
        </w:tc>
        <w:tc>
          <w:tcPr>
            <w:tcW w:w="567" w:type="dxa"/>
            <w:vAlign w:val="center"/>
          </w:tcPr>
          <w:p w14:paraId="2D2B8A9A" w14:textId="77777777" w:rsidR="005569E4" w:rsidRDefault="005569E4" w:rsidP="008D5CA9">
            <w:pPr>
              <w:jc w:val="center"/>
            </w:pPr>
          </w:p>
        </w:tc>
        <w:tc>
          <w:tcPr>
            <w:tcW w:w="3260" w:type="dxa"/>
            <w:vAlign w:val="center"/>
          </w:tcPr>
          <w:p w14:paraId="7A710092" w14:textId="77777777" w:rsidR="005569E4" w:rsidRDefault="005569E4" w:rsidP="008D5CA9">
            <w:pPr>
              <w:jc w:val="center"/>
            </w:pPr>
          </w:p>
        </w:tc>
        <w:tc>
          <w:tcPr>
            <w:tcW w:w="3431" w:type="dxa"/>
            <w:vAlign w:val="center"/>
          </w:tcPr>
          <w:p w14:paraId="5C2FE972" w14:textId="77777777" w:rsidR="005569E4" w:rsidRDefault="005569E4" w:rsidP="008D5CA9">
            <w:pPr>
              <w:jc w:val="center"/>
            </w:pPr>
          </w:p>
        </w:tc>
      </w:tr>
      <w:tr w:rsidR="005569E4" w:rsidRPr="00CC0595" w14:paraId="6361C3F9" w14:textId="77777777" w:rsidTr="005569E4">
        <w:trPr>
          <w:trHeight w:val="1751"/>
        </w:trPr>
        <w:tc>
          <w:tcPr>
            <w:tcW w:w="709" w:type="dxa"/>
            <w:vAlign w:val="center"/>
          </w:tcPr>
          <w:p w14:paraId="7F1607A4" w14:textId="77777777" w:rsidR="005569E4" w:rsidRPr="00CC0595" w:rsidRDefault="005569E4" w:rsidP="008D5CA9">
            <w:pPr>
              <w:jc w:val="center"/>
            </w:pPr>
            <w:r>
              <w:t>5.2</w:t>
            </w:r>
          </w:p>
        </w:tc>
        <w:tc>
          <w:tcPr>
            <w:tcW w:w="5245" w:type="dxa"/>
            <w:vAlign w:val="center"/>
          </w:tcPr>
          <w:p w14:paraId="51F11B31" w14:textId="77777777" w:rsidR="005569E4" w:rsidRPr="00CC0595" w:rsidRDefault="005569E4" w:rsidP="008D5CA9">
            <w:r>
              <w:t xml:space="preserve">Has Top Management established, implemented and maintained as documented information (See </w:t>
            </w:r>
            <w:r w:rsidRPr="00DC2C56">
              <w:rPr>
                <w:color w:val="0000FF"/>
              </w:rPr>
              <w:t>7.5.1</w:t>
            </w:r>
            <w:r w:rsidRPr="00CC0595">
              <w:t>)</w:t>
            </w:r>
            <w:r>
              <w:t xml:space="preserve"> an environmental policy, with regard to the scope of our EQMS, is appropriate to the context; including the nature, scale, and environmental impacts of your organization’s activities, products and services?   </w:t>
            </w:r>
          </w:p>
        </w:tc>
        <w:tc>
          <w:tcPr>
            <w:tcW w:w="567" w:type="dxa"/>
            <w:vAlign w:val="center"/>
          </w:tcPr>
          <w:p w14:paraId="29AD15D9" w14:textId="77777777" w:rsidR="005569E4" w:rsidRDefault="005569E4" w:rsidP="008D5CA9">
            <w:pPr>
              <w:jc w:val="center"/>
            </w:pPr>
          </w:p>
        </w:tc>
        <w:tc>
          <w:tcPr>
            <w:tcW w:w="567" w:type="dxa"/>
            <w:vAlign w:val="center"/>
          </w:tcPr>
          <w:p w14:paraId="702BE0A6" w14:textId="77777777" w:rsidR="005569E4" w:rsidRDefault="005569E4" w:rsidP="008D5CA9">
            <w:pPr>
              <w:jc w:val="center"/>
            </w:pPr>
          </w:p>
        </w:tc>
        <w:tc>
          <w:tcPr>
            <w:tcW w:w="567" w:type="dxa"/>
            <w:vAlign w:val="center"/>
          </w:tcPr>
          <w:p w14:paraId="5E5630B2" w14:textId="77777777" w:rsidR="005569E4" w:rsidRDefault="005569E4" w:rsidP="008D5CA9">
            <w:pPr>
              <w:jc w:val="center"/>
            </w:pPr>
          </w:p>
        </w:tc>
        <w:tc>
          <w:tcPr>
            <w:tcW w:w="567" w:type="dxa"/>
            <w:vAlign w:val="center"/>
          </w:tcPr>
          <w:p w14:paraId="2B970830" w14:textId="77777777" w:rsidR="005569E4" w:rsidRDefault="005569E4" w:rsidP="008D5CA9">
            <w:pPr>
              <w:jc w:val="center"/>
            </w:pPr>
          </w:p>
        </w:tc>
        <w:tc>
          <w:tcPr>
            <w:tcW w:w="3260" w:type="dxa"/>
            <w:vAlign w:val="center"/>
          </w:tcPr>
          <w:p w14:paraId="5C21E603" w14:textId="77777777" w:rsidR="005569E4" w:rsidRDefault="005569E4" w:rsidP="008D5CA9">
            <w:pPr>
              <w:jc w:val="center"/>
            </w:pPr>
          </w:p>
        </w:tc>
        <w:tc>
          <w:tcPr>
            <w:tcW w:w="3431" w:type="dxa"/>
            <w:vAlign w:val="center"/>
          </w:tcPr>
          <w:p w14:paraId="1B81F35C" w14:textId="77777777" w:rsidR="005569E4" w:rsidRDefault="005569E4" w:rsidP="008D5CA9">
            <w:pPr>
              <w:jc w:val="center"/>
            </w:pPr>
          </w:p>
        </w:tc>
      </w:tr>
      <w:tr w:rsidR="005569E4" w:rsidRPr="00CC0595" w14:paraId="4E734F41" w14:textId="77777777" w:rsidTr="005569E4">
        <w:trPr>
          <w:trHeight w:val="1409"/>
        </w:trPr>
        <w:tc>
          <w:tcPr>
            <w:tcW w:w="709" w:type="dxa"/>
            <w:vAlign w:val="center"/>
          </w:tcPr>
          <w:p w14:paraId="38A80019" w14:textId="77777777" w:rsidR="005569E4" w:rsidRPr="00CC0595" w:rsidRDefault="005569E4" w:rsidP="008D5CA9">
            <w:pPr>
              <w:jc w:val="center"/>
            </w:pPr>
            <w:r>
              <w:t>5.2</w:t>
            </w:r>
          </w:p>
        </w:tc>
        <w:tc>
          <w:tcPr>
            <w:tcW w:w="5245" w:type="dxa"/>
            <w:vAlign w:val="center"/>
          </w:tcPr>
          <w:p w14:paraId="6A000F4B" w14:textId="77777777" w:rsidR="005569E4" w:rsidRPr="00CC0595" w:rsidRDefault="005569E4" w:rsidP="008D5CA9">
            <w:r>
              <w:t xml:space="preserve">Has Top Management established, implemented and maintained as documented information (See </w:t>
            </w:r>
            <w:r w:rsidRPr="00DC2C56">
              <w:rPr>
                <w:color w:val="0000FF"/>
              </w:rPr>
              <w:t>7.5.1</w:t>
            </w:r>
            <w:r w:rsidRPr="00CC0595">
              <w:t>)</w:t>
            </w:r>
            <w:r>
              <w:t xml:space="preserve"> an environmental policy, with regard to the scope of our EQMS to provide a framework within which to establish and document our environmental objectives?</w:t>
            </w:r>
          </w:p>
        </w:tc>
        <w:tc>
          <w:tcPr>
            <w:tcW w:w="567" w:type="dxa"/>
            <w:vAlign w:val="center"/>
          </w:tcPr>
          <w:p w14:paraId="1F579ED8" w14:textId="77777777" w:rsidR="005569E4" w:rsidRDefault="005569E4" w:rsidP="008D5CA9">
            <w:pPr>
              <w:jc w:val="center"/>
            </w:pPr>
          </w:p>
        </w:tc>
        <w:tc>
          <w:tcPr>
            <w:tcW w:w="567" w:type="dxa"/>
            <w:vAlign w:val="center"/>
          </w:tcPr>
          <w:p w14:paraId="7F757BD6" w14:textId="77777777" w:rsidR="005569E4" w:rsidRDefault="005569E4" w:rsidP="008D5CA9">
            <w:pPr>
              <w:jc w:val="center"/>
            </w:pPr>
          </w:p>
        </w:tc>
        <w:tc>
          <w:tcPr>
            <w:tcW w:w="567" w:type="dxa"/>
            <w:vAlign w:val="center"/>
          </w:tcPr>
          <w:p w14:paraId="591CC9DC" w14:textId="77777777" w:rsidR="005569E4" w:rsidRDefault="005569E4" w:rsidP="008D5CA9">
            <w:pPr>
              <w:jc w:val="center"/>
            </w:pPr>
          </w:p>
        </w:tc>
        <w:tc>
          <w:tcPr>
            <w:tcW w:w="567" w:type="dxa"/>
            <w:vAlign w:val="center"/>
          </w:tcPr>
          <w:p w14:paraId="4078E632" w14:textId="77777777" w:rsidR="005569E4" w:rsidRDefault="005569E4" w:rsidP="008D5CA9">
            <w:pPr>
              <w:jc w:val="center"/>
            </w:pPr>
          </w:p>
        </w:tc>
        <w:tc>
          <w:tcPr>
            <w:tcW w:w="3260" w:type="dxa"/>
            <w:vAlign w:val="center"/>
          </w:tcPr>
          <w:p w14:paraId="7923EDDE" w14:textId="77777777" w:rsidR="005569E4" w:rsidRDefault="005569E4" w:rsidP="008D5CA9">
            <w:pPr>
              <w:jc w:val="center"/>
            </w:pPr>
          </w:p>
        </w:tc>
        <w:tc>
          <w:tcPr>
            <w:tcW w:w="3431" w:type="dxa"/>
            <w:vAlign w:val="center"/>
          </w:tcPr>
          <w:p w14:paraId="72695874" w14:textId="77777777" w:rsidR="005569E4" w:rsidRDefault="005569E4" w:rsidP="008D5CA9">
            <w:pPr>
              <w:jc w:val="center"/>
            </w:pPr>
          </w:p>
        </w:tc>
      </w:tr>
      <w:tr w:rsidR="005569E4" w:rsidRPr="00CC0595" w14:paraId="0A35F8A8" w14:textId="77777777" w:rsidTr="005569E4">
        <w:trPr>
          <w:trHeight w:val="1415"/>
        </w:trPr>
        <w:tc>
          <w:tcPr>
            <w:tcW w:w="709" w:type="dxa"/>
            <w:vAlign w:val="center"/>
          </w:tcPr>
          <w:p w14:paraId="38B446DB" w14:textId="77777777" w:rsidR="005569E4" w:rsidRPr="00CC0595" w:rsidRDefault="005569E4" w:rsidP="008D5CA9">
            <w:pPr>
              <w:jc w:val="center"/>
            </w:pPr>
            <w:r>
              <w:t>5.2</w:t>
            </w:r>
          </w:p>
        </w:tc>
        <w:tc>
          <w:tcPr>
            <w:tcW w:w="5245" w:type="dxa"/>
            <w:vAlign w:val="center"/>
          </w:tcPr>
          <w:p w14:paraId="19B2CB34" w14:textId="77777777" w:rsidR="005569E4" w:rsidRPr="00CC0595" w:rsidRDefault="005569E4" w:rsidP="008D5CA9">
            <w:r>
              <w:t xml:space="preserve">Has Top Management established, implemented and maintained as documented information (See </w:t>
            </w:r>
            <w:r w:rsidRPr="00DC2C56">
              <w:rPr>
                <w:color w:val="0000FF"/>
              </w:rPr>
              <w:t>7.5.1</w:t>
            </w:r>
            <w:r w:rsidRPr="00CC0595">
              <w:t>)</w:t>
            </w:r>
            <w:r>
              <w:t xml:space="preserve"> an environmental policy, with regard to the scope of the EQMS, which includes a commitment to fulfil any compliance obligations deemed appropriate?</w:t>
            </w:r>
          </w:p>
        </w:tc>
        <w:tc>
          <w:tcPr>
            <w:tcW w:w="567" w:type="dxa"/>
            <w:vAlign w:val="center"/>
          </w:tcPr>
          <w:p w14:paraId="7B2A4634" w14:textId="77777777" w:rsidR="005569E4" w:rsidRDefault="005569E4" w:rsidP="008D5CA9">
            <w:pPr>
              <w:jc w:val="center"/>
            </w:pPr>
          </w:p>
        </w:tc>
        <w:tc>
          <w:tcPr>
            <w:tcW w:w="567" w:type="dxa"/>
            <w:vAlign w:val="center"/>
          </w:tcPr>
          <w:p w14:paraId="1FD44190" w14:textId="77777777" w:rsidR="005569E4" w:rsidRDefault="005569E4" w:rsidP="008D5CA9">
            <w:pPr>
              <w:jc w:val="center"/>
            </w:pPr>
          </w:p>
        </w:tc>
        <w:tc>
          <w:tcPr>
            <w:tcW w:w="567" w:type="dxa"/>
            <w:vAlign w:val="center"/>
          </w:tcPr>
          <w:p w14:paraId="2CE3F0C7" w14:textId="77777777" w:rsidR="005569E4" w:rsidRDefault="005569E4" w:rsidP="008D5CA9">
            <w:pPr>
              <w:jc w:val="center"/>
            </w:pPr>
          </w:p>
        </w:tc>
        <w:tc>
          <w:tcPr>
            <w:tcW w:w="567" w:type="dxa"/>
            <w:vAlign w:val="center"/>
          </w:tcPr>
          <w:p w14:paraId="3F98D65D" w14:textId="77777777" w:rsidR="005569E4" w:rsidRDefault="005569E4" w:rsidP="008D5CA9">
            <w:pPr>
              <w:jc w:val="center"/>
            </w:pPr>
          </w:p>
        </w:tc>
        <w:tc>
          <w:tcPr>
            <w:tcW w:w="3260" w:type="dxa"/>
            <w:vAlign w:val="center"/>
          </w:tcPr>
          <w:p w14:paraId="65647FFB" w14:textId="77777777" w:rsidR="005569E4" w:rsidRDefault="005569E4" w:rsidP="008D5CA9">
            <w:pPr>
              <w:jc w:val="center"/>
            </w:pPr>
          </w:p>
        </w:tc>
        <w:tc>
          <w:tcPr>
            <w:tcW w:w="3431" w:type="dxa"/>
            <w:vAlign w:val="center"/>
          </w:tcPr>
          <w:p w14:paraId="5B8EA3FD" w14:textId="77777777" w:rsidR="005569E4" w:rsidRDefault="005569E4" w:rsidP="008D5CA9">
            <w:pPr>
              <w:jc w:val="center"/>
            </w:pPr>
          </w:p>
        </w:tc>
      </w:tr>
      <w:tr w:rsidR="005569E4" w:rsidRPr="00CC0595" w14:paraId="141649A6" w14:textId="77777777" w:rsidTr="005569E4">
        <w:trPr>
          <w:trHeight w:val="2850"/>
        </w:trPr>
        <w:tc>
          <w:tcPr>
            <w:tcW w:w="709" w:type="dxa"/>
            <w:vAlign w:val="center"/>
          </w:tcPr>
          <w:p w14:paraId="5390ED0B" w14:textId="77777777" w:rsidR="005569E4" w:rsidRPr="00CC0595" w:rsidRDefault="005569E4" w:rsidP="008D5CA9">
            <w:pPr>
              <w:jc w:val="center"/>
            </w:pPr>
            <w:r>
              <w:lastRenderedPageBreak/>
              <w:t>5.2</w:t>
            </w:r>
          </w:p>
        </w:tc>
        <w:tc>
          <w:tcPr>
            <w:tcW w:w="5245" w:type="dxa"/>
            <w:vAlign w:val="center"/>
          </w:tcPr>
          <w:p w14:paraId="05085BAD" w14:textId="77777777" w:rsidR="005569E4" w:rsidRDefault="005569E4" w:rsidP="008D5CA9">
            <w:pPr>
              <w:spacing w:after="60"/>
            </w:pPr>
            <w:r>
              <w:t xml:space="preserve">Has Top Management established, implemented and maintained as documented information (See </w:t>
            </w:r>
            <w:r w:rsidRPr="00DC2C56">
              <w:rPr>
                <w:color w:val="0000FF"/>
              </w:rPr>
              <w:t>7.5.1</w:t>
            </w:r>
            <w:r w:rsidRPr="00CC0595">
              <w:t>)</w:t>
            </w:r>
            <w:r>
              <w:t xml:space="preserve"> an environmental policy, with regard to the scope of the EQMS, which includes a commitment to protect the environment, prevent pollution and any other specific commitments or obligations that are relevant to the organization’s context as appropriate? E.g.:</w:t>
            </w:r>
          </w:p>
          <w:p w14:paraId="2CB1B71E" w14:textId="77777777" w:rsidR="005569E4" w:rsidRDefault="005569E4" w:rsidP="005569E4">
            <w:pPr>
              <w:pStyle w:val="ListParagraph"/>
              <w:numPr>
                <w:ilvl w:val="0"/>
                <w:numId w:val="3"/>
              </w:numPr>
            </w:pPr>
            <w:r>
              <w:t>Sustainable resource use;</w:t>
            </w:r>
          </w:p>
          <w:p w14:paraId="38CAC760" w14:textId="77777777" w:rsidR="005569E4" w:rsidRDefault="005569E4" w:rsidP="005569E4">
            <w:pPr>
              <w:pStyle w:val="ListParagraph"/>
              <w:numPr>
                <w:ilvl w:val="0"/>
                <w:numId w:val="3"/>
              </w:numPr>
            </w:pPr>
            <w:r>
              <w:t>Climate change mitigation and adaptation;</w:t>
            </w:r>
          </w:p>
          <w:p w14:paraId="564F80AB" w14:textId="77777777" w:rsidR="005569E4" w:rsidRPr="00CC0595" w:rsidRDefault="005569E4" w:rsidP="005569E4">
            <w:pPr>
              <w:pStyle w:val="ListParagraph"/>
              <w:numPr>
                <w:ilvl w:val="0"/>
                <w:numId w:val="3"/>
              </w:numPr>
            </w:pPr>
            <w:r>
              <w:t>Protection of biodiversity &amp; ecosystems.</w:t>
            </w:r>
          </w:p>
        </w:tc>
        <w:tc>
          <w:tcPr>
            <w:tcW w:w="567" w:type="dxa"/>
            <w:vAlign w:val="center"/>
          </w:tcPr>
          <w:p w14:paraId="4308154F" w14:textId="77777777" w:rsidR="005569E4" w:rsidRDefault="005569E4" w:rsidP="008D5CA9">
            <w:pPr>
              <w:jc w:val="center"/>
            </w:pPr>
          </w:p>
        </w:tc>
        <w:tc>
          <w:tcPr>
            <w:tcW w:w="567" w:type="dxa"/>
            <w:vAlign w:val="center"/>
          </w:tcPr>
          <w:p w14:paraId="282654D6" w14:textId="77777777" w:rsidR="005569E4" w:rsidRDefault="005569E4" w:rsidP="008D5CA9">
            <w:pPr>
              <w:jc w:val="center"/>
            </w:pPr>
          </w:p>
        </w:tc>
        <w:tc>
          <w:tcPr>
            <w:tcW w:w="567" w:type="dxa"/>
            <w:vAlign w:val="center"/>
          </w:tcPr>
          <w:p w14:paraId="6191671D" w14:textId="77777777" w:rsidR="005569E4" w:rsidRDefault="005569E4" w:rsidP="008D5CA9">
            <w:pPr>
              <w:jc w:val="center"/>
            </w:pPr>
          </w:p>
        </w:tc>
        <w:tc>
          <w:tcPr>
            <w:tcW w:w="567" w:type="dxa"/>
            <w:vAlign w:val="center"/>
          </w:tcPr>
          <w:p w14:paraId="222DA76B" w14:textId="77777777" w:rsidR="005569E4" w:rsidRDefault="005569E4" w:rsidP="008D5CA9">
            <w:pPr>
              <w:jc w:val="center"/>
            </w:pPr>
          </w:p>
        </w:tc>
        <w:tc>
          <w:tcPr>
            <w:tcW w:w="3260" w:type="dxa"/>
            <w:vAlign w:val="center"/>
          </w:tcPr>
          <w:p w14:paraId="4C7C6C37" w14:textId="77777777" w:rsidR="005569E4" w:rsidRDefault="005569E4" w:rsidP="008D5CA9">
            <w:pPr>
              <w:jc w:val="center"/>
            </w:pPr>
          </w:p>
        </w:tc>
        <w:tc>
          <w:tcPr>
            <w:tcW w:w="3431" w:type="dxa"/>
            <w:vAlign w:val="center"/>
          </w:tcPr>
          <w:p w14:paraId="5C506A99" w14:textId="77777777" w:rsidR="005569E4" w:rsidRDefault="005569E4" w:rsidP="008D5CA9">
            <w:pPr>
              <w:jc w:val="center"/>
            </w:pPr>
          </w:p>
        </w:tc>
      </w:tr>
      <w:tr w:rsidR="005569E4" w:rsidRPr="00CC0595" w14:paraId="6B48406C" w14:textId="77777777" w:rsidTr="005569E4">
        <w:trPr>
          <w:trHeight w:val="1556"/>
        </w:trPr>
        <w:tc>
          <w:tcPr>
            <w:tcW w:w="709" w:type="dxa"/>
            <w:vAlign w:val="center"/>
          </w:tcPr>
          <w:p w14:paraId="36142585" w14:textId="77777777" w:rsidR="005569E4" w:rsidRPr="00CC0595" w:rsidRDefault="005569E4" w:rsidP="008D5CA9">
            <w:pPr>
              <w:jc w:val="center"/>
            </w:pPr>
            <w:r>
              <w:t>5.2</w:t>
            </w:r>
          </w:p>
        </w:tc>
        <w:tc>
          <w:tcPr>
            <w:tcW w:w="5245" w:type="dxa"/>
            <w:vAlign w:val="center"/>
          </w:tcPr>
          <w:p w14:paraId="41E1FB51" w14:textId="77777777" w:rsidR="005569E4" w:rsidRPr="00CC0595" w:rsidRDefault="005569E4" w:rsidP="008D5CA9">
            <w:r>
              <w:t xml:space="preserve">Has Top Management established, implemented and maintained as documented information (See </w:t>
            </w:r>
            <w:r w:rsidRPr="00DC2C56">
              <w:rPr>
                <w:color w:val="0000FF"/>
              </w:rPr>
              <w:t>7.5.1</w:t>
            </w:r>
            <w:r w:rsidRPr="00CC0595">
              <w:t>)</w:t>
            </w:r>
            <w:r>
              <w:t xml:space="preserve"> an environmental policy, with regard to the scope of the EQMS, which includes a commitment to enhance environmental performance by undertaking continual improvement of your EQMS?</w:t>
            </w:r>
          </w:p>
        </w:tc>
        <w:tc>
          <w:tcPr>
            <w:tcW w:w="567" w:type="dxa"/>
            <w:vAlign w:val="center"/>
          </w:tcPr>
          <w:p w14:paraId="157339FB" w14:textId="77777777" w:rsidR="005569E4" w:rsidRDefault="005569E4" w:rsidP="008D5CA9">
            <w:pPr>
              <w:jc w:val="center"/>
            </w:pPr>
          </w:p>
        </w:tc>
        <w:tc>
          <w:tcPr>
            <w:tcW w:w="567" w:type="dxa"/>
            <w:vAlign w:val="center"/>
          </w:tcPr>
          <w:p w14:paraId="008406B6" w14:textId="77777777" w:rsidR="005569E4" w:rsidRDefault="005569E4" w:rsidP="008D5CA9">
            <w:pPr>
              <w:jc w:val="center"/>
            </w:pPr>
          </w:p>
        </w:tc>
        <w:tc>
          <w:tcPr>
            <w:tcW w:w="567" w:type="dxa"/>
            <w:vAlign w:val="center"/>
          </w:tcPr>
          <w:p w14:paraId="64023441" w14:textId="77777777" w:rsidR="005569E4" w:rsidRDefault="005569E4" w:rsidP="008D5CA9">
            <w:pPr>
              <w:jc w:val="center"/>
            </w:pPr>
          </w:p>
        </w:tc>
        <w:tc>
          <w:tcPr>
            <w:tcW w:w="567" w:type="dxa"/>
            <w:vAlign w:val="center"/>
          </w:tcPr>
          <w:p w14:paraId="439B8E09" w14:textId="77777777" w:rsidR="005569E4" w:rsidRDefault="005569E4" w:rsidP="008D5CA9">
            <w:pPr>
              <w:jc w:val="center"/>
            </w:pPr>
          </w:p>
        </w:tc>
        <w:tc>
          <w:tcPr>
            <w:tcW w:w="3260" w:type="dxa"/>
            <w:vAlign w:val="center"/>
          </w:tcPr>
          <w:p w14:paraId="41A4CE34" w14:textId="77777777" w:rsidR="005569E4" w:rsidRDefault="005569E4" w:rsidP="008D5CA9">
            <w:pPr>
              <w:jc w:val="center"/>
            </w:pPr>
          </w:p>
        </w:tc>
        <w:tc>
          <w:tcPr>
            <w:tcW w:w="3431" w:type="dxa"/>
            <w:vAlign w:val="center"/>
          </w:tcPr>
          <w:p w14:paraId="6A87800C" w14:textId="77777777" w:rsidR="005569E4" w:rsidRDefault="005569E4" w:rsidP="008D5CA9">
            <w:pPr>
              <w:jc w:val="center"/>
            </w:pPr>
          </w:p>
        </w:tc>
      </w:tr>
      <w:tr w:rsidR="005569E4" w:rsidRPr="00CC0595" w14:paraId="14F90EE8" w14:textId="77777777" w:rsidTr="005569E4">
        <w:trPr>
          <w:trHeight w:val="907"/>
        </w:trPr>
        <w:tc>
          <w:tcPr>
            <w:tcW w:w="709" w:type="dxa"/>
            <w:vAlign w:val="center"/>
          </w:tcPr>
          <w:p w14:paraId="4DDC56EF" w14:textId="77777777" w:rsidR="005569E4" w:rsidRPr="00CC0595" w:rsidRDefault="005569E4" w:rsidP="008D5CA9">
            <w:pPr>
              <w:jc w:val="center"/>
            </w:pPr>
            <w:r w:rsidRPr="00CC0595">
              <w:t>5.2.1</w:t>
            </w:r>
          </w:p>
        </w:tc>
        <w:tc>
          <w:tcPr>
            <w:tcW w:w="5245" w:type="dxa"/>
            <w:vAlign w:val="center"/>
          </w:tcPr>
          <w:p w14:paraId="2ECC7991" w14:textId="77777777" w:rsidR="005569E4" w:rsidRPr="00CC0595" w:rsidRDefault="005569E4" w:rsidP="008D5CA9">
            <w:r>
              <w:t xml:space="preserve">Does Top management </w:t>
            </w:r>
            <w:r w:rsidRPr="00CC0595">
              <w:t>establish, implement and</w:t>
            </w:r>
            <w:r>
              <w:t xml:space="preserve"> maintain a policy that </w:t>
            </w:r>
            <w:r w:rsidRPr="00CC0595">
              <w:t xml:space="preserve">is appropriate to the purpose and context of </w:t>
            </w:r>
            <w:r>
              <w:t>your organization</w:t>
            </w:r>
            <w:r w:rsidRPr="00CC0595">
              <w:t xml:space="preserve"> and s</w:t>
            </w:r>
            <w:r>
              <w:t>upports its strategic direction?</w:t>
            </w:r>
          </w:p>
        </w:tc>
        <w:tc>
          <w:tcPr>
            <w:tcW w:w="567" w:type="dxa"/>
            <w:vAlign w:val="center"/>
          </w:tcPr>
          <w:p w14:paraId="7560767B" w14:textId="77777777" w:rsidR="005569E4" w:rsidRDefault="005569E4" w:rsidP="008D5CA9">
            <w:pPr>
              <w:jc w:val="center"/>
            </w:pPr>
          </w:p>
        </w:tc>
        <w:tc>
          <w:tcPr>
            <w:tcW w:w="567" w:type="dxa"/>
            <w:vAlign w:val="center"/>
          </w:tcPr>
          <w:p w14:paraId="10AE3F7A" w14:textId="77777777" w:rsidR="005569E4" w:rsidRDefault="005569E4" w:rsidP="008D5CA9">
            <w:pPr>
              <w:jc w:val="center"/>
            </w:pPr>
          </w:p>
        </w:tc>
        <w:tc>
          <w:tcPr>
            <w:tcW w:w="567" w:type="dxa"/>
            <w:vAlign w:val="center"/>
          </w:tcPr>
          <w:p w14:paraId="07C5E94A" w14:textId="77777777" w:rsidR="005569E4" w:rsidRDefault="005569E4" w:rsidP="008D5CA9">
            <w:pPr>
              <w:jc w:val="center"/>
            </w:pPr>
          </w:p>
        </w:tc>
        <w:tc>
          <w:tcPr>
            <w:tcW w:w="567" w:type="dxa"/>
            <w:vAlign w:val="center"/>
          </w:tcPr>
          <w:p w14:paraId="4E9377AD" w14:textId="77777777" w:rsidR="005569E4" w:rsidRDefault="005569E4" w:rsidP="008D5CA9">
            <w:pPr>
              <w:jc w:val="center"/>
            </w:pPr>
          </w:p>
        </w:tc>
        <w:tc>
          <w:tcPr>
            <w:tcW w:w="3260" w:type="dxa"/>
            <w:vAlign w:val="center"/>
          </w:tcPr>
          <w:p w14:paraId="0A62FFBE" w14:textId="77777777" w:rsidR="005569E4" w:rsidRDefault="005569E4" w:rsidP="008D5CA9">
            <w:pPr>
              <w:jc w:val="center"/>
            </w:pPr>
          </w:p>
        </w:tc>
        <w:tc>
          <w:tcPr>
            <w:tcW w:w="3431" w:type="dxa"/>
            <w:vAlign w:val="center"/>
          </w:tcPr>
          <w:p w14:paraId="12F9D1FA" w14:textId="77777777" w:rsidR="005569E4" w:rsidRDefault="005569E4" w:rsidP="008D5CA9">
            <w:pPr>
              <w:jc w:val="center"/>
            </w:pPr>
          </w:p>
        </w:tc>
      </w:tr>
      <w:tr w:rsidR="005569E4" w:rsidRPr="00CC0595" w14:paraId="6A96EC44" w14:textId="77777777" w:rsidTr="005569E4">
        <w:trPr>
          <w:trHeight w:val="737"/>
        </w:trPr>
        <w:tc>
          <w:tcPr>
            <w:tcW w:w="709" w:type="dxa"/>
            <w:vAlign w:val="center"/>
          </w:tcPr>
          <w:p w14:paraId="31BD9EC4" w14:textId="77777777" w:rsidR="005569E4" w:rsidRPr="00CC0595" w:rsidRDefault="005569E4" w:rsidP="008D5CA9">
            <w:pPr>
              <w:jc w:val="center"/>
            </w:pPr>
            <w:r w:rsidRPr="00CC0595">
              <w:t>5.2.1</w:t>
            </w:r>
          </w:p>
        </w:tc>
        <w:tc>
          <w:tcPr>
            <w:tcW w:w="5245" w:type="dxa"/>
            <w:vAlign w:val="center"/>
          </w:tcPr>
          <w:p w14:paraId="2B7EF960" w14:textId="77777777" w:rsidR="005569E4" w:rsidRPr="00CC0595" w:rsidRDefault="005569E4" w:rsidP="008D5CA9">
            <w:r>
              <w:t xml:space="preserve">Does Top management </w:t>
            </w:r>
            <w:r w:rsidRPr="00CC0595">
              <w:t>establish, implement and</w:t>
            </w:r>
            <w:r>
              <w:t xml:space="preserve"> maintain a policy that </w:t>
            </w:r>
            <w:r w:rsidRPr="00CC0595">
              <w:t>provides a framework</w:t>
            </w:r>
            <w:r>
              <w:t xml:space="preserve"> for setting quality objectives?</w:t>
            </w:r>
          </w:p>
        </w:tc>
        <w:tc>
          <w:tcPr>
            <w:tcW w:w="567" w:type="dxa"/>
            <w:vAlign w:val="center"/>
          </w:tcPr>
          <w:p w14:paraId="4131AE6B" w14:textId="77777777" w:rsidR="005569E4" w:rsidRDefault="005569E4" w:rsidP="008D5CA9">
            <w:pPr>
              <w:jc w:val="center"/>
            </w:pPr>
          </w:p>
        </w:tc>
        <w:tc>
          <w:tcPr>
            <w:tcW w:w="567" w:type="dxa"/>
            <w:vAlign w:val="center"/>
          </w:tcPr>
          <w:p w14:paraId="29FD10D8" w14:textId="77777777" w:rsidR="005569E4" w:rsidRDefault="005569E4" w:rsidP="008D5CA9">
            <w:pPr>
              <w:jc w:val="center"/>
            </w:pPr>
          </w:p>
        </w:tc>
        <w:tc>
          <w:tcPr>
            <w:tcW w:w="567" w:type="dxa"/>
            <w:vAlign w:val="center"/>
          </w:tcPr>
          <w:p w14:paraId="6C7BFD5E" w14:textId="77777777" w:rsidR="005569E4" w:rsidRDefault="005569E4" w:rsidP="008D5CA9">
            <w:pPr>
              <w:jc w:val="center"/>
            </w:pPr>
          </w:p>
        </w:tc>
        <w:tc>
          <w:tcPr>
            <w:tcW w:w="567" w:type="dxa"/>
            <w:vAlign w:val="center"/>
          </w:tcPr>
          <w:p w14:paraId="6BB3E340" w14:textId="77777777" w:rsidR="005569E4" w:rsidRDefault="005569E4" w:rsidP="008D5CA9">
            <w:pPr>
              <w:jc w:val="center"/>
            </w:pPr>
          </w:p>
        </w:tc>
        <w:tc>
          <w:tcPr>
            <w:tcW w:w="3260" w:type="dxa"/>
            <w:vAlign w:val="center"/>
          </w:tcPr>
          <w:p w14:paraId="6F2201DD" w14:textId="77777777" w:rsidR="005569E4" w:rsidRDefault="005569E4" w:rsidP="008D5CA9">
            <w:pPr>
              <w:jc w:val="center"/>
            </w:pPr>
          </w:p>
        </w:tc>
        <w:tc>
          <w:tcPr>
            <w:tcW w:w="3431" w:type="dxa"/>
            <w:vAlign w:val="center"/>
          </w:tcPr>
          <w:p w14:paraId="06AE5F9E" w14:textId="77777777" w:rsidR="005569E4" w:rsidRDefault="005569E4" w:rsidP="008D5CA9">
            <w:pPr>
              <w:jc w:val="center"/>
            </w:pPr>
          </w:p>
        </w:tc>
      </w:tr>
      <w:tr w:rsidR="005569E4" w:rsidRPr="00CC0595" w14:paraId="624B5266" w14:textId="77777777" w:rsidTr="005569E4">
        <w:trPr>
          <w:trHeight w:val="737"/>
        </w:trPr>
        <w:tc>
          <w:tcPr>
            <w:tcW w:w="709" w:type="dxa"/>
            <w:vAlign w:val="center"/>
          </w:tcPr>
          <w:p w14:paraId="3AF2CB90" w14:textId="77777777" w:rsidR="005569E4" w:rsidRPr="00CC0595" w:rsidRDefault="005569E4" w:rsidP="008D5CA9">
            <w:pPr>
              <w:jc w:val="center"/>
            </w:pPr>
            <w:r w:rsidRPr="00CC0595">
              <w:t>5.2.1</w:t>
            </w:r>
          </w:p>
        </w:tc>
        <w:tc>
          <w:tcPr>
            <w:tcW w:w="5245" w:type="dxa"/>
            <w:vAlign w:val="center"/>
          </w:tcPr>
          <w:p w14:paraId="1029C5B0" w14:textId="77777777" w:rsidR="005569E4" w:rsidRPr="00CC0595" w:rsidRDefault="005569E4" w:rsidP="008D5CA9">
            <w:r>
              <w:t xml:space="preserve">Does Top management </w:t>
            </w:r>
            <w:r w:rsidRPr="00CC0595">
              <w:t>establish, implement and</w:t>
            </w:r>
            <w:r>
              <w:t xml:space="preserve"> maintain a policy that </w:t>
            </w:r>
            <w:r w:rsidRPr="00CC0595">
              <w:t xml:space="preserve">includes a commitment to </w:t>
            </w:r>
            <w:r>
              <w:t>satisfy applicable requirements?</w:t>
            </w:r>
          </w:p>
        </w:tc>
        <w:tc>
          <w:tcPr>
            <w:tcW w:w="567" w:type="dxa"/>
            <w:vAlign w:val="center"/>
          </w:tcPr>
          <w:p w14:paraId="2D91B1E7" w14:textId="77777777" w:rsidR="005569E4" w:rsidRDefault="005569E4" w:rsidP="008D5CA9">
            <w:pPr>
              <w:jc w:val="center"/>
            </w:pPr>
          </w:p>
        </w:tc>
        <w:tc>
          <w:tcPr>
            <w:tcW w:w="567" w:type="dxa"/>
            <w:vAlign w:val="center"/>
          </w:tcPr>
          <w:p w14:paraId="4962B0E7" w14:textId="77777777" w:rsidR="005569E4" w:rsidRDefault="005569E4" w:rsidP="008D5CA9">
            <w:pPr>
              <w:jc w:val="center"/>
            </w:pPr>
          </w:p>
        </w:tc>
        <w:tc>
          <w:tcPr>
            <w:tcW w:w="567" w:type="dxa"/>
            <w:vAlign w:val="center"/>
          </w:tcPr>
          <w:p w14:paraId="6A295A6B" w14:textId="77777777" w:rsidR="005569E4" w:rsidRDefault="005569E4" w:rsidP="008D5CA9">
            <w:pPr>
              <w:jc w:val="center"/>
            </w:pPr>
          </w:p>
        </w:tc>
        <w:tc>
          <w:tcPr>
            <w:tcW w:w="567" w:type="dxa"/>
            <w:vAlign w:val="center"/>
          </w:tcPr>
          <w:p w14:paraId="4F7EA62B" w14:textId="77777777" w:rsidR="005569E4" w:rsidRDefault="005569E4" w:rsidP="008D5CA9">
            <w:pPr>
              <w:jc w:val="center"/>
            </w:pPr>
          </w:p>
        </w:tc>
        <w:tc>
          <w:tcPr>
            <w:tcW w:w="3260" w:type="dxa"/>
            <w:vAlign w:val="center"/>
          </w:tcPr>
          <w:p w14:paraId="48B99DA8" w14:textId="77777777" w:rsidR="005569E4" w:rsidRDefault="005569E4" w:rsidP="008D5CA9">
            <w:pPr>
              <w:jc w:val="center"/>
            </w:pPr>
          </w:p>
        </w:tc>
        <w:tc>
          <w:tcPr>
            <w:tcW w:w="3431" w:type="dxa"/>
            <w:vAlign w:val="center"/>
          </w:tcPr>
          <w:p w14:paraId="13E20E4D" w14:textId="77777777" w:rsidR="005569E4" w:rsidRDefault="005569E4" w:rsidP="008D5CA9">
            <w:pPr>
              <w:jc w:val="center"/>
            </w:pPr>
          </w:p>
        </w:tc>
      </w:tr>
      <w:tr w:rsidR="005569E4" w:rsidRPr="00CC0595" w14:paraId="15477CD8" w14:textId="77777777" w:rsidTr="005569E4">
        <w:trPr>
          <w:trHeight w:val="737"/>
        </w:trPr>
        <w:tc>
          <w:tcPr>
            <w:tcW w:w="709" w:type="dxa"/>
            <w:vAlign w:val="center"/>
          </w:tcPr>
          <w:p w14:paraId="7EA4F642" w14:textId="77777777" w:rsidR="005569E4" w:rsidRPr="00CC0595" w:rsidRDefault="005569E4" w:rsidP="008D5CA9">
            <w:pPr>
              <w:jc w:val="center"/>
            </w:pPr>
            <w:r w:rsidRPr="00CC0595">
              <w:lastRenderedPageBreak/>
              <w:t>5.2.1</w:t>
            </w:r>
          </w:p>
        </w:tc>
        <w:tc>
          <w:tcPr>
            <w:tcW w:w="5245" w:type="dxa"/>
            <w:vAlign w:val="center"/>
          </w:tcPr>
          <w:p w14:paraId="18745216" w14:textId="77777777" w:rsidR="005569E4" w:rsidRPr="00CC0595" w:rsidRDefault="005569E4" w:rsidP="008D5CA9">
            <w:r>
              <w:t xml:space="preserve">Does Top management </w:t>
            </w:r>
            <w:r w:rsidRPr="00CC0595">
              <w:t>establish, implement and</w:t>
            </w:r>
            <w:r>
              <w:t xml:space="preserve"> maintain a policy that </w:t>
            </w:r>
            <w:r w:rsidRPr="00CC0595">
              <w:t>includes a commitment to continual improvement o</w:t>
            </w:r>
            <w:r>
              <w:t>f the EQMS?</w:t>
            </w:r>
          </w:p>
        </w:tc>
        <w:tc>
          <w:tcPr>
            <w:tcW w:w="567" w:type="dxa"/>
            <w:vAlign w:val="center"/>
          </w:tcPr>
          <w:p w14:paraId="417DCD4A" w14:textId="77777777" w:rsidR="005569E4" w:rsidRDefault="005569E4" w:rsidP="008D5CA9">
            <w:pPr>
              <w:jc w:val="center"/>
            </w:pPr>
          </w:p>
        </w:tc>
        <w:tc>
          <w:tcPr>
            <w:tcW w:w="567" w:type="dxa"/>
            <w:vAlign w:val="center"/>
          </w:tcPr>
          <w:p w14:paraId="12396BAC" w14:textId="77777777" w:rsidR="005569E4" w:rsidRDefault="005569E4" w:rsidP="008D5CA9">
            <w:pPr>
              <w:jc w:val="center"/>
            </w:pPr>
          </w:p>
        </w:tc>
        <w:tc>
          <w:tcPr>
            <w:tcW w:w="567" w:type="dxa"/>
            <w:vAlign w:val="center"/>
          </w:tcPr>
          <w:p w14:paraId="3FE46C84" w14:textId="77777777" w:rsidR="005569E4" w:rsidRDefault="005569E4" w:rsidP="008D5CA9">
            <w:pPr>
              <w:jc w:val="center"/>
            </w:pPr>
          </w:p>
        </w:tc>
        <w:tc>
          <w:tcPr>
            <w:tcW w:w="567" w:type="dxa"/>
            <w:vAlign w:val="center"/>
          </w:tcPr>
          <w:p w14:paraId="3923E549" w14:textId="77777777" w:rsidR="005569E4" w:rsidRDefault="005569E4" w:rsidP="008D5CA9">
            <w:pPr>
              <w:jc w:val="center"/>
            </w:pPr>
          </w:p>
        </w:tc>
        <w:tc>
          <w:tcPr>
            <w:tcW w:w="3260" w:type="dxa"/>
            <w:vAlign w:val="center"/>
          </w:tcPr>
          <w:p w14:paraId="311FF97D" w14:textId="77777777" w:rsidR="005569E4" w:rsidRDefault="005569E4" w:rsidP="008D5CA9">
            <w:pPr>
              <w:jc w:val="center"/>
            </w:pPr>
          </w:p>
        </w:tc>
        <w:tc>
          <w:tcPr>
            <w:tcW w:w="3431" w:type="dxa"/>
            <w:vAlign w:val="center"/>
          </w:tcPr>
          <w:p w14:paraId="32B2ED54" w14:textId="77777777" w:rsidR="005569E4" w:rsidRDefault="005569E4" w:rsidP="008D5CA9">
            <w:pPr>
              <w:jc w:val="center"/>
            </w:pPr>
          </w:p>
        </w:tc>
      </w:tr>
      <w:tr w:rsidR="005569E4" w:rsidRPr="00CC0595" w14:paraId="752E3BE5" w14:textId="77777777" w:rsidTr="005569E4">
        <w:trPr>
          <w:trHeight w:val="567"/>
        </w:trPr>
        <w:tc>
          <w:tcPr>
            <w:tcW w:w="709" w:type="dxa"/>
            <w:vAlign w:val="center"/>
          </w:tcPr>
          <w:p w14:paraId="728D2F53" w14:textId="77777777" w:rsidR="005569E4" w:rsidRPr="00CC0595" w:rsidRDefault="005569E4" w:rsidP="008D5CA9">
            <w:pPr>
              <w:jc w:val="center"/>
            </w:pPr>
            <w:r w:rsidRPr="00CC0595">
              <w:t>5.2.2</w:t>
            </w:r>
          </w:p>
        </w:tc>
        <w:tc>
          <w:tcPr>
            <w:tcW w:w="5245" w:type="dxa"/>
            <w:vAlign w:val="center"/>
          </w:tcPr>
          <w:p w14:paraId="771AB083" w14:textId="77777777" w:rsidR="005569E4" w:rsidRPr="00CC0595" w:rsidRDefault="005569E4" w:rsidP="008D5CA9">
            <w:r>
              <w:t>Is the EQMS</w:t>
            </w:r>
            <w:r w:rsidRPr="00CC0595">
              <w:t xml:space="preserve"> policy</w:t>
            </w:r>
            <w:r>
              <w:t xml:space="preserve"> </w:t>
            </w:r>
            <w:r w:rsidRPr="00CC0595">
              <w:t>available and be maint</w:t>
            </w:r>
            <w:r>
              <w:t xml:space="preserve">ained as documented information? (See </w:t>
            </w:r>
            <w:r w:rsidRPr="00CD29C3">
              <w:rPr>
                <w:color w:val="0000FF"/>
              </w:rPr>
              <w:t>7.5.1</w:t>
            </w:r>
            <w:r>
              <w:rPr>
                <w:color w:val="0000FF"/>
              </w:rPr>
              <w:t>a</w:t>
            </w:r>
            <w:r>
              <w:t>)</w:t>
            </w:r>
          </w:p>
        </w:tc>
        <w:tc>
          <w:tcPr>
            <w:tcW w:w="567" w:type="dxa"/>
            <w:vAlign w:val="center"/>
          </w:tcPr>
          <w:p w14:paraId="55F2905E" w14:textId="77777777" w:rsidR="005569E4" w:rsidRDefault="005569E4" w:rsidP="008D5CA9">
            <w:pPr>
              <w:jc w:val="center"/>
            </w:pPr>
          </w:p>
        </w:tc>
        <w:tc>
          <w:tcPr>
            <w:tcW w:w="567" w:type="dxa"/>
            <w:vAlign w:val="center"/>
          </w:tcPr>
          <w:p w14:paraId="55994CE0" w14:textId="77777777" w:rsidR="005569E4" w:rsidRDefault="005569E4" w:rsidP="008D5CA9">
            <w:pPr>
              <w:jc w:val="center"/>
            </w:pPr>
          </w:p>
        </w:tc>
        <w:tc>
          <w:tcPr>
            <w:tcW w:w="567" w:type="dxa"/>
            <w:vAlign w:val="center"/>
          </w:tcPr>
          <w:p w14:paraId="75270856" w14:textId="77777777" w:rsidR="005569E4" w:rsidRDefault="005569E4" w:rsidP="008D5CA9">
            <w:pPr>
              <w:jc w:val="center"/>
            </w:pPr>
          </w:p>
        </w:tc>
        <w:tc>
          <w:tcPr>
            <w:tcW w:w="567" w:type="dxa"/>
            <w:vAlign w:val="center"/>
          </w:tcPr>
          <w:p w14:paraId="7577B8B6" w14:textId="77777777" w:rsidR="005569E4" w:rsidRDefault="005569E4" w:rsidP="008D5CA9">
            <w:pPr>
              <w:jc w:val="center"/>
            </w:pPr>
          </w:p>
        </w:tc>
        <w:tc>
          <w:tcPr>
            <w:tcW w:w="3260" w:type="dxa"/>
            <w:vAlign w:val="center"/>
          </w:tcPr>
          <w:p w14:paraId="0CF6067F" w14:textId="77777777" w:rsidR="005569E4" w:rsidRDefault="005569E4" w:rsidP="008D5CA9">
            <w:pPr>
              <w:jc w:val="center"/>
            </w:pPr>
          </w:p>
        </w:tc>
        <w:tc>
          <w:tcPr>
            <w:tcW w:w="3431" w:type="dxa"/>
            <w:vAlign w:val="center"/>
          </w:tcPr>
          <w:p w14:paraId="5563EAA9" w14:textId="77777777" w:rsidR="005569E4" w:rsidRDefault="005569E4" w:rsidP="008D5CA9">
            <w:pPr>
              <w:jc w:val="center"/>
            </w:pPr>
          </w:p>
        </w:tc>
      </w:tr>
      <w:tr w:rsidR="005569E4" w:rsidRPr="00CC0595" w14:paraId="2C4D4649" w14:textId="77777777" w:rsidTr="005569E4">
        <w:trPr>
          <w:trHeight w:val="567"/>
        </w:trPr>
        <w:tc>
          <w:tcPr>
            <w:tcW w:w="709" w:type="dxa"/>
            <w:vAlign w:val="center"/>
          </w:tcPr>
          <w:p w14:paraId="09BCAC9E" w14:textId="77777777" w:rsidR="005569E4" w:rsidRPr="00CC0595" w:rsidRDefault="005569E4" w:rsidP="008D5CA9">
            <w:pPr>
              <w:jc w:val="center"/>
            </w:pPr>
            <w:r w:rsidRPr="00CC0595">
              <w:t>5.2.2</w:t>
            </w:r>
          </w:p>
        </w:tc>
        <w:tc>
          <w:tcPr>
            <w:tcW w:w="5245" w:type="dxa"/>
            <w:vAlign w:val="center"/>
          </w:tcPr>
          <w:p w14:paraId="20D2D9EA" w14:textId="77777777" w:rsidR="005569E4" w:rsidRPr="00CC0595" w:rsidRDefault="005569E4" w:rsidP="008D5CA9">
            <w:r>
              <w:t xml:space="preserve">Is the </w:t>
            </w:r>
            <w:r w:rsidRPr="00CC0595">
              <w:t>policy</w:t>
            </w:r>
            <w:r>
              <w:t xml:space="preserve"> </w:t>
            </w:r>
            <w:r w:rsidRPr="00CC0595">
              <w:t>communicated, understood and a</w:t>
            </w:r>
            <w:r>
              <w:t>pplied within the organization?</w:t>
            </w:r>
          </w:p>
        </w:tc>
        <w:tc>
          <w:tcPr>
            <w:tcW w:w="567" w:type="dxa"/>
            <w:vAlign w:val="center"/>
          </w:tcPr>
          <w:p w14:paraId="53FE99EF" w14:textId="77777777" w:rsidR="005569E4" w:rsidRDefault="005569E4" w:rsidP="008D5CA9">
            <w:pPr>
              <w:jc w:val="center"/>
            </w:pPr>
          </w:p>
        </w:tc>
        <w:tc>
          <w:tcPr>
            <w:tcW w:w="567" w:type="dxa"/>
            <w:vAlign w:val="center"/>
          </w:tcPr>
          <w:p w14:paraId="69643AF1" w14:textId="77777777" w:rsidR="005569E4" w:rsidRDefault="005569E4" w:rsidP="008D5CA9">
            <w:pPr>
              <w:jc w:val="center"/>
            </w:pPr>
          </w:p>
        </w:tc>
        <w:tc>
          <w:tcPr>
            <w:tcW w:w="567" w:type="dxa"/>
            <w:vAlign w:val="center"/>
          </w:tcPr>
          <w:p w14:paraId="45361694" w14:textId="77777777" w:rsidR="005569E4" w:rsidRDefault="005569E4" w:rsidP="008D5CA9">
            <w:pPr>
              <w:jc w:val="center"/>
            </w:pPr>
          </w:p>
        </w:tc>
        <w:tc>
          <w:tcPr>
            <w:tcW w:w="567" w:type="dxa"/>
            <w:vAlign w:val="center"/>
          </w:tcPr>
          <w:p w14:paraId="470CFC3D" w14:textId="77777777" w:rsidR="005569E4" w:rsidRDefault="005569E4" w:rsidP="008D5CA9">
            <w:pPr>
              <w:jc w:val="center"/>
            </w:pPr>
          </w:p>
        </w:tc>
        <w:tc>
          <w:tcPr>
            <w:tcW w:w="3260" w:type="dxa"/>
            <w:vAlign w:val="center"/>
          </w:tcPr>
          <w:p w14:paraId="58358D25" w14:textId="77777777" w:rsidR="005569E4" w:rsidRDefault="005569E4" w:rsidP="008D5CA9">
            <w:pPr>
              <w:jc w:val="center"/>
            </w:pPr>
          </w:p>
        </w:tc>
        <w:tc>
          <w:tcPr>
            <w:tcW w:w="3431" w:type="dxa"/>
            <w:vAlign w:val="center"/>
          </w:tcPr>
          <w:p w14:paraId="1974AE3E" w14:textId="77777777" w:rsidR="005569E4" w:rsidRDefault="005569E4" w:rsidP="008D5CA9">
            <w:pPr>
              <w:jc w:val="center"/>
            </w:pPr>
          </w:p>
        </w:tc>
      </w:tr>
      <w:tr w:rsidR="005569E4" w:rsidRPr="00CC0595" w14:paraId="10E6C48B" w14:textId="77777777" w:rsidTr="005569E4">
        <w:trPr>
          <w:trHeight w:val="567"/>
        </w:trPr>
        <w:tc>
          <w:tcPr>
            <w:tcW w:w="709" w:type="dxa"/>
            <w:vAlign w:val="center"/>
          </w:tcPr>
          <w:p w14:paraId="2B8E161E" w14:textId="77777777" w:rsidR="005569E4" w:rsidRPr="00CC0595" w:rsidRDefault="005569E4" w:rsidP="008D5CA9">
            <w:pPr>
              <w:jc w:val="center"/>
            </w:pPr>
            <w:r w:rsidRPr="00CC0595">
              <w:t>5.2.2</w:t>
            </w:r>
          </w:p>
        </w:tc>
        <w:tc>
          <w:tcPr>
            <w:tcW w:w="5245" w:type="dxa"/>
            <w:vAlign w:val="center"/>
          </w:tcPr>
          <w:p w14:paraId="050BB114" w14:textId="77777777" w:rsidR="005569E4" w:rsidRPr="00CC0595" w:rsidRDefault="005569E4" w:rsidP="008D5CA9">
            <w:r>
              <w:t xml:space="preserve">Is the </w:t>
            </w:r>
            <w:r w:rsidRPr="00CC0595">
              <w:t>policy</w:t>
            </w:r>
            <w:r>
              <w:t xml:space="preserve"> </w:t>
            </w:r>
            <w:r w:rsidRPr="00CC0595">
              <w:t>available to relevant int</w:t>
            </w:r>
            <w:r>
              <w:t>erested parties, as appropriate?</w:t>
            </w:r>
          </w:p>
        </w:tc>
        <w:tc>
          <w:tcPr>
            <w:tcW w:w="567" w:type="dxa"/>
            <w:vAlign w:val="center"/>
          </w:tcPr>
          <w:p w14:paraId="2C9508BC" w14:textId="77777777" w:rsidR="005569E4" w:rsidRDefault="005569E4" w:rsidP="008D5CA9">
            <w:pPr>
              <w:jc w:val="center"/>
            </w:pPr>
          </w:p>
        </w:tc>
        <w:tc>
          <w:tcPr>
            <w:tcW w:w="567" w:type="dxa"/>
            <w:vAlign w:val="center"/>
          </w:tcPr>
          <w:p w14:paraId="6C7CDE2C" w14:textId="77777777" w:rsidR="005569E4" w:rsidRDefault="005569E4" w:rsidP="008D5CA9">
            <w:pPr>
              <w:jc w:val="center"/>
            </w:pPr>
          </w:p>
        </w:tc>
        <w:tc>
          <w:tcPr>
            <w:tcW w:w="567" w:type="dxa"/>
            <w:vAlign w:val="center"/>
          </w:tcPr>
          <w:p w14:paraId="0D6441F0" w14:textId="77777777" w:rsidR="005569E4" w:rsidRDefault="005569E4" w:rsidP="008D5CA9">
            <w:pPr>
              <w:jc w:val="center"/>
            </w:pPr>
          </w:p>
        </w:tc>
        <w:tc>
          <w:tcPr>
            <w:tcW w:w="567" w:type="dxa"/>
            <w:vAlign w:val="center"/>
          </w:tcPr>
          <w:p w14:paraId="5A4242B7" w14:textId="77777777" w:rsidR="005569E4" w:rsidRDefault="005569E4" w:rsidP="008D5CA9">
            <w:pPr>
              <w:jc w:val="center"/>
            </w:pPr>
          </w:p>
        </w:tc>
        <w:tc>
          <w:tcPr>
            <w:tcW w:w="3260" w:type="dxa"/>
            <w:vAlign w:val="center"/>
          </w:tcPr>
          <w:p w14:paraId="3B065EF7" w14:textId="77777777" w:rsidR="005569E4" w:rsidRDefault="005569E4" w:rsidP="008D5CA9">
            <w:pPr>
              <w:jc w:val="center"/>
            </w:pPr>
          </w:p>
        </w:tc>
        <w:tc>
          <w:tcPr>
            <w:tcW w:w="3431" w:type="dxa"/>
            <w:vAlign w:val="center"/>
          </w:tcPr>
          <w:p w14:paraId="7E760690" w14:textId="77777777" w:rsidR="005569E4" w:rsidRDefault="005569E4" w:rsidP="008D5CA9">
            <w:pPr>
              <w:jc w:val="center"/>
            </w:pPr>
          </w:p>
        </w:tc>
      </w:tr>
      <w:tr w:rsidR="005569E4" w:rsidRPr="00CC0595" w14:paraId="41BDC825" w14:textId="77777777" w:rsidTr="005569E4">
        <w:trPr>
          <w:trHeight w:val="1021"/>
        </w:trPr>
        <w:tc>
          <w:tcPr>
            <w:tcW w:w="709" w:type="dxa"/>
            <w:vAlign w:val="center"/>
          </w:tcPr>
          <w:p w14:paraId="000EB023" w14:textId="77777777" w:rsidR="005569E4" w:rsidRPr="00CC0595" w:rsidRDefault="005569E4" w:rsidP="008D5CA9">
            <w:pPr>
              <w:jc w:val="center"/>
            </w:pPr>
            <w:r w:rsidRPr="00CC0595">
              <w:t>5.3</w:t>
            </w:r>
          </w:p>
        </w:tc>
        <w:tc>
          <w:tcPr>
            <w:tcW w:w="5245" w:type="dxa"/>
            <w:vAlign w:val="center"/>
          </w:tcPr>
          <w:p w14:paraId="4E7E9DA7" w14:textId="77777777" w:rsidR="005569E4" w:rsidRPr="005255F0" w:rsidRDefault="005569E4" w:rsidP="008D5CA9">
            <w:r>
              <w:t xml:space="preserve">Does </w:t>
            </w:r>
            <w:r w:rsidRPr="00CC0595">
              <w:t>Top management ensure that the responsibilities and authorities for relevant roles are assigned, communicated and und</w:t>
            </w:r>
            <w:r>
              <w:t>erstood within your organization?</w:t>
            </w:r>
          </w:p>
        </w:tc>
        <w:tc>
          <w:tcPr>
            <w:tcW w:w="567" w:type="dxa"/>
            <w:vAlign w:val="center"/>
          </w:tcPr>
          <w:p w14:paraId="6A72FD10" w14:textId="77777777" w:rsidR="005569E4" w:rsidRDefault="005569E4" w:rsidP="008D5CA9">
            <w:pPr>
              <w:jc w:val="center"/>
            </w:pPr>
          </w:p>
        </w:tc>
        <w:tc>
          <w:tcPr>
            <w:tcW w:w="567" w:type="dxa"/>
            <w:vAlign w:val="center"/>
          </w:tcPr>
          <w:p w14:paraId="58633025" w14:textId="77777777" w:rsidR="005569E4" w:rsidRDefault="005569E4" w:rsidP="008D5CA9">
            <w:pPr>
              <w:jc w:val="center"/>
            </w:pPr>
          </w:p>
        </w:tc>
        <w:tc>
          <w:tcPr>
            <w:tcW w:w="567" w:type="dxa"/>
            <w:vAlign w:val="center"/>
          </w:tcPr>
          <w:p w14:paraId="703AD368" w14:textId="77777777" w:rsidR="005569E4" w:rsidRDefault="005569E4" w:rsidP="008D5CA9">
            <w:pPr>
              <w:jc w:val="center"/>
            </w:pPr>
          </w:p>
        </w:tc>
        <w:tc>
          <w:tcPr>
            <w:tcW w:w="567" w:type="dxa"/>
            <w:vAlign w:val="center"/>
          </w:tcPr>
          <w:p w14:paraId="1BCD2010" w14:textId="77777777" w:rsidR="005569E4" w:rsidRDefault="005569E4" w:rsidP="008D5CA9">
            <w:pPr>
              <w:jc w:val="center"/>
            </w:pPr>
          </w:p>
        </w:tc>
        <w:tc>
          <w:tcPr>
            <w:tcW w:w="3260" w:type="dxa"/>
            <w:vAlign w:val="center"/>
          </w:tcPr>
          <w:p w14:paraId="2753D337" w14:textId="77777777" w:rsidR="005569E4" w:rsidRDefault="005569E4" w:rsidP="008D5CA9">
            <w:pPr>
              <w:jc w:val="center"/>
            </w:pPr>
          </w:p>
        </w:tc>
        <w:tc>
          <w:tcPr>
            <w:tcW w:w="3431" w:type="dxa"/>
            <w:vAlign w:val="center"/>
          </w:tcPr>
          <w:p w14:paraId="55DAB0CF" w14:textId="77777777" w:rsidR="005569E4" w:rsidRDefault="005569E4" w:rsidP="008D5CA9">
            <w:pPr>
              <w:jc w:val="center"/>
            </w:pPr>
          </w:p>
        </w:tc>
      </w:tr>
      <w:tr w:rsidR="005569E4" w:rsidRPr="00CC0595" w14:paraId="7C82973E" w14:textId="77777777" w:rsidTr="005569E4">
        <w:trPr>
          <w:trHeight w:val="737"/>
        </w:trPr>
        <w:tc>
          <w:tcPr>
            <w:tcW w:w="709" w:type="dxa"/>
            <w:vAlign w:val="center"/>
          </w:tcPr>
          <w:p w14:paraId="28B41034" w14:textId="77777777" w:rsidR="005569E4" w:rsidRPr="00CC0595" w:rsidRDefault="005569E4" w:rsidP="008D5CA9">
            <w:pPr>
              <w:jc w:val="center"/>
            </w:pPr>
            <w:r>
              <w:t>5.3</w:t>
            </w:r>
          </w:p>
        </w:tc>
        <w:tc>
          <w:tcPr>
            <w:tcW w:w="5245" w:type="dxa"/>
            <w:vAlign w:val="center"/>
          </w:tcPr>
          <w:p w14:paraId="56734424" w14:textId="77777777" w:rsidR="005569E4" w:rsidRPr="00CC0595" w:rsidRDefault="005569E4" w:rsidP="008D5CA9">
            <w:r>
              <w:t xml:space="preserve">Has Top management </w:t>
            </w:r>
            <w:r w:rsidRPr="00CC0595">
              <w:t>assign</w:t>
            </w:r>
            <w:r>
              <w:t>ed</w:t>
            </w:r>
            <w:r w:rsidRPr="00CC0595">
              <w:t xml:space="preserve"> the r</w:t>
            </w:r>
            <w:r>
              <w:t xml:space="preserve">esponsibility and authority for </w:t>
            </w:r>
            <w:r w:rsidRPr="00CC0595">
              <w:t xml:space="preserve">ensuring that the </w:t>
            </w:r>
            <w:r>
              <w:t>EQMS</w:t>
            </w:r>
            <w:r w:rsidRPr="00CC0595">
              <w:t xml:space="preserve"> conforms to the requirements</w:t>
            </w:r>
            <w:r>
              <w:t xml:space="preserve"> of ISO 9001 and ISO 14001:2015?</w:t>
            </w:r>
          </w:p>
        </w:tc>
        <w:tc>
          <w:tcPr>
            <w:tcW w:w="567" w:type="dxa"/>
            <w:vAlign w:val="center"/>
          </w:tcPr>
          <w:p w14:paraId="1F09F5EB" w14:textId="77777777" w:rsidR="005569E4" w:rsidRDefault="005569E4" w:rsidP="008D5CA9">
            <w:pPr>
              <w:jc w:val="center"/>
            </w:pPr>
          </w:p>
        </w:tc>
        <w:tc>
          <w:tcPr>
            <w:tcW w:w="567" w:type="dxa"/>
            <w:vAlign w:val="center"/>
          </w:tcPr>
          <w:p w14:paraId="5C2BEDDE" w14:textId="77777777" w:rsidR="005569E4" w:rsidRDefault="005569E4" w:rsidP="008D5CA9">
            <w:pPr>
              <w:jc w:val="center"/>
            </w:pPr>
          </w:p>
        </w:tc>
        <w:tc>
          <w:tcPr>
            <w:tcW w:w="567" w:type="dxa"/>
            <w:vAlign w:val="center"/>
          </w:tcPr>
          <w:p w14:paraId="1C515204" w14:textId="77777777" w:rsidR="005569E4" w:rsidRDefault="005569E4" w:rsidP="008D5CA9">
            <w:pPr>
              <w:jc w:val="center"/>
            </w:pPr>
          </w:p>
        </w:tc>
        <w:tc>
          <w:tcPr>
            <w:tcW w:w="567" w:type="dxa"/>
            <w:vAlign w:val="center"/>
          </w:tcPr>
          <w:p w14:paraId="76C41A4C" w14:textId="77777777" w:rsidR="005569E4" w:rsidRDefault="005569E4" w:rsidP="008D5CA9">
            <w:pPr>
              <w:jc w:val="center"/>
            </w:pPr>
          </w:p>
        </w:tc>
        <w:tc>
          <w:tcPr>
            <w:tcW w:w="3260" w:type="dxa"/>
            <w:vAlign w:val="center"/>
          </w:tcPr>
          <w:p w14:paraId="5C31D450" w14:textId="77777777" w:rsidR="005569E4" w:rsidRDefault="005569E4" w:rsidP="008D5CA9">
            <w:pPr>
              <w:jc w:val="center"/>
            </w:pPr>
          </w:p>
        </w:tc>
        <w:tc>
          <w:tcPr>
            <w:tcW w:w="3431" w:type="dxa"/>
            <w:vAlign w:val="center"/>
          </w:tcPr>
          <w:p w14:paraId="7EAAE0E4" w14:textId="77777777" w:rsidR="005569E4" w:rsidRDefault="005569E4" w:rsidP="008D5CA9">
            <w:pPr>
              <w:jc w:val="center"/>
            </w:pPr>
          </w:p>
        </w:tc>
      </w:tr>
      <w:tr w:rsidR="005569E4" w:rsidRPr="00CC0595" w14:paraId="2AF57AEB" w14:textId="77777777" w:rsidTr="005569E4">
        <w:trPr>
          <w:trHeight w:val="737"/>
        </w:trPr>
        <w:tc>
          <w:tcPr>
            <w:tcW w:w="709" w:type="dxa"/>
            <w:vAlign w:val="center"/>
          </w:tcPr>
          <w:p w14:paraId="38F10E80" w14:textId="77777777" w:rsidR="005569E4" w:rsidRPr="00CC0595" w:rsidRDefault="005569E4" w:rsidP="008D5CA9">
            <w:pPr>
              <w:jc w:val="center"/>
            </w:pPr>
            <w:r>
              <w:t>5.3</w:t>
            </w:r>
          </w:p>
        </w:tc>
        <w:tc>
          <w:tcPr>
            <w:tcW w:w="5245" w:type="dxa"/>
            <w:vAlign w:val="center"/>
          </w:tcPr>
          <w:p w14:paraId="528A23AD" w14:textId="77777777" w:rsidR="005569E4" w:rsidRPr="00CC0595" w:rsidRDefault="005569E4" w:rsidP="008D5CA9">
            <w:r>
              <w:t xml:space="preserve">Has Top management </w:t>
            </w:r>
            <w:r w:rsidRPr="00CC0595">
              <w:t>assign</w:t>
            </w:r>
            <w:r>
              <w:t>ed</w:t>
            </w:r>
            <w:r w:rsidRPr="00CC0595">
              <w:t xml:space="preserve"> the r</w:t>
            </w:r>
            <w:r>
              <w:t xml:space="preserve">esponsibility and authority for </w:t>
            </w:r>
            <w:r w:rsidRPr="00CC0595">
              <w:t>ensuring that the processes are delivering their intended outputs</w:t>
            </w:r>
            <w:r>
              <w:t>?</w:t>
            </w:r>
          </w:p>
        </w:tc>
        <w:tc>
          <w:tcPr>
            <w:tcW w:w="567" w:type="dxa"/>
            <w:vAlign w:val="center"/>
          </w:tcPr>
          <w:p w14:paraId="18879345" w14:textId="77777777" w:rsidR="005569E4" w:rsidRDefault="005569E4" w:rsidP="008D5CA9">
            <w:pPr>
              <w:jc w:val="center"/>
            </w:pPr>
          </w:p>
        </w:tc>
        <w:tc>
          <w:tcPr>
            <w:tcW w:w="567" w:type="dxa"/>
            <w:vAlign w:val="center"/>
          </w:tcPr>
          <w:p w14:paraId="2429755E" w14:textId="77777777" w:rsidR="005569E4" w:rsidRDefault="005569E4" w:rsidP="008D5CA9">
            <w:pPr>
              <w:jc w:val="center"/>
            </w:pPr>
          </w:p>
        </w:tc>
        <w:tc>
          <w:tcPr>
            <w:tcW w:w="567" w:type="dxa"/>
            <w:vAlign w:val="center"/>
          </w:tcPr>
          <w:p w14:paraId="65884C92" w14:textId="77777777" w:rsidR="005569E4" w:rsidRDefault="005569E4" w:rsidP="008D5CA9">
            <w:pPr>
              <w:jc w:val="center"/>
            </w:pPr>
          </w:p>
        </w:tc>
        <w:tc>
          <w:tcPr>
            <w:tcW w:w="567" w:type="dxa"/>
            <w:vAlign w:val="center"/>
          </w:tcPr>
          <w:p w14:paraId="38EE6A6F" w14:textId="77777777" w:rsidR="005569E4" w:rsidRDefault="005569E4" w:rsidP="008D5CA9">
            <w:pPr>
              <w:jc w:val="center"/>
            </w:pPr>
          </w:p>
        </w:tc>
        <w:tc>
          <w:tcPr>
            <w:tcW w:w="3260" w:type="dxa"/>
            <w:vAlign w:val="center"/>
          </w:tcPr>
          <w:p w14:paraId="2D7605A8" w14:textId="77777777" w:rsidR="005569E4" w:rsidRDefault="005569E4" w:rsidP="008D5CA9">
            <w:pPr>
              <w:jc w:val="center"/>
            </w:pPr>
          </w:p>
        </w:tc>
        <w:tc>
          <w:tcPr>
            <w:tcW w:w="3431" w:type="dxa"/>
            <w:vAlign w:val="center"/>
          </w:tcPr>
          <w:p w14:paraId="23C3D600" w14:textId="77777777" w:rsidR="005569E4" w:rsidRDefault="005569E4" w:rsidP="008D5CA9">
            <w:pPr>
              <w:jc w:val="center"/>
            </w:pPr>
          </w:p>
        </w:tc>
      </w:tr>
      <w:tr w:rsidR="005569E4" w:rsidRPr="00CC0595" w14:paraId="57BB72A6" w14:textId="77777777" w:rsidTr="005569E4">
        <w:trPr>
          <w:trHeight w:val="1021"/>
        </w:trPr>
        <w:tc>
          <w:tcPr>
            <w:tcW w:w="709" w:type="dxa"/>
            <w:vAlign w:val="center"/>
          </w:tcPr>
          <w:p w14:paraId="267956B3" w14:textId="77777777" w:rsidR="005569E4" w:rsidRDefault="005569E4" w:rsidP="008D5CA9">
            <w:pPr>
              <w:jc w:val="center"/>
            </w:pPr>
            <w:r>
              <w:t>5.3</w:t>
            </w:r>
          </w:p>
        </w:tc>
        <w:tc>
          <w:tcPr>
            <w:tcW w:w="5245" w:type="dxa"/>
            <w:vAlign w:val="center"/>
          </w:tcPr>
          <w:p w14:paraId="4CBD3C88" w14:textId="77777777" w:rsidR="005569E4" w:rsidRPr="00CC0595" w:rsidRDefault="005569E4" w:rsidP="008D5CA9">
            <w:r>
              <w:t>Has Top Management assigned responsibility and authority to relevant personnel for reporting on the performance of our EQMS, including environmental KPIs to Top Management?</w:t>
            </w:r>
          </w:p>
        </w:tc>
        <w:tc>
          <w:tcPr>
            <w:tcW w:w="567" w:type="dxa"/>
            <w:vAlign w:val="center"/>
          </w:tcPr>
          <w:p w14:paraId="12C809CC" w14:textId="77777777" w:rsidR="005569E4" w:rsidRDefault="005569E4" w:rsidP="008D5CA9">
            <w:pPr>
              <w:jc w:val="center"/>
            </w:pPr>
          </w:p>
        </w:tc>
        <w:tc>
          <w:tcPr>
            <w:tcW w:w="567" w:type="dxa"/>
            <w:vAlign w:val="center"/>
          </w:tcPr>
          <w:p w14:paraId="1F2C892A" w14:textId="77777777" w:rsidR="005569E4" w:rsidRDefault="005569E4" w:rsidP="008D5CA9">
            <w:pPr>
              <w:jc w:val="center"/>
            </w:pPr>
          </w:p>
        </w:tc>
        <w:tc>
          <w:tcPr>
            <w:tcW w:w="567" w:type="dxa"/>
            <w:vAlign w:val="center"/>
          </w:tcPr>
          <w:p w14:paraId="0A96D0A0" w14:textId="77777777" w:rsidR="005569E4" w:rsidRDefault="005569E4" w:rsidP="008D5CA9">
            <w:pPr>
              <w:jc w:val="center"/>
            </w:pPr>
          </w:p>
        </w:tc>
        <w:tc>
          <w:tcPr>
            <w:tcW w:w="567" w:type="dxa"/>
            <w:vAlign w:val="center"/>
          </w:tcPr>
          <w:p w14:paraId="56CE3EB9" w14:textId="77777777" w:rsidR="005569E4" w:rsidRDefault="005569E4" w:rsidP="008D5CA9">
            <w:pPr>
              <w:jc w:val="center"/>
            </w:pPr>
          </w:p>
        </w:tc>
        <w:tc>
          <w:tcPr>
            <w:tcW w:w="3260" w:type="dxa"/>
            <w:vAlign w:val="center"/>
          </w:tcPr>
          <w:p w14:paraId="41492CAD" w14:textId="77777777" w:rsidR="005569E4" w:rsidRDefault="005569E4" w:rsidP="008D5CA9">
            <w:pPr>
              <w:jc w:val="center"/>
            </w:pPr>
          </w:p>
        </w:tc>
        <w:tc>
          <w:tcPr>
            <w:tcW w:w="3431" w:type="dxa"/>
            <w:vAlign w:val="center"/>
          </w:tcPr>
          <w:p w14:paraId="2F43D126" w14:textId="77777777" w:rsidR="005569E4" w:rsidRDefault="005569E4" w:rsidP="008D5CA9">
            <w:pPr>
              <w:jc w:val="center"/>
            </w:pPr>
          </w:p>
        </w:tc>
      </w:tr>
      <w:tr w:rsidR="005569E4" w:rsidRPr="00CC0595" w14:paraId="20F89506" w14:textId="77777777" w:rsidTr="005569E4">
        <w:trPr>
          <w:trHeight w:val="1021"/>
        </w:trPr>
        <w:tc>
          <w:tcPr>
            <w:tcW w:w="709" w:type="dxa"/>
            <w:vAlign w:val="center"/>
          </w:tcPr>
          <w:p w14:paraId="4D2A2DF5" w14:textId="77777777" w:rsidR="005569E4" w:rsidRPr="00CC0595" w:rsidRDefault="005569E4" w:rsidP="008D5CA9">
            <w:pPr>
              <w:jc w:val="center"/>
            </w:pPr>
            <w:r>
              <w:t>5.3</w:t>
            </w:r>
          </w:p>
        </w:tc>
        <w:tc>
          <w:tcPr>
            <w:tcW w:w="5245" w:type="dxa"/>
            <w:vAlign w:val="center"/>
          </w:tcPr>
          <w:p w14:paraId="273D6E9A" w14:textId="77777777" w:rsidR="005569E4" w:rsidRPr="00CC0595" w:rsidRDefault="005569E4" w:rsidP="008D5CA9">
            <w:r>
              <w:t xml:space="preserve">Has Top management </w:t>
            </w:r>
            <w:r w:rsidRPr="00CC0595">
              <w:t>assign</w:t>
            </w:r>
            <w:r>
              <w:t>ed</w:t>
            </w:r>
            <w:r w:rsidRPr="00CC0595">
              <w:t xml:space="preserve"> the r</w:t>
            </w:r>
            <w:r>
              <w:t xml:space="preserve">esponsibility and authority for </w:t>
            </w:r>
            <w:r w:rsidRPr="00CC0595">
              <w:t xml:space="preserve">reporting on the performance of the </w:t>
            </w:r>
            <w:r>
              <w:t>EQMS</w:t>
            </w:r>
            <w:r w:rsidRPr="00CC0595">
              <w:t xml:space="preserve"> and on opportunities for improvement (see </w:t>
            </w:r>
            <w:r w:rsidRPr="00CC0595">
              <w:rPr>
                <w:color w:val="053CF6"/>
              </w:rPr>
              <w:t>10.1</w:t>
            </w:r>
            <w:r w:rsidRPr="00CC0595">
              <w:t xml:space="preserve">), </w:t>
            </w:r>
            <w:r>
              <w:t>in particular to top management?</w:t>
            </w:r>
          </w:p>
        </w:tc>
        <w:tc>
          <w:tcPr>
            <w:tcW w:w="567" w:type="dxa"/>
            <w:vAlign w:val="center"/>
          </w:tcPr>
          <w:p w14:paraId="7AC8E2E2" w14:textId="77777777" w:rsidR="005569E4" w:rsidRDefault="005569E4" w:rsidP="008D5CA9">
            <w:pPr>
              <w:jc w:val="center"/>
            </w:pPr>
          </w:p>
        </w:tc>
        <w:tc>
          <w:tcPr>
            <w:tcW w:w="567" w:type="dxa"/>
            <w:vAlign w:val="center"/>
          </w:tcPr>
          <w:p w14:paraId="07B4E93F" w14:textId="77777777" w:rsidR="005569E4" w:rsidRDefault="005569E4" w:rsidP="008D5CA9">
            <w:pPr>
              <w:jc w:val="center"/>
            </w:pPr>
          </w:p>
        </w:tc>
        <w:tc>
          <w:tcPr>
            <w:tcW w:w="567" w:type="dxa"/>
            <w:vAlign w:val="center"/>
          </w:tcPr>
          <w:p w14:paraId="4264D401" w14:textId="77777777" w:rsidR="005569E4" w:rsidRDefault="005569E4" w:rsidP="008D5CA9">
            <w:pPr>
              <w:jc w:val="center"/>
            </w:pPr>
          </w:p>
        </w:tc>
        <w:tc>
          <w:tcPr>
            <w:tcW w:w="567" w:type="dxa"/>
            <w:vAlign w:val="center"/>
          </w:tcPr>
          <w:p w14:paraId="3125F418" w14:textId="77777777" w:rsidR="005569E4" w:rsidRDefault="005569E4" w:rsidP="008D5CA9">
            <w:pPr>
              <w:jc w:val="center"/>
            </w:pPr>
          </w:p>
        </w:tc>
        <w:tc>
          <w:tcPr>
            <w:tcW w:w="3260" w:type="dxa"/>
            <w:vAlign w:val="center"/>
          </w:tcPr>
          <w:p w14:paraId="18120C5F" w14:textId="77777777" w:rsidR="005569E4" w:rsidRDefault="005569E4" w:rsidP="008D5CA9">
            <w:pPr>
              <w:jc w:val="center"/>
            </w:pPr>
          </w:p>
        </w:tc>
        <w:tc>
          <w:tcPr>
            <w:tcW w:w="3431" w:type="dxa"/>
            <w:vAlign w:val="center"/>
          </w:tcPr>
          <w:p w14:paraId="07714F37" w14:textId="77777777" w:rsidR="005569E4" w:rsidRDefault="005569E4" w:rsidP="008D5CA9">
            <w:pPr>
              <w:jc w:val="center"/>
            </w:pPr>
          </w:p>
        </w:tc>
      </w:tr>
      <w:tr w:rsidR="005569E4" w:rsidRPr="00CC0595" w14:paraId="2933629F" w14:textId="77777777" w:rsidTr="005569E4">
        <w:trPr>
          <w:trHeight w:val="786"/>
        </w:trPr>
        <w:tc>
          <w:tcPr>
            <w:tcW w:w="709" w:type="dxa"/>
            <w:vAlign w:val="center"/>
          </w:tcPr>
          <w:p w14:paraId="7B79C8D0" w14:textId="77777777" w:rsidR="005569E4" w:rsidRPr="00CC0595" w:rsidRDefault="005569E4" w:rsidP="008D5CA9">
            <w:pPr>
              <w:jc w:val="center"/>
            </w:pPr>
            <w:r>
              <w:lastRenderedPageBreak/>
              <w:t>5.3</w:t>
            </w:r>
          </w:p>
        </w:tc>
        <w:tc>
          <w:tcPr>
            <w:tcW w:w="5245" w:type="dxa"/>
            <w:vAlign w:val="center"/>
          </w:tcPr>
          <w:p w14:paraId="1C8A5031" w14:textId="77777777" w:rsidR="005569E4" w:rsidRPr="00CC0595" w:rsidRDefault="005569E4" w:rsidP="008D5CA9">
            <w:r>
              <w:t xml:space="preserve">Has Top management </w:t>
            </w:r>
            <w:r w:rsidRPr="00CC0595">
              <w:t>assign</w:t>
            </w:r>
            <w:r>
              <w:t>ed</w:t>
            </w:r>
            <w:r w:rsidRPr="00CC0595">
              <w:t xml:space="preserve"> the r</w:t>
            </w:r>
            <w:r>
              <w:t xml:space="preserve">esponsibility and authority for </w:t>
            </w:r>
            <w:r w:rsidRPr="00CC0595">
              <w:t>ensuring the promotion of customer focus thro</w:t>
            </w:r>
            <w:r>
              <w:t>ughout your organization?</w:t>
            </w:r>
          </w:p>
        </w:tc>
        <w:tc>
          <w:tcPr>
            <w:tcW w:w="567" w:type="dxa"/>
            <w:vAlign w:val="center"/>
          </w:tcPr>
          <w:p w14:paraId="01333714" w14:textId="77777777" w:rsidR="005569E4" w:rsidRDefault="005569E4" w:rsidP="008D5CA9">
            <w:pPr>
              <w:jc w:val="center"/>
            </w:pPr>
          </w:p>
        </w:tc>
        <w:tc>
          <w:tcPr>
            <w:tcW w:w="567" w:type="dxa"/>
            <w:vAlign w:val="center"/>
          </w:tcPr>
          <w:p w14:paraId="24D4B47D" w14:textId="77777777" w:rsidR="005569E4" w:rsidRDefault="005569E4" w:rsidP="008D5CA9">
            <w:pPr>
              <w:jc w:val="center"/>
            </w:pPr>
          </w:p>
        </w:tc>
        <w:tc>
          <w:tcPr>
            <w:tcW w:w="567" w:type="dxa"/>
            <w:vAlign w:val="center"/>
          </w:tcPr>
          <w:p w14:paraId="0F1CD80F" w14:textId="77777777" w:rsidR="005569E4" w:rsidRDefault="005569E4" w:rsidP="008D5CA9">
            <w:pPr>
              <w:jc w:val="center"/>
            </w:pPr>
          </w:p>
        </w:tc>
        <w:tc>
          <w:tcPr>
            <w:tcW w:w="567" w:type="dxa"/>
            <w:vAlign w:val="center"/>
          </w:tcPr>
          <w:p w14:paraId="609982B7" w14:textId="77777777" w:rsidR="005569E4" w:rsidRDefault="005569E4" w:rsidP="008D5CA9">
            <w:pPr>
              <w:jc w:val="center"/>
            </w:pPr>
          </w:p>
        </w:tc>
        <w:tc>
          <w:tcPr>
            <w:tcW w:w="3260" w:type="dxa"/>
            <w:vAlign w:val="center"/>
          </w:tcPr>
          <w:p w14:paraId="7C387EB5" w14:textId="77777777" w:rsidR="005569E4" w:rsidRDefault="005569E4" w:rsidP="008D5CA9">
            <w:pPr>
              <w:jc w:val="center"/>
            </w:pPr>
          </w:p>
        </w:tc>
        <w:tc>
          <w:tcPr>
            <w:tcW w:w="3431" w:type="dxa"/>
            <w:vAlign w:val="center"/>
          </w:tcPr>
          <w:p w14:paraId="1E61CE48" w14:textId="77777777" w:rsidR="005569E4" w:rsidRDefault="005569E4" w:rsidP="008D5CA9">
            <w:pPr>
              <w:jc w:val="center"/>
            </w:pPr>
          </w:p>
        </w:tc>
      </w:tr>
      <w:tr w:rsidR="005569E4" w:rsidRPr="00CC0595" w14:paraId="1163C762" w14:textId="77777777" w:rsidTr="005569E4">
        <w:trPr>
          <w:trHeight w:val="1021"/>
        </w:trPr>
        <w:tc>
          <w:tcPr>
            <w:tcW w:w="709" w:type="dxa"/>
            <w:vAlign w:val="center"/>
          </w:tcPr>
          <w:p w14:paraId="335B25A9" w14:textId="77777777" w:rsidR="005569E4" w:rsidRPr="00CC0595" w:rsidRDefault="005569E4" w:rsidP="008D5CA9">
            <w:pPr>
              <w:jc w:val="center"/>
            </w:pPr>
            <w:r>
              <w:t>5.3</w:t>
            </w:r>
          </w:p>
        </w:tc>
        <w:tc>
          <w:tcPr>
            <w:tcW w:w="5245" w:type="dxa"/>
            <w:vAlign w:val="center"/>
          </w:tcPr>
          <w:p w14:paraId="57A91651" w14:textId="77777777" w:rsidR="005569E4" w:rsidRDefault="005569E4" w:rsidP="008D5CA9">
            <w:r>
              <w:t xml:space="preserve">Has Top management </w:t>
            </w:r>
            <w:r w:rsidRPr="00CC0595">
              <w:t>assign</w:t>
            </w:r>
            <w:r>
              <w:t>ed</w:t>
            </w:r>
            <w:r w:rsidRPr="00CC0595">
              <w:t xml:space="preserve"> the r</w:t>
            </w:r>
            <w:r>
              <w:t xml:space="preserve">esponsibility and authority for </w:t>
            </w:r>
            <w:r w:rsidRPr="00CC0595">
              <w:t xml:space="preserve">ensuring that the integrity of the </w:t>
            </w:r>
            <w:r>
              <w:t>EQMS</w:t>
            </w:r>
            <w:r w:rsidRPr="00CC0595">
              <w:t xml:space="preserve"> is maintained when changes to the </w:t>
            </w:r>
            <w:r>
              <w:t>EQMS are planned and implemented?</w:t>
            </w:r>
          </w:p>
        </w:tc>
        <w:tc>
          <w:tcPr>
            <w:tcW w:w="567" w:type="dxa"/>
            <w:vAlign w:val="center"/>
          </w:tcPr>
          <w:p w14:paraId="0CCA05C2" w14:textId="77777777" w:rsidR="005569E4" w:rsidRDefault="005569E4" w:rsidP="008D5CA9">
            <w:pPr>
              <w:jc w:val="center"/>
            </w:pPr>
          </w:p>
        </w:tc>
        <w:tc>
          <w:tcPr>
            <w:tcW w:w="567" w:type="dxa"/>
            <w:vAlign w:val="center"/>
          </w:tcPr>
          <w:p w14:paraId="3D4B9F45" w14:textId="77777777" w:rsidR="005569E4" w:rsidRDefault="005569E4" w:rsidP="008D5CA9">
            <w:pPr>
              <w:jc w:val="center"/>
            </w:pPr>
          </w:p>
        </w:tc>
        <w:tc>
          <w:tcPr>
            <w:tcW w:w="567" w:type="dxa"/>
            <w:vAlign w:val="center"/>
          </w:tcPr>
          <w:p w14:paraId="1929F1F6" w14:textId="77777777" w:rsidR="005569E4" w:rsidRDefault="005569E4" w:rsidP="008D5CA9">
            <w:pPr>
              <w:jc w:val="center"/>
            </w:pPr>
          </w:p>
        </w:tc>
        <w:tc>
          <w:tcPr>
            <w:tcW w:w="567" w:type="dxa"/>
            <w:vAlign w:val="center"/>
          </w:tcPr>
          <w:p w14:paraId="79342050" w14:textId="77777777" w:rsidR="005569E4" w:rsidRDefault="005569E4" w:rsidP="008D5CA9">
            <w:pPr>
              <w:jc w:val="center"/>
            </w:pPr>
          </w:p>
        </w:tc>
        <w:tc>
          <w:tcPr>
            <w:tcW w:w="3260" w:type="dxa"/>
            <w:vAlign w:val="center"/>
          </w:tcPr>
          <w:p w14:paraId="5FC894DF" w14:textId="77777777" w:rsidR="005569E4" w:rsidRDefault="005569E4" w:rsidP="008D5CA9">
            <w:pPr>
              <w:jc w:val="center"/>
            </w:pPr>
          </w:p>
        </w:tc>
        <w:tc>
          <w:tcPr>
            <w:tcW w:w="3431" w:type="dxa"/>
            <w:vAlign w:val="center"/>
          </w:tcPr>
          <w:p w14:paraId="2D0419F0" w14:textId="77777777" w:rsidR="005569E4" w:rsidRDefault="005569E4" w:rsidP="008D5CA9">
            <w:pPr>
              <w:jc w:val="center"/>
            </w:pPr>
          </w:p>
        </w:tc>
      </w:tr>
    </w:tbl>
    <w:p w14:paraId="509BA2FC" w14:textId="77777777" w:rsidR="005B5F16" w:rsidRDefault="005B5F16"/>
    <w:p w14:paraId="6D0E5679" w14:textId="77777777" w:rsidR="00C374E0" w:rsidRDefault="00C374E0"/>
    <w:sectPr w:rsidR="00C374E0" w:rsidSect="005B5F16">
      <w:pgSz w:w="16838" w:h="11906" w:orient="landscape"/>
      <w:pgMar w:top="1440" w:right="1440" w:bottom="75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03F99"/>
    <w:multiLevelType w:val="hybridMultilevel"/>
    <w:tmpl w:val="35AEDA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B2B7439"/>
    <w:multiLevelType w:val="hybridMultilevel"/>
    <w:tmpl w:val="DEE8EF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7BC176D"/>
    <w:multiLevelType w:val="hybridMultilevel"/>
    <w:tmpl w:val="BC5818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5221880">
    <w:abstractNumId w:val="2"/>
  </w:num>
  <w:num w:numId="2" w16cid:durableId="1452628292">
    <w:abstractNumId w:val="0"/>
  </w:num>
  <w:num w:numId="3" w16cid:durableId="342362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158"/>
    <w:rsid w:val="00066B25"/>
    <w:rsid w:val="00096B10"/>
    <w:rsid w:val="00206467"/>
    <w:rsid w:val="002F67E2"/>
    <w:rsid w:val="00396D93"/>
    <w:rsid w:val="004D7158"/>
    <w:rsid w:val="005569E4"/>
    <w:rsid w:val="005B5F16"/>
    <w:rsid w:val="006412B1"/>
    <w:rsid w:val="00660AA9"/>
    <w:rsid w:val="00A02352"/>
    <w:rsid w:val="00AD1DF1"/>
    <w:rsid w:val="00AE0094"/>
    <w:rsid w:val="00B75DB6"/>
    <w:rsid w:val="00C374E0"/>
    <w:rsid w:val="00F42F5D"/>
    <w:rsid w:val="00FD3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89AD9"/>
  <w15:chartTrackingRefBased/>
  <w15:docId w15:val="{E92C8B78-DBB1-8746-B998-028B9587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D71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4D71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1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1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1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1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1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1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1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71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4D71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1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1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1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1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1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1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158"/>
    <w:rPr>
      <w:rFonts w:eastAsiaTheme="majorEastAsia" w:cstheme="majorBidi"/>
      <w:color w:val="272727" w:themeColor="text1" w:themeTint="D8"/>
    </w:rPr>
  </w:style>
  <w:style w:type="paragraph" w:styleId="Title">
    <w:name w:val="Title"/>
    <w:basedOn w:val="Normal"/>
    <w:next w:val="Normal"/>
    <w:link w:val="TitleChar"/>
    <w:uiPriority w:val="10"/>
    <w:qFormat/>
    <w:rsid w:val="004D71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1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15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1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15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7158"/>
    <w:rPr>
      <w:i/>
      <w:iCs/>
      <w:color w:val="404040" w:themeColor="text1" w:themeTint="BF"/>
    </w:rPr>
  </w:style>
  <w:style w:type="paragraph" w:styleId="ListParagraph">
    <w:name w:val="List Paragraph"/>
    <w:basedOn w:val="Normal"/>
    <w:link w:val="ListParagraphChar"/>
    <w:uiPriority w:val="34"/>
    <w:qFormat/>
    <w:rsid w:val="004D7158"/>
    <w:pPr>
      <w:ind w:left="720"/>
      <w:contextualSpacing/>
    </w:pPr>
  </w:style>
  <w:style w:type="character" w:styleId="IntenseEmphasis">
    <w:name w:val="Intense Emphasis"/>
    <w:basedOn w:val="DefaultParagraphFont"/>
    <w:uiPriority w:val="21"/>
    <w:qFormat/>
    <w:rsid w:val="004D7158"/>
    <w:rPr>
      <w:i/>
      <w:iCs/>
      <w:color w:val="0F4761" w:themeColor="accent1" w:themeShade="BF"/>
    </w:rPr>
  </w:style>
  <w:style w:type="paragraph" w:styleId="IntenseQuote">
    <w:name w:val="Intense Quote"/>
    <w:basedOn w:val="Normal"/>
    <w:next w:val="Normal"/>
    <w:link w:val="IntenseQuoteChar"/>
    <w:uiPriority w:val="30"/>
    <w:qFormat/>
    <w:rsid w:val="004D71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158"/>
    <w:rPr>
      <w:i/>
      <w:iCs/>
      <w:color w:val="0F4761" w:themeColor="accent1" w:themeShade="BF"/>
    </w:rPr>
  </w:style>
  <w:style w:type="character" w:styleId="IntenseReference">
    <w:name w:val="Intense Reference"/>
    <w:basedOn w:val="DefaultParagraphFont"/>
    <w:uiPriority w:val="32"/>
    <w:qFormat/>
    <w:rsid w:val="004D7158"/>
    <w:rPr>
      <w:b/>
      <w:bCs/>
      <w:smallCaps/>
      <w:color w:val="0F4761" w:themeColor="accent1" w:themeShade="BF"/>
      <w:spacing w:val="5"/>
    </w:rPr>
  </w:style>
  <w:style w:type="paragraph" w:customStyle="1" w:styleId="Normal2">
    <w:name w:val="Normal2"/>
    <w:basedOn w:val="Normal"/>
    <w:rsid w:val="00AD1DF1"/>
    <w:pPr>
      <w:spacing w:before="60"/>
    </w:pPr>
    <w:rPr>
      <w:rFonts w:ascii="Times New Roman" w:eastAsia="Times New Roman" w:hAnsi="Times New Roman" w:cs="Times New Roman"/>
      <w:kern w:val="0"/>
      <w:szCs w:val="20"/>
      <w14:ligatures w14:val="none"/>
    </w:rPr>
  </w:style>
  <w:style w:type="table" w:styleId="TableGrid">
    <w:name w:val="Table Grid"/>
    <w:basedOn w:val="TableNormal"/>
    <w:uiPriority w:val="59"/>
    <w:rsid w:val="005B5F16"/>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B5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1829</Words>
  <Characters>10921</Characters>
  <Application>Microsoft Office Word</Application>
  <DocSecurity>0</DocSecurity>
  <Lines>910</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chiweda</dc:creator>
  <cp:keywords/>
  <dc:description/>
  <cp:lastModifiedBy>Suhail Abdulla</cp:lastModifiedBy>
  <cp:revision>3</cp:revision>
  <dcterms:created xsi:type="dcterms:W3CDTF">2024-07-22T21:01:00Z</dcterms:created>
  <dcterms:modified xsi:type="dcterms:W3CDTF">2024-12-18T18:43:00Z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37c671e449dc83caa6942d6764f0a8de968ee1029cf2285393eac268cc125ed1</vt:lpwstr>
  </property>
</Properties>
</file>