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📚 Final Course Outline</w:t>
      </w:r>
    </w:p>
    <w:p>
      <w:r>
        <w:t>Generated on: 2025-07-14 14:31</w:t>
      </w:r>
    </w:p>
    <w:p>
      <w:pPr>
        <w:pStyle w:val="Heading1"/>
      </w:pPr>
      <w:r>
        <w:t>Segment 1</w:t>
      </w:r>
    </w:p>
    <w:p>
      <w:r>
        <w:t>The problem:</w:t>
      </w:r>
    </w:p>
    <w:p>
      <w:pPr>
        <w:pStyle w:val="Heading1"/>
      </w:pPr>
      <w:r>
        <w:t>Segment 2</w:t>
      </w:r>
    </w:p>
    <w:p>
      <w:r>
        <w:t>Research</w:t>
      </w:r>
    </w:p>
    <w:p>
      <w:pPr>
        <w:pStyle w:val="Heading1"/>
      </w:pPr>
      <w:r>
        <w:t>Segment 3</w:t>
      </w:r>
    </w:p>
    <w:p>
      <w:r>
        <w:t>Market Research: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