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CC89" w14:textId="00DA9E3E" w:rsidR="003E63A7" w:rsidRDefault="003E63A7" w:rsidP="003E63A7">
      <w:pPr>
        <w:pStyle w:val="Title"/>
      </w:pPr>
      <w:r>
        <w:t>Transfer Learning based Detection of Fetal Brain Abnormalities in MRI Scans</w:t>
      </w:r>
    </w:p>
    <w:p w14:paraId="2D137FB0" w14:textId="77777777" w:rsidR="00745588" w:rsidRDefault="00745588" w:rsidP="00745588">
      <w:pPr>
        <w:pStyle w:val="BodyText"/>
        <w:spacing w:before="1"/>
        <w:rPr>
          <w:b/>
          <w:sz w:val="58"/>
        </w:rPr>
      </w:pPr>
    </w:p>
    <w:p w14:paraId="60163BA8" w14:textId="3B85225A" w:rsidR="00745588" w:rsidRDefault="003E63A7" w:rsidP="003E63A7">
      <w:pPr>
        <w:ind w:left="35"/>
        <w:rPr>
          <w:b/>
          <w:sz w:val="40"/>
        </w:rPr>
      </w:pPr>
      <w:r>
        <w:rPr>
          <w:b/>
          <w:sz w:val="40"/>
        </w:rPr>
        <w:t xml:space="preserve">                                   </w:t>
      </w:r>
      <w:r w:rsidR="00745588">
        <w:rPr>
          <w:b/>
          <w:sz w:val="40"/>
        </w:rPr>
        <w:t>Project-1</w:t>
      </w:r>
      <w:r w:rsidR="00745588">
        <w:rPr>
          <w:b/>
          <w:spacing w:val="-13"/>
          <w:sz w:val="40"/>
        </w:rPr>
        <w:t xml:space="preserve"> </w:t>
      </w:r>
      <w:r w:rsidR="00745588">
        <w:rPr>
          <w:b/>
          <w:spacing w:val="-2"/>
          <w:sz w:val="40"/>
        </w:rPr>
        <w:t>Synopsis</w:t>
      </w:r>
    </w:p>
    <w:p w14:paraId="4FFB8920" w14:textId="77777777" w:rsidR="00745588" w:rsidRDefault="00745588" w:rsidP="00745588">
      <w:pPr>
        <w:pStyle w:val="BodyText"/>
        <w:spacing w:before="41"/>
        <w:rPr>
          <w:b/>
          <w:sz w:val="40"/>
        </w:rPr>
      </w:pPr>
    </w:p>
    <w:p w14:paraId="7FC87C71" w14:textId="21A74667" w:rsidR="00745588" w:rsidRPr="00E33056" w:rsidRDefault="003E63A7" w:rsidP="00745588">
      <w:pPr>
        <w:pStyle w:val="BodyText"/>
        <w:ind w:right="340"/>
        <w:jc w:val="center"/>
        <w:rPr>
          <w:i/>
        </w:rPr>
      </w:pPr>
      <w:r>
        <w:rPr>
          <w:i/>
        </w:rPr>
        <w:t xml:space="preserve">          </w:t>
      </w:r>
      <w:r w:rsidR="00745588" w:rsidRPr="00E33056">
        <w:rPr>
          <w:i/>
        </w:rPr>
        <w:t>Submitted</w:t>
      </w:r>
      <w:r w:rsidR="00745588" w:rsidRPr="00E33056">
        <w:rPr>
          <w:i/>
          <w:spacing w:val="-1"/>
        </w:rPr>
        <w:t xml:space="preserve"> </w:t>
      </w:r>
      <w:r w:rsidR="00745588" w:rsidRPr="00E33056">
        <w:rPr>
          <w:i/>
        </w:rPr>
        <w:t>in</w:t>
      </w:r>
      <w:r w:rsidR="00745588" w:rsidRPr="00E33056">
        <w:rPr>
          <w:i/>
          <w:spacing w:val="-5"/>
        </w:rPr>
        <w:t xml:space="preserve"> </w:t>
      </w:r>
      <w:r w:rsidR="00745588" w:rsidRPr="00E33056">
        <w:rPr>
          <w:i/>
        </w:rPr>
        <w:t>partial</w:t>
      </w:r>
      <w:r w:rsidR="00745588" w:rsidRPr="00E33056">
        <w:rPr>
          <w:i/>
          <w:spacing w:val="-1"/>
        </w:rPr>
        <w:t xml:space="preserve"> </w:t>
      </w:r>
      <w:r w:rsidR="00745588" w:rsidRPr="00E33056">
        <w:rPr>
          <w:i/>
        </w:rPr>
        <w:t>fulfillment</w:t>
      </w:r>
      <w:r w:rsidR="00745588" w:rsidRPr="00E33056">
        <w:rPr>
          <w:i/>
          <w:spacing w:val="5"/>
        </w:rPr>
        <w:t xml:space="preserve"> </w:t>
      </w:r>
      <w:r w:rsidR="00745588" w:rsidRPr="00E33056">
        <w:rPr>
          <w:i/>
        </w:rPr>
        <w:t>for</w:t>
      </w:r>
      <w:r w:rsidR="00745588" w:rsidRPr="00E33056">
        <w:rPr>
          <w:i/>
          <w:spacing w:val="-8"/>
        </w:rPr>
        <w:t xml:space="preserve"> </w:t>
      </w:r>
      <w:r w:rsidR="00745588" w:rsidRPr="00E33056">
        <w:rPr>
          <w:i/>
        </w:rPr>
        <w:t>the</w:t>
      </w:r>
      <w:r w:rsidR="00745588" w:rsidRPr="00E33056">
        <w:rPr>
          <w:i/>
          <w:spacing w:val="-2"/>
        </w:rPr>
        <w:t xml:space="preserve"> </w:t>
      </w:r>
      <w:r w:rsidR="00745588" w:rsidRPr="00E33056">
        <w:rPr>
          <w:i/>
        </w:rPr>
        <w:t>award</w:t>
      </w:r>
      <w:r w:rsidR="00745588" w:rsidRPr="00E33056">
        <w:rPr>
          <w:i/>
          <w:spacing w:val="-5"/>
        </w:rPr>
        <w:t xml:space="preserve"> </w:t>
      </w:r>
      <w:r w:rsidR="00745588" w:rsidRPr="00E33056">
        <w:rPr>
          <w:i/>
        </w:rPr>
        <w:t>of</w:t>
      </w:r>
      <w:r w:rsidR="00745588" w:rsidRPr="00E33056">
        <w:rPr>
          <w:i/>
          <w:spacing w:val="-8"/>
        </w:rPr>
        <w:t xml:space="preserve"> </w:t>
      </w:r>
      <w:r w:rsidR="00745588" w:rsidRPr="00E33056">
        <w:rPr>
          <w:i/>
        </w:rPr>
        <w:t>the</w:t>
      </w:r>
      <w:r w:rsidR="00745588" w:rsidRPr="00E33056">
        <w:rPr>
          <w:i/>
          <w:spacing w:val="-1"/>
        </w:rPr>
        <w:t xml:space="preserve"> </w:t>
      </w:r>
      <w:r w:rsidR="00745588" w:rsidRPr="00E33056">
        <w:rPr>
          <w:i/>
          <w:spacing w:val="-2"/>
        </w:rPr>
        <w:t>degree</w:t>
      </w:r>
    </w:p>
    <w:p w14:paraId="495B09DD" w14:textId="77777777" w:rsidR="00745588" w:rsidRPr="00E33056" w:rsidRDefault="00745588" w:rsidP="00745588">
      <w:pPr>
        <w:pStyle w:val="BodyText"/>
        <w:spacing w:before="175"/>
        <w:ind w:left="351" w:right="1093"/>
        <w:jc w:val="center"/>
        <w:rPr>
          <w:i/>
        </w:rPr>
      </w:pPr>
      <w:r w:rsidRPr="00E33056">
        <w:rPr>
          <w:i/>
          <w:spacing w:val="-5"/>
        </w:rPr>
        <w:t xml:space="preserve">      Of</w:t>
      </w:r>
    </w:p>
    <w:p w14:paraId="44964537" w14:textId="77777777" w:rsidR="00745588" w:rsidRPr="00ED6A25" w:rsidRDefault="00745588" w:rsidP="00745588">
      <w:pPr>
        <w:spacing w:before="187"/>
        <w:jc w:val="center"/>
        <w:rPr>
          <w:b/>
          <w:spacing w:val="-2"/>
          <w:sz w:val="40"/>
        </w:rPr>
      </w:pPr>
      <w:r w:rsidRPr="00E33056">
        <w:rPr>
          <w:b/>
          <w:sz w:val="24"/>
        </w:rPr>
        <w:t xml:space="preserve"> </w:t>
      </w:r>
      <w:r w:rsidRPr="00ED6A25">
        <w:rPr>
          <w:b/>
          <w:sz w:val="32"/>
        </w:rPr>
        <w:t>Bachelor</w:t>
      </w:r>
      <w:r w:rsidRPr="00ED6A25">
        <w:rPr>
          <w:b/>
          <w:spacing w:val="-12"/>
          <w:sz w:val="32"/>
        </w:rPr>
        <w:t xml:space="preserve"> </w:t>
      </w:r>
      <w:r w:rsidRPr="00ED6A25">
        <w:rPr>
          <w:b/>
          <w:sz w:val="32"/>
        </w:rPr>
        <w:t>in</w:t>
      </w:r>
      <w:r w:rsidRPr="00ED6A25">
        <w:rPr>
          <w:b/>
          <w:spacing w:val="-14"/>
          <w:sz w:val="32"/>
        </w:rPr>
        <w:t xml:space="preserve"> </w:t>
      </w:r>
      <w:r w:rsidRPr="00ED6A25">
        <w:rPr>
          <w:b/>
          <w:spacing w:val="-2"/>
          <w:sz w:val="32"/>
        </w:rPr>
        <w:t>Technology</w:t>
      </w:r>
    </w:p>
    <w:p w14:paraId="53EA3854" w14:textId="77777777" w:rsidR="00745588" w:rsidRPr="00ED6A25" w:rsidRDefault="00745588" w:rsidP="00745588">
      <w:pPr>
        <w:spacing w:before="247" w:line="451" w:lineRule="auto"/>
        <w:ind w:left="3491" w:right="3117"/>
        <w:rPr>
          <w:b/>
          <w:sz w:val="32"/>
        </w:rPr>
      </w:pPr>
      <w:r w:rsidRPr="00ED6A25">
        <w:rPr>
          <w:b/>
          <w:spacing w:val="-6"/>
          <w:sz w:val="32"/>
        </w:rPr>
        <w:t xml:space="preserve">                   In</w:t>
      </w:r>
    </w:p>
    <w:p w14:paraId="5B7FD730" w14:textId="77777777" w:rsidR="00745588" w:rsidRPr="00ED6A25" w:rsidRDefault="00745588" w:rsidP="00745588">
      <w:pPr>
        <w:spacing w:line="276" w:lineRule="exact"/>
        <w:ind w:left="378"/>
        <w:rPr>
          <w:b/>
          <w:sz w:val="32"/>
        </w:rPr>
      </w:pPr>
      <w:r w:rsidRPr="00ED6A25">
        <w:rPr>
          <w:b/>
          <w:sz w:val="32"/>
        </w:rPr>
        <w:t xml:space="preserve">                   </w:t>
      </w:r>
      <w:r>
        <w:rPr>
          <w:b/>
          <w:sz w:val="32"/>
        </w:rPr>
        <w:t xml:space="preserve">             </w:t>
      </w:r>
      <w:r w:rsidRPr="00ED6A25">
        <w:rPr>
          <w:b/>
          <w:sz w:val="32"/>
        </w:rPr>
        <w:t>Computer Science</w:t>
      </w:r>
      <w:r w:rsidRPr="00ED6A25">
        <w:rPr>
          <w:b/>
          <w:spacing w:val="-4"/>
          <w:sz w:val="32"/>
        </w:rPr>
        <w:t xml:space="preserve"> </w:t>
      </w:r>
      <w:r w:rsidRPr="00ED6A25">
        <w:rPr>
          <w:b/>
          <w:sz w:val="32"/>
        </w:rPr>
        <w:t>&amp;</w:t>
      </w:r>
      <w:r w:rsidRPr="00ED6A25">
        <w:rPr>
          <w:b/>
          <w:spacing w:val="-1"/>
          <w:sz w:val="32"/>
        </w:rPr>
        <w:t xml:space="preserve"> </w:t>
      </w:r>
      <w:r w:rsidRPr="00ED6A25">
        <w:rPr>
          <w:b/>
          <w:spacing w:val="-2"/>
          <w:sz w:val="32"/>
        </w:rPr>
        <w:t>Engineering</w:t>
      </w:r>
    </w:p>
    <w:p w14:paraId="526F4320" w14:textId="77777777" w:rsidR="00745588" w:rsidRDefault="00745588" w:rsidP="00745588">
      <w:pPr>
        <w:spacing w:before="187"/>
        <w:jc w:val="center"/>
        <w:rPr>
          <w:b/>
          <w:sz w:val="32"/>
        </w:rPr>
      </w:pPr>
    </w:p>
    <w:p w14:paraId="116EF1AD" w14:textId="77777777" w:rsidR="00745588" w:rsidRDefault="00745588" w:rsidP="00745588">
      <w:pPr>
        <w:pStyle w:val="BodyText"/>
        <w:spacing w:before="210"/>
        <w:jc w:val="center"/>
        <w:rPr>
          <w:b/>
          <w:sz w:val="20"/>
        </w:rPr>
      </w:pPr>
      <w:r>
        <w:rPr>
          <w:b/>
          <w:sz w:val="20"/>
        </w:rPr>
        <w:t xml:space="preserve">            </w:t>
      </w:r>
      <w:r>
        <w:rPr>
          <w:noProof/>
        </w:rPr>
        <w:drawing>
          <wp:inline distT="0" distB="0" distL="0" distR="0" wp14:anchorId="045A167F" wp14:editId="0F1DA8D5">
            <wp:extent cx="2190750" cy="676275"/>
            <wp:effectExtent l="0" t="0" r="0" b="9525"/>
            <wp:docPr id="27066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676275"/>
                    </a:xfrm>
                    <a:prstGeom prst="rect">
                      <a:avLst/>
                    </a:prstGeom>
                    <a:noFill/>
                  </pic:spPr>
                </pic:pic>
              </a:graphicData>
            </a:graphic>
          </wp:inline>
        </w:drawing>
      </w:r>
    </w:p>
    <w:p w14:paraId="683A4586" w14:textId="77777777" w:rsidR="00745588" w:rsidRDefault="00745588" w:rsidP="00745588">
      <w:pPr>
        <w:pStyle w:val="BodyText"/>
        <w:spacing w:before="155"/>
        <w:rPr>
          <w:b/>
          <w:sz w:val="32"/>
        </w:rPr>
      </w:pPr>
    </w:p>
    <w:p w14:paraId="1E8A110E" w14:textId="77777777" w:rsidR="00745588" w:rsidRDefault="00745588" w:rsidP="00745588">
      <w:pPr>
        <w:pStyle w:val="Heading4"/>
        <w:ind w:left="366"/>
        <w:jc w:val="left"/>
      </w:pPr>
    </w:p>
    <w:p w14:paraId="31BD04BA" w14:textId="77777777" w:rsidR="00745588" w:rsidRDefault="00745588" w:rsidP="00745588">
      <w:pPr>
        <w:pStyle w:val="Heading4"/>
        <w:ind w:left="366"/>
        <w:jc w:val="left"/>
      </w:pPr>
    </w:p>
    <w:p w14:paraId="3B6B27B7" w14:textId="77777777" w:rsidR="00745588" w:rsidRDefault="00745588" w:rsidP="00745588">
      <w:pPr>
        <w:pStyle w:val="Heading4"/>
        <w:ind w:left="366"/>
        <w:jc w:val="left"/>
      </w:pPr>
    </w:p>
    <w:p w14:paraId="18DF70A6" w14:textId="77777777" w:rsidR="00745588" w:rsidRDefault="00745588" w:rsidP="00745588">
      <w:pPr>
        <w:pStyle w:val="Heading4"/>
        <w:ind w:left="366"/>
        <w:jc w:val="left"/>
      </w:pPr>
      <w:r>
        <w:t>Submitted</w:t>
      </w:r>
      <w:r>
        <w:rPr>
          <w:spacing w:val="-1"/>
        </w:rPr>
        <w:t xml:space="preserve"> </w:t>
      </w:r>
      <w:r>
        <w:rPr>
          <w:spacing w:val="-5"/>
        </w:rPr>
        <w:t>by:</w:t>
      </w:r>
    </w:p>
    <w:p w14:paraId="4EF149A0" w14:textId="7AD8C6F3" w:rsidR="00745588" w:rsidRDefault="00745588" w:rsidP="00745588">
      <w:pPr>
        <w:pStyle w:val="BodyText"/>
        <w:spacing w:before="186"/>
        <w:ind w:left="370"/>
      </w:pPr>
      <w:r w:rsidRPr="00B17D78">
        <w:rPr>
          <w:b/>
          <w:color w:val="000000"/>
        </w:rPr>
        <w:t xml:space="preserve">Name </w:t>
      </w:r>
      <w:r>
        <w:rPr>
          <w:b/>
          <w:color w:val="000000"/>
        </w:rPr>
        <w:t xml:space="preserve">&amp; Roll </w:t>
      </w:r>
      <w:proofErr w:type="gramStart"/>
      <w:r>
        <w:rPr>
          <w:b/>
          <w:color w:val="000000"/>
        </w:rPr>
        <w:t>No</w:t>
      </w:r>
      <w:r w:rsidR="003E63A7">
        <w:rPr>
          <w:b/>
          <w:color w:val="000000"/>
        </w:rPr>
        <w:t xml:space="preserve"> :</w:t>
      </w:r>
      <w:proofErr w:type="gramEnd"/>
      <w:r w:rsidR="003E63A7">
        <w:rPr>
          <w:b/>
          <w:color w:val="000000"/>
        </w:rPr>
        <w:t xml:space="preserve"> Prince Tiwari (2320</w:t>
      </w:r>
      <w:r w:rsidR="008A3DC9">
        <w:rPr>
          <w:b/>
          <w:color w:val="000000"/>
        </w:rPr>
        <w:t>485)</w:t>
      </w:r>
    </w:p>
    <w:p w14:paraId="19A2573E" w14:textId="4F7A0BD8" w:rsidR="00745588" w:rsidRDefault="00745588" w:rsidP="00745588">
      <w:pPr>
        <w:pStyle w:val="BodyText"/>
        <w:spacing w:before="186"/>
        <w:ind w:left="370"/>
        <w:rPr>
          <w:b/>
          <w:color w:val="000000"/>
        </w:rPr>
      </w:pPr>
      <w:r w:rsidRPr="00B17D78">
        <w:rPr>
          <w:b/>
          <w:color w:val="000000"/>
        </w:rPr>
        <w:t xml:space="preserve">Name </w:t>
      </w:r>
      <w:r>
        <w:rPr>
          <w:b/>
          <w:color w:val="000000"/>
        </w:rPr>
        <w:t xml:space="preserve">&amp; Roll </w:t>
      </w:r>
      <w:proofErr w:type="gramStart"/>
      <w:r>
        <w:rPr>
          <w:b/>
          <w:color w:val="000000"/>
        </w:rPr>
        <w:t xml:space="preserve">No </w:t>
      </w:r>
      <w:r w:rsidR="008A3DC9">
        <w:rPr>
          <w:b/>
          <w:color w:val="000000"/>
        </w:rPr>
        <w:t>:</w:t>
      </w:r>
      <w:proofErr w:type="gramEnd"/>
      <w:r w:rsidR="008A3DC9">
        <w:rPr>
          <w:b/>
          <w:color w:val="000000"/>
        </w:rPr>
        <w:t xml:space="preserve"> Saloni Nayak (2320494)</w:t>
      </w:r>
    </w:p>
    <w:p w14:paraId="2E45E888" w14:textId="0DEDF69C" w:rsidR="008A3DC9" w:rsidRDefault="008A3DC9" w:rsidP="00745588">
      <w:pPr>
        <w:pStyle w:val="BodyText"/>
        <w:spacing w:before="186"/>
        <w:ind w:left="370"/>
      </w:pPr>
      <w:r w:rsidRPr="00B17D78">
        <w:rPr>
          <w:b/>
          <w:color w:val="000000"/>
        </w:rPr>
        <w:t xml:space="preserve">Name </w:t>
      </w:r>
      <w:r>
        <w:rPr>
          <w:b/>
          <w:color w:val="000000"/>
        </w:rPr>
        <w:t xml:space="preserve">&amp; Roll </w:t>
      </w:r>
      <w:proofErr w:type="gramStart"/>
      <w:r>
        <w:rPr>
          <w:b/>
          <w:color w:val="000000"/>
        </w:rPr>
        <w:t>No</w:t>
      </w:r>
      <w:r>
        <w:rPr>
          <w:b/>
          <w:color w:val="000000"/>
        </w:rPr>
        <w:t xml:space="preserve"> :</w:t>
      </w:r>
      <w:proofErr w:type="gramEnd"/>
      <w:r>
        <w:rPr>
          <w:b/>
          <w:color w:val="000000"/>
        </w:rPr>
        <w:t xml:space="preserve"> Tamanna Mal (2320502)</w:t>
      </w:r>
    </w:p>
    <w:p w14:paraId="4793BBC3" w14:textId="77777777" w:rsidR="00745588" w:rsidRDefault="00745588" w:rsidP="008A3DC9">
      <w:pPr>
        <w:spacing w:line="362" w:lineRule="auto"/>
        <w:ind w:right="1093"/>
        <w:rPr>
          <w:b/>
          <w:sz w:val="32"/>
        </w:rPr>
      </w:pPr>
    </w:p>
    <w:p w14:paraId="0996F7DE" w14:textId="3A2088B5" w:rsidR="00745588" w:rsidRDefault="008A3DC9" w:rsidP="00745588">
      <w:pPr>
        <w:spacing w:line="362" w:lineRule="auto"/>
        <w:ind w:left="85" w:right="1093"/>
        <w:jc w:val="center"/>
        <w:rPr>
          <w:b/>
          <w:sz w:val="32"/>
        </w:rPr>
      </w:pPr>
      <w:r>
        <w:rPr>
          <w:b/>
          <w:sz w:val="32"/>
        </w:rPr>
        <w:t xml:space="preserve">       </w:t>
      </w:r>
      <w:r w:rsidR="00745588">
        <w:rPr>
          <w:b/>
          <w:sz w:val="32"/>
        </w:rPr>
        <w:t>Department</w:t>
      </w:r>
      <w:r w:rsidR="00745588">
        <w:rPr>
          <w:b/>
          <w:spacing w:val="-11"/>
          <w:sz w:val="32"/>
        </w:rPr>
        <w:t xml:space="preserve"> </w:t>
      </w:r>
      <w:r w:rsidR="00745588">
        <w:rPr>
          <w:b/>
          <w:sz w:val="32"/>
        </w:rPr>
        <w:t>of</w:t>
      </w:r>
      <w:r w:rsidR="00745588">
        <w:rPr>
          <w:b/>
          <w:spacing w:val="-6"/>
          <w:sz w:val="32"/>
        </w:rPr>
        <w:t xml:space="preserve"> </w:t>
      </w:r>
      <w:r w:rsidR="00745588">
        <w:rPr>
          <w:b/>
          <w:sz w:val="32"/>
        </w:rPr>
        <w:t>Computer Science</w:t>
      </w:r>
      <w:r w:rsidR="00745588">
        <w:rPr>
          <w:b/>
          <w:spacing w:val="-13"/>
          <w:sz w:val="32"/>
        </w:rPr>
        <w:t xml:space="preserve"> </w:t>
      </w:r>
      <w:r w:rsidR="00745588">
        <w:rPr>
          <w:b/>
          <w:sz w:val="32"/>
        </w:rPr>
        <w:t>&amp;</w:t>
      </w:r>
      <w:r w:rsidR="00745588">
        <w:rPr>
          <w:b/>
          <w:spacing w:val="-8"/>
          <w:sz w:val="32"/>
        </w:rPr>
        <w:t xml:space="preserve"> </w:t>
      </w:r>
      <w:r w:rsidR="00745588">
        <w:rPr>
          <w:b/>
          <w:sz w:val="32"/>
        </w:rPr>
        <w:t xml:space="preserve">Engineering                        CGC-College of Engineering </w:t>
      </w:r>
    </w:p>
    <w:p w14:paraId="7FAFB2D2" w14:textId="77777777" w:rsidR="00745588" w:rsidRDefault="00745588" w:rsidP="00745588">
      <w:pPr>
        <w:spacing w:before="3" w:line="360" w:lineRule="auto"/>
        <w:ind w:left="3545" w:right="4535" w:hanging="10"/>
        <w:jc w:val="center"/>
        <w:rPr>
          <w:b/>
          <w:sz w:val="32"/>
        </w:rPr>
      </w:pPr>
      <w:proofErr w:type="spellStart"/>
      <w:r>
        <w:rPr>
          <w:b/>
          <w:sz w:val="32"/>
        </w:rPr>
        <w:t>Landran</w:t>
      </w:r>
      <w:proofErr w:type="spellEnd"/>
      <w:r>
        <w:rPr>
          <w:b/>
          <w:sz w:val="32"/>
        </w:rPr>
        <w:t>,</w:t>
      </w:r>
      <w:r>
        <w:rPr>
          <w:b/>
          <w:spacing w:val="-18"/>
          <w:sz w:val="32"/>
        </w:rPr>
        <w:t xml:space="preserve"> </w:t>
      </w:r>
      <w:r>
        <w:rPr>
          <w:b/>
          <w:sz w:val="32"/>
        </w:rPr>
        <w:t>Mohali Session: 2023-24</w:t>
      </w:r>
    </w:p>
    <w:p w14:paraId="126C24D1" w14:textId="77777777" w:rsidR="00745588" w:rsidRDefault="00745588" w:rsidP="00745588">
      <w:pPr>
        <w:spacing w:line="360" w:lineRule="auto"/>
        <w:jc w:val="center"/>
        <w:rPr>
          <w:sz w:val="32"/>
        </w:rPr>
        <w:sectPr w:rsidR="00745588" w:rsidSect="00745588">
          <w:pgSz w:w="12240" w:h="15840"/>
          <w:pgMar w:top="1380" w:right="740" w:bottom="280" w:left="1060" w:header="720" w:footer="720" w:gutter="0"/>
          <w:cols w:space="720"/>
        </w:sectPr>
      </w:pPr>
    </w:p>
    <w:p w14:paraId="59CD2996" w14:textId="77777777" w:rsidR="00745588" w:rsidRDefault="00745588" w:rsidP="00745588">
      <w:pPr>
        <w:spacing w:before="60"/>
        <w:ind w:right="332"/>
        <w:jc w:val="center"/>
        <w:rPr>
          <w:b/>
          <w:sz w:val="36"/>
        </w:rPr>
      </w:pPr>
      <w:r>
        <w:rPr>
          <w:b/>
          <w:spacing w:val="-2"/>
          <w:sz w:val="36"/>
        </w:rPr>
        <w:lastRenderedPageBreak/>
        <w:t>CERTIFICATE</w:t>
      </w:r>
    </w:p>
    <w:p w14:paraId="2EC13A28" w14:textId="77777777" w:rsidR="00745588" w:rsidRDefault="00745588" w:rsidP="00745588">
      <w:pPr>
        <w:pStyle w:val="BodyText"/>
        <w:spacing w:before="187"/>
        <w:rPr>
          <w:b/>
          <w:sz w:val="36"/>
        </w:rPr>
      </w:pPr>
    </w:p>
    <w:p w14:paraId="45E0E221" w14:textId="79CF6D34" w:rsidR="00745588" w:rsidRPr="00B17D78" w:rsidRDefault="00745588" w:rsidP="00745588">
      <w:pPr>
        <w:widowControl/>
        <w:autoSpaceDE/>
        <w:autoSpaceDN/>
        <w:spacing w:after="200" w:line="360" w:lineRule="auto"/>
        <w:jc w:val="both"/>
        <w:rPr>
          <w:sz w:val="24"/>
          <w:szCs w:val="24"/>
        </w:rPr>
      </w:pPr>
      <w:r w:rsidRPr="00B17D78">
        <w:rPr>
          <w:color w:val="000000"/>
          <w:sz w:val="24"/>
          <w:szCs w:val="24"/>
        </w:rPr>
        <w:t xml:space="preserve">Certified that Project work entitled </w:t>
      </w:r>
      <w:r w:rsidR="008A3DC9">
        <w:rPr>
          <w:color w:val="000000"/>
          <w:sz w:val="24"/>
          <w:szCs w:val="24"/>
        </w:rPr>
        <w:t>Transfer learning based Detection of Fetal Brain abnormalities in MRI Scans</w:t>
      </w:r>
      <w:r w:rsidRPr="00B17D78">
        <w:rPr>
          <w:color w:val="000000"/>
          <w:sz w:val="24"/>
          <w:szCs w:val="24"/>
        </w:rPr>
        <w:t xml:space="preserve"> is a </w:t>
      </w:r>
      <w:proofErr w:type="spellStart"/>
      <w:r w:rsidRPr="00B17D78">
        <w:rPr>
          <w:color w:val="000000"/>
          <w:sz w:val="24"/>
          <w:szCs w:val="24"/>
        </w:rPr>
        <w:t>bonafide</w:t>
      </w:r>
      <w:proofErr w:type="spellEnd"/>
      <w:r w:rsidRPr="00B17D78">
        <w:rPr>
          <w:color w:val="000000"/>
          <w:sz w:val="24"/>
          <w:szCs w:val="24"/>
        </w:rPr>
        <w:t xml:space="preserve"> work carried out in the 6</w:t>
      </w:r>
      <w:r w:rsidRPr="00B17D78">
        <w:rPr>
          <w:color w:val="000000"/>
          <w:sz w:val="14"/>
          <w:szCs w:val="14"/>
          <w:vertAlign w:val="superscript"/>
        </w:rPr>
        <w:t>th</w:t>
      </w:r>
      <w:r w:rsidRPr="00B17D78">
        <w:rPr>
          <w:color w:val="000000"/>
          <w:sz w:val="24"/>
          <w:szCs w:val="24"/>
        </w:rPr>
        <w:t xml:space="preserve"> semester by </w:t>
      </w:r>
      <w:r w:rsidR="008A3DC9">
        <w:rPr>
          <w:color w:val="000000"/>
          <w:sz w:val="24"/>
          <w:szCs w:val="24"/>
        </w:rPr>
        <w:t>Prince Tiwari(2320485) , Saloni Nayak (2320494) and Tamanna Mal (2320502)</w:t>
      </w:r>
      <w:r w:rsidRPr="00B17D78">
        <w:rPr>
          <w:color w:val="000000"/>
          <w:sz w:val="24"/>
          <w:szCs w:val="24"/>
        </w:rPr>
        <w:t xml:space="preserve"> for </w:t>
      </w:r>
      <w:r w:rsidRPr="00B17D78">
        <w:rPr>
          <w:b/>
          <w:color w:val="000000"/>
          <w:sz w:val="24"/>
          <w:szCs w:val="24"/>
        </w:rPr>
        <w:t>Project-1(BTCS 603-18)</w:t>
      </w:r>
      <w:r w:rsidRPr="00B17D78">
        <w:rPr>
          <w:color w:val="000000"/>
          <w:sz w:val="24"/>
          <w:szCs w:val="24"/>
        </w:rPr>
        <w:t xml:space="preserve"> as a part of </w:t>
      </w:r>
      <w:r w:rsidRPr="00B17D78">
        <w:rPr>
          <w:b/>
          <w:color w:val="000000"/>
          <w:sz w:val="24"/>
          <w:szCs w:val="24"/>
        </w:rPr>
        <w:t>Bachelor of Technology</w:t>
      </w:r>
      <w:r w:rsidRPr="00B17D78">
        <w:rPr>
          <w:color w:val="000000"/>
          <w:sz w:val="24"/>
          <w:szCs w:val="24"/>
        </w:rPr>
        <w:t xml:space="preserve"> in </w:t>
      </w:r>
      <w:r w:rsidRPr="009A7897">
        <w:rPr>
          <w:b/>
          <w:color w:val="000000"/>
          <w:sz w:val="24"/>
          <w:szCs w:val="24"/>
        </w:rPr>
        <w:t>Computer Science &amp;</w:t>
      </w:r>
      <w:r w:rsidRPr="00B17D78">
        <w:rPr>
          <w:b/>
          <w:color w:val="000000"/>
          <w:sz w:val="24"/>
          <w:szCs w:val="24"/>
        </w:rPr>
        <w:t xml:space="preserve"> Engineering</w:t>
      </w:r>
      <w:r w:rsidRPr="00B17D78">
        <w:rPr>
          <w:color w:val="000000"/>
          <w:sz w:val="24"/>
          <w:szCs w:val="24"/>
        </w:rPr>
        <w:t xml:space="preserve"> at </w:t>
      </w:r>
      <w:r w:rsidRPr="009A7897">
        <w:rPr>
          <w:b/>
          <w:color w:val="000000"/>
          <w:sz w:val="24"/>
          <w:szCs w:val="24"/>
        </w:rPr>
        <w:t xml:space="preserve">CGC- College of </w:t>
      </w:r>
      <w:r w:rsidRPr="00B17D78">
        <w:rPr>
          <w:b/>
          <w:color w:val="000000"/>
          <w:sz w:val="24"/>
          <w:szCs w:val="24"/>
        </w:rPr>
        <w:t xml:space="preserve">Engineering, </w:t>
      </w:r>
      <w:proofErr w:type="spellStart"/>
      <w:r w:rsidRPr="00B17D78">
        <w:rPr>
          <w:b/>
          <w:color w:val="000000"/>
          <w:sz w:val="24"/>
          <w:szCs w:val="24"/>
        </w:rPr>
        <w:t>Landran</w:t>
      </w:r>
      <w:proofErr w:type="spellEnd"/>
      <w:r w:rsidRPr="00B17D78">
        <w:rPr>
          <w:b/>
          <w:color w:val="000000"/>
          <w:sz w:val="24"/>
          <w:szCs w:val="24"/>
        </w:rPr>
        <w:t xml:space="preserve"> from </w:t>
      </w:r>
      <w:proofErr w:type="spellStart"/>
      <w:r w:rsidRPr="00B17D78">
        <w:rPr>
          <w:b/>
          <w:color w:val="000000"/>
          <w:sz w:val="24"/>
          <w:szCs w:val="24"/>
        </w:rPr>
        <w:t>I.K.Gujral</w:t>
      </w:r>
      <w:proofErr w:type="spellEnd"/>
      <w:r w:rsidRPr="00B17D78">
        <w:rPr>
          <w:b/>
          <w:color w:val="000000"/>
          <w:sz w:val="24"/>
          <w:szCs w:val="24"/>
        </w:rPr>
        <w:t xml:space="preserve"> Punjab Technical University, Jalandhar</w:t>
      </w:r>
      <w:r w:rsidRPr="00B17D78">
        <w:rPr>
          <w:color w:val="000000"/>
          <w:sz w:val="24"/>
          <w:szCs w:val="24"/>
        </w:rPr>
        <w:t>. </w:t>
      </w:r>
    </w:p>
    <w:p w14:paraId="5F4FDE68" w14:textId="77777777" w:rsidR="00745588" w:rsidRPr="00B17D78" w:rsidRDefault="00745588" w:rsidP="00745588">
      <w:pPr>
        <w:widowControl/>
        <w:autoSpaceDE/>
        <w:autoSpaceDN/>
        <w:spacing w:after="240"/>
        <w:rPr>
          <w:sz w:val="24"/>
          <w:szCs w:val="24"/>
        </w:rPr>
      </w:pPr>
    </w:p>
    <w:p w14:paraId="1614347E" w14:textId="77777777" w:rsidR="00745588" w:rsidRDefault="00745588" w:rsidP="00745588">
      <w:pPr>
        <w:widowControl/>
        <w:autoSpaceDE/>
        <w:autoSpaceDN/>
        <w:spacing w:after="200"/>
        <w:rPr>
          <w:color w:val="000000"/>
          <w:sz w:val="24"/>
          <w:szCs w:val="24"/>
        </w:rPr>
      </w:pPr>
    </w:p>
    <w:p w14:paraId="202E9127" w14:textId="77777777" w:rsidR="00745588" w:rsidRDefault="00745588" w:rsidP="00745588">
      <w:pPr>
        <w:widowControl/>
        <w:autoSpaceDE/>
        <w:autoSpaceDN/>
        <w:spacing w:after="200"/>
        <w:rPr>
          <w:color w:val="000000"/>
          <w:sz w:val="24"/>
          <w:szCs w:val="24"/>
        </w:rPr>
      </w:pPr>
    </w:p>
    <w:p w14:paraId="358354AB" w14:textId="77777777" w:rsidR="00745588" w:rsidRPr="00B17D78" w:rsidRDefault="00745588" w:rsidP="00745588">
      <w:pPr>
        <w:widowControl/>
        <w:autoSpaceDE/>
        <w:autoSpaceDN/>
        <w:spacing w:after="200"/>
        <w:rPr>
          <w:b/>
          <w:sz w:val="24"/>
          <w:szCs w:val="24"/>
        </w:rPr>
      </w:pPr>
      <w:r w:rsidRPr="00B17D78">
        <w:rPr>
          <w:b/>
          <w:color w:val="000000"/>
          <w:sz w:val="24"/>
          <w:szCs w:val="24"/>
        </w:rPr>
        <w:t xml:space="preserve">Date: </w:t>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t>Signature of Students</w:t>
      </w:r>
    </w:p>
    <w:p w14:paraId="0A53F340" w14:textId="77777777" w:rsidR="00745588" w:rsidRPr="00B17D78" w:rsidRDefault="00745588" w:rsidP="00745588">
      <w:pPr>
        <w:widowControl/>
        <w:autoSpaceDE/>
        <w:autoSpaceDN/>
        <w:spacing w:after="240"/>
        <w:rPr>
          <w:sz w:val="24"/>
          <w:szCs w:val="24"/>
        </w:rPr>
      </w:pPr>
      <w:r w:rsidRPr="00B17D78">
        <w:rPr>
          <w:sz w:val="24"/>
          <w:szCs w:val="24"/>
        </w:rPr>
        <w:br/>
      </w:r>
    </w:p>
    <w:p w14:paraId="51A78A88" w14:textId="77777777" w:rsidR="00745588" w:rsidRPr="00B17D78" w:rsidRDefault="00745588" w:rsidP="00745588">
      <w:pPr>
        <w:widowControl/>
        <w:autoSpaceDE/>
        <w:autoSpaceDN/>
        <w:spacing w:after="200"/>
        <w:jc w:val="both"/>
        <w:rPr>
          <w:sz w:val="24"/>
          <w:szCs w:val="24"/>
        </w:rPr>
      </w:pPr>
      <w:r w:rsidRPr="00B17D78">
        <w:rPr>
          <w:color w:val="000000"/>
          <w:sz w:val="24"/>
          <w:szCs w:val="24"/>
        </w:rPr>
        <w:t>This is to certify that the above statement made by the candidate is correct to best of my knowledge.</w:t>
      </w:r>
    </w:p>
    <w:p w14:paraId="237A6AA9" w14:textId="77777777" w:rsidR="00745588" w:rsidRPr="00B17D78" w:rsidRDefault="00745588" w:rsidP="00745588">
      <w:pPr>
        <w:widowControl/>
        <w:autoSpaceDE/>
        <w:autoSpaceDN/>
        <w:spacing w:after="240"/>
        <w:rPr>
          <w:sz w:val="24"/>
          <w:szCs w:val="24"/>
        </w:rPr>
      </w:pPr>
      <w:r w:rsidRPr="00B17D78">
        <w:rPr>
          <w:sz w:val="24"/>
          <w:szCs w:val="24"/>
        </w:rPr>
        <w:br/>
      </w:r>
    </w:p>
    <w:p w14:paraId="2A5A9469" w14:textId="77777777" w:rsidR="00745588" w:rsidRDefault="00745588" w:rsidP="00745588">
      <w:pPr>
        <w:widowControl/>
        <w:autoSpaceDE/>
        <w:autoSpaceDN/>
        <w:spacing w:after="20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p>
    <w:p w14:paraId="6FFC50C4" w14:textId="77777777" w:rsidR="00745588" w:rsidRDefault="00745588" w:rsidP="00745588">
      <w:pPr>
        <w:widowControl/>
        <w:autoSpaceDE/>
        <w:autoSpaceDN/>
        <w:spacing w:after="200"/>
        <w:rPr>
          <w:b/>
          <w:color w:val="000000"/>
          <w:sz w:val="24"/>
          <w:szCs w:val="24"/>
        </w:rPr>
      </w:pPr>
      <w:r w:rsidRPr="00B17D78">
        <w:rPr>
          <w:b/>
          <w:color w:val="000000"/>
          <w:sz w:val="24"/>
          <w:szCs w:val="24"/>
        </w:rPr>
        <w:t xml:space="preserve">Date: </w:t>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r>
      <w:r w:rsidRPr="00B17D78">
        <w:rPr>
          <w:b/>
          <w:color w:val="000000"/>
          <w:sz w:val="24"/>
          <w:szCs w:val="24"/>
        </w:rPr>
        <w:tab/>
        <w:t>Signature of Supervisor</w:t>
      </w:r>
    </w:p>
    <w:p w14:paraId="3DB35A20" w14:textId="3E5C0563" w:rsidR="00745588" w:rsidRPr="00DE62E4" w:rsidRDefault="00745588" w:rsidP="00745588">
      <w:pPr>
        <w:widowControl/>
        <w:autoSpaceDE/>
        <w:autoSpaceDN/>
        <w:spacing w:after="200"/>
        <w:ind w:left="2880" w:firstLine="720"/>
        <w:rPr>
          <w:b/>
          <w:color w:val="000000"/>
          <w:sz w:val="24"/>
          <w:szCs w:val="24"/>
          <w:u w:val="single"/>
        </w:rPr>
      </w:pPr>
      <w:r>
        <w:rPr>
          <w:b/>
          <w:color w:val="000000"/>
          <w:sz w:val="24"/>
          <w:szCs w:val="24"/>
        </w:rPr>
        <w:tab/>
      </w:r>
      <w:r>
        <w:rPr>
          <w:b/>
          <w:color w:val="000000"/>
          <w:sz w:val="24"/>
          <w:szCs w:val="24"/>
        </w:rPr>
        <w:tab/>
      </w:r>
      <w:r>
        <w:rPr>
          <w:b/>
          <w:color w:val="000000"/>
          <w:sz w:val="24"/>
          <w:szCs w:val="24"/>
        </w:rPr>
        <w:tab/>
        <w:t xml:space="preserve">           </w:t>
      </w:r>
      <w:r w:rsidR="008A3DC9">
        <w:rPr>
          <w:b/>
          <w:color w:val="000000"/>
          <w:sz w:val="24"/>
          <w:szCs w:val="24"/>
        </w:rPr>
        <w:t>Ms. Gagandeep Kaur</w:t>
      </w:r>
    </w:p>
    <w:p w14:paraId="24955F42" w14:textId="77777777" w:rsidR="00745588" w:rsidRPr="00B17D78" w:rsidRDefault="00745588" w:rsidP="00745588">
      <w:pPr>
        <w:widowControl/>
        <w:autoSpaceDE/>
        <w:autoSpaceDN/>
        <w:spacing w:after="200"/>
        <w:rPr>
          <w:b/>
          <w:sz w:val="24"/>
          <w:szCs w:val="24"/>
        </w:rPr>
      </w:pPr>
    </w:p>
    <w:p w14:paraId="11743475" w14:textId="77777777" w:rsidR="00745588" w:rsidRDefault="00745588" w:rsidP="00745588">
      <w:pPr>
        <w:spacing w:line="463" w:lineRule="auto"/>
        <w:rPr>
          <w:sz w:val="24"/>
        </w:rPr>
      </w:pPr>
    </w:p>
    <w:p w14:paraId="320D18F0" w14:textId="77777777" w:rsidR="00745588" w:rsidRDefault="00745588" w:rsidP="00745588">
      <w:pPr>
        <w:spacing w:line="463" w:lineRule="auto"/>
        <w:rPr>
          <w:sz w:val="24"/>
        </w:rPr>
      </w:pPr>
    </w:p>
    <w:p w14:paraId="3B827E03" w14:textId="77777777" w:rsidR="00745588" w:rsidRDefault="00745588" w:rsidP="00745588">
      <w:pPr>
        <w:spacing w:line="463" w:lineRule="auto"/>
        <w:rPr>
          <w:sz w:val="24"/>
        </w:rPr>
      </w:pPr>
    </w:p>
    <w:p w14:paraId="1829163A" w14:textId="77777777" w:rsidR="00745588" w:rsidRDefault="00745588" w:rsidP="00745588">
      <w:pPr>
        <w:spacing w:line="463" w:lineRule="auto"/>
        <w:rPr>
          <w:sz w:val="24"/>
        </w:rPr>
      </w:pPr>
    </w:p>
    <w:p w14:paraId="7B468070" w14:textId="77777777" w:rsidR="00745588" w:rsidRDefault="00745588" w:rsidP="00745588">
      <w:pPr>
        <w:spacing w:line="463" w:lineRule="auto"/>
        <w:rPr>
          <w:sz w:val="24"/>
        </w:rPr>
      </w:pPr>
    </w:p>
    <w:p w14:paraId="5ABA52EE" w14:textId="77777777" w:rsidR="00745588" w:rsidRDefault="00745588" w:rsidP="00745588">
      <w:pPr>
        <w:spacing w:line="463" w:lineRule="auto"/>
        <w:rPr>
          <w:sz w:val="24"/>
        </w:rPr>
      </w:pPr>
    </w:p>
    <w:p w14:paraId="390C533F" w14:textId="77777777" w:rsidR="00745588" w:rsidRDefault="00745588" w:rsidP="00745588">
      <w:pPr>
        <w:spacing w:line="463" w:lineRule="auto"/>
        <w:rPr>
          <w:sz w:val="24"/>
        </w:rPr>
      </w:pPr>
    </w:p>
    <w:p w14:paraId="28E2691C" w14:textId="77777777" w:rsidR="00745588" w:rsidRDefault="00745588" w:rsidP="00745588">
      <w:pPr>
        <w:spacing w:line="463" w:lineRule="auto"/>
        <w:rPr>
          <w:sz w:val="24"/>
        </w:rPr>
      </w:pPr>
    </w:p>
    <w:p w14:paraId="10E72D1E" w14:textId="77777777" w:rsidR="00745588" w:rsidRPr="00B17D78" w:rsidRDefault="00745588" w:rsidP="00745588">
      <w:pPr>
        <w:ind w:left="35" w:right="1128"/>
        <w:jc w:val="center"/>
        <w:rPr>
          <w:sz w:val="24"/>
          <w:szCs w:val="24"/>
          <w:u w:val="thick"/>
        </w:rPr>
      </w:pPr>
      <w:r w:rsidRPr="00B17D78">
        <w:rPr>
          <w:b/>
          <w:spacing w:val="-2"/>
          <w:sz w:val="36"/>
        </w:rPr>
        <w:t>ACKNOWLEDGEMENT</w:t>
      </w:r>
      <w:r>
        <w:rPr>
          <w:noProof/>
          <w:position w:val="-1"/>
          <w:sz w:val="8"/>
        </w:rPr>
        <mc:AlternateContent>
          <mc:Choice Requires="wpg">
            <w:drawing>
              <wp:inline distT="0" distB="0" distL="0" distR="0" wp14:anchorId="7FE2AAAC" wp14:editId="35BA8AA3">
                <wp:extent cx="6315075" cy="55244"/>
                <wp:effectExtent l="0" t="0" r="0" b="1905"/>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075" cy="55244"/>
                          <a:chOff x="0" y="0"/>
                          <a:chExt cx="6315075" cy="55244"/>
                        </a:xfrm>
                      </wpg:grpSpPr>
                      <wps:wsp>
                        <wps:cNvPr id="81" name="Graphic 5"/>
                        <wps:cNvSpPr/>
                        <wps:spPr>
                          <a:xfrm>
                            <a:off x="4762" y="4762"/>
                            <a:ext cx="6305550" cy="45720"/>
                          </a:xfrm>
                          <a:custGeom>
                            <a:avLst/>
                            <a:gdLst/>
                            <a:ahLst/>
                            <a:cxnLst/>
                            <a:rect l="l" t="t" r="r" b="b"/>
                            <a:pathLst>
                              <a:path w="6305550" h="45720">
                                <a:moveTo>
                                  <a:pt x="6305549" y="0"/>
                                </a:moveTo>
                                <a:lnTo>
                                  <a:pt x="0" y="0"/>
                                </a:lnTo>
                                <a:lnTo>
                                  <a:pt x="0" y="45720"/>
                                </a:lnTo>
                                <a:lnTo>
                                  <a:pt x="6305549" y="45720"/>
                                </a:lnTo>
                                <a:lnTo>
                                  <a:pt x="6305549" y="0"/>
                                </a:lnTo>
                                <a:close/>
                              </a:path>
                            </a:pathLst>
                          </a:custGeom>
                          <a:solidFill>
                            <a:srgbClr val="000000"/>
                          </a:solidFill>
                        </wps:spPr>
                        <wps:bodyPr wrap="square" lIns="0" tIns="0" rIns="0" bIns="0" rtlCol="0">
                          <a:prstTxWarp prst="textNoShape">
                            <a:avLst/>
                          </a:prstTxWarp>
                          <a:noAutofit/>
                        </wps:bodyPr>
                      </wps:wsp>
                      <wps:wsp>
                        <wps:cNvPr id="82" name="Graphic 6"/>
                        <wps:cNvSpPr/>
                        <wps:spPr>
                          <a:xfrm>
                            <a:off x="4762" y="4762"/>
                            <a:ext cx="6305550" cy="45720"/>
                          </a:xfrm>
                          <a:custGeom>
                            <a:avLst/>
                            <a:gdLst/>
                            <a:ahLst/>
                            <a:cxnLst/>
                            <a:rect l="l" t="t" r="r" b="b"/>
                            <a:pathLst>
                              <a:path w="6305550" h="45720">
                                <a:moveTo>
                                  <a:pt x="0" y="45720"/>
                                </a:moveTo>
                                <a:lnTo>
                                  <a:pt x="6305549" y="45720"/>
                                </a:lnTo>
                                <a:lnTo>
                                  <a:pt x="6305549"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06AC5" id="Group 80" o:spid="_x0000_s1026" style="width:497.25pt;height:4.35pt;mso-position-horizontal-relative:char;mso-position-vertical-relative:line" coordsize="6315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">
                <v:shape id="Graphic 5" o:spid="_x0000_s1027" style="position:absolute;left:47;top:47;width:63056;height:457;visibility:visible;mso-wrap-style:square;v-text-anchor:top" coordsize="63055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" path="m6305549,l,,,45720r6305549,l6305549,xe" fillcolor="black" stroked="f">
                  <v:path arrowok="t"/>
                </v:shape>
                <v:shape id="Graphic 6" o:spid="_x0000_s1028" style="position:absolute;left:47;top:47;width:63056;height:457;visibility:visible;mso-wrap-style:square;v-text-anchor:top" coordsize="63055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" path="m,45720r6305549,l6305549,,,,,45720xe" filled="f">
                  <v:path arrowok="t"/>
                </v:shape>
                <w10:anchorlock/>
              </v:group>
            </w:pict>
          </mc:Fallback>
        </mc:AlternateContent>
      </w:r>
    </w:p>
    <w:p w14:paraId="0FBA987D" w14:textId="77777777" w:rsidR="00745588" w:rsidRPr="00B17D78" w:rsidRDefault="00745588" w:rsidP="00745588">
      <w:pPr>
        <w:widowControl/>
        <w:autoSpaceDE/>
        <w:autoSpaceDN/>
        <w:spacing w:after="240"/>
        <w:jc w:val="both"/>
        <w:rPr>
          <w:sz w:val="24"/>
          <w:szCs w:val="24"/>
        </w:rPr>
      </w:pPr>
      <w:r w:rsidRPr="00B17D78">
        <w:rPr>
          <w:b/>
          <w:bCs/>
          <w:color w:val="000000"/>
          <w:sz w:val="36"/>
          <w:szCs w:val="36"/>
        </w:rPr>
        <w:t> </w:t>
      </w:r>
    </w:p>
    <w:p w14:paraId="0478BCEB" w14:textId="77777777" w:rsidR="00745588" w:rsidRPr="00B17D78" w:rsidRDefault="00745588" w:rsidP="00745588">
      <w:pPr>
        <w:widowControl/>
        <w:autoSpaceDE/>
        <w:autoSpaceDN/>
        <w:spacing w:after="200" w:line="360" w:lineRule="auto"/>
        <w:jc w:val="both"/>
        <w:rPr>
          <w:color w:val="000000"/>
          <w:sz w:val="24"/>
          <w:szCs w:val="24"/>
        </w:rPr>
      </w:pPr>
      <w:r>
        <w:rPr>
          <w:color w:val="000000"/>
          <w:sz w:val="24"/>
          <w:szCs w:val="24"/>
        </w:rPr>
        <w:t>We would</w:t>
      </w:r>
      <w:r w:rsidRPr="00B17D78">
        <w:rPr>
          <w:color w:val="000000"/>
          <w:sz w:val="24"/>
          <w:szCs w:val="24"/>
        </w:rPr>
        <w:t xml:space="preserve"> like to express </w:t>
      </w:r>
      <w:r>
        <w:rPr>
          <w:color w:val="000000"/>
          <w:sz w:val="24"/>
          <w:szCs w:val="24"/>
        </w:rPr>
        <w:t>our</w:t>
      </w:r>
      <w:r w:rsidRPr="00B17D78">
        <w:rPr>
          <w:color w:val="000000"/>
          <w:sz w:val="24"/>
          <w:szCs w:val="24"/>
        </w:rPr>
        <w:t xml:space="preserve"> sincere gratitude to the </w:t>
      </w:r>
      <w:r w:rsidRPr="00B17D78">
        <w:rPr>
          <w:b/>
          <w:color w:val="000000"/>
          <w:sz w:val="24"/>
          <w:szCs w:val="24"/>
        </w:rPr>
        <w:t xml:space="preserve">Director-Principal, </w:t>
      </w:r>
      <w:r>
        <w:rPr>
          <w:b/>
          <w:color w:val="000000"/>
          <w:sz w:val="24"/>
          <w:szCs w:val="24"/>
        </w:rPr>
        <w:t xml:space="preserve">CGC </w:t>
      </w:r>
      <w:r w:rsidRPr="00B17D78">
        <w:rPr>
          <w:b/>
          <w:color w:val="000000"/>
          <w:sz w:val="24"/>
          <w:szCs w:val="24"/>
        </w:rPr>
        <w:t xml:space="preserve">College </w:t>
      </w:r>
      <w:r>
        <w:rPr>
          <w:b/>
          <w:color w:val="000000"/>
          <w:sz w:val="24"/>
          <w:szCs w:val="24"/>
        </w:rPr>
        <w:t xml:space="preserve">of </w:t>
      </w:r>
      <w:r w:rsidRPr="00B17D78">
        <w:rPr>
          <w:b/>
          <w:color w:val="000000"/>
          <w:sz w:val="24"/>
          <w:szCs w:val="24"/>
        </w:rPr>
        <w:t xml:space="preserve">Engineering, </w:t>
      </w:r>
      <w:proofErr w:type="spellStart"/>
      <w:r w:rsidRPr="00B17D78">
        <w:rPr>
          <w:b/>
          <w:color w:val="000000"/>
          <w:sz w:val="24"/>
          <w:szCs w:val="24"/>
        </w:rPr>
        <w:t>Landran</w:t>
      </w:r>
      <w:proofErr w:type="spellEnd"/>
      <w:r w:rsidRPr="00B17D78">
        <w:rPr>
          <w:color w:val="000000"/>
          <w:sz w:val="24"/>
          <w:szCs w:val="24"/>
        </w:rPr>
        <w:t>, for providing this</w:t>
      </w:r>
      <w:r>
        <w:rPr>
          <w:color w:val="000000"/>
          <w:sz w:val="24"/>
          <w:szCs w:val="24"/>
        </w:rPr>
        <w:t xml:space="preserve"> </w:t>
      </w:r>
      <w:r w:rsidRPr="00B17D78">
        <w:rPr>
          <w:color w:val="000000"/>
          <w:sz w:val="24"/>
          <w:szCs w:val="24"/>
        </w:rPr>
        <w:t>opportunity to carry out the present work.</w:t>
      </w:r>
    </w:p>
    <w:p w14:paraId="26F43E1E" w14:textId="77777777" w:rsidR="00745588" w:rsidRPr="00B17D78" w:rsidRDefault="00745588" w:rsidP="00745588">
      <w:pPr>
        <w:widowControl/>
        <w:autoSpaceDE/>
        <w:autoSpaceDN/>
        <w:spacing w:after="200" w:line="360" w:lineRule="auto"/>
        <w:jc w:val="both"/>
        <w:rPr>
          <w:color w:val="000000"/>
          <w:sz w:val="24"/>
          <w:szCs w:val="24"/>
        </w:rPr>
      </w:pPr>
      <w:r w:rsidRPr="00B17D78">
        <w:rPr>
          <w:color w:val="000000"/>
          <w:sz w:val="24"/>
          <w:szCs w:val="24"/>
        </w:rPr>
        <w:t>The constant guidance and encouragement received from</w:t>
      </w:r>
      <w:r>
        <w:rPr>
          <w:color w:val="000000"/>
          <w:sz w:val="24"/>
          <w:szCs w:val="24"/>
        </w:rPr>
        <w:t xml:space="preserve"> </w:t>
      </w:r>
      <w:r w:rsidRPr="00B17D78">
        <w:rPr>
          <w:b/>
          <w:color w:val="000000"/>
          <w:sz w:val="24"/>
          <w:szCs w:val="24"/>
        </w:rPr>
        <w:t xml:space="preserve">Head, Department of </w:t>
      </w:r>
      <w:r w:rsidRPr="00A2047A">
        <w:rPr>
          <w:b/>
          <w:color w:val="000000"/>
          <w:sz w:val="24"/>
          <w:szCs w:val="24"/>
        </w:rPr>
        <w:t>Computer</w:t>
      </w:r>
      <w:r w:rsidRPr="00B17D78">
        <w:rPr>
          <w:b/>
          <w:color w:val="000000"/>
          <w:sz w:val="24"/>
          <w:szCs w:val="24"/>
        </w:rPr>
        <w:t xml:space="preserve"> </w:t>
      </w:r>
      <w:r w:rsidRPr="00A2047A">
        <w:rPr>
          <w:b/>
          <w:color w:val="000000"/>
          <w:sz w:val="24"/>
          <w:szCs w:val="24"/>
        </w:rPr>
        <w:t xml:space="preserve">Science </w:t>
      </w:r>
      <w:r w:rsidRPr="00B17D78">
        <w:rPr>
          <w:b/>
          <w:color w:val="000000"/>
          <w:sz w:val="24"/>
          <w:szCs w:val="24"/>
        </w:rPr>
        <w:t>and Engineering</w:t>
      </w:r>
      <w:r w:rsidRPr="00B17D78">
        <w:rPr>
          <w:color w:val="000000"/>
          <w:sz w:val="24"/>
          <w:szCs w:val="24"/>
        </w:rPr>
        <w:t xml:space="preserve">, </w:t>
      </w:r>
      <w:proofErr w:type="spellStart"/>
      <w:r w:rsidRPr="00B17D78">
        <w:rPr>
          <w:b/>
          <w:color w:val="000000"/>
          <w:sz w:val="24"/>
          <w:szCs w:val="24"/>
        </w:rPr>
        <w:t>Landran</w:t>
      </w:r>
      <w:proofErr w:type="spellEnd"/>
      <w:r>
        <w:rPr>
          <w:color w:val="000000"/>
          <w:sz w:val="24"/>
          <w:szCs w:val="24"/>
        </w:rPr>
        <w:t xml:space="preserve"> </w:t>
      </w:r>
      <w:r w:rsidRPr="00B17D78">
        <w:rPr>
          <w:color w:val="000000"/>
          <w:sz w:val="24"/>
          <w:szCs w:val="24"/>
        </w:rPr>
        <w:t>has</w:t>
      </w:r>
      <w:r>
        <w:rPr>
          <w:color w:val="000000"/>
          <w:sz w:val="24"/>
          <w:szCs w:val="24"/>
        </w:rPr>
        <w:t xml:space="preserve"> </w:t>
      </w:r>
      <w:r w:rsidRPr="00B17D78">
        <w:rPr>
          <w:color w:val="000000"/>
          <w:sz w:val="24"/>
          <w:szCs w:val="24"/>
        </w:rPr>
        <w:t>been of great help in carrying our present work and helped me in completing this</w:t>
      </w:r>
      <w:r>
        <w:rPr>
          <w:color w:val="000000"/>
          <w:sz w:val="24"/>
          <w:szCs w:val="24"/>
        </w:rPr>
        <w:t xml:space="preserve"> </w:t>
      </w:r>
      <w:r w:rsidRPr="00B17D78">
        <w:rPr>
          <w:color w:val="000000"/>
          <w:sz w:val="24"/>
          <w:szCs w:val="24"/>
        </w:rPr>
        <w:t>project with success.</w:t>
      </w:r>
    </w:p>
    <w:p w14:paraId="02FFC7F7" w14:textId="2B12F7AD" w:rsidR="00745588" w:rsidRPr="00B17D78" w:rsidRDefault="00745588" w:rsidP="00745588">
      <w:pPr>
        <w:widowControl/>
        <w:autoSpaceDE/>
        <w:autoSpaceDN/>
        <w:spacing w:after="200" w:line="360" w:lineRule="auto"/>
        <w:jc w:val="both"/>
        <w:rPr>
          <w:color w:val="000000"/>
          <w:sz w:val="24"/>
          <w:szCs w:val="24"/>
        </w:rPr>
      </w:pPr>
      <w:r>
        <w:rPr>
          <w:color w:val="000000"/>
          <w:sz w:val="24"/>
          <w:szCs w:val="24"/>
        </w:rPr>
        <w:t>We</w:t>
      </w:r>
      <w:r w:rsidRPr="00B17D78">
        <w:rPr>
          <w:color w:val="000000"/>
          <w:sz w:val="24"/>
          <w:szCs w:val="24"/>
        </w:rPr>
        <w:t xml:space="preserve"> would like to express a deep sense of gratitude to my Project Supervisor </w:t>
      </w:r>
      <w:r w:rsidR="008A3DC9">
        <w:rPr>
          <w:color w:val="000000"/>
          <w:sz w:val="24"/>
          <w:szCs w:val="24"/>
        </w:rPr>
        <w:t xml:space="preserve">Ms. Gagandeep </w:t>
      </w:r>
      <w:proofErr w:type="gramStart"/>
      <w:r w:rsidR="008A3DC9">
        <w:rPr>
          <w:color w:val="000000"/>
          <w:sz w:val="24"/>
          <w:szCs w:val="24"/>
        </w:rPr>
        <w:t>Kaur ,</w:t>
      </w:r>
      <w:proofErr w:type="gramEnd"/>
      <w:r w:rsidRPr="00B17D78">
        <w:rPr>
          <w:color w:val="000000"/>
          <w:sz w:val="24"/>
          <w:szCs w:val="24"/>
        </w:rPr>
        <w:t xml:space="preserve"> </w:t>
      </w:r>
      <w:r w:rsidRPr="00A6460E">
        <w:rPr>
          <w:b/>
          <w:color w:val="000000"/>
          <w:sz w:val="24"/>
          <w:szCs w:val="24"/>
        </w:rPr>
        <w:t>CSE</w:t>
      </w:r>
      <w:r w:rsidRPr="00B17D78">
        <w:rPr>
          <w:b/>
          <w:color w:val="000000"/>
          <w:sz w:val="24"/>
          <w:szCs w:val="24"/>
        </w:rPr>
        <w:t xml:space="preserve"> department</w:t>
      </w:r>
      <w:r w:rsidRPr="00B17D78">
        <w:rPr>
          <w:color w:val="000000"/>
          <w:sz w:val="24"/>
          <w:szCs w:val="24"/>
        </w:rPr>
        <w:t xml:space="preserve"> for the guidance and support in defining the problem and</w:t>
      </w:r>
      <w:r>
        <w:rPr>
          <w:color w:val="000000"/>
          <w:sz w:val="24"/>
          <w:szCs w:val="24"/>
        </w:rPr>
        <w:t xml:space="preserve"> </w:t>
      </w:r>
      <w:r w:rsidRPr="00B17D78">
        <w:rPr>
          <w:color w:val="000000"/>
          <w:sz w:val="24"/>
          <w:szCs w:val="24"/>
        </w:rPr>
        <w:t xml:space="preserve">towards the completion of </w:t>
      </w:r>
      <w:r>
        <w:rPr>
          <w:color w:val="000000"/>
          <w:sz w:val="24"/>
          <w:szCs w:val="24"/>
        </w:rPr>
        <w:t xml:space="preserve">our </w:t>
      </w:r>
      <w:r w:rsidRPr="00B17D78">
        <w:rPr>
          <w:color w:val="000000"/>
          <w:sz w:val="24"/>
          <w:szCs w:val="24"/>
        </w:rPr>
        <w:t>project work. Without his</w:t>
      </w:r>
      <w:r>
        <w:rPr>
          <w:color w:val="000000"/>
          <w:sz w:val="24"/>
          <w:szCs w:val="24"/>
        </w:rPr>
        <w:t>/her</w:t>
      </w:r>
      <w:r w:rsidRPr="00B17D78">
        <w:rPr>
          <w:color w:val="000000"/>
          <w:sz w:val="24"/>
          <w:szCs w:val="24"/>
        </w:rPr>
        <w:t xml:space="preserve"> wise counsel and able</w:t>
      </w:r>
      <w:r>
        <w:rPr>
          <w:color w:val="000000"/>
          <w:sz w:val="24"/>
          <w:szCs w:val="24"/>
        </w:rPr>
        <w:t xml:space="preserve"> </w:t>
      </w:r>
      <w:r w:rsidRPr="00B17D78">
        <w:rPr>
          <w:color w:val="000000"/>
          <w:sz w:val="24"/>
          <w:szCs w:val="24"/>
        </w:rPr>
        <w:t>guidance, it would have been impossible to complete the project in this manner.</w:t>
      </w:r>
    </w:p>
    <w:p w14:paraId="29A6F1A6" w14:textId="77777777" w:rsidR="00745588" w:rsidRPr="00B17D78" w:rsidRDefault="00745588" w:rsidP="00745588">
      <w:pPr>
        <w:widowControl/>
        <w:autoSpaceDE/>
        <w:autoSpaceDN/>
        <w:spacing w:after="200" w:line="360" w:lineRule="auto"/>
        <w:jc w:val="both"/>
        <w:rPr>
          <w:color w:val="000000"/>
          <w:sz w:val="24"/>
          <w:szCs w:val="24"/>
        </w:rPr>
      </w:pPr>
      <w:r>
        <w:rPr>
          <w:color w:val="000000"/>
          <w:sz w:val="24"/>
          <w:szCs w:val="24"/>
        </w:rPr>
        <w:t>We</w:t>
      </w:r>
      <w:r w:rsidRPr="00B17D78">
        <w:rPr>
          <w:color w:val="000000"/>
          <w:sz w:val="24"/>
          <w:szCs w:val="24"/>
        </w:rPr>
        <w:t xml:space="preserve"> a</w:t>
      </w:r>
      <w:r>
        <w:rPr>
          <w:color w:val="000000"/>
          <w:sz w:val="24"/>
          <w:szCs w:val="24"/>
        </w:rPr>
        <w:t>re</w:t>
      </w:r>
      <w:r w:rsidRPr="00B17D78">
        <w:rPr>
          <w:color w:val="000000"/>
          <w:sz w:val="24"/>
          <w:szCs w:val="24"/>
        </w:rPr>
        <w:t xml:space="preserve"> also thankful to all the faculty and staff members of </w:t>
      </w:r>
      <w:r w:rsidRPr="00B17D78">
        <w:rPr>
          <w:b/>
          <w:color w:val="000000"/>
          <w:sz w:val="24"/>
          <w:szCs w:val="24"/>
        </w:rPr>
        <w:t>Department of</w:t>
      </w:r>
      <w:r>
        <w:rPr>
          <w:color w:val="000000"/>
          <w:sz w:val="24"/>
          <w:szCs w:val="24"/>
        </w:rPr>
        <w:t xml:space="preserve"> </w:t>
      </w:r>
      <w:r w:rsidRPr="00A2047A">
        <w:rPr>
          <w:b/>
          <w:color w:val="000000"/>
          <w:sz w:val="24"/>
          <w:szCs w:val="24"/>
        </w:rPr>
        <w:t>Computer</w:t>
      </w:r>
      <w:r w:rsidRPr="00B17D78">
        <w:rPr>
          <w:b/>
          <w:color w:val="000000"/>
          <w:sz w:val="24"/>
          <w:szCs w:val="24"/>
        </w:rPr>
        <w:t xml:space="preserve"> </w:t>
      </w:r>
      <w:r w:rsidRPr="00A2047A">
        <w:rPr>
          <w:b/>
          <w:color w:val="000000"/>
          <w:sz w:val="24"/>
          <w:szCs w:val="24"/>
        </w:rPr>
        <w:t xml:space="preserve">Science </w:t>
      </w:r>
      <w:r w:rsidRPr="00B17D78">
        <w:rPr>
          <w:b/>
          <w:color w:val="000000"/>
          <w:sz w:val="24"/>
          <w:szCs w:val="24"/>
        </w:rPr>
        <w:t>and Engineering</w:t>
      </w:r>
      <w:r w:rsidRPr="00B17D78">
        <w:rPr>
          <w:color w:val="000000"/>
          <w:sz w:val="24"/>
          <w:szCs w:val="24"/>
        </w:rPr>
        <w:t xml:space="preserve"> for their intellectual support throughout the course of this work.</w:t>
      </w:r>
    </w:p>
    <w:p w14:paraId="04913983" w14:textId="77777777" w:rsidR="00745588" w:rsidRPr="00B17D78" w:rsidRDefault="00745588" w:rsidP="00745588">
      <w:pPr>
        <w:widowControl/>
        <w:autoSpaceDE/>
        <w:autoSpaceDN/>
        <w:spacing w:before="240" w:after="240"/>
        <w:jc w:val="both"/>
        <w:rPr>
          <w:sz w:val="24"/>
          <w:szCs w:val="24"/>
        </w:rPr>
      </w:pPr>
      <w:r w:rsidRPr="00B17D78">
        <w:rPr>
          <w:b/>
          <w:bCs/>
          <w:color w:val="000000"/>
          <w:sz w:val="36"/>
          <w:szCs w:val="36"/>
        </w:rPr>
        <w:t> </w:t>
      </w:r>
    </w:p>
    <w:p w14:paraId="4A6F03FB" w14:textId="77777777" w:rsidR="008A3DC9" w:rsidRDefault="008A3DC9" w:rsidP="008A3DC9">
      <w:pPr>
        <w:pStyle w:val="BodyText"/>
        <w:spacing w:before="186"/>
        <w:ind w:left="370"/>
      </w:pPr>
      <w:r w:rsidRPr="00B17D78">
        <w:rPr>
          <w:b/>
          <w:color w:val="000000"/>
        </w:rPr>
        <w:t xml:space="preserve">Name </w:t>
      </w:r>
      <w:r>
        <w:rPr>
          <w:b/>
          <w:color w:val="000000"/>
        </w:rPr>
        <w:t xml:space="preserve">&amp; Roll </w:t>
      </w:r>
      <w:proofErr w:type="gramStart"/>
      <w:r>
        <w:rPr>
          <w:b/>
          <w:color w:val="000000"/>
        </w:rPr>
        <w:t>No :</w:t>
      </w:r>
      <w:proofErr w:type="gramEnd"/>
      <w:r>
        <w:rPr>
          <w:b/>
          <w:color w:val="000000"/>
        </w:rPr>
        <w:t xml:space="preserve"> Prince Tiwari (2320485)</w:t>
      </w:r>
    </w:p>
    <w:p w14:paraId="1FF89CF0" w14:textId="77777777" w:rsidR="008A3DC9" w:rsidRDefault="008A3DC9" w:rsidP="008A3DC9">
      <w:pPr>
        <w:pStyle w:val="BodyText"/>
        <w:spacing w:before="186"/>
        <w:ind w:left="370"/>
        <w:rPr>
          <w:b/>
          <w:color w:val="000000"/>
        </w:rPr>
      </w:pPr>
      <w:r w:rsidRPr="00B17D78">
        <w:rPr>
          <w:b/>
          <w:color w:val="000000"/>
        </w:rPr>
        <w:t xml:space="preserve">Name </w:t>
      </w:r>
      <w:r>
        <w:rPr>
          <w:b/>
          <w:color w:val="000000"/>
        </w:rPr>
        <w:t xml:space="preserve">&amp; Roll </w:t>
      </w:r>
      <w:proofErr w:type="gramStart"/>
      <w:r>
        <w:rPr>
          <w:b/>
          <w:color w:val="000000"/>
        </w:rPr>
        <w:t>No :</w:t>
      </w:r>
      <w:proofErr w:type="gramEnd"/>
      <w:r>
        <w:rPr>
          <w:b/>
          <w:color w:val="000000"/>
        </w:rPr>
        <w:t xml:space="preserve"> Saloni Nayak (2320494)</w:t>
      </w:r>
    </w:p>
    <w:p w14:paraId="1FA9541E" w14:textId="77777777" w:rsidR="008A3DC9" w:rsidRDefault="008A3DC9" w:rsidP="008A3DC9">
      <w:pPr>
        <w:pStyle w:val="BodyText"/>
        <w:spacing w:before="186"/>
        <w:ind w:left="370"/>
      </w:pPr>
      <w:r w:rsidRPr="00B17D78">
        <w:rPr>
          <w:b/>
          <w:color w:val="000000"/>
        </w:rPr>
        <w:t xml:space="preserve">Name </w:t>
      </w:r>
      <w:r>
        <w:rPr>
          <w:b/>
          <w:color w:val="000000"/>
        </w:rPr>
        <w:t xml:space="preserve">&amp; Roll </w:t>
      </w:r>
      <w:proofErr w:type="gramStart"/>
      <w:r>
        <w:rPr>
          <w:b/>
          <w:color w:val="000000"/>
        </w:rPr>
        <w:t>No :</w:t>
      </w:r>
      <w:proofErr w:type="gramEnd"/>
      <w:r>
        <w:rPr>
          <w:b/>
          <w:color w:val="000000"/>
        </w:rPr>
        <w:t xml:space="preserve"> Tamanna Mal (2320502)</w:t>
      </w:r>
    </w:p>
    <w:p w14:paraId="1869EA20" w14:textId="77777777" w:rsidR="00745588" w:rsidRDefault="00745588" w:rsidP="00745588">
      <w:pPr>
        <w:spacing w:line="463" w:lineRule="auto"/>
        <w:rPr>
          <w:sz w:val="24"/>
        </w:rPr>
      </w:pPr>
    </w:p>
    <w:p w14:paraId="32477EDB" w14:textId="77777777" w:rsidR="00745588" w:rsidRDefault="00745588" w:rsidP="00745588">
      <w:pPr>
        <w:spacing w:line="463" w:lineRule="auto"/>
        <w:rPr>
          <w:sz w:val="24"/>
        </w:rPr>
      </w:pPr>
    </w:p>
    <w:p w14:paraId="7BDA57FE" w14:textId="77777777" w:rsidR="00745588" w:rsidRDefault="00745588" w:rsidP="00745588">
      <w:pPr>
        <w:spacing w:line="463" w:lineRule="auto"/>
        <w:rPr>
          <w:sz w:val="24"/>
        </w:rPr>
      </w:pPr>
    </w:p>
    <w:p w14:paraId="026EB392" w14:textId="77777777" w:rsidR="00745588" w:rsidRDefault="00745588" w:rsidP="00745588">
      <w:pPr>
        <w:spacing w:line="463" w:lineRule="auto"/>
        <w:rPr>
          <w:sz w:val="24"/>
        </w:rPr>
        <w:sectPr w:rsidR="00745588" w:rsidSect="00BD03B1">
          <w:footerReference w:type="default" r:id="rId9"/>
          <w:pgSz w:w="12240" w:h="15840"/>
          <w:pgMar w:top="1380" w:right="740" w:bottom="1260" w:left="1060" w:header="0" w:footer="1066" w:gutter="0"/>
          <w:pgNumType w:fmt="lowerRoman" w:start="1" w:chapStyle="1" w:chapSep="period"/>
          <w:cols w:space="720"/>
        </w:sectPr>
      </w:pPr>
    </w:p>
    <w:p w14:paraId="6BEBAB19" w14:textId="77777777" w:rsidR="00745588" w:rsidRDefault="00745588" w:rsidP="00745588">
      <w:pPr>
        <w:spacing w:before="136"/>
        <w:ind w:left="35" w:right="1128"/>
        <w:jc w:val="center"/>
        <w:rPr>
          <w:b/>
          <w:sz w:val="36"/>
        </w:rPr>
      </w:pPr>
      <w:r>
        <w:rPr>
          <w:b/>
          <w:spacing w:val="-2"/>
          <w:sz w:val="36"/>
        </w:rPr>
        <w:lastRenderedPageBreak/>
        <w:t>ABSTRACT</w:t>
      </w:r>
    </w:p>
    <w:p w14:paraId="4B0FCDBA" w14:textId="77777777" w:rsidR="00745588" w:rsidRDefault="00745588" w:rsidP="00745588">
      <w:pPr>
        <w:pStyle w:val="BodyText"/>
        <w:spacing w:line="88" w:lineRule="exact"/>
        <w:ind w:left="383"/>
        <w:rPr>
          <w:sz w:val="8"/>
        </w:rPr>
      </w:pPr>
      <w:r>
        <w:rPr>
          <w:noProof/>
          <w:position w:val="-1"/>
          <w:sz w:val="8"/>
        </w:rPr>
        <mc:AlternateContent>
          <mc:Choice Requires="wpg">
            <w:drawing>
              <wp:inline distT="0" distB="0" distL="0" distR="0" wp14:anchorId="50655652" wp14:editId="5AAD7017">
                <wp:extent cx="6315075" cy="55244"/>
                <wp:effectExtent l="0" t="0" r="0"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075" cy="55244"/>
                          <a:chOff x="0" y="0"/>
                          <a:chExt cx="6315075" cy="55244"/>
                        </a:xfrm>
                      </wpg:grpSpPr>
                      <wps:wsp>
                        <wps:cNvPr id="5" name="Graphic 5"/>
                        <wps:cNvSpPr/>
                        <wps:spPr>
                          <a:xfrm>
                            <a:off x="4762" y="4762"/>
                            <a:ext cx="6305550" cy="45720"/>
                          </a:xfrm>
                          <a:custGeom>
                            <a:avLst/>
                            <a:gdLst/>
                            <a:ahLst/>
                            <a:cxnLst/>
                            <a:rect l="l" t="t" r="r" b="b"/>
                            <a:pathLst>
                              <a:path w="6305550" h="45720">
                                <a:moveTo>
                                  <a:pt x="6305549" y="0"/>
                                </a:moveTo>
                                <a:lnTo>
                                  <a:pt x="0" y="0"/>
                                </a:lnTo>
                                <a:lnTo>
                                  <a:pt x="0" y="45720"/>
                                </a:lnTo>
                                <a:lnTo>
                                  <a:pt x="6305549" y="45720"/>
                                </a:lnTo>
                                <a:lnTo>
                                  <a:pt x="6305549"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4762" y="4762"/>
                            <a:ext cx="6305550" cy="45720"/>
                          </a:xfrm>
                          <a:custGeom>
                            <a:avLst/>
                            <a:gdLst/>
                            <a:ahLst/>
                            <a:cxnLst/>
                            <a:rect l="l" t="t" r="r" b="b"/>
                            <a:pathLst>
                              <a:path w="6305550" h="45720">
                                <a:moveTo>
                                  <a:pt x="0" y="45720"/>
                                </a:moveTo>
                                <a:lnTo>
                                  <a:pt x="6305549" y="45720"/>
                                </a:lnTo>
                                <a:lnTo>
                                  <a:pt x="6305549"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F6BAF5" id="Group 4" o:spid="_x0000_s1026" style="width:497.25pt;height:4.35pt;mso-position-horizontal-relative:char;mso-position-vertical-relative:line" coordsize="6315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">
                <v:shape id="Graphic 5" o:spid="_x0000_s1027" style="position:absolute;left:47;top:47;width:63056;height:457;visibility:visible;mso-wrap-style:square;v-text-anchor:top" coordsize="63055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" path="m6305549,l,,,45720r6305549,l6305549,xe" fillcolor="black" stroked="f">
                  <v:path arrowok="t"/>
                </v:shape>
                <v:shape id="Graphic 6" o:spid="_x0000_s1028" style="position:absolute;left:47;top:47;width:63056;height:457;visibility:visible;mso-wrap-style:square;v-text-anchor:top" coordsize="63055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" path="m,45720r6305549,l6305549,,,,,45720xe" filled="f">
                  <v:path arrowok="t"/>
                </v:shape>
                <w10:anchorlock/>
              </v:group>
            </w:pict>
          </mc:Fallback>
        </mc:AlternateContent>
      </w:r>
    </w:p>
    <w:p w14:paraId="38543BDA" w14:textId="77777777" w:rsidR="00745588" w:rsidRDefault="00745588" w:rsidP="00745588">
      <w:pPr>
        <w:pStyle w:val="BodyText"/>
        <w:rPr>
          <w:b/>
          <w:sz w:val="36"/>
        </w:rPr>
      </w:pPr>
    </w:p>
    <w:p w14:paraId="1288E786" w14:textId="77777777" w:rsidR="00745588" w:rsidRDefault="00745588" w:rsidP="00745588">
      <w:pPr>
        <w:pStyle w:val="BodyText"/>
        <w:spacing w:before="13"/>
        <w:rPr>
          <w:b/>
          <w:sz w:val="36"/>
        </w:rPr>
      </w:pPr>
    </w:p>
    <w:p w14:paraId="42D8E44D" w14:textId="77777777" w:rsidR="002B0D69" w:rsidRPr="002B0D69" w:rsidRDefault="002B0D69" w:rsidP="002B0D69">
      <w:pPr>
        <w:spacing w:line="480" w:lineRule="auto"/>
        <w:jc w:val="both"/>
        <w:rPr>
          <w:sz w:val="24"/>
          <w:szCs w:val="24"/>
          <w:lang w:val="en-IN"/>
        </w:rPr>
      </w:pPr>
      <w:proofErr w:type="spellStart"/>
      <w:r w:rsidRPr="002B0D69">
        <w:rPr>
          <w:sz w:val="24"/>
          <w:szCs w:val="24"/>
          <w:lang w:val="en-IN"/>
        </w:rPr>
        <w:t>Fetal</w:t>
      </w:r>
      <w:proofErr w:type="spellEnd"/>
      <w:r w:rsidRPr="002B0D69">
        <w:rPr>
          <w:sz w:val="24"/>
          <w:szCs w:val="24"/>
          <w:lang w:val="en-IN"/>
        </w:rPr>
        <w:t xml:space="preserve"> brain abnormalities occur in roughly 3 out of every 1,000 pregnancies, making early detection a vital necessity for effective clinical intervention and helping parents make informed decisions about their future. While ultrasound is the standard screening tool, Magnetic Resonance Imaging (MRI) offers much clearer detail of soft tissues, providing a more comprehensive view of the developing brain between 16 and 39 weeks of gestation. Despite its benefits, the manual review of these complex scans is a slow process that requires specialized expertise and is often subject to different interpretations by different doctors. To bridge this gap, this project introduces an automated system designed to detect and classify </w:t>
      </w:r>
      <w:proofErr w:type="spellStart"/>
      <w:r w:rsidRPr="002B0D69">
        <w:rPr>
          <w:sz w:val="24"/>
          <w:szCs w:val="24"/>
          <w:lang w:val="en-IN"/>
        </w:rPr>
        <w:t>fetal</w:t>
      </w:r>
      <w:proofErr w:type="spellEnd"/>
      <w:r w:rsidRPr="002B0D69">
        <w:rPr>
          <w:sz w:val="24"/>
          <w:szCs w:val="24"/>
          <w:lang w:val="en-IN"/>
        </w:rPr>
        <w:t xml:space="preserve"> brain abnormalities using advanced deep learning techniques.</w:t>
      </w:r>
    </w:p>
    <w:p w14:paraId="15BB4321" w14:textId="77777777" w:rsidR="002B0D69" w:rsidRPr="002B0D69" w:rsidRDefault="002B0D69" w:rsidP="002B0D69">
      <w:pPr>
        <w:spacing w:line="480" w:lineRule="auto"/>
        <w:jc w:val="both"/>
        <w:rPr>
          <w:sz w:val="24"/>
          <w:szCs w:val="24"/>
          <w:lang w:val="en-IN"/>
        </w:rPr>
      </w:pPr>
      <w:r w:rsidRPr="002B0D69">
        <w:rPr>
          <w:sz w:val="24"/>
          <w:szCs w:val="24"/>
          <w:lang w:val="en-IN"/>
        </w:rPr>
        <w:t xml:space="preserve">By utilizing Transfer Learning, the system builds upon established neural network architectures like VGG16, ResNet50, and InceptionV3. These models are fine-tuned using a specialized dataset of </w:t>
      </w:r>
      <w:proofErr w:type="spellStart"/>
      <w:r w:rsidRPr="002B0D69">
        <w:rPr>
          <w:sz w:val="24"/>
          <w:szCs w:val="24"/>
          <w:lang w:val="en-IN"/>
        </w:rPr>
        <w:t>fetal</w:t>
      </w:r>
      <w:proofErr w:type="spellEnd"/>
      <w:r w:rsidRPr="002B0D69">
        <w:rPr>
          <w:sz w:val="24"/>
          <w:szCs w:val="24"/>
          <w:lang w:val="en-IN"/>
        </w:rPr>
        <w:t xml:space="preserve"> MRI images to recognize specific conditions such as Dandy-Walker Malformation, </w:t>
      </w:r>
      <w:proofErr w:type="spellStart"/>
      <w:r w:rsidRPr="002B0D69">
        <w:rPr>
          <w:sz w:val="24"/>
          <w:szCs w:val="24"/>
          <w:lang w:val="en-IN"/>
        </w:rPr>
        <w:t>colpocephaly</w:t>
      </w:r>
      <w:proofErr w:type="spellEnd"/>
      <w:r w:rsidRPr="002B0D69">
        <w:rPr>
          <w:sz w:val="24"/>
          <w:szCs w:val="24"/>
          <w:lang w:val="en-IN"/>
        </w:rPr>
        <w:t>, and cerebellar hypoplasia, among others. The process involves cleaning the images, expanding the dataset through augmentation to improve reliability, and using the pre-trained models to identify subtle patterns that might be missed by the human eye. The success of the system is measured through rigorous statistical metrics to ensure it meets the high standards required for medical diagnostics.</w:t>
      </w:r>
    </w:p>
    <w:p w14:paraId="4C0B04B5" w14:textId="77777777" w:rsidR="002B0D69" w:rsidRPr="002B0D69" w:rsidRDefault="002B0D69" w:rsidP="002B0D69">
      <w:pPr>
        <w:spacing w:line="480" w:lineRule="auto"/>
        <w:jc w:val="both"/>
        <w:rPr>
          <w:sz w:val="24"/>
          <w:szCs w:val="24"/>
          <w:lang w:val="en-IN"/>
        </w:rPr>
      </w:pPr>
      <w:r w:rsidRPr="002B0D69">
        <w:rPr>
          <w:sz w:val="24"/>
          <w:szCs w:val="24"/>
          <w:lang w:val="en-IN"/>
        </w:rPr>
        <w:t xml:space="preserve">Ultimately, this technology serves as a powerful computer-aided diagnostic tool that supports healthcare providers, especially in areas where expert radiologists are in short supply. By integrating these intelligent frameworks into routine screenings, clinicians can achieve more consistent and accurate results. This project aligns with recent scientific breakthroughs showing that deep learning can outperform traditional methods, offering a faster and more reliable way to monitor </w:t>
      </w:r>
      <w:proofErr w:type="spellStart"/>
      <w:r w:rsidRPr="002B0D69">
        <w:rPr>
          <w:sz w:val="24"/>
          <w:szCs w:val="24"/>
          <w:lang w:val="en-IN"/>
        </w:rPr>
        <w:t>fetal</w:t>
      </w:r>
      <w:proofErr w:type="spellEnd"/>
      <w:r w:rsidRPr="002B0D69">
        <w:rPr>
          <w:sz w:val="24"/>
          <w:szCs w:val="24"/>
          <w:lang w:val="en-IN"/>
        </w:rPr>
        <w:t xml:space="preserve"> health and improve outcomes for families.</w:t>
      </w:r>
    </w:p>
    <w:p w14:paraId="4F4EB933" w14:textId="77777777" w:rsidR="00745588" w:rsidRDefault="00745588" w:rsidP="00745588">
      <w:pPr>
        <w:spacing w:line="480" w:lineRule="auto"/>
        <w:jc w:val="both"/>
        <w:sectPr w:rsidR="00745588">
          <w:footerReference w:type="default" r:id="rId10"/>
          <w:pgSz w:w="12240" w:h="15840"/>
          <w:pgMar w:top="1820" w:right="740" w:bottom="1180" w:left="1060" w:header="0" w:footer="991" w:gutter="0"/>
          <w:pgNumType w:start="2"/>
          <w:cols w:space="720"/>
        </w:sectPr>
      </w:pPr>
    </w:p>
    <w:p w14:paraId="1A23B5EB" w14:textId="77777777" w:rsidR="00745588" w:rsidRDefault="00745588" w:rsidP="00745588">
      <w:pPr>
        <w:spacing w:before="66"/>
        <w:ind w:left="159" w:right="1093"/>
        <w:jc w:val="center"/>
        <w:rPr>
          <w:b/>
          <w:sz w:val="32"/>
        </w:rPr>
      </w:pPr>
      <w:r>
        <w:rPr>
          <w:noProof/>
        </w:rPr>
        <w:lastRenderedPageBreak/>
        <mc:AlternateContent>
          <mc:Choice Requires="wpg">
            <w:drawing>
              <wp:anchor distT="0" distB="0" distL="0" distR="0" simplePos="0" relativeHeight="251659264" behindDoc="0" locked="0" layoutInCell="1" allowOverlap="1" wp14:anchorId="4AB1F633" wp14:editId="283EE62F">
                <wp:simplePos x="0" y="0"/>
                <wp:positionH relativeFrom="page">
                  <wp:posOffset>661987</wp:posOffset>
                </wp:positionH>
                <wp:positionV relativeFrom="paragraph">
                  <wp:posOffset>304482</wp:posOffset>
                </wp:positionV>
                <wp:extent cx="6194425" cy="55244"/>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11"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3355A" id="Group 10" o:spid="_x0000_s1026" style="position:absolute;margin-left:52.1pt;margin-top:23.95pt;width:487.75pt;height:4.35pt;z-index:251659264;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" path="m,45720r6184900,l6184900,,,,,45720xe" filled="f">
                  <v:path arrowok="t"/>
                </v:shape>
                <w10:wrap anchorx="page"/>
              </v:group>
            </w:pict>
          </mc:Fallback>
        </mc:AlternateContent>
      </w:r>
      <w:r>
        <w:rPr>
          <w:b/>
          <w:sz w:val="32"/>
        </w:rPr>
        <w:t>List</w:t>
      </w:r>
      <w:r>
        <w:rPr>
          <w:b/>
          <w:spacing w:val="-6"/>
          <w:sz w:val="32"/>
        </w:rPr>
        <w:t xml:space="preserve"> </w:t>
      </w:r>
      <w:r>
        <w:rPr>
          <w:b/>
          <w:sz w:val="32"/>
        </w:rPr>
        <w:t>of</w:t>
      </w:r>
      <w:r>
        <w:rPr>
          <w:b/>
          <w:spacing w:val="-3"/>
          <w:sz w:val="32"/>
        </w:rPr>
        <w:t xml:space="preserve"> </w:t>
      </w:r>
      <w:r>
        <w:rPr>
          <w:b/>
          <w:spacing w:val="-2"/>
          <w:sz w:val="32"/>
        </w:rPr>
        <w:t>Contents</w:t>
      </w:r>
    </w:p>
    <w:p w14:paraId="6706AA6C" w14:textId="77777777" w:rsidR="00745588" w:rsidRDefault="00745588" w:rsidP="00745588">
      <w:pPr>
        <w:pStyle w:val="BodyText"/>
        <w:rPr>
          <w:b/>
          <w:sz w:val="20"/>
        </w:rPr>
      </w:pPr>
    </w:p>
    <w:p w14:paraId="05C4D7F7" w14:textId="77777777" w:rsidR="00745588" w:rsidRDefault="00745588" w:rsidP="00745588">
      <w:pPr>
        <w:pStyle w:val="BodyText"/>
        <w:spacing w:before="58"/>
        <w:rPr>
          <w:b/>
          <w:sz w:val="20"/>
        </w:rPr>
      </w:pPr>
    </w:p>
    <w:tbl>
      <w:tblPr>
        <w:tblW w:w="0" w:type="auto"/>
        <w:tblInd w:w="109" w:type="dxa"/>
        <w:tblLayout w:type="fixed"/>
        <w:tblCellMar>
          <w:left w:w="0" w:type="dxa"/>
          <w:right w:w="0" w:type="dxa"/>
        </w:tblCellMar>
        <w:tblLook w:val="01E0" w:firstRow="1" w:lastRow="1" w:firstColumn="1" w:lastColumn="1" w:noHBand="0" w:noVBand="0"/>
      </w:tblPr>
      <w:tblGrid>
        <w:gridCol w:w="2246"/>
        <w:gridCol w:w="5661"/>
        <w:gridCol w:w="1715"/>
      </w:tblGrid>
      <w:tr w:rsidR="00745588" w14:paraId="2BA6518D" w14:textId="77777777" w:rsidTr="009027D5">
        <w:trPr>
          <w:trHeight w:val="321"/>
        </w:trPr>
        <w:tc>
          <w:tcPr>
            <w:tcW w:w="2246" w:type="dxa"/>
          </w:tcPr>
          <w:p w14:paraId="6B9DD354" w14:textId="77777777" w:rsidR="00745588" w:rsidRDefault="00745588" w:rsidP="009027D5">
            <w:pPr>
              <w:pStyle w:val="TableParagraph"/>
              <w:spacing w:line="301" w:lineRule="exact"/>
              <w:ind w:left="50"/>
              <w:rPr>
                <w:b/>
                <w:sz w:val="28"/>
              </w:rPr>
            </w:pPr>
            <w:r>
              <w:rPr>
                <w:b/>
                <w:spacing w:val="-2"/>
                <w:sz w:val="28"/>
              </w:rPr>
              <w:t>Chapter</w:t>
            </w:r>
          </w:p>
        </w:tc>
        <w:tc>
          <w:tcPr>
            <w:tcW w:w="5661" w:type="dxa"/>
          </w:tcPr>
          <w:p w14:paraId="20C12AFD" w14:textId="77777777" w:rsidR="00745588" w:rsidRDefault="00745588" w:rsidP="009027D5">
            <w:pPr>
              <w:pStyle w:val="TableParagraph"/>
              <w:spacing w:line="301" w:lineRule="exact"/>
              <w:rPr>
                <w:b/>
                <w:sz w:val="28"/>
              </w:rPr>
            </w:pPr>
            <w:r>
              <w:rPr>
                <w:b/>
                <w:spacing w:val="-2"/>
                <w:sz w:val="28"/>
              </w:rPr>
              <w:t>Description</w:t>
            </w:r>
          </w:p>
        </w:tc>
        <w:tc>
          <w:tcPr>
            <w:tcW w:w="1715" w:type="dxa"/>
          </w:tcPr>
          <w:p w14:paraId="2D9AEDEC" w14:textId="77777777" w:rsidR="00745588" w:rsidRDefault="00745588" w:rsidP="009027D5">
            <w:pPr>
              <w:pStyle w:val="TableParagraph"/>
              <w:spacing w:line="301" w:lineRule="exact"/>
              <w:ind w:left="799"/>
              <w:rPr>
                <w:b/>
                <w:sz w:val="28"/>
              </w:rPr>
            </w:pPr>
            <w:r>
              <w:rPr>
                <w:b/>
                <w:sz w:val="28"/>
              </w:rPr>
              <w:t>Pg.</w:t>
            </w:r>
            <w:r>
              <w:rPr>
                <w:b/>
                <w:spacing w:val="-4"/>
                <w:sz w:val="28"/>
              </w:rPr>
              <w:t xml:space="preserve"> </w:t>
            </w:r>
            <w:r>
              <w:rPr>
                <w:b/>
                <w:spacing w:val="-5"/>
                <w:sz w:val="28"/>
              </w:rPr>
              <w:t>No.</w:t>
            </w:r>
          </w:p>
        </w:tc>
      </w:tr>
      <w:tr w:rsidR="00745588" w14:paraId="27922B95" w14:textId="77777777" w:rsidTr="009027D5">
        <w:trPr>
          <w:trHeight w:val="331"/>
        </w:trPr>
        <w:tc>
          <w:tcPr>
            <w:tcW w:w="2246" w:type="dxa"/>
          </w:tcPr>
          <w:p w14:paraId="26934765" w14:textId="77777777" w:rsidR="00745588" w:rsidRDefault="00745588" w:rsidP="009027D5">
            <w:pPr>
              <w:pStyle w:val="TableParagraph"/>
              <w:ind w:left="0"/>
              <w:rPr>
                <w:sz w:val="24"/>
              </w:rPr>
            </w:pPr>
          </w:p>
        </w:tc>
        <w:tc>
          <w:tcPr>
            <w:tcW w:w="5661" w:type="dxa"/>
          </w:tcPr>
          <w:p w14:paraId="7B26B7DE" w14:textId="77777777" w:rsidR="00745588" w:rsidRDefault="00745588" w:rsidP="009027D5">
            <w:pPr>
              <w:pStyle w:val="TableParagraph"/>
              <w:spacing w:line="311" w:lineRule="exact"/>
              <w:rPr>
                <w:sz w:val="28"/>
              </w:rPr>
            </w:pPr>
            <w:r>
              <w:rPr>
                <w:spacing w:val="-2"/>
                <w:sz w:val="28"/>
              </w:rPr>
              <w:t>Certificate</w:t>
            </w:r>
          </w:p>
        </w:tc>
        <w:tc>
          <w:tcPr>
            <w:tcW w:w="1715" w:type="dxa"/>
          </w:tcPr>
          <w:p w14:paraId="1768B91C" w14:textId="77777777" w:rsidR="00745588" w:rsidRDefault="00745588" w:rsidP="009027D5">
            <w:pPr>
              <w:pStyle w:val="TableParagraph"/>
              <w:spacing w:line="311" w:lineRule="exact"/>
              <w:ind w:left="799"/>
              <w:rPr>
                <w:sz w:val="28"/>
              </w:rPr>
            </w:pPr>
            <w:proofErr w:type="spellStart"/>
            <w:r>
              <w:rPr>
                <w:spacing w:val="-10"/>
                <w:sz w:val="28"/>
              </w:rPr>
              <w:t>i</w:t>
            </w:r>
            <w:proofErr w:type="spellEnd"/>
          </w:p>
        </w:tc>
      </w:tr>
      <w:tr w:rsidR="00745588" w14:paraId="4912FB9D" w14:textId="77777777" w:rsidTr="009027D5">
        <w:trPr>
          <w:trHeight w:val="332"/>
        </w:trPr>
        <w:tc>
          <w:tcPr>
            <w:tcW w:w="2246" w:type="dxa"/>
          </w:tcPr>
          <w:p w14:paraId="2D9EC6C0" w14:textId="77777777" w:rsidR="00745588" w:rsidRDefault="00745588" w:rsidP="009027D5">
            <w:pPr>
              <w:pStyle w:val="TableParagraph"/>
              <w:ind w:left="0"/>
              <w:rPr>
                <w:sz w:val="24"/>
              </w:rPr>
            </w:pPr>
          </w:p>
        </w:tc>
        <w:tc>
          <w:tcPr>
            <w:tcW w:w="5661" w:type="dxa"/>
          </w:tcPr>
          <w:p w14:paraId="3F3B8280" w14:textId="77777777" w:rsidR="00745588" w:rsidRDefault="00745588" w:rsidP="009027D5">
            <w:pPr>
              <w:pStyle w:val="TableParagraph"/>
              <w:spacing w:line="312" w:lineRule="exact"/>
              <w:rPr>
                <w:sz w:val="28"/>
              </w:rPr>
            </w:pPr>
            <w:r>
              <w:rPr>
                <w:spacing w:val="-2"/>
                <w:sz w:val="28"/>
              </w:rPr>
              <w:t>Acknowledgement</w:t>
            </w:r>
          </w:p>
        </w:tc>
        <w:tc>
          <w:tcPr>
            <w:tcW w:w="1715" w:type="dxa"/>
          </w:tcPr>
          <w:p w14:paraId="690A3EAA" w14:textId="77777777" w:rsidR="00745588" w:rsidRDefault="00745588" w:rsidP="009027D5">
            <w:pPr>
              <w:pStyle w:val="TableParagraph"/>
              <w:spacing w:line="312" w:lineRule="exact"/>
              <w:ind w:left="799"/>
              <w:rPr>
                <w:sz w:val="28"/>
              </w:rPr>
            </w:pPr>
            <w:r>
              <w:rPr>
                <w:spacing w:val="-5"/>
                <w:sz w:val="28"/>
              </w:rPr>
              <w:t>ii</w:t>
            </w:r>
          </w:p>
        </w:tc>
      </w:tr>
      <w:tr w:rsidR="00745588" w14:paraId="77255500" w14:textId="77777777" w:rsidTr="009027D5">
        <w:trPr>
          <w:trHeight w:val="332"/>
        </w:trPr>
        <w:tc>
          <w:tcPr>
            <w:tcW w:w="2246" w:type="dxa"/>
          </w:tcPr>
          <w:p w14:paraId="784B9989" w14:textId="77777777" w:rsidR="00745588" w:rsidRDefault="00745588" w:rsidP="009027D5">
            <w:pPr>
              <w:pStyle w:val="TableParagraph"/>
              <w:ind w:left="0"/>
              <w:rPr>
                <w:sz w:val="24"/>
              </w:rPr>
            </w:pPr>
          </w:p>
        </w:tc>
        <w:tc>
          <w:tcPr>
            <w:tcW w:w="5661" w:type="dxa"/>
          </w:tcPr>
          <w:p w14:paraId="074E255E" w14:textId="77777777" w:rsidR="00745588" w:rsidRDefault="00745588" w:rsidP="009027D5">
            <w:pPr>
              <w:pStyle w:val="TableParagraph"/>
              <w:spacing w:line="312" w:lineRule="exact"/>
              <w:rPr>
                <w:sz w:val="28"/>
              </w:rPr>
            </w:pPr>
            <w:r>
              <w:rPr>
                <w:spacing w:val="-2"/>
                <w:sz w:val="28"/>
              </w:rPr>
              <w:t>Abstract</w:t>
            </w:r>
          </w:p>
        </w:tc>
        <w:tc>
          <w:tcPr>
            <w:tcW w:w="1715" w:type="dxa"/>
          </w:tcPr>
          <w:p w14:paraId="5BFC3FB8" w14:textId="77777777" w:rsidR="00745588" w:rsidRDefault="00745588" w:rsidP="009027D5">
            <w:pPr>
              <w:pStyle w:val="TableParagraph"/>
              <w:spacing w:line="312" w:lineRule="exact"/>
              <w:ind w:left="799"/>
              <w:rPr>
                <w:sz w:val="28"/>
              </w:rPr>
            </w:pPr>
            <w:r>
              <w:rPr>
                <w:spacing w:val="-5"/>
                <w:sz w:val="28"/>
              </w:rPr>
              <w:t>iii</w:t>
            </w:r>
          </w:p>
        </w:tc>
      </w:tr>
      <w:tr w:rsidR="00745588" w14:paraId="631ECA87" w14:textId="77777777" w:rsidTr="009027D5">
        <w:trPr>
          <w:trHeight w:val="332"/>
        </w:trPr>
        <w:tc>
          <w:tcPr>
            <w:tcW w:w="2246" w:type="dxa"/>
          </w:tcPr>
          <w:p w14:paraId="6E3AD510" w14:textId="77777777" w:rsidR="00745588" w:rsidRDefault="00745588" w:rsidP="009027D5">
            <w:pPr>
              <w:pStyle w:val="TableParagraph"/>
              <w:spacing w:line="312" w:lineRule="exact"/>
              <w:ind w:left="50"/>
              <w:rPr>
                <w:sz w:val="28"/>
              </w:rPr>
            </w:pPr>
            <w:r>
              <w:rPr>
                <w:spacing w:val="-10"/>
                <w:sz w:val="28"/>
              </w:rPr>
              <w:t>1</w:t>
            </w:r>
          </w:p>
        </w:tc>
        <w:tc>
          <w:tcPr>
            <w:tcW w:w="5661" w:type="dxa"/>
          </w:tcPr>
          <w:p w14:paraId="620CAE96" w14:textId="77777777" w:rsidR="00745588" w:rsidRDefault="00745588" w:rsidP="009027D5">
            <w:pPr>
              <w:pStyle w:val="TableParagraph"/>
              <w:spacing w:line="312" w:lineRule="exact"/>
              <w:rPr>
                <w:sz w:val="28"/>
              </w:rPr>
            </w:pPr>
            <w:r>
              <w:rPr>
                <w:spacing w:val="-2"/>
                <w:sz w:val="28"/>
              </w:rPr>
              <w:t>Introduction</w:t>
            </w:r>
          </w:p>
        </w:tc>
        <w:tc>
          <w:tcPr>
            <w:tcW w:w="1715" w:type="dxa"/>
          </w:tcPr>
          <w:p w14:paraId="1B92A05D" w14:textId="227F2611" w:rsidR="00745588" w:rsidRDefault="00745588" w:rsidP="009027D5">
            <w:pPr>
              <w:pStyle w:val="TableParagraph"/>
              <w:spacing w:line="312" w:lineRule="exact"/>
              <w:ind w:left="799"/>
              <w:rPr>
                <w:sz w:val="28"/>
              </w:rPr>
            </w:pPr>
            <w:r>
              <w:rPr>
                <w:sz w:val="28"/>
              </w:rPr>
              <w:t>1</w:t>
            </w:r>
            <w:r w:rsidR="008A3DC9">
              <w:rPr>
                <w:sz w:val="28"/>
              </w:rPr>
              <w:t>-2</w:t>
            </w:r>
          </w:p>
        </w:tc>
      </w:tr>
      <w:tr w:rsidR="00745588" w14:paraId="41D34831" w14:textId="77777777" w:rsidTr="009027D5">
        <w:trPr>
          <w:trHeight w:val="349"/>
        </w:trPr>
        <w:tc>
          <w:tcPr>
            <w:tcW w:w="2246" w:type="dxa"/>
          </w:tcPr>
          <w:p w14:paraId="2F4C8678" w14:textId="77777777" w:rsidR="00745588" w:rsidRDefault="00745588" w:rsidP="009027D5">
            <w:pPr>
              <w:pStyle w:val="TableParagraph"/>
              <w:spacing w:before="8" w:line="321" w:lineRule="exact"/>
              <w:ind w:left="50"/>
              <w:rPr>
                <w:sz w:val="28"/>
              </w:rPr>
            </w:pPr>
            <w:r>
              <w:rPr>
                <w:spacing w:val="-10"/>
                <w:sz w:val="28"/>
              </w:rPr>
              <w:t>2</w:t>
            </w:r>
          </w:p>
        </w:tc>
        <w:tc>
          <w:tcPr>
            <w:tcW w:w="5661" w:type="dxa"/>
          </w:tcPr>
          <w:p w14:paraId="25CF72E0" w14:textId="77777777" w:rsidR="00745588" w:rsidRDefault="00745588" w:rsidP="009027D5">
            <w:pPr>
              <w:pStyle w:val="TableParagraph"/>
              <w:spacing w:before="8" w:line="321" w:lineRule="exact"/>
              <w:rPr>
                <w:sz w:val="28"/>
              </w:rPr>
            </w:pPr>
            <w:r>
              <w:rPr>
                <w:sz w:val="28"/>
              </w:rPr>
              <w:t>Feasibility Study</w:t>
            </w:r>
          </w:p>
        </w:tc>
        <w:tc>
          <w:tcPr>
            <w:tcW w:w="1715" w:type="dxa"/>
          </w:tcPr>
          <w:p w14:paraId="2276C794" w14:textId="062280D9" w:rsidR="00745588" w:rsidRDefault="008A3DC9" w:rsidP="009027D5">
            <w:pPr>
              <w:pStyle w:val="TableParagraph"/>
              <w:spacing w:before="8" w:line="321" w:lineRule="exact"/>
              <w:ind w:left="799"/>
              <w:rPr>
                <w:sz w:val="28"/>
              </w:rPr>
            </w:pPr>
            <w:r>
              <w:rPr>
                <w:sz w:val="28"/>
              </w:rPr>
              <w:t>3</w:t>
            </w:r>
          </w:p>
        </w:tc>
      </w:tr>
      <w:tr w:rsidR="00745588" w14:paraId="73A22BF3" w14:textId="77777777" w:rsidTr="009027D5">
        <w:trPr>
          <w:trHeight w:val="350"/>
        </w:trPr>
        <w:tc>
          <w:tcPr>
            <w:tcW w:w="2246" w:type="dxa"/>
          </w:tcPr>
          <w:p w14:paraId="618547F4" w14:textId="77777777" w:rsidR="00745588" w:rsidRDefault="00745588" w:rsidP="009027D5">
            <w:pPr>
              <w:pStyle w:val="TableParagraph"/>
              <w:spacing w:before="8"/>
              <w:ind w:left="50"/>
              <w:rPr>
                <w:spacing w:val="-10"/>
                <w:sz w:val="28"/>
              </w:rPr>
            </w:pPr>
            <w:r>
              <w:rPr>
                <w:spacing w:val="-10"/>
                <w:sz w:val="28"/>
              </w:rPr>
              <w:t>3</w:t>
            </w:r>
          </w:p>
        </w:tc>
        <w:tc>
          <w:tcPr>
            <w:tcW w:w="5661" w:type="dxa"/>
          </w:tcPr>
          <w:p w14:paraId="512658C5" w14:textId="77777777" w:rsidR="00745588" w:rsidRDefault="00745588" w:rsidP="009027D5">
            <w:pPr>
              <w:pStyle w:val="TableParagraph"/>
              <w:spacing w:before="8"/>
              <w:rPr>
                <w:spacing w:val="-2"/>
                <w:sz w:val="28"/>
              </w:rPr>
            </w:pPr>
            <w:r>
              <w:rPr>
                <w:spacing w:val="-2"/>
                <w:sz w:val="28"/>
              </w:rPr>
              <w:t>Literature Survey</w:t>
            </w:r>
          </w:p>
        </w:tc>
        <w:tc>
          <w:tcPr>
            <w:tcW w:w="1715" w:type="dxa"/>
          </w:tcPr>
          <w:p w14:paraId="47286471" w14:textId="40442291" w:rsidR="00745588" w:rsidRDefault="005C01F4" w:rsidP="009027D5">
            <w:pPr>
              <w:pStyle w:val="TableParagraph"/>
              <w:spacing w:before="8"/>
              <w:ind w:left="799"/>
              <w:rPr>
                <w:spacing w:val="-2"/>
                <w:sz w:val="28"/>
              </w:rPr>
            </w:pPr>
            <w:r>
              <w:rPr>
                <w:spacing w:val="-2"/>
                <w:sz w:val="28"/>
              </w:rPr>
              <w:t>4-5</w:t>
            </w:r>
          </w:p>
        </w:tc>
      </w:tr>
      <w:tr w:rsidR="00745588" w14:paraId="525D23E5" w14:textId="77777777" w:rsidTr="009027D5">
        <w:trPr>
          <w:trHeight w:val="350"/>
        </w:trPr>
        <w:tc>
          <w:tcPr>
            <w:tcW w:w="2246" w:type="dxa"/>
          </w:tcPr>
          <w:p w14:paraId="2F7CEE82" w14:textId="2719CC14" w:rsidR="00745588" w:rsidRDefault="005C01F4" w:rsidP="009027D5">
            <w:pPr>
              <w:pStyle w:val="TableParagraph"/>
              <w:spacing w:before="8"/>
              <w:ind w:left="50"/>
              <w:rPr>
                <w:sz w:val="28"/>
              </w:rPr>
            </w:pPr>
            <w:r>
              <w:rPr>
                <w:spacing w:val="-10"/>
                <w:sz w:val="28"/>
              </w:rPr>
              <w:t>4</w:t>
            </w:r>
          </w:p>
        </w:tc>
        <w:tc>
          <w:tcPr>
            <w:tcW w:w="5661" w:type="dxa"/>
          </w:tcPr>
          <w:p w14:paraId="66D6B3FC" w14:textId="77777777" w:rsidR="00745588" w:rsidRDefault="00745588" w:rsidP="009027D5">
            <w:pPr>
              <w:pStyle w:val="TableParagraph"/>
              <w:spacing w:before="8"/>
              <w:rPr>
                <w:sz w:val="28"/>
              </w:rPr>
            </w:pPr>
            <w:r>
              <w:rPr>
                <w:spacing w:val="-2"/>
                <w:sz w:val="28"/>
              </w:rPr>
              <w:t>Methodology</w:t>
            </w:r>
          </w:p>
        </w:tc>
        <w:tc>
          <w:tcPr>
            <w:tcW w:w="1715" w:type="dxa"/>
          </w:tcPr>
          <w:p w14:paraId="55C3C4AE" w14:textId="20B2FCDD" w:rsidR="00745588" w:rsidRDefault="005C01F4" w:rsidP="009027D5">
            <w:pPr>
              <w:pStyle w:val="TableParagraph"/>
              <w:spacing w:before="8"/>
              <w:ind w:left="799"/>
              <w:rPr>
                <w:sz w:val="28"/>
              </w:rPr>
            </w:pPr>
            <w:r>
              <w:rPr>
                <w:sz w:val="28"/>
              </w:rPr>
              <w:t>6-8</w:t>
            </w:r>
          </w:p>
        </w:tc>
      </w:tr>
      <w:tr w:rsidR="00745588" w14:paraId="32A87D56" w14:textId="77777777" w:rsidTr="009027D5">
        <w:trPr>
          <w:trHeight w:val="350"/>
        </w:trPr>
        <w:tc>
          <w:tcPr>
            <w:tcW w:w="2246" w:type="dxa"/>
          </w:tcPr>
          <w:p w14:paraId="5A36FC7B" w14:textId="3B565075" w:rsidR="00745588" w:rsidRDefault="005C01F4" w:rsidP="009027D5">
            <w:pPr>
              <w:pStyle w:val="TableParagraph"/>
              <w:spacing w:before="8"/>
              <w:ind w:left="50"/>
              <w:rPr>
                <w:sz w:val="28"/>
              </w:rPr>
            </w:pPr>
            <w:r>
              <w:rPr>
                <w:spacing w:val="-10"/>
                <w:sz w:val="28"/>
              </w:rPr>
              <w:t>5</w:t>
            </w:r>
          </w:p>
        </w:tc>
        <w:tc>
          <w:tcPr>
            <w:tcW w:w="5661" w:type="dxa"/>
          </w:tcPr>
          <w:p w14:paraId="0A80D0EE" w14:textId="77777777" w:rsidR="00745588" w:rsidRDefault="00745588" w:rsidP="009027D5">
            <w:pPr>
              <w:pStyle w:val="TableParagraph"/>
              <w:spacing w:before="8"/>
              <w:rPr>
                <w:sz w:val="28"/>
              </w:rPr>
            </w:pPr>
            <w:r>
              <w:rPr>
                <w:spacing w:val="-2"/>
                <w:sz w:val="28"/>
              </w:rPr>
              <w:t>Facilities Required</w:t>
            </w:r>
          </w:p>
        </w:tc>
        <w:tc>
          <w:tcPr>
            <w:tcW w:w="1715" w:type="dxa"/>
          </w:tcPr>
          <w:p w14:paraId="0ADBF090" w14:textId="1D7FA6F8" w:rsidR="00745588" w:rsidRDefault="005C01F4" w:rsidP="009027D5">
            <w:pPr>
              <w:pStyle w:val="TableParagraph"/>
              <w:spacing w:before="8"/>
              <w:ind w:left="799"/>
              <w:rPr>
                <w:sz w:val="28"/>
              </w:rPr>
            </w:pPr>
            <w:r>
              <w:rPr>
                <w:sz w:val="28"/>
              </w:rPr>
              <w:t>9</w:t>
            </w:r>
          </w:p>
        </w:tc>
      </w:tr>
      <w:tr w:rsidR="005C01F4" w14:paraId="7CCEA1EA" w14:textId="77777777" w:rsidTr="009027D5">
        <w:trPr>
          <w:gridAfter w:val="2"/>
          <w:wAfter w:w="7376" w:type="dxa"/>
          <w:trHeight w:val="349"/>
        </w:trPr>
        <w:tc>
          <w:tcPr>
            <w:tcW w:w="2246" w:type="dxa"/>
          </w:tcPr>
          <w:p w14:paraId="04DD087D" w14:textId="79596F45" w:rsidR="005C01F4" w:rsidRDefault="005C01F4" w:rsidP="005C01F4">
            <w:pPr>
              <w:pStyle w:val="TableParagraph"/>
              <w:spacing w:before="8" w:line="321" w:lineRule="exact"/>
              <w:ind w:left="0"/>
              <w:rPr>
                <w:sz w:val="28"/>
              </w:rPr>
            </w:pPr>
          </w:p>
        </w:tc>
      </w:tr>
      <w:tr w:rsidR="00745588" w14:paraId="1524F781" w14:textId="77777777" w:rsidTr="009027D5">
        <w:trPr>
          <w:trHeight w:val="349"/>
        </w:trPr>
        <w:tc>
          <w:tcPr>
            <w:tcW w:w="2246" w:type="dxa"/>
          </w:tcPr>
          <w:p w14:paraId="1E268A17" w14:textId="77777777" w:rsidR="00745588" w:rsidRDefault="00745588" w:rsidP="009027D5">
            <w:pPr>
              <w:pStyle w:val="TableParagraph"/>
              <w:spacing w:before="8" w:line="321" w:lineRule="exact"/>
              <w:ind w:left="50"/>
              <w:rPr>
                <w:spacing w:val="-10"/>
                <w:sz w:val="28"/>
              </w:rPr>
            </w:pPr>
          </w:p>
        </w:tc>
        <w:tc>
          <w:tcPr>
            <w:tcW w:w="5661" w:type="dxa"/>
          </w:tcPr>
          <w:p w14:paraId="478C6667" w14:textId="77777777" w:rsidR="00745588" w:rsidRDefault="00745588" w:rsidP="009027D5">
            <w:pPr>
              <w:pStyle w:val="TableParagraph"/>
              <w:spacing w:before="8" w:line="321" w:lineRule="exact"/>
              <w:rPr>
                <w:spacing w:val="-2"/>
                <w:sz w:val="28"/>
              </w:rPr>
            </w:pPr>
            <w:r>
              <w:rPr>
                <w:spacing w:val="-2"/>
                <w:sz w:val="28"/>
              </w:rPr>
              <w:t>References</w:t>
            </w:r>
          </w:p>
        </w:tc>
        <w:tc>
          <w:tcPr>
            <w:tcW w:w="1715" w:type="dxa"/>
          </w:tcPr>
          <w:p w14:paraId="70415348" w14:textId="1184114C" w:rsidR="00745588" w:rsidRDefault="005C01F4" w:rsidP="009027D5">
            <w:pPr>
              <w:pStyle w:val="TableParagraph"/>
              <w:spacing w:before="8" w:line="321" w:lineRule="exact"/>
              <w:ind w:left="799"/>
              <w:rPr>
                <w:spacing w:val="-5"/>
                <w:sz w:val="28"/>
              </w:rPr>
            </w:pPr>
            <w:r>
              <w:rPr>
                <w:spacing w:val="-5"/>
                <w:sz w:val="28"/>
              </w:rPr>
              <w:t>10</w:t>
            </w:r>
          </w:p>
        </w:tc>
      </w:tr>
      <w:tr w:rsidR="005C01F4" w14:paraId="5CEAAB44" w14:textId="77777777" w:rsidTr="009027D5">
        <w:trPr>
          <w:gridAfter w:val="2"/>
          <w:wAfter w:w="7376" w:type="dxa"/>
          <w:trHeight w:val="350"/>
        </w:trPr>
        <w:tc>
          <w:tcPr>
            <w:tcW w:w="2246" w:type="dxa"/>
          </w:tcPr>
          <w:p w14:paraId="4637DD90" w14:textId="77777777" w:rsidR="005C01F4" w:rsidRDefault="005C01F4" w:rsidP="009027D5">
            <w:pPr>
              <w:pStyle w:val="TableParagraph"/>
              <w:ind w:left="0"/>
              <w:rPr>
                <w:sz w:val="26"/>
              </w:rPr>
            </w:pPr>
          </w:p>
        </w:tc>
      </w:tr>
      <w:tr w:rsidR="00745588" w14:paraId="0BB977A2" w14:textId="77777777" w:rsidTr="009027D5">
        <w:trPr>
          <w:trHeight w:val="330"/>
        </w:trPr>
        <w:tc>
          <w:tcPr>
            <w:tcW w:w="2246" w:type="dxa"/>
          </w:tcPr>
          <w:p w14:paraId="31B93CE0" w14:textId="77777777" w:rsidR="00745588" w:rsidRDefault="00745588" w:rsidP="009027D5">
            <w:pPr>
              <w:pStyle w:val="TableParagraph"/>
              <w:ind w:left="0"/>
              <w:rPr>
                <w:sz w:val="24"/>
              </w:rPr>
            </w:pPr>
          </w:p>
        </w:tc>
        <w:tc>
          <w:tcPr>
            <w:tcW w:w="5661" w:type="dxa"/>
          </w:tcPr>
          <w:p w14:paraId="2A6129CE" w14:textId="77777777" w:rsidR="00745588" w:rsidRDefault="00745588" w:rsidP="009027D5">
            <w:pPr>
              <w:pStyle w:val="TableParagraph"/>
              <w:spacing w:before="8" w:line="302" w:lineRule="exact"/>
              <w:rPr>
                <w:sz w:val="28"/>
              </w:rPr>
            </w:pPr>
          </w:p>
        </w:tc>
        <w:tc>
          <w:tcPr>
            <w:tcW w:w="1715" w:type="dxa"/>
          </w:tcPr>
          <w:p w14:paraId="6C8D81CD" w14:textId="77777777" w:rsidR="00745588" w:rsidRDefault="00745588" w:rsidP="009027D5">
            <w:pPr>
              <w:pStyle w:val="TableParagraph"/>
              <w:spacing w:before="8" w:line="302" w:lineRule="exact"/>
              <w:ind w:left="799"/>
              <w:rPr>
                <w:sz w:val="28"/>
              </w:rPr>
            </w:pPr>
          </w:p>
        </w:tc>
      </w:tr>
    </w:tbl>
    <w:p w14:paraId="652F3387" w14:textId="77777777" w:rsidR="00745588" w:rsidRDefault="00745588" w:rsidP="00745588">
      <w:pPr>
        <w:spacing w:line="302" w:lineRule="exact"/>
        <w:rPr>
          <w:sz w:val="28"/>
        </w:rPr>
        <w:sectPr w:rsidR="00745588">
          <w:footerReference w:type="default" r:id="rId11"/>
          <w:pgSz w:w="12240" w:h="15840"/>
          <w:pgMar w:top="1740" w:right="740" w:bottom="280" w:left="1060" w:header="0" w:footer="0" w:gutter="0"/>
          <w:cols w:space="720"/>
        </w:sectPr>
      </w:pPr>
    </w:p>
    <w:p w14:paraId="5ED8AC4A" w14:textId="54679887" w:rsidR="007859E9" w:rsidRDefault="002B0D69" w:rsidP="002B0D69">
      <w:pPr>
        <w:jc w:val="center"/>
        <w:rPr>
          <w:b/>
          <w:bCs/>
          <w:color w:val="000000" w:themeColor="text1"/>
          <w:sz w:val="32"/>
          <w:szCs w:val="32"/>
        </w:rPr>
      </w:pPr>
      <w:r>
        <w:rPr>
          <w:b/>
          <w:bCs/>
          <w:color w:val="000000" w:themeColor="text1"/>
          <w:sz w:val="32"/>
          <w:szCs w:val="32"/>
        </w:rPr>
        <w:lastRenderedPageBreak/>
        <w:t xml:space="preserve">CHAPTER </w:t>
      </w:r>
      <w:proofErr w:type="gramStart"/>
      <w:r>
        <w:rPr>
          <w:b/>
          <w:bCs/>
          <w:color w:val="000000" w:themeColor="text1"/>
          <w:sz w:val="32"/>
          <w:szCs w:val="32"/>
        </w:rPr>
        <w:t>1 :</w:t>
      </w:r>
      <w:proofErr w:type="gramEnd"/>
      <w:r>
        <w:rPr>
          <w:b/>
          <w:bCs/>
          <w:color w:val="000000" w:themeColor="text1"/>
          <w:sz w:val="32"/>
          <w:szCs w:val="32"/>
        </w:rPr>
        <w:t xml:space="preserve"> I</w:t>
      </w:r>
      <w:r w:rsidRPr="002B0D69">
        <w:rPr>
          <w:b/>
          <w:bCs/>
          <w:color w:val="000000" w:themeColor="text1"/>
          <w:sz w:val="32"/>
          <w:szCs w:val="32"/>
        </w:rPr>
        <w:t>ntroduction</w:t>
      </w:r>
    </w:p>
    <w:p w14:paraId="6CAA19E7" w14:textId="23DA7536" w:rsidR="002B0D69" w:rsidRDefault="002B0D69">
      <w:pPr>
        <w:rPr>
          <w:b/>
          <w:bCs/>
          <w:color w:val="000000" w:themeColor="text1"/>
          <w:sz w:val="32"/>
          <w:szCs w:val="32"/>
          <w:u w:val="single"/>
        </w:rPr>
      </w:pPr>
      <w:r>
        <w:rPr>
          <w:noProof/>
        </w:rPr>
        <mc:AlternateContent>
          <mc:Choice Requires="wpg">
            <w:drawing>
              <wp:anchor distT="0" distB="0" distL="0" distR="0" simplePos="0" relativeHeight="251661312" behindDoc="0" locked="0" layoutInCell="1" allowOverlap="1" wp14:anchorId="15457285" wp14:editId="2447037A">
                <wp:simplePos x="0" y="0"/>
                <wp:positionH relativeFrom="page">
                  <wp:posOffset>914400</wp:posOffset>
                </wp:positionH>
                <wp:positionV relativeFrom="paragraph">
                  <wp:posOffset>-635</wp:posOffset>
                </wp:positionV>
                <wp:extent cx="6194425" cy="55244"/>
                <wp:effectExtent l="0" t="0" r="0" b="0"/>
                <wp:wrapNone/>
                <wp:docPr id="143219085" name="Group 143219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1728246105"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989130387"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D50E44" id="Group 143219085" o:spid="_x0000_s1026" style="position:absolute;margin-left:1in;margin-top:-.05pt;width:487.75pt;height:4.35pt;z-index:251661312;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" path="m,45720r6184900,l6184900,,,,,45720xe" filled="f">
                  <v:path arrowok="t"/>
                </v:shape>
                <w10:wrap anchorx="page"/>
              </v:group>
            </w:pict>
          </mc:Fallback>
        </mc:AlternateContent>
      </w:r>
    </w:p>
    <w:p w14:paraId="42EEB7A6" w14:textId="3CAB0638" w:rsidR="002B0D69" w:rsidRDefault="002B0D69" w:rsidP="002B0D69">
      <w:pPr>
        <w:pStyle w:val="ListParagraph"/>
        <w:numPr>
          <w:ilvl w:val="1"/>
          <w:numId w:val="1"/>
        </w:numPr>
        <w:rPr>
          <w:b/>
          <w:bCs/>
          <w:color w:val="000000" w:themeColor="text1"/>
          <w:sz w:val="28"/>
          <w:szCs w:val="28"/>
        </w:rPr>
      </w:pPr>
      <w:r>
        <w:rPr>
          <w:b/>
          <w:bCs/>
          <w:color w:val="000000" w:themeColor="text1"/>
          <w:sz w:val="28"/>
          <w:szCs w:val="28"/>
        </w:rPr>
        <w:t xml:space="preserve"> </w:t>
      </w:r>
      <w:r w:rsidRPr="002B0D69">
        <w:rPr>
          <w:b/>
          <w:bCs/>
          <w:color w:val="000000" w:themeColor="text1"/>
          <w:sz w:val="28"/>
          <w:szCs w:val="28"/>
        </w:rPr>
        <w:t>Background</w:t>
      </w:r>
    </w:p>
    <w:p w14:paraId="7E4A687D" w14:textId="77777777" w:rsidR="002B0D69" w:rsidRPr="002B0D69" w:rsidRDefault="002B0D69" w:rsidP="002B0D69">
      <w:pPr>
        <w:pStyle w:val="ListParagraph"/>
        <w:ind w:left="360"/>
        <w:rPr>
          <w:b/>
          <w:bCs/>
          <w:color w:val="000000" w:themeColor="text1"/>
          <w:sz w:val="28"/>
          <w:szCs w:val="28"/>
        </w:rPr>
      </w:pPr>
    </w:p>
    <w:p w14:paraId="21A78B5E"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 xml:space="preserve">Fetal brain development goes on throughout the whole pregnancy, and </w:t>
      </w:r>
      <w:proofErr w:type="spellStart"/>
      <w:r w:rsidRPr="002B0D69">
        <w:rPr>
          <w:color w:val="000000" w:themeColor="text1"/>
          <w:sz w:val="24"/>
          <w:szCs w:val="24"/>
        </w:rPr>
        <w:t>its</w:t>
      </w:r>
      <w:proofErr w:type="spellEnd"/>
      <w:r w:rsidRPr="002B0D69">
        <w:rPr>
          <w:color w:val="000000" w:themeColor="text1"/>
          <w:sz w:val="24"/>
          <w:szCs w:val="24"/>
        </w:rPr>
        <w:t xml:space="preserve"> pretty sensitive stuff. Things can go wrong in there, leading to all sorts of congenital issues. Like neural tube defects or ventriculomegaly, those are some of the main ones. Then </w:t>
      </w:r>
      <w:proofErr w:type="spellStart"/>
      <w:r w:rsidRPr="002B0D69">
        <w:rPr>
          <w:color w:val="000000" w:themeColor="text1"/>
          <w:sz w:val="24"/>
          <w:szCs w:val="24"/>
        </w:rPr>
        <w:t>theres</w:t>
      </w:r>
      <w:proofErr w:type="spellEnd"/>
      <w:r w:rsidRPr="002B0D69">
        <w:rPr>
          <w:color w:val="000000" w:themeColor="text1"/>
          <w:sz w:val="24"/>
          <w:szCs w:val="24"/>
        </w:rPr>
        <w:t xml:space="preserve"> Dandy-Walker malformation, holoprosencephaly, and agenesis of the corpus callosum. These problems show up a lot around the world, and they can be really serious for the baby.</w:t>
      </w:r>
    </w:p>
    <w:p w14:paraId="339A6759" w14:textId="77777777" w:rsidR="002B0D69" w:rsidRPr="002B0D69" w:rsidRDefault="002B0D69" w:rsidP="002B0D69">
      <w:pPr>
        <w:pStyle w:val="ListParagraph"/>
        <w:ind w:left="360"/>
        <w:rPr>
          <w:color w:val="000000" w:themeColor="text1"/>
          <w:sz w:val="24"/>
          <w:szCs w:val="24"/>
        </w:rPr>
      </w:pPr>
    </w:p>
    <w:p w14:paraId="457B7EC6"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 xml:space="preserve">I think the numbers are kind of shocking. The International Society of Ultrasound in Obstetrics and Gynecology says central nervous system malformations happen in about 1 in 100 births. That adds up to maybe 150,000 to 170,000 cases every year just in China. India </w:t>
      </w:r>
      <w:r w:rsidRPr="002B0D69">
        <w:rPr>
          <w:b/>
          <w:bCs/>
          <w:color w:val="000000" w:themeColor="text1"/>
          <w:sz w:val="24"/>
          <w:szCs w:val="24"/>
        </w:rPr>
        <w:t>has similar rates too, which puts a big strain on their prenatal care systems. It seems like</w:t>
      </w:r>
      <w:r w:rsidRPr="002B0D69">
        <w:rPr>
          <w:color w:val="000000" w:themeColor="text1"/>
          <w:sz w:val="24"/>
          <w:szCs w:val="24"/>
        </w:rPr>
        <w:t xml:space="preserve"> healthcare has to deal with a ton from this.</w:t>
      </w:r>
    </w:p>
    <w:p w14:paraId="2DBB49AC" w14:textId="77777777" w:rsidR="002B0D69" w:rsidRPr="002B0D69" w:rsidRDefault="002B0D69" w:rsidP="002B0D69">
      <w:pPr>
        <w:pStyle w:val="ListParagraph"/>
        <w:ind w:left="360"/>
        <w:rPr>
          <w:color w:val="000000" w:themeColor="text1"/>
          <w:sz w:val="24"/>
          <w:szCs w:val="24"/>
        </w:rPr>
      </w:pPr>
    </w:p>
    <w:p w14:paraId="050619DD"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 xml:space="preserve">Anyway, MRI has become this key way to check on the fetal brain without any invasion. </w:t>
      </w:r>
      <w:proofErr w:type="spellStart"/>
      <w:proofErr w:type="gramStart"/>
      <w:r w:rsidRPr="002B0D69">
        <w:rPr>
          <w:color w:val="000000" w:themeColor="text1"/>
          <w:sz w:val="24"/>
          <w:szCs w:val="24"/>
        </w:rPr>
        <w:t>Its</w:t>
      </w:r>
      <w:proofErr w:type="spellEnd"/>
      <w:proofErr w:type="gramEnd"/>
      <w:r w:rsidRPr="002B0D69">
        <w:rPr>
          <w:color w:val="000000" w:themeColor="text1"/>
          <w:sz w:val="24"/>
          <w:szCs w:val="24"/>
        </w:rPr>
        <w:t xml:space="preserve"> not like ultrasound, where sometimes </w:t>
      </w:r>
      <w:proofErr w:type="spellStart"/>
      <w:proofErr w:type="gramStart"/>
      <w:r w:rsidRPr="002B0D69">
        <w:rPr>
          <w:color w:val="000000" w:themeColor="text1"/>
          <w:sz w:val="24"/>
          <w:szCs w:val="24"/>
        </w:rPr>
        <w:t>its</w:t>
      </w:r>
      <w:proofErr w:type="spellEnd"/>
      <w:proofErr w:type="gramEnd"/>
      <w:r w:rsidRPr="002B0D69">
        <w:rPr>
          <w:color w:val="000000" w:themeColor="text1"/>
          <w:sz w:val="24"/>
          <w:szCs w:val="24"/>
        </w:rPr>
        <w:t xml:space="preserve"> hard to see clearly. MRI gives better contrast for soft tissues, and it </w:t>
      </w:r>
      <w:proofErr w:type="spellStart"/>
      <w:r w:rsidRPr="002B0D69">
        <w:rPr>
          <w:color w:val="000000" w:themeColor="text1"/>
          <w:sz w:val="24"/>
          <w:szCs w:val="24"/>
        </w:rPr>
        <w:t>doesnt</w:t>
      </w:r>
      <w:proofErr w:type="spellEnd"/>
      <w:r w:rsidRPr="002B0D69">
        <w:rPr>
          <w:color w:val="000000" w:themeColor="text1"/>
          <w:sz w:val="24"/>
          <w:szCs w:val="24"/>
        </w:rPr>
        <w:t xml:space="preserve"> get messed up by if the mom is obese or not. You can get views from different planes of the </w:t>
      </w:r>
      <w:proofErr w:type="spellStart"/>
      <w:r w:rsidRPr="002B0D69">
        <w:rPr>
          <w:color w:val="000000" w:themeColor="text1"/>
          <w:sz w:val="24"/>
          <w:szCs w:val="24"/>
        </w:rPr>
        <w:t>babys</w:t>
      </w:r>
      <w:proofErr w:type="spellEnd"/>
      <w:r w:rsidRPr="002B0D69">
        <w:rPr>
          <w:color w:val="000000" w:themeColor="text1"/>
          <w:sz w:val="24"/>
          <w:szCs w:val="24"/>
        </w:rPr>
        <w:t xml:space="preserve"> head structure, and it works across gestational ages from 16 to 39 weeks. That covers a lot.</w:t>
      </w:r>
    </w:p>
    <w:p w14:paraId="561AE69C" w14:textId="77777777" w:rsidR="002B0D69" w:rsidRPr="002B0D69" w:rsidRDefault="002B0D69" w:rsidP="002B0D69">
      <w:pPr>
        <w:pStyle w:val="ListParagraph"/>
        <w:ind w:left="360"/>
        <w:rPr>
          <w:color w:val="000000" w:themeColor="text1"/>
          <w:sz w:val="24"/>
          <w:szCs w:val="24"/>
        </w:rPr>
      </w:pPr>
    </w:p>
    <w:p w14:paraId="38F0EB7E" w14:textId="7AC8BB2C" w:rsidR="002B0D69" w:rsidRDefault="002B0D69" w:rsidP="002B0D69">
      <w:pPr>
        <w:pStyle w:val="ListParagraph"/>
        <w:ind w:left="360"/>
        <w:rPr>
          <w:color w:val="000000" w:themeColor="text1"/>
          <w:sz w:val="24"/>
          <w:szCs w:val="24"/>
        </w:rPr>
      </w:pPr>
      <w:r w:rsidRPr="002B0D69">
        <w:rPr>
          <w:color w:val="000000" w:themeColor="text1"/>
          <w:sz w:val="24"/>
          <w:szCs w:val="24"/>
        </w:rPr>
        <w:t>But reading fetal MRI right is still something only specialists do well. Theres a lot of difference in how places and doctors diagnose it, which makes outcomes vary. I might be oversimplifying, but it feels like that part gets tricky, not everyone agrees on what they see.</w:t>
      </w:r>
    </w:p>
    <w:p w14:paraId="79DBFDA1" w14:textId="77777777" w:rsidR="002B0D69" w:rsidRDefault="002B0D69" w:rsidP="002B0D69">
      <w:pPr>
        <w:rPr>
          <w:color w:val="000000" w:themeColor="text1"/>
          <w:sz w:val="24"/>
          <w:szCs w:val="24"/>
        </w:rPr>
      </w:pPr>
    </w:p>
    <w:p w14:paraId="71A5C6C6" w14:textId="5A1BD8CB" w:rsidR="002B0D69" w:rsidRDefault="002B0D69" w:rsidP="002B0D69">
      <w:pPr>
        <w:pStyle w:val="ListParagraph"/>
        <w:numPr>
          <w:ilvl w:val="1"/>
          <w:numId w:val="1"/>
        </w:numPr>
        <w:rPr>
          <w:b/>
          <w:bCs/>
          <w:color w:val="000000" w:themeColor="text1"/>
          <w:sz w:val="28"/>
          <w:szCs w:val="28"/>
        </w:rPr>
      </w:pPr>
      <w:r>
        <w:rPr>
          <w:b/>
          <w:bCs/>
          <w:color w:val="000000" w:themeColor="text1"/>
          <w:sz w:val="28"/>
          <w:szCs w:val="28"/>
        </w:rPr>
        <w:t xml:space="preserve"> </w:t>
      </w:r>
      <w:r w:rsidRPr="002B0D69">
        <w:rPr>
          <w:b/>
          <w:bCs/>
          <w:color w:val="000000" w:themeColor="text1"/>
          <w:sz w:val="28"/>
          <w:szCs w:val="28"/>
        </w:rPr>
        <w:t xml:space="preserve">Problem Statement </w:t>
      </w:r>
    </w:p>
    <w:p w14:paraId="326401EC" w14:textId="77777777" w:rsidR="002B0D69" w:rsidRDefault="002B0D69" w:rsidP="002B0D69">
      <w:pPr>
        <w:pStyle w:val="ListParagraph"/>
        <w:ind w:left="360"/>
        <w:rPr>
          <w:b/>
          <w:bCs/>
          <w:color w:val="000000" w:themeColor="text1"/>
          <w:sz w:val="28"/>
          <w:szCs w:val="28"/>
        </w:rPr>
      </w:pPr>
    </w:p>
    <w:p w14:paraId="684C5573"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Diagnosing fetal brain problems from MRI scans by hand takes a lot of time. It needs real expertise in radiology too, and different doctors might see things differently sometimes. That variability is a big issue.</w:t>
      </w:r>
    </w:p>
    <w:p w14:paraId="5376FE4C" w14:textId="77777777" w:rsidR="002B0D69" w:rsidRPr="002B0D69" w:rsidRDefault="002B0D69" w:rsidP="002B0D69">
      <w:pPr>
        <w:pStyle w:val="ListParagraph"/>
        <w:ind w:left="360"/>
        <w:rPr>
          <w:color w:val="000000" w:themeColor="text1"/>
          <w:sz w:val="24"/>
          <w:szCs w:val="24"/>
        </w:rPr>
      </w:pPr>
    </w:p>
    <w:p w14:paraId="17068B52"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There's this worldwide shortage of trained radiologists and sonologists. Especially in rural areas or places in the developing world, it's hard to find them. So, a bunch of these abnormalities just don't get noticed until the baby is born. That means missing chances to do something about it earlier, which seems frustrating.</w:t>
      </w:r>
    </w:p>
    <w:p w14:paraId="711B76DE" w14:textId="77777777" w:rsidR="002B0D69" w:rsidRPr="002B0D69" w:rsidRDefault="002B0D69" w:rsidP="002B0D69">
      <w:pPr>
        <w:pStyle w:val="ListParagraph"/>
        <w:ind w:left="360"/>
        <w:rPr>
          <w:color w:val="000000" w:themeColor="text1"/>
          <w:sz w:val="24"/>
          <w:szCs w:val="24"/>
        </w:rPr>
      </w:pPr>
    </w:p>
    <w:p w14:paraId="45245ED4" w14:textId="45AC17B0" w:rsidR="002B0D69" w:rsidRDefault="002B0D69" w:rsidP="002B0D69">
      <w:pPr>
        <w:pStyle w:val="ListParagraph"/>
        <w:ind w:left="360"/>
        <w:rPr>
          <w:color w:val="000000" w:themeColor="text1"/>
          <w:sz w:val="24"/>
          <w:szCs w:val="24"/>
        </w:rPr>
      </w:pPr>
      <w:r w:rsidRPr="002B0D69">
        <w:rPr>
          <w:color w:val="000000" w:themeColor="text1"/>
          <w:sz w:val="24"/>
          <w:szCs w:val="24"/>
        </w:rPr>
        <w:t>I think automated systems try to help, but they are pretty limited right now. Most only do basic stuff, like saying normal or abnormal, nothing more detailed. And even then, the accuracy isn't great for all kinds of abnormalities, especially when you consider how gestational ages vary. It feels like they fall short there, not covering everything properly. Some might work okay for certain cases, but overall, it's not sufficient.</w:t>
      </w:r>
    </w:p>
    <w:p w14:paraId="1F863411" w14:textId="77777777" w:rsidR="002B0D69" w:rsidRDefault="002B0D69" w:rsidP="002B0D69">
      <w:pPr>
        <w:rPr>
          <w:color w:val="000000" w:themeColor="text1"/>
          <w:sz w:val="24"/>
          <w:szCs w:val="24"/>
        </w:rPr>
      </w:pPr>
    </w:p>
    <w:p w14:paraId="0BB8F03C" w14:textId="446AE98E" w:rsidR="002B0D69" w:rsidRPr="002B0D69" w:rsidRDefault="002B0D69" w:rsidP="002B0D69">
      <w:pPr>
        <w:pStyle w:val="ListParagraph"/>
        <w:numPr>
          <w:ilvl w:val="1"/>
          <w:numId w:val="1"/>
        </w:numPr>
        <w:rPr>
          <w:b/>
          <w:bCs/>
          <w:color w:val="000000" w:themeColor="text1"/>
          <w:sz w:val="28"/>
          <w:szCs w:val="28"/>
        </w:rPr>
      </w:pPr>
      <w:r w:rsidRPr="002B0D69">
        <w:rPr>
          <w:b/>
          <w:bCs/>
          <w:color w:val="000000" w:themeColor="text1"/>
          <w:sz w:val="28"/>
          <w:szCs w:val="28"/>
        </w:rPr>
        <w:t>Proposed Solution</w:t>
      </w:r>
    </w:p>
    <w:p w14:paraId="7AA26E35" w14:textId="77777777" w:rsidR="002B0D69" w:rsidRDefault="002B0D69" w:rsidP="002B0D69">
      <w:pPr>
        <w:pStyle w:val="ListParagraph"/>
        <w:ind w:left="360"/>
        <w:rPr>
          <w:b/>
          <w:bCs/>
          <w:color w:val="000000" w:themeColor="text1"/>
          <w:sz w:val="28"/>
          <w:szCs w:val="28"/>
        </w:rPr>
      </w:pPr>
    </w:p>
    <w:p w14:paraId="3FA5A53A"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lastRenderedPageBreak/>
        <w:t>This project is about setting up an automated way to classify fetal MRI brain images using transfer learning. It takes pre-trained deep convolutional neural networks, or CNNs, and fine-tunes them on these specific images to spot differences.</w:t>
      </w:r>
    </w:p>
    <w:p w14:paraId="50C0813B" w14:textId="77777777" w:rsidR="002B0D69" w:rsidRPr="002B0D69" w:rsidRDefault="002B0D69" w:rsidP="002B0D69">
      <w:pPr>
        <w:pStyle w:val="ListParagraph"/>
        <w:ind w:left="360"/>
        <w:rPr>
          <w:color w:val="000000" w:themeColor="text1"/>
          <w:sz w:val="24"/>
          <w:szCs w:val="24"/>
        </w:rPr>
      </w:pPr>
    </w:p>
    <w:p w14:paraId="042A9924" w14:textId="77777777" w:rsidR="002B0D69" w:rsidRPr="002B0D69" w:rsidRDefault="002B0D69" w:rsidP="002B0D69">
      <w:pPr>
        <w:pStyle w:val="ListParagraph"/>
        <w:ind w:left="360"/>
        <w:rPr>
          <w:color w:val="000000" w:themeColor="text1"/>
          <w:sz w:val="24"/>
          <w:szCs w:val="24"/>
        </w:rPr>
      </w:pPr>
      <w:r w:rsidRPr="002B0D69">
        <w:rPr>
          <w:color w:val="000000" w:themeColor="text1"/>
          <w:sz w:val="24"/>
          <w:szCs w:val="24"/>
        </w:rPr>
        <w:t>The main goal is to sort MRI scans into normal ones and a bunch of abnormal categories. It should do this pretty accurately, I think, so doctors can use it as a computer-aided diagnostic tool in clinics or for screening. That part seems useful, but getting the fine-tuning right might be tricky with all the variations in fetal images.</w:t>
      </w:r>
    </w:p>
    <w:p w14:paraId="7141B259" w14:textId="77777777" w:rsidR="002B0D69" w:rsidRPr="002B0D69" w:rsidRDefault="002B0D69" w:rsidP="002B0D69">
      <w:pPr>
        <w:pStyle w:val="ListParagraph"/>
        <w:ind w:left="360"/>
        <w:rPr>
          <w:color w:val="000000" w:themeColor="text1"/>
          <w:sz w:val="24"/>
          <w:szCs w:val="24"/>
        </w:rPr>
      </w:pPr>
    </w:p>
    <w:p w14:paraId="5B0B7022" w14:textId="0063E9FC" w:rsidR="002B0D69" w:rsidRDefault="002B0D69" w:rsidP="002B0D69">
      <w:pPr>
        <w:pStyle w:val="ListParagraph"/>
        <w:ind w:left="360"/>
        <w:rPr>
          <w:color w:val="000000" w:themeColor="text1"/>
          <w:sz w:val="24"/>
          <w:szCs w:val="24"/>
        </w:rPr>
      </w:pPr>
      <w:r w:rsidRPr="002B0D69">
        <w:rPr>
          <w:color w:val="000000" w:themeColor="text1"/>
          <w:sz w:val="24"/>
          <w:szCs w:val="24"/>
        </w:rPr>
        <w:t>Some abnormal cases could overlap or something, which makes the multiple categories a bit messy to handle. Anyway, the framework relies on those CNNs to provide reliable results overall.</w:t>
      </w:r>
    </w:p>
    <w:p w14:paraId="0129AE71" w14:textId="77777777" w:rsidR="002B0D69" w:rsidRDefault="002B0D69" w:rsidP="002B0D69">
      <w:pPr>
        <w:rPr>
          <w:color w:val="000000" w:themeColor="text1"/>
          <w:sz w:val="24"/>
          <w:szCs w:val="24"/>
        </w:rPr>
      </w:pPr>
    </w:p>
    <w:p w14:paraId="56836FEC" w14:textId="516CBA34" w:rsidR="002B0D69" w:rsidRPr="002B0D69" w:rsidRDefault="003F28C3" w:rsidP="002B0D69">
      <w:pPr>
        <w:pStyle w:val="ListParagraph"/>
        <w:numPr>
          <w:ilvl w:val="1"/>
          <w:numId w:val="1"/>
        </w:numPr>
        <w:rPr>
          <w:b/>
          <w:bCs/>
          <w:color w:val="000000" w:themeColor="text1"/>
          <w:sz w:val="28"/>
          <w:szCs w:val="28"/>
        </w:rPr>
      </w:pPr>
      <w:r>
        <w:rPr>
          <w:b/>
          <w:bCs/>
          <w:color w:val="000000" w:themeColor="text1"/>
          <w:sz w:val="28"/>
          <w:szCs w:val="28"/>
        </w:rPr>
        <w:t xml:space="preserve"> </w:t>
      </w:r>
      <w:r w:rsidR="002B0D69" w:rsidRPr="002B0D69">
        <w:rPr>
          <w:b/>
          <w:bCs/>
          <w:color w:val="000000" w:themeColor="text1"/>
          <w:sz w:val="28"/>
          <w:szCs w:val="28"/>
        </w:rPr>
        <w:t>Objectives</w:t>
      </w:r>
    </w:p>
    <w:p w14:paraId="0E92BCE1" w14:textId="77777777" w:rsidR="002B0D69" w:rsidRDefault="002B0D69" w:rsidP="002B0D69">
      <w:pPr>
        <w:pStyle w:val="ListParagraph"/>
        <w:ind w:left="360"/>
        <w:rPr>
          <w:b/>
          <w:bCs/>
          <w:color w:val="000000" w:themeColor="text1"/>
          <w:sz w:val="28"/>
          <w:szCs w:val="28"/>
        </w:rPr>
      </w:pPr>
    </w:p>
    <w:p w14:paraId="52E38E40" w14:textId="77777777" w:rsidR="002B0D69" w:rsidRDefault="002B0D69" w:rsidP="002B0D69">
      <w:pPr>
        <w:pStyle w:val="ListParagraph"/>
        <w:widowControl/>
        <w:numPr>
          <w:ilvl w:val="0"/>
          <w:numId w:val="2"/>
        </w:numPr>
        <w:autoSpaceDE/>
        <w:autoSpaceDN/>
        <w:spacing w:before="60" w:after="60" w:line="320" w:lineRule="auto"/>
        <w:contextualSpacing w:val="0"/>
      </w:pPr>
      <w:r>
        <w:rPr>
          <w:rFonts w:ascii="Arial" w:eastAsia="Arial" w:hAnsi="Arial" w:cs="Arial"/>
        </w:rPr>
        <w:t>To implement a transfer learning pipeline using pre-trained CNN models (VGG16, ResNet50, InceptionV3) for fetal brain MRI classification.</w:t>
      </w:r>
    </w:p>
    <w:p w14:paraId="7ED50B95" w14:textId="77777777" w:rsidR="002B0D69" w:rsidRDefault="002B0D69" w:rsidP="002B0D69">
      <w:pPr>
        <w:pStyle w:val="ListParagraph"/>
        <w:widowControl/>
        <w:numPr>
          <w:ilvl w:val="0"/>
          <w:numId w:val="2"/>
        </w:numPr>
        <w:autoSpaceDE/>
        <w:autoSpaceDN/>
        <w:spacing w:before="60" w:after="60" w:line="320" w:lineRule="auto"/>
        <w:contextualSpacing w:val="0"/>
      </w:pPr>
      <w:r>
        <w:rPr>
          <w:rFonts w:ascii="Arial" w:eastAsia="Arial" w:hAnsi="Arial" w:cs="Arial"/>
        </w:rPr>
        <w:t>To apply effective preprocessing and data augmentation techniques to address data imbalance and improve model generalization.</w:t>
      </w:r>
    </w:p>
    <w:p w14:paraId="4E2A4744" w14:textId="77777777" w:rsidR="002B0D69" w:rsidRDefault="002B0D69" w:rsidP="002B0D69">
      <w:pPr>
        <w:pStyle w:val="ListParagraph"/>
        <w:widowControl/>
        <w:numPr>
          <w:ilvl w:val="0"/>
          <w:numId w:val="2"/>
        </w:numPr>
        <w:autoSpaceDE/>
        <w:autoSpaceDN/>
        <w:spacing w:before="60" w:after="60" w:line="320" w:lineRule="auto"/>
        <w:contextualSpacing w:val="0"/>
      </w:pPr>
      <w:r>
        <w:rPr>
          <w:rFonts w:ascii="Arial" w:eastAsia="Arial" w:hAnsi="Arial" w:cs="Arial"/>
        </w:rPr>
        <w:t>To classify fetal brain MRI scans into normal and multiple abnormal categories across diverse gestational ages.</w:t>
      </w:r>
    </w:p>
    <w:p w14:paraId="46FCEA86" w14:textId="77777777" w:rsidR="002B0D69" w:rsidRDefault="002B0D69" w:rsidP="002B0D69">
      <w:pPr>
        <w:pStyle w:val="ListParagraph"/>
        <w:widowControl/>
        <w:numPr>
          <w:ilvl w:val="0"/>
          <w:numId w:val="2"/>
        </w:numPr>
        <w:autoSpaceDE/>
        <w:autoSpaceDN/>
        <w:spacing w:before="60" w:after="60" w:line="320" w:lineRule="auto"/>
        <w:contextualSpacing w:val="0"/>
      </w:pPr>
      <w:r>
        <w:rPr>
          <w:rFonts w:ascii="Arial" w:eastAsia="Arial" w:hAnsi="Arial" w:cs="Arial"/>
        </w:rPr>
        <w:t>To evaluate model performance using accuracy, precision, recall, F1-score, and AUC-ROC metrics.</w:t>
      </w:r>
    </w:p>
    <w:p w14:paraId="6FBDE2F4" w14:textId="77777777" w:rsidR="002B0D69" w:rsidRDefault="002B0D69" w:rsidP="002B0D69">
      <w:pPr>
        <w:pStyle w:val="ListParagraph"/>
        <w:widowControl/>
        <w:numPr>
          <w:ilvl w:val="0"/>
          <w:numId w:val="2"/>
        </w:numPr>
        <w:autoSpaceDE/>
        <w:autoSpaceDN/>
        <w:spacing w:before="60" w:after="60" w:line="320" w:lineRule="auto"/>
        <w:contextualSpacing w:val="0"/>
      </w:pPr>
      <w:r>
        <w:rPr>
          <w:rFonts w:ascii="Arial" w:eastAsia="Arial" w:hAnsi="Arial" w:cs="Arial"/>
        </w:rPr>
        <w:t>To develop a system that can assist clinicians in early prenatal detection of fetal brain disorders.</w:t>
      </w:r>
    </w:p>
    <w:p w14:paraId="08F00310" w14:textId="0751BC7F" w:rsidR="002B0D69" w:rsidRPr="009030D1" w:rsidRDefault="003F28C3" w:rsidP="009030D1">
      <w:pPr>
        <w:pStyle w:val="ListParagraph"/>
        <w:numPr>
          <w:ilvl w:val="1"/>
          <w:numId w:val="1"/>
        </w:numPr>
        <w:rPr>
          <w:b/>
          <w:bCs/>
          <w:color w:val="000000" w:themeColor="text1"/>
          <w:sz w:val="28"/>
          <w:szCs w:val="28"/>
        </w:rPr>
      </w:pPr>
      <w:r>
        <w:rPr>
          <w:b/>
          <w:bCs/>
          <w:color w:val="000000" w:themeColor="text1"/>
          <w:sz w:val="28"/>
          <w:szCs w:val="28"/>
        </w:rPr>
        <w:t xml:space="preserve"> </w:t>
      </w:r>
      <w:r w:rsidR="002B0D69" w:rsidRPr="002B0D69">
        <w:rPr>
          <w:b/>
          <w:bCs/>
          <w:color w:val="000000" w:themeColor="text1"/>
          <w:sz w:val="28"/>
          <w:szCs w:val="28"/>
        </w:rPr>
        <w:t>Scope</w:t>
      </w:r>
    </w:p>
    <w:p w14:paraId="6A7DD675" w14:textId="77777777" w:rsidR="003F28C3" w:rsidRDefault="003F28C3" w:rsidP="003F28C3">
      <w:pPr>
        <w:spacing w:before="100" w:after="100" w:line="360" w:lineRule="auto"/>
        <w:jc w:val="both"/>
        <w:rPr>
          <w:rFonts w:ascii="Arial" w:eastAsia="Arial" w:hAnsi="Arial" w:cs="Arial"/>
        </w:rPr>
      </w:pPr>
      <w:r>
        <w:rPr>
          <w:rFonts w:ascii="Arial" w:eastAsia="Arial" w:hAnsi="Arial" w:cs="Arial"/>
        </w:rPr>
        <w:t>The project uses the publicly available Kaggle Fetal MRI Brain Images Dataset, encompassing MRI scans of fetuses between 16 and 39 weeks of gestational age. The system is designed for research and clinical-assistance purposes, with potential deployment as a web-based or hospital-integrated CAD tool. Future scope includes integration with 3D volumetric MRI data and expansion to additional abnormality categories.</w:t>
      </w:r>
    </w:p>
    <w:p w14:paraId="7EBE526D" w14:textId="77777777" w:rsidR="003F28C3" w:rsidRDefault="003F28C3" w:rsidP="003F28C3">
      <w:pPr>
        <w:spacing w:before="100" w:after="100" w:line="360" w:lineRule="auto"/>
        <w:jc w:val="both"/>
        <w:rPr>
          <w:rFonts w:ascii="Arial" w:eastAsia="Arial" w:hAnsi="Arial" w:cs="Arial"/>
        </w:rPr>
      </w:pPr>
    </w:p>
    <w:p w14:paraId="02169C7C" w14:textId="77777777" w:rsidR="003F28C3" w:rsidRDefault="003F28C3" w:rsidP="003F28C3">
      <w:pPr>
        <w:spacing w:before="100" w:after="100" w:line="360" w:lineRule="auto"/>
        <w:jc w:val="both"/>
        <w:rPr>
          <w:rFonts w:ascii="Arial" w:eastAsia="Arial" w:hAnsi="Arial" w:cs="Arial"/>
        </w:rPr>
      </w:pPr>
    </w:p>
    <w:p w14:paraId="52377492" w14:textId="77777777" w:rsidR="003F28C3" w:rsidRDefault="003F28C3" w:rsidP="003F28C3">
      <w:pPr>
        <w:spacing w:before="100" w:after="100" w:line="360" w:lineRule="auto"/>
        <w:jc w:val="both"/>
      </w:pPr>
    </w:p>
    <w:p w14:paraId="16C665AE" w14:textId="77777777" w:rsidR="002B0D69" w:rsidRPr="002B0D69" w:rsidRDefault="002B0D69" w:rsidP="002B0D69">
      <w:pPr>
        <w:pStyle w:val="ListParagraph"/>
        <w:ind w:left="360"/>
        <w:rPr>
          <w:b/>
          <w:bCs/>
          <w:color w:val="000000" w:themeColor="text1"/>
          <w:sz w:val="28"/>
          <w:szCs w:val="28"/>
        </w:rPr>
      </w:pPr>
    </w:p>
    <w:p w14:paraId="3E3C3C0B" w14:textId="77777777" w:rsidR="002B0D69" w:rsidRPr="002B0D69" w:rsidRDefault="002B0D69" w:rsidP="002B0D69">
      <w:pPr>
        <w:pStyle w:val="ListParagraph"/>
        <w:ind w:left="360"/>
        <w:rPr>
          <w:color w:val="000000" w:themeColor="text1"/>
          <w:sz w:val="24"/>
          <w:szCs w:val="24"/>
        </w:rPr>
      </w:pPr>
    </w:p>
    <w:p w14:paraId="03C821D8" w14:textId="77777777" w:rsidR="009030D1" w:rsidRDefault="009030D1" w:rsidP="003F28C3">
      <w:pPr>
        <w:pStyle w:val="ListParagraph"/>
        <w:ind w:left="360"/>
        <w:jc w:val="center"/>
        <w:rPr>
          <w:b/>
          <w:bCs/>
          <w:color w:val="000000" w:themeColor="text1"/>
          <w:sz w:val="32"/>
          <w:szCs w:val="32"/>
        </w:rPr>
      </w:pPr>
    </w:p>
    <w:p w14:paraId="524BFB69" w14:textId="65B8F627" w:rsidR="002B0D69" w:rsidRDefault="003F28C3" w:rsidP="003F28C3">
      <w:pPr>
        <w:pStyle w:val="ListParagraph"/>
        <w:ind w:left="360"/>
        <w:jc w:val="center"/>
        <w:rPr>
          <w:b/>
          <w:bCs/>
          <w:color w:val="000000" w:themeColor="text1"/>
          <w:sz w:val="32"/>
          <w:szCs w:val="32"/>
        </w:rPr>
      </w:pPr>
      <w:r w:rsidRPr="003F28C3">
        <w:rPr>
          <w:b/>
          <w:bCs/>
          <w:color w:val="000000" w:themeColor="text1"/>
          <w:sz w:val="32"/>
          <w:szCs w:val="32"/>
        </w:rPr>
        <w:lastRenderedPageBreak/>
        <w:t xml:space="preserve">CHAPTER </w:t>
      </w:r>
      <w:proofErr w:type="gramStart"/>
      <w:r w:rsidRPr="003F28C3">
        <w:rPr>
          <w:b/>
          <w:bCs/>
          <w:color w:val="000000" w:themeColor="text1"/>
          <w:sz w:val="32"/>
          <w:szCs w:val="32"/>
        </w:rPr>
        <w:t>2 :</w:t>
      </w:r>
      <w:proofErr w:type="gramEnd"/>
      <w:r w:rsidRPr="003F28C3">
        <w:rPr>
          <w:b/>
          <w:bCs/>
          <w:color w:val="000000" w:themeColor="text1"/>
          <w:sz w:val="32"/>
          <w:szCs w:val="32"/>
        </w:rPr>
        <w:t xml:space="preserve">  Feasibility Study</w:t>
      </w:r>
    </w:p>
    <w:p w14:paraId="13631849" w14:textId="5872E2A6" w:rsidR="003F28C3" w:rsidRDefault="003F28C3" w:rsidP="002B0D69">
      <w:pPr>
        <w:pStyle w:val="ListParagraph"/>
        <w:ind w:left="360"/>
        <w:rPr>
          <w:b/>
          <w:bCs/>
          <w:color w:val="000000" w:themeColor="text1"/>
          <w:sz w:val="32"/>
          <w:szCs w:val="32"/>
        </w:rPr>
      </w:pPr>
      <w:r>
        <w:rPr>
          <w:noProof/>
        </w:rPr>
        <mc:AlternateContent>
          <mc:Choice Requires="wpg">
            <w:drawing>
              <wp:anchor distT="0" distB="0" distL="0" distR="0" simplePos="0" relativeHeight="251663360" behindDoc="0" locked="0" layoutInCell="1" allowOverlap="1" wp14:anchorId="3E040CEF" wp14:editId="3C710CE2">
                <wp:simplePos x="0" y="0"/>
                <wp:positionH relativeFrom="page">
                  <wp:posOffset>914400</wp:posOffset>
                </wp:positionH>
                <wp:positionV relativeFrom="paragraph">
                  <wp:posOffset>-635</wp:posOffset>
                </wp:positionV>
                <wp:extent cx="6194425" cy="55244"/>
                <wp:effectExtent l="0" t="0" r="0" b="0"/>
                <wp:wrapNone/>
                <wp:docPr id="773512677" name="Group 773512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1085163496"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455178226"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BBFEF3" id="Group 773512677" o:spid="_x0000_s1026" style="position:absolute;margin-left:1in;margin-top:-.05pt;width:487.75pt;height:4.35pt;z-index:251663360;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" path="m,45720r6184900,l6184900,,,,,45720xe" filled="f">
                  <v:path arrowok="t"/>
                </v:shape>
                <w10:wrap anchorx="page"/>
              </v:group>
            </w:pict>
          </mc:Fallback>
        </mc:AlternateContent>
      </w:r>
    </w:p>
    <w:p w14:paraId="73E8F02B" w14:textId="2B081F1C" w:rsidR="003F28C3" w:rsidRPr="00254BC7" w:rsidRDefault="003F28C3" w:rsidP="00254BC7">
      <w:pPr>
        <w:rPr>
          <w:b/>
          <w:bCs/>
          <w:color w:val="000000" w:themeColor="text1"/>
          <w:sz w:val="28"/>
          <w:szCs w:val="28"/>
        </w:rPr>
      </w:pPr>
      <w:r w:rsidRPr="00254BC7">
        <w:rPr>
          <w:b/>
          <w:bCs/>
          <w:color w:val="000000" w:themeColor="text1"/>
          <w:sz w:val="28"/>
          <w:szCs w:val="28"/>
        </w:rPr>
        <w:t>2.1 Technical Feasibility</w:t>
      </w:r>
    </w:p>
    <w:p w14:paraId="04FB8C97" w14:textId="77777777" w:rsidR="003F28C3" w:rsidRDefault="003F28C3" w:rsidP="002B0D69">
      <w:pPr>
        <w:pStyle w:val="ListParagraph"/>
        <w:ind w:left="360"/>
        <w:rPr>
          <w:b/>
          <w:bCs/>
          <w:color w:val="000000" w:themeColor="text1"/>
          <w:sz w:val="28"/>
          <w:szCs w:val="28"/>
        </w:rPr>
      </w:pPr>
    </w:p>
    <w:p w14:paraId="796523F5" w14:textId="77777777" w:rsidR="00254BC7" w:rsidRDefault="00254BC7" w:rsidP="00254BC7">
      <w:pPr>
        <w:spacing w:before="100" w:after="100" w:line="360" w:lineRule="auto"/>
        <w:jc w:val="both"/>
      </w:pPr>
      <w:r>
        <w:rPr>
          <w:rFonts w:ascii="Arial" w:eastAsia="Arial" w:hAnsi="Arial" w:cs="Arial"/>
        </w:rPr>
        <w:t>The project is technically feasible given the availability of:</w:t>
      </w:r>
    </w:p>
    <w:p w14:paraId="38215901" w14:textId="77777777" w:rsidR="00254BC7" w:rsidRDefault="00254BC7" w:rsidP="00254BC7">
      <w:pPr>
        <w:pStyle w:val="ListParagraph"/>
        <w:widowControl/>
        <w:numPr>
          <w:ilvl w:val="0"/>
          <w:numId w:val="2"/>
        </w:numPr>
        <w:autoSpaceDE/>
        <w:autoSpaceDN/>
        <w:spacing w:before="60" w:after="60" w:line="320" w:lineRule="auto"/>
        <w:contextualSpacing w:val="0"/>
      </w:pPr>
      <w:r>
        <w:rPr>
          <w:rFonts w:ascii="Arial" w:eastAsia="Arial" w:hAnsi="Arial" w:cs="Arial"/>
        </w:rPr>
        <w:t>The Kaggle Fetal MRI Brain Images Dataset, a publicly accessible labeled dataset of fetal brain MRI scans.</w:t>
      </w:r>
    </w:p>
    <w:p w14:paraId="72603D86" w14:textId="77777777" w:rsidR="00254BC7" w:rsidRDefault="00254BC7" w:rsidP="00254BC7">
      <w:pPr>
        <w:pStyle w:val="ListParagraph"/>
        <w:widowControl/>
        <w:numPr>
          <w:ilvl w:val="0"/>
          <w:numId w:val="2"/>
        </w:numPr>
        <w:autoSpaceDE/>
        <w:autoSpaceDN/>
        <w:spacing w:before="60" w:after="60" w:line="320" w:lineRule="auto"/>
        <w:contextualSpacing w:val="0"/>
      </w:pPr>
      <w:r>
        <w:rPr>
          <w:rFonts w:ascii="Arial" w:eastAsia="Arial" w:hAnsi="Arial" w:cs="Arial"/>
        </w:rPr>
        <w:t>Established deep learning frameworks — TensorFlow/</w:t>
      </w:r>
      <w:proofErr w:type="spellStart"/>
      <w:r>
        <w:rPr>
          <w:rFonts w:ascii="Arial" w:eastAsia="Arial" w:hAnsi="Arial" w:cs="Arial"/>
        </w:rPr>
        <w:t>Keras</w:t>
      </w:r>
      <w:proofErr w:type="spellEnd"/>
      <w:r>
        <w:rPr>
          <w:rFonts w:ascii="Arial" w:eastAsia="Arial" w:hAnsi="Arial" w:cs="Arial"/>
        </w:rPr>
        <w:t xml:space="preserve"> and </w:t>
      </w:r>
      <w:proofErr w:type="spellStart"/>
      <w:r>
        <w:rPr>
          <w:rFonts w:ascii="Arial" w:eastAsia="Arial" w:hAnsi="Arial" w:cs="Arial"/>
        </w:rPr>
        <w:t>PyTorch</w:t>
      </w:r>
      <w:proofErr w:type="spellEnd"/>
      <w:r>
        <w:rPr>
          <w:rFonts w:ascii="Arial" w:eastAsia="Arial" w:hAnsi="Arial" w:cs="Arial"/>
        </w:rPr>
        <w:t xml:space="preserve"> — which support implementation of transfer learning pipelines.</w:t>
      </w:r>
    </w:p>
    <w:p w14:paraId="7125266D" w14:textId="77777777" w:rsidR="00254BC7" w:rsidRDefault="00254BC7" w:rsidP="00254BC7">
      <w:pPr>
        <w:pStyle w:val="ListParagraph"/>
        <w:widowControl/>
        <w:numPr>
          <w:ilvl w:val="0"/>
          <w:numId w:val="2"/>
        </w:numPr>
        <w:autoSpaceDE/>
        <w:autoSpaceDN/>
        <w:spacing w:before="60" w:after="60" w:line="320" w:lineRule="auto"/>
        <w:contextualSpacing w:val="0"/>
      </w:pPr>
      <w:r>
        <w:rPr>
          <w:rFonts w:ascii="Arial" w:eastAsia="Arial" w:hAnsi="Arial" w:cs="Arial"/>
        </w:rPr>
        <w:t>Pre-trained CNN models (VGG16, ResNet50, InceptionV3) trained on ImageNet, readily available for fine-tuning.</w:t>
      </w:r>
    </w:p>
    <w:p w14:paraId="39402167" w14:textId="77777777" w:rsidR="00254BC7" w:rsidRDefault="00254BC7" w:rsidP="00254BC7">
      <w:pPr>
        <w:pStyle w:val="ListParagraph"/>
        <w:widowControl/>
        <w:numPr>
          <w:ilvl w:val="0"/>
          <w:numId w:val="2"/>
        </w:numPr>
        <w:autoSpaceDE/>
        <w:autoSpaceDN/>
        <w:spacing w:before="60" w:after="60" w:line="320" w:lineRule="auto"/>
        <w:contextualSpacing w:val="0"/>
      </w:pPr>
      <w:r>
        <w:rPr>
          <w:rFonts w:ascii="Arial" w:eastAsia="Arial" w:hAnsi="Arial" w:cs="Arial"/>
        </w:rPr>
        <w:t xml:space="preserve">GPU-enabled computing environments (Google </w:t>
      </w:r>
      <w:proofErr w:type="spellStart"/>
      <w:r>
        <w:rPr>
          <w:rFonts w:ascii="Arial" w:eastAsia="Arial" w:hAnsi="Arial" w:cs="Arial"/>
        </w:rPr>
        <w:t>Colab</w:t>
      </w:r>
      <w:proofErr w:type="spellEnd"/>
      <w:r>
        <w:rPr>
          <w:rFonts w:ascii="Arial" w:eastAsia="Arial" w:hAnsi="Arial" w:cs="Arial"/>
        </w:rPr>
        <w:t>, Kaggle Kernels) that provide sufficient computational resources for model training.</w:t>
      </w:r>
    </w:p>
    <w:p w14:paraId="6C4E455B" w14:textId="77777777" w:rsidR="00254BC7" w:rsidRPr="00254BC7" w:rsidRDefault="00254BC7" w:rsidP="00254BC7">
      <w:pPr>
        <w:pStyle w:val="ListParagraph"/>
        <w:widowControl/>
        <w:numPr>
          <w:ilvl w:val="0"/>
          <w:numId w:val="2"/>
        </w:numPr>
        <w:autoSpaceDE/>
        <w:autoSpaceDN/>
        <w:spacing w:before="60" w:after="60" w:line="320" w:lineRule="auto"/>
        <w:contextualSpacing w:val="0"/>
      </w:pPr>
      <w:r>
        <w:rPr>
          <w:rFonts w:ascii="Arial" w:eastAsia="Arial" w:hAnsi="Arial" w:cs="Arial"/>
        </w:rPr>
        <w:t>Python libraries (NumPy, OpenCV, scikit-learn, Matplotlib) for preprocessing, evaluation, and visualization.</w:t>
      </w:r>
    </w:p>
    <w:p w14:paraId="3C82200A" w14:textId="55BFF173" w:rsidR="00254BC7" w:rsidRPr="00254BC7" w:rsidRDefault="00254BC7" w:rsidP="00254BC7">
      <w:pPr>
        <w:widowControl/>
        <w:autoSpaceDE/>
        <w:autoSpaceDN/>
        <w:spacing w:before="60" w:after="60" w:line="320" w:lineRule="auto"/>
        <w:rPr>
          <w:b/>
          <w:bCs/>
          <w:sz w:val="28"/>
          <w:szCs w:val="28"/>
        </w:rPr>
      </w:pPr>
      <w:r>
        <w:rPr>
          <w:b/>
          <w:bCs/>
          <w:sz w:val="28"/>
          <w:szCs w:val="28"/>
        </w:rPr>
        <w:t xml:space="preserve"> </w:t>
      </w:r>
      <w:r w:rsidRPr="00254BC7">
        <w:rPr>
          <w:b/>
          <w:bCs/>
          <w:sz w:val="28"/>
          <w:szCs w:val="28"/>
        </w:rPr>
        <w:t>2.2 Operational Feasibility</w:t>
      </w:r>
    </w:p>
    <w:p w14:paraId="46E299F8" w14:textId="1035E715" w:rsidR="003F28C3" w:rsidRPr="00254BC7" w:rsidRDefault="00254BC7" w:rsidP="009030D1">
      <w:pPr>
        <w:spacing w:after="100" w:line="276" w:lineRule="auto"/>
        <w:ind w:left="420"/>
        <w:rPr>
          <w:color w:val="000000" w:themeColor="text1"/>
          <w:sz w:val="24"/>
          <w:szCs w:val="24"/>
        </w:rPr>
      </w:pPr>
      <w:r w:rsidRPr="00254BC7">
        <w:rPr>
          <w:color w:val="000000" w:themeColor="text1"/>
          <w:sz w:val="24"/>
          <w:szCs w:val="24"/>
        </w:rPr>
        <w:t>Because the suggested system is made to work with current clinical workflows, it is operationally feasible. A user-friendly interface allows radiologists and clinicians to upload MRI scans, obtain automated classification outputs with confidence scores, and use the results as a secondary opinion tool. The system ensures compatibility with standard medical practice by augmenting rather than replacing clinical judgment.</w:t>
      </w:r>
    </w:p>
    <w:p w14:paraId="5C2030E7" w14:textId="77777777" w:rsidR="00254BC7" w:rsidRDefault="00254BC7" w:rsidP="00254BC7">
      <w:pPr>
        <w:pStyle w:val="ListParagraph"/>
        <w:spacing w:before="100" w:after="100"/>
        <w:ind w:left="0"/>
        <w:rPr>
          <w:color w:val="000000" w:themeColor="text1"/>
          <w:sz w:val="24"/>
          <w:szCs w:val="24"/>
        </w:rPr>
      </w:pPr>
    </w:p>
    <w:p w14:paraId="21E39A6D" w14:textId="550C17ED" w:rsidR="00254BC7" w:rsidRDefault="00254BC7" w:rsidP="00254BC7">
      <w:pPr>
        <w:pStyle w:val="ListParagraph"/>
        <w:spacing w:before="100" w:after="100"/>
        <w:ind w:left="0"/>
        <w:rPr>
          <w:b/>
          <w:bCs/>
          <w:color w:val="000000" w:themeColor="text1"/>
          <w:sz w:val="28"/>
          <w:szCs w:val="28"/>
        </w:rPr>
      </w:pPr>
      <w:r>
        <w:rPr>
          <w:b/>
          <w:bCs/>
          <w:color w:val="000000" w:themeColor="text1"/>
          <w:sz w:val="28"/>
          <w:szCs w:val="28"/>
        </w:rPr>
        <w:t xml:space="preserve"> </w:t>
      </w:r>
      <w:r w:rsidRPr="00254BC7">
        <w:rPr>
          <w:b/>
          <w:bCs/>
          <w:color w:val="000000" w:themeColor="text1"/>
          <w:sz w:val="28"/>
          <w:szCs w:val="28"/>
        </w:rPr>
        <w:t>2.3 Economic Feasibility</w:t>
      </w:r>
    </w:p>
    <w:p w14:paraId="7824038A" w14:textId="77777777" w:rsidR="00254BC7" w:rsidRDefault="00254BC7" w:rsidP="009030D1">
      <w:pPr>
        <w:spacing w:before="100" w:after="100" w:line="276" w:lineRule="auto"/>
        <w:jc w:val="both"/>
        <w:rPr>
          <w:rFonts w:eastAsia="Arial"/>
          <w:sz w:val="24"/>
          <w:szCs w:val="24"/>
        </w:rPr>
      </w:pPr>
      <w:r w:rsidRPr="00254BC7">
        <w:rPr>
          <w:b/>
          <w:bCs/>
          <w:color w:val="000000" w:themeColor="text1"/>
          <w:sz w:val="24"/>
          <w:szCs w:val="24"/>
        </w:rPr>
        <w:t xml:space="preserve">      </w:t>
      </w:r>
      <w:r w:rsidRPr="00254BC7">
        <w:rPr>
          <w:rFonts w:eastAsia="Arial"/>
          <w:sz w:val="24"/>
          <w:szCs w:val="24"/>
        </w:rPr>
        <w:t>The project utilizes open-source tools, free cloud computing environments, and a publicly available dataset — making the overall development cost minimal. The long-term economic benefit is substantial: early prenatal detection of brain abnormalities reduces costs associated with post-natal interventions, hospitalization, and special care. The system can be deployed in resource-limited settings where specialist access is unavailable, broadening its economic impact.</w:t>
      </w:r>
    </w:p>
    <w:p w14:paraId="02AF0A6D" w14:textId="77777777" w:rsidR="009030D1" w:rsidRDefault="009030D1" w:rsidP="009030D1">
      <w:pPr>
        <w:spacing w:before="100" w:after="100" w:line="276" w:lineRule="auto"/>
        <w:jc w:val="both"/>
        <w:rPr>
          <w:rFonts w:eastAsia="Arial"/>
          <w:sz w:val="24"/>
          <w:szCs w:val="24"/>
        </w:rPr>
      </w:pPr>
    </w:p>
    <w:p w14:paraId="6C92C183" w14:textId="421B8476" w:rsidR="00254BC7" w:rsidRDefault="00254BC7" w:rsidP="009030D1">
      <w:pPr>
        <w:spacing w:before="100" w:after="100" w:line="276" w:lineRule="auto"/>
        <w:jc w:val="both"/>
        <w:rPr>
          <w:rFonts w:eastAsia="Arial"/>
          <w:b/>
          <w:bCs/>
          <w:sz w:val="28"/>
          <w:szCs w:val="28"/>
        </w:rPr>
      </w:pPr>
      <w:r w:rsidRPr="00254BC7">
        <w:rPr>
          <w:rFonts w:eastAsia="Arial"/>
          <w:b/>
          <w:bCs/>
          <w:sz w:val="28"/>
          <w:szCs w:val="28"/>
        </w:rPr>
        <w:t>2.4 Schedule Feasibility</w:t>
      </w:r>
    </w:p>
    <w:p w14:paraId="4F466ED7" w14:textId="7CE04327" w:rsidR="00254BC7" w:rsidRPr="00254BC7" w:rsidRDefault="00254BC7" w:rsidP="009030D1">
      <w:pPr>
        <w:pStyle w:val="ListParagraph"/>
        <w:spacing w:before="100" w:after="100" w:line="276" w:lineRule="auto"/>
        <w:ind w:left="0"/>
        <w:rPr>
          <w:color w:val="000000" w:themeColor="text1"/>
          <w:sz w:val="24"/>
          <w:szCs w:val="24"/>
        </w:rPr>
      </w:pPr>
      <w:r w:rsidRPr="00254BC7">
        <w:rPr>
          <w:rFonts w:eastAsia="Arial"/>
          <w:sz w:val="24"/>
          <w:szCs w:val="24"/>
        </w:rPr>
        <w:t>With benchmarks for dataset preparation and preprocessing, model selection and training, evaluation, and documentation, the project is scheduled to take place over a semester (roughly five to six months). The schedule is feasible because training CNNs from scratch takes a lot more time than using pre-trained models via transfer learning.</w:t>
      </w:r>
    </w:p>
    <w:p w14:paraId="6986525C" w14:textId="77777777" w:rsidR="00254BC7" w:rsidRDefault="00254BC7" w:rsidP="00254BC7">
      <w:pPr>
        <w:pStyle w:val="ListParagraph"/>
        <w:spacing w:before="100" w:after="100"/>
        <w:ind w:left="0"/>
        <w:rPr>
          <w:b/>
          <w:bCs/>
          <w:color w:val="000000" w:themeColor="text1"/>
          <w:sz w:val="28"/>
          <w:szCs w:val="28"/>
        </w:rPr>
      </w:pPr>
    </w:p>
    <w:p w14:paraId="0FE26828" w14:textId="6CEC7591" w:rsidR="009030D1" w:rsidRDefault="009030D1" w:rsidP="009030D1">
      <w:pPr>
        <w:pStyle w:val="ListParagraph"/>
        <w:spacing w:before="100" w:after="100"/>
        <w:ind w:left="0"/>
        <w:jc w:val="center"/>
        <w:rPr>
          <w:b/>
          <w:bCs/>
          <w:color w:val="000000" w:themeColor="text1"/>
          <w:sz w:val="32"/>
          <w:szCs w:val="32"/>
        </w:rPr>
      </w:pPr>
      <w:r w:rsidRPr="009030D1">
        <w:rPr>
          <w:b/>
          <w:bCs/>
          <w:color w:val="000000" w:themeColor="text1"/>
          <w:sz w:val="32"/>
          <w:szCs w:val="32"/>
        </w:rPr>
        <w:lastRenderedPageBreak/>
        <w:t xml:space="preserve">CHAPTER </w:t>
      </w:r>
      <w:proofErr w:type="gramStart"/>
      <w:r w:rsidRPr="009030D1">
        <w:rPr>
          <w:b/>
          <w:bCs/>
          <w:color w:val="000000" w:themeColor="text1"/>
          <w:sz w:val="32"/>
          <w:szCs w:val="32"/>
        </w:rPr>
        <w:t>3 :</w:t>
      </w:r>
      <w:proofErr w:type="gramEnd"/>
      <w:r w:rsidRPr="009030D1">
        <w:rPr>
          <w:b/>
          <w:bCs/>
          <w:color w:val="000000" w:themeColor="text1"/>
          <w:sz w:val="32"/>
          <w:szCs w:val="32"/>
        </w:rPr>
        <w:t xml:space="preserve"> Literature Survey</w:t>
      </w:r>
    </w:p>
    <w:p w14:paraId="362065E6" w14:textId="3C425603" w:rsidR="009030D1" w:rsidRDefault="009030D1" w:rsidP="009030D1">
      <w:pPr>
        <w:pStyle w:val="ListParagraph"/>
        <w:spacing w:before="100" w:after="100"/>
        <w:ind w:left="0"/>
        <w:rPr>
          <w:color w:val="000000" w:themeColor="text1"/>
          <w:sz w:val="24"/>
          <w:szCs w:val="24"/>
        </w:rPr>
      </w:pPr>
      <w:r>
        <w:rPr>
          <w:b/>
          <w:bCs/>
          <w:color w:val="000000" w:themeColor="text1"/>
          <w:sz w:val="32"/>
          <w:szCs w:val="32"/>
        </w:rPr>
        <w:br/>
      </w:r>
      <w:r w:rsidRPr="009030D1">
        <w:rPr>
          <w:noProof/>
          <w:sz w:val="24"/>
          <w:szCs w:val="24"/>
        </w:rPr>
        <mc:AlternateContent>
          <mc:Choice Requires="wpg">
            <w:drawing>
              <wp:anchor distT="0" distB="0" distL="0" distR="0" simplePos="0" relativeHeight="251654144" behindDoc="0" locked="0" layoutInCell="1" allowOverlap="1" wp14:anchorId="13B4BE7B" wp14:editId="17FC2684">
                <wp:simplePos x="0" y="0"/>
                <wp:positionH relativeFrom="page">
                  <wp:posOffset>914400</wp:posOffset>
                </wp:positionH>
                <wp:positionV relativeFrom="paragraph">
                  <wp:posOffset>-635</wp:posOffset>
                </wp:positionV>
                <wp:extent cx="6194425" cy="55244"/>
                <wp:effectExtent l="0" t="0" r="0" b="0"/>
                <wp:wrapNone/>
                <wp:docPr id="1132561633" name="Group 1132561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263636983"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830125301"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CD3C65" id="Group 1132561633" o:spid="_x0000_s1026" style="position:absolute;margin-left:1in;margin-top:-.05pt;width:487.75pt;height:4.35pt;z-index:251654144;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" path="m,45720r6184900,l6184900,,,,,45720xe" filled="f">
                  <v:path arrowok="t"/>
                </v:shape>
                <w10:wrap anchorx="page"/>
              </v:group>
            </w:pict>
          </mc:Fallback>
        </mc:AlternateContent>
      </w:r>
      <w:r w:rsidRPr="009030D1">
        <w:rPr>
          <w:sz w:val="24"/>
          <w:szCs w:val="24"/>
        </w:rPr>
        <w:t xml:space="preserve"> </w:t>
      </w:r>
      <w:r w:rsidRPr="009030D1">
        <w:rPr>
          <w:color w:val="000000" w:themeColor="text1"/>
          <w:sz w:val="24"/>
          <w:szCs w:val="24"/>
        </w:rPr>
        <w:t>Deep learning-based medical image classification, fetal brain MRI analysis, transfer learning in brain imaging, and machine learning methods for fetal abnormality detection have all been thoroughly reviewed. Below is a summary of the major research papers that were examined:</w:t>
      </w:r>
    </w:p>
    <w:p w14:paraId="628B04CC" w14:textId="77777777" w:rsidR="009030D1" w:rsidRDefault="009030D1" w:rsidP="009030D1">
      <w:pPr>
        <w:pStyle w:val="ListParagraph"/>
        <w:spacing w:before="100" w:after="100"/>
        <w:ind w:left="0"/>
        <w:rPr>
          <w:color w:val="000000" w:themeColor="text1"/>
          <w:sz w:val="24"/>
          <w:szCs w:val="24"/>
        </w:rPr>
      </w:pPr>
    </w:p>
    <w:p w14:paraId="38DBE390" w14:textId="77777777" w:rsidR="009030D1" w:rsidRDefault="009030D1" w:rsidP="009030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1984"/>
        <w:gridCol w:w="2187"/>
        <w:gridCol w:w="2181"/>
        <w:gridCol w:w="2335"/>
      </w:tblGrid>
      <w:tr w:rsidR="009030D1" w14:paraId="41FC6709"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66B5DF9B" w14:textId="77777777" w:rsidR="009030D1" w:rsidRDefault="009030D1" w:rsidP="001A6819">
            <w:pPr>
              <w:jc w:val="center"/>
            </w:pPr>
            <w:proofErr w:type="spellStart"/>
            <w:r>
              <w:rPr>
                <w:rFonts w:ascii="Arial" w:eastAsia="Arial" w:hAnsi="Arial" w:cs="Arial"/>
                <w:b/>
                <w:bCs/>
                <w:color w:val="FFFFFF"/>
                <w:sz w:val="20"/>
                <w:szCs w:val="20"/>
              </w:rPr>
              <w:t>S.No</w:t>
            </w:r>
            <w:proofErr w:type="spellEnd"/>
            <w:r>
              <w:rPr>
                <w:rFonts w:ascii="Arial" w:eastAsia="Arial" w:hAnsi="Arial" w:cs="Arial"/>
                <w:b/>
                <w:bCs/>
                <w:color w:val="FFFFFF"/>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6A502468" w14:textId="77777777" w:rsidR="009030D1" w:rsidRDefault="009030D1" w:rsidP="001A6819">
            <w:pPr>
              <w:jc w:val="center"/>
            </w:pPr>
            <w:r>
              <w:rPr>
                <w:rFonts w:ascii="Arial" w:eastAsia="Arial" w:hAnsi="Arial" w:cs="Arial"/>
                <w:b/>
                <w:bCs/>
                <w:color w:val="FFFFFF"/>
                <w:sz w:val="20"/>
                <w:szCs w:val="20"/>
              </w:rPr>
              <w:t>Authors</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1F91A797" w14:textId="77777777" w:rsidR="009030D1" w:rsidRDefault="009030D1" w:rsidP="001A6819">
            <w:pPr>
              <w:jc w:val="center"/>
            </w:pPr>
            <w:r>
              <w:rPr>
                <w:rFonts w:ascii="Arial" w:eastAsia="Arial" w:hAnsi="Arial" w:cs="Arial"/>
                <w:b/>
                <w:bCs/>
                <w:color w:val="FFFFFF"/>
                <w:sz w:val="20"/>
                <w:szCs w:val="20"/>
              </w:rPr>
              <w:t>Title / Focus</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31D6FE5C" w14:textId="77777777" w:rsidR="009030D1" w:rsidRDefault="009030D1" w:rsidP="001A6819">
            <w:pPr>
              <w:jc w:val="center"/>
            </w:pPr>
            <w:r>
              <w:rPr>
                <w:rFonts w:ascii="Arial" w:eastAsia="Arial" w:hAnsi="Arial" w:cs="Arial"/>
                <w:b/>
                <w:bCs/>
                <w:color w:val="FFFFFF"/>
                <w:sz w:val="20"/>
                <w:szCs w:val="20"/>
              </w:rPr>
              <w:t>Methodology</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80" w:type="dxa"/>
              <w:bottom w:w="60" w:type="dxa"/>
              <w:right w:w="80" w:type="dxa"/>
            </w:tcMar>
          </w:tcPr>
          <w:p w14:paraId="1FE8D33C" w14:textId="77777777" w:rsidR="009030D1" w:rsidRDefault="009030D1" w:rsidP="001A6819">
            <w:pPr>
              <w:jc w:val="center"/>
            </w:pPr>
            <w:r>
              <w:rPr>
                <w:rFonts w:ascii="Arial" w:eastAsia="Arial" w:hAnsi="Arial" w:cs="Arial"/>
                <w:b/>
                <w:bCs/>
                <w:color w:val="FFFFFF"/>
                <w:sz w:val="20"/>
                <w:szCs w:val="20"/>
              </w:rPr>
              <w:t>Key Results</w:t>
            </w:r>
          </w:p>
        </w:tc>
      </w:tr>
      <w:tr w:rsidR="009030D1" w14:paraId="00866584"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098DA1" w14:textId="77777777" w:rsidR="009030D1" w:rsidRDefault="009030D1" w:rsidP="001A6819">
            <w:pPr>
              <w:jc w:val="center"/>
            </w:pPr>
            <w:r>
              <w:rPr>
                <w:rFonts w:ascii="Arial" w:eastAsia="Arial" w:hAnsi="Arial" w:cs="Arial"/>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88B064D" w14:textId="77777777" w:rsidR="009030D1" w:rsidRDefault="009030D1" w:rsidP="001A6819">
            <w:r>
              <w:rPr>
                <w:rFonts w:ascii="Arial" w:eastAsia="Arial" w:hAnsi="Arial" w:cs="Arial"/>
                <w:sz w:val="20"/>
                <w:szCs w:val="20"/>
              </w:rPr>
              <w:t>Xie et al. (2020) – UOG</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7D5CE9" w14:textId="77777777" w:rsidR="009030D1" w:rsidRDefault="009030D1" w:rsidP="001A6819">
            <w:r>
              <w:rPr>
                <w:rFonts w:ascii="Arial" w:eastAsia="Arial" w:hAnsi="Arial" w:cs="Arial"/>
                <w:sz w:val="20"/>
                <w:szCs w:val="20"/>
              </w:rPr>
              <w:t>DL classification of fetal brain ultrasound as normal/abnormal</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624589" w14:textId="77777777" w:rsidR="009030D1" w:rsidRDefault="009030D1" w:rsidP="001A6819">
            <w:r>
              <w:rPr>
                <w:rFonts w:ascii="Arial" w:eastAsia="Arial" w:hAnsi="Arial" w:cs="Arial"/>
                <w:sz w:val="20"/>
                <w:szCs w:val="20"/>
              </w:rPr>
              <w:t>CNN-based segmentation + binary classification on 29,419 fetal ultrasound images; heat maps for lesion localization</w:t>
            </w:r>
          </w:p>
        </w:tc>
        <w:tc>
          <w:tcPr>
            <w:tcW w:w="23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129261" w14:textId="77777777" w:rsidR="009030D1" w:rsidRDefault="009030D1" w:rsidP="001A6819">
            <w:r>
              <w:rPr>
                <w:rFonts w:ascii="Arial" w:eastAsia="Arial" w:hAnsi="Arial" w:cs="Arial"/>
                <w:sz w:val="20"/>
                <w:szCs w:val="20"/>
              </w:rPr>
              <w:t>Overall accuracy: 96.3%; Sensitivity: 96.9%; Specificity: 95.9%; AUC: 0.989</w:t>
            </w:r>
          </w:p>
        </w:tc>
      </w:tr>
      <w:tr w:rsidR="009030D1" w14:paraId="76640E9E"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F11700" w14:textId="77777777" w:rsidR="009030D1" w:rsidRDefault="009030D1" w:rsidP="001A6819">
            <w:pPr>
              <w:jc w:val="center"/>
            </w:pPr>
            <w:r>
              <w:rPr>
                <w:rFonts w:ascii="Arial" w:eastAsia="Arial" w:hAnsi="Arial" w:cs="Arial"/>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20C2E9F" w14:textId="77777777" w:rsidR="009030D1" w:rsidRDefault="009030D1" w:rsidP="001A6819">
            <w:r>
              <w:rPr>
                <w:rFonts w:ascii="Arial" w:eastAsia="Arial" w:hAnsi="Arial" w:cs="Arial"/>
                <w:sz w:val="20"/>
                <w:szCs w:val="20"/>
              </w:rPr>
              <w:t xml:space="preserve">Attallah, </w:t>
            </w:r>
            <w:proofErr w:type="spellStart"/>
            <w:r>
              <w:rPr>
                <w:rFonts w:ascii="Arial" w:eastAsia="Arial" w:hAnsi="Arial" w:cs="Arial"/>
                <w:sz w:val="20"/>
                <w:szCs w:val="20"/>
              </w:rPr>
              <w:t>Sharkas</w:t>
            </w:r>
            <w:proofErr w:type="spellEnd"/>
            <w:r>
              <w:rPr>
                <w:rFonts w:ascii="Arial" w:eastAsia="Arial" w:hAnsi="Arial" w:cs="Arial"/>
                <w:sz w:val="20"/>
                <w:szCs w:val="20"/>
              </w:rPr>
              <w:t xml:space="preserve"> &amp; </w:t>
            </w:r>
            <w:proofErr w:type="spellStart"/>
            <w:r>
              <w:rPr>
                <w:rFonts w:ascii="Arial" w:eastAsia="Arial" w:hAnsi="Arial" w:cs="Arial"/>
                <w:sz w:val="20"/>
                <w:szCs w:val="20"/>
              </w:rPr>
              <w:t>Gadelkarim</w:t>
            </w:r>
            <w:proofErr w:type="spellEnd"/>
            <w:r>
              <w:rPr>
                <w:rFonts w:ascii="Arial" w:eastAsia="Arial" w:hAnsi="Arial" w:cs="Arial"/>
                <w:sz w:val="20"/>
                <w:szCs w:val="20"/>
              </w:rPr>
              <w:t xml:space="preserve"> (2019) – Brain Sciences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86563F9" w14:textId="77777777" w:rsidR="009030D1" w:rsidRDefault="009030D1" w:rsidP="001A6819">
            <w:r>
              <w:rPr>
                <w:rFonts w:ascii="Arial" w:eastAsia="Arial" w:hAnsi="Arial" w:cs="Arial"/>
                <w:sz w:val="20"/>
                <w:szCs w:val="20"/>
              </w:rPr>
              <w:t>Fetal brain abnormality classification from MRI images across gestational ages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B93BF9" w14:textId="77777777" w:rsidR="009030D1" w:rsidRDefault="009030D1" w:rsidP="001A6819">
            <w:r>
              <w:rPr>
                <w:rFonts w:ascii="Arial" w:eastAsia="Arial" w:hAnsi="Arial" w:cs="Arial"/>
                <w:sz w:val="20"/>
                <w:szCs w:val="20"/>
              </w:rPr>
              <w:t>DWT, Gabor filters, GLCM feature extraction + KNN, Random Forest, RBF network, Naïve Bayes classifiers; ensemble models</w:t>
            </w:r>
          </w:p>
        </w:tc>
        <w:tc>
          <w:tcPr>
            <w:tcW w:w="23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13E843E" w14:textId="77777777" w:rsidR="009030D1" w:rsidRDefault="009030D1" w:rsidP="001A6819">
            <w:r>
              <w:rPr>
                <w:rFonts w:ascii="Arial" w:eastAsia="Arial" w:hAnsi="Arial" w:cs="Arial"/>
                <w:sz w:val="20"/>
                <w:szCs w:val="20"/>
              </w:rPr>
              <w:t>Best accuracy: 95.6% (KNN); AUC: 99%; Ensemble models improved individual classifier results</w:t>
            </w:r>
          </w:p>
        </w:tc>
      </w:tr>
      <w:tr w:rsidR="009030D1" w14:paraId="5678B573"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91CA44" w14:textId="77777777" w:rsidR="009030D1" w:rsidRDefault="009030D1" w:rsidP="001A6819">
            <w:pPr>
              <w:jc w:val="center"/>
            </w:pPr>
            <w:r>
              <w:rPr>
                <w:rFonts w:ascii="Arial" w:eastAsia="Arial" w:hAnsi="Arial" w:cs="Arial"/>
                <w:sz w:val="20"/>
                <w:szCs w:val="20"/>
              </w:rPr>
              <w:t>3</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F09911C" w14:textId="77777777" w:rsidR="009030D1" w:rsidRDefault="009030D1" w:rsidP="001A6819">
            <w:r>
              <w:rPr>
                <w:rFonts w:ascii="Arial" w:eastAsia="Arial" w:hAnsi="Arial" w:cs="Arial"/>
                <w:sz w:val="20"/>
                <w:szCs w:val="20"/>
              </w:rPr>
              <w:t>Valverde et al. (2021) – J. Imaging</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10A322" w14:textId="77777777" w:rsidR="009030D1" w:rsidRDefault="009030D1" w:rsidP="001A6819">
            <w:r>
              <w:rPr>
                <w:rFonts w:ascii="Arial" w:eastAsia="Arial" w:hAnsi="Arial" w:cs="Arial"/>
                <w:sz w:val="20"/>
                <w:szCs w:val="20"/>
              </w:rPr>
              <w:t>Systematic review of Transfer Learning in MR Brain Imaging</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4F1F87" w14:textId="77777777" w:rsidR="009030D1" w:rsidRDefault="009030D1" w:rsidP="001A6819">
            <w:r>
              <w:rPr>
                <w:rFonts w:ascii="Arial" w:eastAsia="Arial" w:hAnsi="Arial" w:cs="Arial"/>
                <w:sz w:val="20"/>
                <w:szCs w:val="20"/>
              </w:rPr>
              <w:t>Review of 129 studies; CNN-based pretraining &amp; fine-tuning; categorized instance-based, feature-based, and parameter-based TL</w:t>
            </w:r>
          </w:p>
        </w:tc>
        <w:tc>
          <w:tcPr>
            <w:tcW w:w="23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0793F28" w14:textId="77777777" w:rsidR="009030D1" w:rsidRDefault="009030D1" w:rsidP="001A6819">
            <w:r>
              <w:rPr>
                <w:rFonts w:ascii="Arial" w:eastAsia="Arial" w:hAnsi="Arial" w:cs="Arial"/>
                <w:sz w:val="20"/>
                <w:szCs w:val="20"/>
              </w:rPr>
              <w:t>CNNs used in 68.22% of studies; parameter-based TL (fine-tuning) most prevalent; pretrained ImageNet CNNs widely adopted</w:t>
            </w:r>
          </w:p>
        </w:tc>
      </w:tr>
      <w:tr w:rsidR="009030D1" w14:paraId="3BAD429E"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D5E766" w14:textId="77777777" w:rsidR="009030D1" w:rsidRDefault="009030D1" w:rsidP="001A6819">
            <w:pPr>
              <w:jc w:val="center"/>
            </w:pPr>
            <w:r>
              <w:rPr>
                <w:rFonts w:ascii="Arial" w:eastAsia="Arial" w:hAnsi="Arial" w:cs="Arial"/>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1B2019" w14:textId="77777777" w:rsidR="009030D1" w:rsidRDefault="009030D1" w:rsidP="001A6819">
            <w:r>
              <w:rPr>
                <w:rFonts w:ascii="Arial" w:eastAsia="Arial" w:hAnsi="Arial" w:cs="Arial"/>
                <w:sz w:val="20"/>
                <w:szCs w:val="20"/>
              </w:rPr>
              <w:t>Baumgartner et al. (2017)</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AB5C96" w14:textId="77777777" w:rsidR="009030D1" w:rsidRDefault="009030D1" w:rsidP="001A6819">
            <w:proofErr w:type="spellStart"/>
            <w:r>
              <w:rPr>
                <w:rFonts w:ascii="Arial" w:eastAsia="Arial" w:hAnsi="Arial" w:cs="Arial"/>
                <w:sz w:val="20"/>
                <w:szCs w:val="20"/>
              </w:rPr>
              <w:t>SonoNet</w:t>
            </w:r>
            <w:proofErr w:type="spellEnd"/>
            <w:r>
              <w:rPr>
                <w:rFonts w:ascii="Arial" w:eastAsia="Arial" w:hAnsi="Arial" w:cs="Arial"/>
                <w:sz w:val="20"/>
                <w:szCs w:val="20"/>
              </w:rPr>
              <w:t>: Real-time detection &amp; localization of fetal standard planes (ultrasound)</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0BC9EC" w14:textId="77777777" w:rsidR="009030D1" w:rsidRDefault="009030D1" w:rsidP="001A6819">
            <w:r>
              <w:rPr>
                <w:rFonts w:ascii="Arial" w:eastAsia="Arial" w:hAnsi="Arial" w:cs="Arial"/>
                <w:sz w:val="20"/>
                <w:szCs w:val="20"/>
              </w:rPr>
              <w:t>CNN-based detection of 13 standard fetal scan planes in freehand ultrasound</w:t>
            </w:r>
          </w:p>
        </w:tc>
        <w:tc>
          <w:tcPr>
            <w:tcW w:w="23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4E3E00" w14:textId="77777777" w:rsidR="009030D1" w:rsidRDefault="009030D1" w:rsidP="001A6819">
            <w:r>
              <w:rPr>
                <w:rFonts w:ascii="Arial" w:eastAsia="Arial" w:hAnsi="Arial" w:cs="Arial"/>
                <w:sz w:val="20"/>
                <w:szCs w:val="20"/>
              </w:rPr>
              <w:t>State-of-the-art plane detection; baseline for fetal brain localization research</w:t>
            </w:r>
          </w:p>
        </w:tc>
      </w:tr>
      <w:tr w:rsidR="009030D1" w14:paraId="62D16104" w14:textId="77777777" w:rsidTr="001A6819">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E17F38" w14:textId="77777777" w:rsidR="009030D1" w:rsidRDefault="009030D1" w:rsidP="001A6819">
            <w:pPr>
              <w:jc w:val="center"/>
            </w:pPr>
            <w:r>
              <w:rPr>
                <w:rFonts w:ascii="Arial" w:eastAsia="Arial" w:hAnsi="Arial" w:cs="Arial"/>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DA3652" w14:textId="77777777" w:rsidR="009030D1" w:rsidRDefault="009030D1" w:rsidP="001A6819">
            <w:r>
              <w:rPr>
                <w:rFonts w:ascii="Arial" w:eastAsia="Arial" w:hAnsi="Arial" w:cs="Arial"/>
                <w:sz w:val="20"/>
                <w:szCs w:val="20"/>
              </w:rPr>
              <w:t>Ball et al. (2016)</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62E3B8" w14:textId="77777777" w:rsidR="009030D1" w:rsidRDefault="009030D1" w:rsidP="001A6819">
            <w:r>
              <w:rPr>
                <w:rFonts w:ascii="Arial" w:eastAsia="Arial" w:hAnsi="Arial" w:cs="Arial"/>
                <w:sz w:val="20"/>
                <w:szCs w:val="20"/>
              </w:rPr>
              <w:t>ML for neonatal functional connectivity in preterm brain</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FC6FFC9" w14:textId="77777777" w:rsidR="009030D1" w:rsidRDefault="009030D1" w:rsidP="001A6819">
            <w:r>
              <w:rPr>
                <w:rFonts w:ascii="Arial" w:eastAsia="Arial" w:hAnsi="Arial" w:cs="Arial"/>
                <w:sz w:val="20"/>
                <w:szCs w:val="20"/>
              </w:rPr>
              <w:t>ICA + SVM classification on preterm brain MRI</w:t>
            </w:r>
          </w:p>
        </w:tc>
        <w:tc>
          <w:tcPr>
            <w:tcW w:w="23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04F71E6" w14:textId="77777777" w:rsidR="009030D1" w:rsidRDefault="009030D1" w:rsidP="001A6819">
            <w:r>
              <w:rPr>
                <w:rFonts w:ascii="Arial" w:eastAsia="Arial" w:hAnsi="Arial" w:cs="Arial"/>
                <w:sz w:val="20"/>
                <w:szCs w:val="20"/>
              </w:rPr>
              <w:t>80% classification accuracy — surpassed by proposed and related fetal-specific methods</w:t>
            </w:r>
          </w:p>
        </w:tc>
      </w:tr>
    </w:tbl>
    <w:p w14:paraId="6DBEA7B9" w14:textId="77777777" w:rsidR="009030D1" w:rsidRDefault="009030D1" w:rsidP="009030D1">
      <w:pPr>
        <w:pStyle w:val="ListParagraph"/>
        <w:spacing w:before="100" w:after="100"/>
        <w:ind w:left="0"/>
        <w:rPr>
          <w:color w:val="000000" w:themeColor="text1"/>
          <w:sz w:val="24"/>
          <w:szCs w:val="24"/>
        </w:rPr>
      </w:pPr>
    </w:p>
    <w:p w14:paraId="655D7C86" w14:textId="19E14954" w:rsidR="009030D1" w:rsidRDefault="009030D1" w:rsidP="009030D1">
      <w:pPr>
        <w:pStyle w:val="ListParagraph"/>
        <w:spacing w:before="100" w:after="100"/>
        <w:ind w:left="0"/>
        <w:rPr>
          <w:b/>
          <w:bCs/>
          <w:color w:val="000000" w:themeColor="text1"/>
          <w:sz w:val="28"/>
          <w:szCs w:val="28"/>
        </w:rPr>
      </w:pPr>
      <w:r w:rsidRPr="009030D1">
        <w:rPr>
          <w:b/>
          <w:bCs/>
          <w:color w:val="000000" w:themeColor="text1"/>
          <w:sz w:val="28"/>
          <w:szCs w:val="28"/>
        </w:rPr>
        <w:t>3.1 Research Gaps Identified</w:t>
      </w:r>
    </w:p>
    <w:p w14:paraId="4840A0A5" w14:textId="77777777" w:rsidR="009030D1" w:rsidRDefault="009030D1" w:rsidP="009030D1">
      <w:pPr>
        <w:pStyle w:val="ListParagraph"/>
        <w:spacing w:before="100" w:after="100"/>
        <w:ind w:left="0"/>
        <w:rPr>
          <w:b/>
          <w:bCs/>
          <w:color w:val="000000" w:themeColor="text1"/>
          <w:sz w:val="28"/>
          <w:szCs w:val="28"/>
        </w:rPr>
      </w:pPr>
    </w:p>
    <w:p w14:paraId="7C76E511" w14:textId="221A9FC1"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 xml:space="preserve">Most previous research on brain MRI classification focuses on adult or neonatal brain scans, while </w:t>
      </w: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brain scans have received limited attention.</w:t>
      </w:r>
    </w:p>
    <w:p w14:paraId="783EB0A3" w14:textId="726F844E"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 xml:space="preserve">There is a shortage of studies specifically targeting </w:t>
      </w: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brain MRI analysis.</w:t>
      </w:r>
    </w:p>
    <w:p w14:paraId="180B59F9" w14:textId="3B339255"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Many existing studies only perform binary classification (normal vs abnormal), but clinical applications require multi-class classification to identify different types of abnormalities.</w:t>
      </w:r>
    </w:p>
    <w:p w14:paraId="06876992" w14:textId="1BB9107A"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lastRenderedPageBreak/>
        <w:t xml:space="preserve">Transfer learning techniques have shown strong performance in other brain imaging fields, but very little research has applied transfer learning to </w:t>
      </w: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MRI analysis.</w:t>
      </w:r>
    </w:p>
    <w:p w14:paraId="13E9BDCA" w14:textId="781F4EF3"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 xml:space="preserve">Existing </w:t>
      </w: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MRI studies generally use small datasets ranging from 83 to 227 images, which limits the robustness of the models.</w:t>
      </w:r>
    </w:p>
    <w:p w14:paraId="0922A742" w14:textId="4481933B"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 xml:space="preserve">Large-scale dataset experiments for </w:t>
      </w: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MRI classification are still limited.</w:t>
      </w:r>
    </w:p>
    <w:p w14:paraId="11773D49" w14:textId="4F4CFA84" w:rsidR="009030D1" w:rsidRPr="009030D1" w:rsidRDefault="009030D1" w:rsidP="009030D1">
      <w:pPr>
        <w:pStyle w:val="ListParagraph"/>
        <w:numPr>
          <w:ilvl w:val="0"/>
          <w:numId w:val="6"/>
        </w:numPr>
        <w:rPr>
          <w:color w:val="000000" w:themeColor="text1"/>
          <w:sz w:val="24"/>
          <w:szCs w:val="24"/>
          <w:lang w:val="en-IN"/>
        </w:rPr>
      </w:pPr>
      <w:r w:rsidRPr="009030D1">
        <w:rPr>
          <w:color w:val="000000" w:themeColor="text1"/>
          <w:sz w:val="24"/>
          <w:szCs w:val="24"/>
          <w:lang w:val="en-IN"/>
        </w:rPr>
        <w:t>Current systems do not provide a unified framework capable of handling both:</w:t>
      </w:r>
    </w:p>
    <w:p w14:paraId="2676D6BD" w14:textId="77777777" w:rsidR="009030D1" w:rsidRPr="009030D1" w:rsidRDefault="009030D1" w:rsidP="009030D1">
      <w:pPr>
        <w:pStyle w:val="ListParagraph"/>
        <w:numPr>
          <w:ilvl w:val="0"/>
          <w:numId w:val="4"/>
        </w:numPr>
        <w:rPr>
          <w:color w:val="000000" w:themeColor="text1"/>
          <w:sz w:val="24"/>
          <w:szCs w:val="24"/>
          <w:lang w:val="en-IN"/>
        </w:rPr>
      </w:pPr>
      <w:r w:rsidRPr="009030D1">
        <w:rPr>
          <w:color w:val="000000" w:themeColor="text1"/>
          <w:sz w:val="24"/>
          <w:szCs w:val="24"/>
          <w:lang w:val="en-IN"/>
        </w:rPr>
        <w:t>Multi-class abnormality classification</w:t>
      </w:r>
    </w:p>
    <w:p w14:paraId="3818D37F" w14:textId="77777777" w:rsidR="009030D1" w:rsidRPr="009030D1" w:rsidRDefault="009030D1" w:rsidP="009030D1">
      <w:pPr>
        <w:pStyle w:val="ListParagraph"/>
        <w:numPr>
          <w:ilvl w:val="0"/>
          <w:numId w:val="4"/>
        </w:numPr>
        <w:rPr>
          <w:color w:val="000000" w:themeColor="text1"/>
          <w:sz w:val="24"/>
          <w:szCs w:val="24"/>
          <w:lang w:val="en-IN"/>
        </w:rPr>
      </w:pPr>
      <w:proofErr w:type="spellStart"/>
      <w:r w:rsidRPr="009030D1">
        <w:rPr>
          <w:color w:val="000000" w:themeColor="text1"/>
          <w:sz w:val="24"/>
          <w:szCs w:val="24"/>
          <w:lang w:val="en-IN"/>
        </w:rPr>
        <w:t>Fetal</w:t>
      </w:r>
      <w:proofErr w:type="spellEnd"/>
      <w:r w:rsidRPr="009030D1">
        <w:rPr>
          <w:color w:val="000000" w:themeColor="text1"/>
          <w:sz w:val="24"/>
          <w:szCs w:val="24"/>
          <w:lang w:val="en-IN"/>
        </w:rPr>
        <w:t xml:space="preserve"> MRI images covering a wide gestational age range (16–39 weeks).</w:t>
      </w:r>
    </w:p>
    <w:p w14:paraId="5C69D25C" w14:textId="77777777" w:rsidR="009030D1" w:rsidRDefault="009030D1" w:rsidP="009030D1">
      <w:pPr>
        <w:pStyle w:val="ListParagraph"/>
        <w:spacing w:before="100" w:after="100"/>
        <w:ind w:left="0"/>
        <w:rPr>
          <w:b/>
          <w:bCs/>
          <w:color w:val="000000" w:themeColor="text1"/>
          <w:sz w:val="28"/>
          <w:szCs w:val="28"/>
        </w:rPr>
      </w:pPr>
    </w:p>
    <w:p w14:paraId="641A36D6" w14:textId="77777777" w:rsidR="009030D1" w:rsidRDefault="009030D1" w:rsidP="009030D1">
      <w:pPr>
        <w:pStyle w:val="ListParagraph"/>
        <w:spacing w:before="100" w:after="100"/>
        <w:ind w:left="0"/>
        <w:rPr>
          <w:b/>
          <w:bCs/>
          <w:color w:val="000000" w:themeColor="text1"/>
          <w:sz w:val="28"/>
          <w:szCs w:val="28"/>
        </w:rPr>
      </w:pPr>
    </w:p>
    <w:p w14:paraId="61CEAA8A" w14:textId="77777777" w:rsidR="009030D1" w:rsidRDefault="009030D1" w:rsidP="009030D1">
      <w:pPr>
        <w:pStyle w:val="ListParagraph"/>
        <w:spacing w:before="100" w:after="100"/>
        <w:ind w:left="0"/>
        <w:rPr>
          <w:b/>
          <w:bCs/>
          <w:color w:val="000000" w:themeColor="text1"/>
          <w:sz w:val="28"/>
          <w:szCs w:val="28"/>
        </w:rPr>
      </w:pPr>
    </w:p>
    <w:p w14:paraId="29A1F3EB" w14:textId="77777777" w:rsidR="009030D1" w:rsidRDefault="009030D1" w:rsidP="009030D1">
      <w:pPr>
        <w:pStyle w:val="ListParagraph"/>
        <w:spacing w:before="100" w:after="100"/>
        <w:ind w:left="0"/>
        <w:rPr>
          <w:b/>
          <w:bCs/>
          <w:color w:val="000000" w:themeColor="text1"/>
          <w:sz w:val="28"/>
          <w:szCs w:val="28"/>
        </w:rPr>
      </w:pPr>
    </w:p>
    <w:p w14:paraId="287545C3" w14:textId="77777777" w:rsidR="009030D1" w:rsidRDefault="009030D1" w:rsidP="009030D1">
      <w:pPr>
        <w:pStyle w:val="ListParagraph"/>
        <w:spacing w:before="100" w:after="100"/>
        <w:ind w:left="0"/>
        <w:rPr>
          <w:b/>
          <w:bCs/>
          <w:color w:val="000000" w:themeColor="text1"/>
          <w:sz w:val="28"/>
          <w:szCs w:val="28"/>
        </w:rPr>
      </w:pPr>
    </w:p>
    <w:p w14:paraId="06FDCB7A" w14:textId="77777777" w:rsidR="009030D1" w:rsidRDefault="009030D1" w:rsidP="009030D1">
      <w:pPr>
        <w:pStyle w:val="ListParagraph"/>
        <w:spacing w:before="100" w:after="100"/>
        <w:ind w:left="0"/>
        <w:rPr>
          <w:b/>
          <w:bCs/>
          <w:color w:val="000000" w:themeColor="text1"/>
          <w:sz w:val="28"/>
          <w:szCs w:val="28"/>
        </w:rPr>
      </w:pPr>
    </w:p>
    <w:p w14:paraId="62CE9361" w14:textId="77777777" w:rsidR="009030D1" w:rsidRDefault="009030D1" w:rsidP="009030D1">
      <w:pPr>
        <w:pStyle w:val="ListParagraph"/>
        <w:spacing w:before="100" w:after="100"/>
        <w:ind w:left="0"/>
        <w:rPr>
          <w:b/>
          <w:bCs/>
          <w:color w:val="000000" w:themeColor="text1"/>
          <w:sz w:val="28"/>
          <w:szCs w:val="28"/>
        </w:rPr>
      </w:pPr>
    </w:p>
    <w:p w14:paraId="4ACE9785" w14:textId="77777777" w:rsidR="009030D1" w:rsidRDefault="009030D1" w:rsidP="009030D1">
      <w:pPr>
        <w:pStyle w:val="ListParagraph"/>
        <w:spacing w:before="100" w:after="100"/>
        <w:ind w:left="0"/>
        <w:rPr>
          <w:b/>
          <w:bCs/>
          <w:color w:val="000000" w:themeColor="text1"/>
          <w:sz w:val="28"/>
          <w:szCs w:val="28"/>
        </w:rPr>
      </w:pPr>
    </w:p>
    <w:p w14:paraId="3F9738FA" w14:textId="77777777" w:rsidR="009030D1" w:rsidRDefault="009030D1" w:rsidP="009030D1">
      <w:pPr>
        <w:pStyle w:val="ListParagraph"/>
        <w:spacing w:before="100" w:after="100"/>
        <w:ind w:left="0"/>
        <w:rPr>
          <w:b/>
          <w:bCs/>
          <w:color w:val="000000" w:themeColor="text1"/>
          <w:sz w:val="28"/>
          <w:szCs w:val="28"/>
        </w:rPr>
      </w:pPr>
    </w:p>
    <w:p w14:paraId="4F5D21AF" w14:textId="77777777" w:rsidR="009030D1" w:rsidRDefault="009030D1" w:rsidP="009030D1">
      <w:pPr>
        <w:pStyle w:val="ListParagraph"/>
        <w:spacing w:before="100" w:after="100"/>
        <w:ind w:left="0"/>
        <w:rPr>
          <w:b/>
          <w:bCs/>
          <w:color w:val="000000" w:themeColor="text1"/>
          <w:sz w:val="28"/>
          <w:szCs w:val="28"/>
        </w:rPr>
      </w:pPr>
    </w:p>
    <w:p w14:paraId="78B020BE" w14:textId="77777777" w:rsidR="009030D1" w:rsidRDefault="009030D1" w:rsidP="009030D1">
      <w:pPr>
        <w:pStyle w:val="ListParagraph"/>
        <w:spacing w:before="100" w:after="100"/>
        <w:ind w:left="0"/>
        <w:rPr>
          <w:b/>
          <w:bCs/>
          <w:color w:val="000000" w:themeColor="text1"/>
          <w:sz w:val="28"/>
          <w:szCs w:val="28"/>
        </w:rPr>
      </w:pPr>
    </w:p>
    <w:p w14:paraId="4876354E" w14:textId="77777777" w:rsidR="009030D1" w:rsidRDefault="009030D1" w:rsidP="009030D1">
      <w:pPr>
        <w:pStyle w:val="ListParagraph"/>
        <w:spacing w:before="100" w:after="100"/>
        <w:ind w:left="0"/>
        <w:rPr>
          <w:b/>
          <w:bCs/>
          <w:color w:val="000000" w:themeColor="text1"/>
          <w:sz w:val="28"/>
          <w:szCs w:val="28"/>
        </w:rPr>
      </w:pPr>
    </w:p>
    <w:p w14:paraId="4A790564" w14:textId="77777777" w:rsidR="009030D1" w:rsidRDefault="009030D1" w:rsidP="009030D1">
      <w:pPr>
        <w:pStyle w:val="ListParagraph"/>
        <w:spacing w:before="100" w:after="100"/>
        <w:ind w:left="0"/>
        <w:rPr>
          <w:b/>
          <w:bCs/>
          <w:color w:val="000000" w:themeColor="text1"/>
          <w:sz w:val="28"/>
          <w:szCs w:val="28"/>
        </w:rPr>
      </w:pPr>
    </w:p>
    <w:p w14:paraId="25F70846" w14:textId="77777777" w:rsidR="009030D1" w:rsidRDefault="009030D1" w:rsidP="009030D1">
      <w:pPr>
        <w:pStyle w:val="ListParagraph"/>
        <w:spacing w:before="100" w:after="100"/>
        <w:ind w:left="0"/>
        <w:rPr>
          <w:b/>
          <w:bCs/>
          <w:color w:val="000000" w:themeColor="text1"/>
          <w:sz w:val="28"/>
          <w:szCs w:val="28"/>
        </w:rPr>
      </w:pPr>
    </w:p>
    <w:p w14:paraId="0DEF330F" w14:textId="77777777" w:rsidR="009030D1" w:rsidRDefault="009030D1" w:rsidP="009030D1">
      <w:pPr>
        <w:pStyle w:val="ListParagraph"/>
        <w:spacing w:before="100" w:after="100"/>
        <w:ind w:left="0"/>
        <w:rPr>
          <w:b/>
          <w:bCs/>
          <w:color w:val="000000" w:themeColor="text1"/>
          <w:sz w:val="28"/>
          <w:szCs w:val="28"/>
        </w:rPr>
      </w:pPr>
    </w:p>
    <w:p w14:paraId="3BF5224F" w14:textId="77777777" w:rsidR="009030D1" w:rsidRDefault="009030D1" w:rsidP="009030D1">
      <w:pPr>
        <w:pStyle w:val="ListParagraph"/>
        <w:spacing w:before="100" w:after="100"/>
        <w:ind w:left="0"/>
        <w:rPr>
          <w:b/>
          <w:bCs/>
          <w:color w:val="000000" w:themeColor="text1"/>
          <w:sz w:val="28"/>
          <w:szCs w:val="28"/>
        </w:rPr>
      </w:pPr>
    </w:p>
    <w:p w14:paraId="0624C054" w14:textId="77777777" w:rsidR="009030D1" w:rsidRDefault="009030D1" w:rsidP="009030D1">
      <w:pPr>
        <w:pStyle w:val="ListParagraph"/>
        <w:spacing w:before="100" w:after="100"/>
        <w:ind w:left="0"/>
        <w:rPr>
          <w:b/>
          <w:bCs/>
          <w:color w:val="000000" w:themeColor="text1"/>
          <w:sz w:val="28"/>
          <w:szCs w:val="28"/>
        </w:rPr>
      </w:pPr>
    </w:p>
    <w:p w14:paraId="6AC75071" w14:textId="77777777" w:rsidR="009030D1" w:rsidRDefault="009030D1" w:rsidP="009030D1">
      <w:pPr>
        <w:pStyle w:val="ListParagraph"/>
        <w:spacing w:before="100" w:after="100"/>
        <w:ind w:left="0"/>
        <w:rPr>
          <w:b/>
          <w:bCs/>
          <w:color w:val="000000" w:themeColor="text1"/>
          <w:sz w:val="28"/>
          <w:szCs w:val="28"/>
        </w:rPr>
      </w:pPr>
    </w:p>
    <w:p w14:paraId="0EF360EC" w14:textId="77777777" w:rsidR="009030D1" w:rsidRDefault="009030D1" w:rsidP="009030D1">
      <w:pPr>
        <w:pStyle w:val="ListParagraph"/>
        <w:spacing w:before="100" w:after="100"/>
        <w:ind w:left="0"/>
        <w:rPr>
          <w:b/>
          <w:bCs/>
          <w:color w:val="000000" w:themeColor="text1"/>
          <w:sz w:val="28"/>
          <w:szCs w:val="28"/>
        </w:rPr>
      </w:pPr>
    </w:p>
    <w:p w14:paraId="282180A3" w14:textId="77777777" w:rsidR="009030D1" w:rsidRDefault="009030D1" w:rsidP="009030D1">
      <w:pPr>
        <w:pStyle w:val="ListParagraph"/>
        <w:spacing w:before="100" w:after="100"/>
        <w:ind w:left="0"/>
        <w:rPr>
          <w:b/>
          <w:bCs/>
          <w:color w:val="000000" w:themeColor="text1"/>
          <w:sz w:val="28"/>
          <w:szCs w:val="28"/>
        </w:rPr>
      </w:pPr>
    </w:p>
    <w:p w14:paraId="3B8A116F" w14:textId="77777777" w:rsidR="009030D1" w:rsidRDefault="009030D1" w:rsidP="009030D1">
      <w:pPr>
        <w:pStyle w:val="ListParagraph"/>
        <w:spacing w:before="100" w:after="100"/>
        <w:ind w:left="0"/>
        <w:rPr>
          <w:b/>
          <w:bCs/>
          <w:color w:val="000000" w:themeColor="text1"/>
          <w:sz w:val="28"/>
          <w:szCs w:val="28"/>
        </w:rPr>
      </w:pPr>
    </w:p>
    <w:p w14:paraId="3203037C" w14:textId="77777777" w:rsidR="009030D1" w:rsidRDefault="009030D1" w:rsidP="009030D1">
      <w:pPr>
        <w:pStyle w:val="ListParagraph"/>
        <w:spacing w:before="100" w:after="100"/>
        <w:ind w:left="0"/>
        <w:rPr>
          <w:b/>
          <w:bCs/>
          <w:color w:val="000000" w:themeColor="text1"/>
          <w:sz w:val="28"/>
          <w:szCs w:val="28"/>
        </w:rPr>
      </w:pPr>
    </w:p>
    <w:p w14:paraId="565A96FC" w14:textId="77777777" w:rsidR="009030D1" w:rsidRDefault="009030D1" w:rsidP="009030D1">
      <w:pPr>
        <w:pStyle w:val="ListParagraph"/>
        <w:spacing w:before="100" w:after="100"/>
        <w:ind w:left="0"/>
        <w:rPr>
          <w:b/>
          <w:bCs/>
          <w:color w:val="000000" w:themeColor="text1"/>
          <w:sz w:val="28"/>
          <w:szCs w:val="28"/>
        </w:rPr>
      </w:pPr>
    </w:p>
    <w:p w14:paraId="1BE34603" w14:textId="77777777" w:rsidR="009030D1" w:rsidRDefault="009030D1" w:rsidP="009030D1">
      <w:pPr>
        <w:pStyle w:val="ListParagraph"/>
        <w:spacing w:before="100" w:after="100"/>
        <w:ind w:left="0"/>
        <w:rPr>
          <w:b/>
          <w:bCs/>
          <w:color w:val="000000" w:themeColor="text1"/>
          <w:sz w:val="28"/>
          <w:szCs w:val="28"/>
        </w:rPr>
      </w:pPr>
    </w:p>
    <w:p w14:paraId="5022A884" w14:textId="77777777" w:rsidR="009030D1" w:rsidRDefault="009030D1" w:rsidP="009030D1">
      <w:pPr>
        <w:pStyle w:val="ListParagraph"/>
        <w:spacing w:before="100" w:after="100"/>
        <w:ind w:left="0"/>
        <w:rPr>
          <w:b/>
          <w:bCs/>
          <w:color w:val="000000" w:themeColor="text1"/>
          <w:sz w:val="28"/>
          <w:szCs w:val="28"/>
        </w:rPr>
      </w:pPr>
    </w:p>
    <w:p w14:paraId="269FA8A1" w14:textId="77777777" w:rsidR="009030D1" w:rsidRDefault="009030D1" w:rsidP="009030D1">
      <w:pPr>
        <w:pStyle w:val="ListParagraph"/>
        <w:spacing w:before="100" w:after="100"/>
        <w:ind w:left="0"/>
        <w:rPr>
          <w:b/>
          <w:bCs/>
          <w:color w:val="000000" w:themeColor="text1"/>
          <w:sz w:val="28"/>
          <w:szCs w:val="28"/>
        </w:rPr>
      </w:pPr>
    </w:p>
    <w:p w14:paraId="7A1C1AD4" w14:textId="77777777" w:rsidR="009030D1" w:rsidRDefault="009030D1" w:rsidP="009030D1">
      <w:pPr>
        <w:pStyle w:val="ListParagraph"/>
        <w:spacing w:before="100" w:after="100"/>
        <w:ind w:left="0"/>
        <w:rPr>
          <w:b/>
          <w:bCs/>
          <w:color w:val="000000" w:themeColor="text1"/>
          <w:sz w:val="28"/>
          <w:szCs w:val="28"/>
        </w:rPr>
      </w:pPr>
    </w:p>
    <w:p w14:paraId="2512AE82" w14:textId="77777777" w:rsidR="009030D1" w:rsidRDefault="009030D1" w:rsidP="009030D1">
      <w:pPr>
        <w:pStyle w:val="ListParagraph"/>
        <w:spacing w:before="100" w:after="100"/>
        <w:ind w:left="0"/>
        <w:rPr>
          <w:b/>
          <w:bCs/>
          <w:color w:val="000000" w:themeColor="text1"/>
          <w:sz w:val="28"/>
          <w:szCs w:val="28"/>
        </w:rPr>
      </w:pPr>
    </w:p>
    <w:p w14:paraId="74ECBDA3" w14:textId="77777777" w:rsidR="009030D1" w:rsidRDefault="009030D1" w:rsidP="009030D1">
      <w:pPr>
        <w:pStyle w:val="ListParagraph"/>
        <w:spacing w:before="100" w:after="100"/>
        <w:ind w:left="0"/>
        <w:rPr>
          <w:b/>
          <w:bCs/>
          <w:color w:val="000000" w:themeColor="text1"/>
          <w:sz w:val="28"/>
          <w:szCs w:val="28"/>
        </w:rPr>
      </w:pPr>
    </w:p>
    <w:p w14:paraId="1D304559" w14:textId="77777777" w:rsidR="009030D1" w:rsidRDefault="009030D1" w:rsidP="009030D1">
      <w:pPr>
        <w:pStyle w:val="ListParagraph"/>
        <w:spacing w:before="100" w:after="100"/>
        <w:ind w:left="0"/>
        <w:rPr>
          <w:b/>
          <w:bCs/>
          <w:color w:val="000000" w:themeColor="text1"/>
          <w:sz w:val="28"/>
          <w:szCs w:val="28"/>
        </w:rPr>
      </w:pPr>
    </w:p>
    <w:p w14:paraId="5D633F9D" w14:textId="77777777" w:rsidR="009030D1" w:rsidRDefault="009030D1" w:rsidP="009030D1">
      <w:pPr>
        <w:pStyle w:val="ListParagraph"/>
        <w:spacing w:before="100" w:after="100"/>
        <w:ind w:left="0"/>
        <w:rPr>
          <w:b/>
          <w:bCs/>
          <w:color w:val="000000" w:themeColor="text1"/>
          <w:sz w:val="28"/>
          <w:szCs w:val="28"/>
        </w:rPr>
      </w:pPr>
    </w:p>
    <w:p w14:paraId="7B396A53" w14:textId="77777777" w:rsidR="009030D1" w:rsidRDefault="009030D1" w:rsidP="009030D1">
      <w:pPr>
        <w:pStyle w:val="ListParagraph"/>
        <w:spacing w:before="100" w:after="100"/>
        <w:ind w:left="0"/>
        <w:rPr>
          <w:b/>
          <w:bCs/>
          <w:color w:val="000000" w:themeColor="text1"/>
          <w:sz w:val="28"/>
          <w:szCs w:val="28"/>
        </w:rPr>
      </w:pPr>
    </w:p>
    <w:p w14:paraId="6F9129F1" w14:textId="77777777" w:rsidR="009030D1" w:rsidRDefault="009030D1" w:rsidP="009030D1">
      <w:pPr>
        <w:pStyle w:val="ListParagraph"/>
        <w:spacing w:before="100" w:after="100"/>
        <w:ind w:left="0"/>
        <w:rPr>
          <w:b/>
          <w:bCs/>
          <w:color w:val="000000" w:themeColor="text1"/>
          <w:sz w:val="28"/>
          <w:szCs w:val="28"/>
        </w:rPr>
      </w:pPr>
    </w:p>
    <w:p w14:paraId="22428FCA" w14:textId="11A83144" w:rsidR="009030D1" w:rsidRDefault="009030D1" w:rsidP="009030D1">
      <w:pPr>
        <w:pStyle w:val="ListParagraph"/>
        <w:spacing w:before="100" w:after="100"/>
        <w:ind w:left="0"/>
        <w:jc w:val="center"/>
        <w:rPr>
          <w:b/>
          <w:bCs/>
          <w:color w:val="000000" w:themeColor="text1"/>
          <w:sz w:val="32"/>
          <w:szCs w:val="32"/>
        </w:rPr>
      </w:pPr>
      <w:r w:rsidRPr="009030D1">
        <w:rPr>
          <w:b/>
          <w:bCs/>
          <w:color w:val="000000" w:themeColor="text1"/>
          <w:sz w:val="32"/>
          <w:szCs w:val="32"/>
        </w:rPr>
        <w:lastRenderedPageBreak/>
        <w:t xml:space="preserve">CHAPTER </w:t>
      </w:r>
      <w:proofErr w:type="gramStart"/>
      <w:r w:rsidRPr="009030D1">
        <w:rPr>
          <w:b/>
          <w:bCs/>
          <w:color w:val="000000" w:themeColor="text1"/>
          <w:sz w:val="32"/>
          <w:szCs w:val="32"/>
        </w:rPr>
        <w:t>4 :</w:t>
      </w:r>
      <w:proofErr w:type="gramEnd"/>
      <w:r w:rsidRPr="009030D1">
        <w:rPr>
          <w:b/>
          <w:bCs/>
          <w:color w:val="000000" w:themeColor="text1"/>
          <w:sz w:val="32"/>
          <w:szCs w:val="32"/>
        </w:rPr>
        <w:t xml:space="preserve"> Methodology</w:t>
      </w:r>
    </w:p>
    <w:p w14:paraId="0468863C" w14:textId="01E9E52C" w:rsidR="00345975" w:rsidRDefault="009030D1" w:rsidP="009030D1">
      <w:pPr>
        <w:pStyle w:val="ListParagraph"/>
        <w:spacing w:before="100" w:after="100"/>
        <w:ind w:left="0"/>
        <w:rPr>
          <w:b/>
          <w:bCs/>
          <w:color w:val="000000" w:themeColor="text1"/>
          <w:sz w:val="28"/>
          <w:szCs w:val="28"/>
        </w:rPr>
      </w:pPr>
      <w:r>
        <w:rPr>
          <w:b/>
          <w:bCs/>
          <w:color w:val="000000" w:themeColor="text1"/>
          <w:sz w:val="32"/>
          <w:szCs w:val="32"/>
        </w:rPr>
        <w:br/>
      </w:r>
      <w:r w:rsidRPr="00345975">
        <w:rPr>
          <w:b/>
          <w:bCs/>
          <w:noProof/>
          <w:sz w:val="28"/>
          <w:szCs w:val="28"/>
        </w:rPr>
        <mc:AlternateContent>
          <mc:Choice Requires="wpg">
            <w:drawing>
              <wp:anchor distT="0" distB="0" distL="0" distR="0" simplePos="0" relativeHeight="251658240" behindDoc="0" locked="0" layoutInCell="1" allowOverlap="1" wp14:anchorId="3CFC1394" wp14:editId="2D87F02E">
                <wp:simplePos x="0" y="0"/>
                <wp:positionH relativeFrom="page">
                  <wp:posOffset>914400</wp:posOffset>
                </wp:positionH>
                <wp:positionV relativeFrom="paragraph">
                  <wp:posOffset>-635</wp:posOffset>
                </wp:positionV>
                <wp:extent cx="6194425" cy="55244"/>
                <wp:effectExtent l="0" t="0" r="0" b="0"/>
                <wp:wrapNone/>
                <wp:docPr id="264848951" name="Group 264848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1105300110"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493309471"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1EC9D3" id="Group 264848951" o:spid="_x0000_s1026" style="position:absolute;margin-left:1in;margin-top:-.05pt;width:487.75pt;height:4.35pt;z-index:251658240;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" path="m,45720r6184900,l6184900,,,,,45720xe" filled="f">
                  <v:path arrowok="t"/>
                </v:shape>
                <w10:wrap anchorx="page"/>
              </v:group>
            </w:pict>
          </mc:Fallback>
        </mc:AlternateContent>
      </w:r>
      <w:r w:rsidRPr="00345975">
        <w:rPr>
          <w:b/>
          <w:bCs/>
          <w:color w:val="000000" w:themeColor="text1"/>
          <w:sz w:val="28"/>
          <w:szCs w:val="28"/>
        </w:rPr>
        <w:t>4.1</w:t>
      </w:r>
      <w:r w:rsidR="00345975" w:rsidRPr="00345975">
        <w:rPr>
          <w:b/>
          <w:bCs/>
          <w:color w:val="000000" w:themeColor="text1"/>
          <w:sz w:val="28"/>
          <w:szCs w:val="28"/>
        </w:rPr>
        <w:t xml:space="preserve"> Dataset</w:t>
      </w:r>
    </w:p>
    <w:p w14:paraId="6201FBCE" w14:textId="77777777" w:rsidR="00345975" w:rsidRPr="00345975" w:rsidRDefault="00345975" w:rsidP="00345975">
      <w:pPr>
        <w:spacing w:before="100" w:after="100" w:line="360" w:lineRule="auto"/>
        <w:jc w:val="both"/>
      </w:pPr>
      <w:r w:rsidRPr="00345975">
        <w:rPr>
          <w:rFonts w:eastAsia="Arial"/>
        </w:rPr>
        <w:t>The project uses the Kaggle Fetal MRI Brain Images Dataset. This dataset contains T2-weighted MRI scans of fetal brains at gestational ages ranging from 16 to 39 weeks, organized into the following categories:</w:t>
      </w:r>
    </w:p>
    <w:p w14:paraId="0125FC36"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Normal</w:t>
      </w:r>
    </w:p>
    <w:p w14:paraId="29494616"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Dandy-Walker Malformation (DWM)</w:t>
      </w:r>
    </w:p>
    <w:p w14:paraId="7B1282BF"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Agenesis of the Corpus Callosum (ACC)</w:t>
      </w:r>
    </w:p>
    <w:p w14:paraId="102ECD0B"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proofErr w:type="spellStart"/>
      <w:r w:rsidRPr="00345975">
        <w:rPr>
          <w:rFonts w:eastAsia="Arial"/>
        </w:rPr>
        <w:t>Colpocephaly</w:t>
      </w:r>
      <w:proofErr w:type="spellEnd"/>
    </w:p>
    <w:p w14:paraId="6E7CCD39"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Cerebellar Hypoplasia</w:t>
      </w:r>
    </w:p>
    <w:p w14:paraId="44DA06AF"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Polymicrogyria</w:t>
      </w:r>
    </w:p>
    <w:p w14:paraId="7B3F2E87" w14:textId="77777777"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Mega-Cisterna Magna</w:t>
      </w:r>
    </w:p>
    <w:p w14:paraId="208FEECE" w14:textId="05A0515E" w:rsidR="00345975" w:rsidRPr="00345975" w:rsidRDefault="00345975" w:rsidP="00345975">
      <w:pPr>
        <w:pStyle w:val="ListParagraph"/>
        <w:widowControl/>
        <w:numPr>
          <w:ilvl w:val="0"/>
          <w:numId w:val="2"/>
        </w:numPr>
        <w:autoSpaceDE/>
        <w:autoSpaceDN/>
        <w:spacing w:before="60" w:after="60" w:line="320" w:lineRule="auto"/>
        <w:contextualSpacing w:val="0"/>
      </w:pPr>
      <w:r w:rsidRPr="00345975">
        <w:rPr>
          <w:rFonts w:eastAsia="Arial"/>
        </w:rPr>
        <w:t xml:space="preserve">Agenesis of the </w:t>
      </w:r>
      <w:proofErr w:type="spellStart"/>
      <w:r w:rsidRPr="00345975">
        <w:rPr>
          <w:rFonts w:eastAsia="Arial"/>
        </w:rPr>
        <w:t>Septi</w:t>
      </w:r>
      <w:proofErr w:type="spellEnd"/>
      <w:r w:rsidRPr="00345975">
        <w:rPr>
          <w:rFonts w:eastAsia="Arial"/>
        </w:rPr>
        <w:t xml:space="preserve"> </w:t>
      </w:r>
      <w:proofErr w:type="spellStart"/>
      <w:r w:rsidRPr="00345975">
        <w:rPr>
          <w:rFonts w:eastAsia="Arial"/>
        </w:rPr>
        <w:t>Pellucidi</w:t>
      </w:r>
      <w:proofErr w:type="spellEnd"/>
    </w:p>
    <w:p w14:paraId="4CC91F50" w14:textId="77777777" w:rsidR="00345975" w:rsidRPr="00345975" w:rsidRDefault="00345975" w:rsidP="00345975">
      <w:pPr>
        <w:spacing w:before="100" w:after="100" w:line="360" w:lineRule="auto"/>
        <w:jc w:val="both"/>
        <w:rPr>
          <w:rFonts w:eastAsia="Arial"/>
        </w:rPr>
      </w:pPr>
      <w:r w:rsidRPr="00345975">
        <w:rPr>
          <w:rFonts w:eastAsia="Arial"/>
        </w:rPr>
        <w:t>The dataset contains MRI scans in coronal, sagittal, and axial planes. Class imbalance is addressed using data augmentation techniques.</w:t>
      </w:r>
    </w:p>
    <w:p w14:paraId="2287F3A1" w14:textId="6559663D" w:rsidR="00345975" w:rsidRDefault="00345975" w:rsidP="00345975">
      <w:pPr>
        <w:spacing w:before="100" w:after="100" w:line="360" w:lineRule="auto"/>
        <w:jc w:val="both"/>
        <w:rPr>
          <w:rFonts w:eastAsia="Arial"/>
          <w:b/>
          <w:bCs/>
          <w:sz w:val="28"/>
          <w:szCs w:val="28"/>
        </w:rPr>
      </w:pPr>
      <w:r w:rsidRPr="00345975">
        <w:rPr>
          <w:rFonts w:eastAsia="Arial"/>
          <w:b/>
          <w:bCs/>
          <w:sz w:val="28"/>
          <w:szCs w:val="28"/>
        </w:rPr>
        <w:t>4.2 Preprocessing</w:t>
      </w:r>
    </w:p>
    <w:p w14:paraId="00465A11"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Image resizing to 224×224 pixels to match the input requirements of pre-trained CNN models.</w:t>
      </w:r>
    </w:p>
    <w:p w14:paraId="25F9FEB1"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Normalization: pixel values scaled to [0, 1] range.</w:t>
      </w:r>
    </w:p>
    <w:p w14:paraId="02AC8ED8"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Data augmentation: random horizontal flipping, rotation (±30°), zoom, brightness adjustment, and width/height shifts to increase dataset diversity and reduce overfitting.</w:t>
      </w:r>
    </w:p>
    <w:p w14:paraId="30F09B5C"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Train-validation-test split: 70% training, 15% validation, 15% test (split at subject level to avoid data leakage).</w:t>
      </w:r>
    </w:p>
    <w:p w14:paraId="084A840F" w14:textId="2AEE37BF" w:rsidR="00345975" w:rsidRDefault="00345975" w:rsidP="00345975">
      <w:pPr>
        <w:spacing w:before="100" w:after="100" w:line="360" w:lineRule="auto"/>
        <w:jc w:val="both"/>
        <w:rPr>
          <w:b/>
          <w:bCs/>
          <w:sz w:val="28"/>
          <w:szCs w:val="28"/>
        </w:rPr>
      </w:pPr>
      <w:r>
        <w:rPr>
          <w:b/>
          <w:bCs/>
          <w:sz w:val="28"/>
          <w:szCs w:val="28"/>
        </w:rPr>
        <w:t>4.3 Transfer learning pipeline</w:t>
      </w:r>
    </w:p>
    <w:p w14:paraId="75F7796B" w14:textId="77777777" w:rsidR="00345975" w:rsidRPr="00345975" w:rsidRDefault="00345975" w:rsidP="00345975">
      <w:pPr>
        <w:spacing w:before="100" w:after="100" w:line="360" w:lineRule="auto"/>
        <w:jc w:val="both"/>
        <w:rPr>
          <w:sz w:val="24"/>
          <w:szCs w:val="24"/>
        </w:rPr>
      </w:pPr>
      <w:r w:rsidRPr="00345975">
        <w:rPr>
          <w:sz w:val="24"/>
          <w:szCs w:val="24"/>
        </w:rPr>
        <w:t>The following pre-trained CNN architectures are fine-tuned on the fetal MRI dataset:</w:t>
      </w:r>
    </w:p>
    <w:p w14:paraId="31F9E56C" w14:textId="77777777" w:rsidR="00345975" w:rsidRPr="00345975" w:rsidRDefault="00345975" w:rsidP="00345975">
      <w:pPr>
        <w:spacing w:before="100" w:after="100" w:line="360" w:lineRule="auto"/>
        <w:jc w:val="both"/>
        <w:rPr>
          <w:sz w:val="24"/>
          <w:szCs w:val="24"/>
        </w:rPr>
      </w:pPr>
      <w:r w:rsidRPr="00345975">
        <w:rPr>
          <w:sz w:val="24"/>
          <w:szCs w:val="24"/>
        </w:rPr>
        <w:t>• VGG16 Deep architecture with 16 weight layers the final fully connected layers are replaced with custom classification heads</w:t>
      </w:r>
    </w:p>
    <w:p w14:paraId="5AE33B45" w14:textId="77777777" w:rsidR="00345975" w:rsidRPr="00345975" w:rsidRDefault="00345975" w:rsidP="00345975">
      <w:pPr>
        <w:spacing w:before="100" w:after="100" w:line="360" w:lineRule="auto"/>
        <w:jc w:val="both"/>
        <w:rPr>
          <w:sz w:val="24"/>
          <w:szCs w:val="24"/>
        </w:rPr>
      </w:pPr>
      <w:r w:rsidRPr="00345975">
        <w:rPr>
          <w:sz w:val="24"/>
          <w:szCs w:val="24"/>
        </w:rPr>
        <w:t>• ResNet50 uses residual connections to solve vanishing gradient issues while achieving high accuracy in medical imaging tasks</w:t>
      </w:r>
    </w:p>
    <w:p w14:paraId="0BB0CB0C" w14:textId="18F37860" w:rsidR="00345975" w:rsidRPr="00345975" w:rsidRDefault="00345975" w:rsidP="00345975">
      <w:pPr>
        <w:spacing w:before="100" w:after="100" w:line="360" w:lineRule="auto"/>
        <w:jc w:val="both"/>
        <w:rPr>
          <w:sz w:val="24"/>
          <w:szCs w:val="24"/>
        </w:rPr>
      </w:pPr>
      <w:r w:rsidRPr="00345975">
        <w:rPr>
          <w:sz w:val="24"/>
          <w:szCs w:val="24"/>
        </w:rPr>
        <w:t xml:space="preserve">• InceptionV3 uses inception modules to extract features at multiple scales which have been </w:t>
      </w:r>
      <w:r w:rsidRPr="00345975">
        <w:rPr>
          <w:sz w:val="24"/>
          <w:szCs w:val="24"/>
        </w:rPr>
        <w:lastRenderedPageBreak/>
        <w:t>shown to work for brain imaging studies</w:t>
      </w:r>
    </w:p>
    <w:p w14:paraId="3D256DBA" w14:textId="186A3938" w:rsidR="00345975" w:rsidRDefault="00345975" w:rsidP="00345975">
      <w:pPr>
        <w:spacing w:before="100" w:after="100" w:line="360" w:lineRule="auto"/>
        <w:jc w:val="both"/>
        <w:rPr>
          <w:sz w:val="24"/>
          <w:szCs w:val="24"/>
        </w:rPr>
      </w:pPr>
      <w:r w:rsidRPr="00345975">
        <w:rPr>
          <w:sz w:val="24"/>
          <w:szCs w:val="24"/>
        </w:rPr>
        <w:t xml:space="preserve">The fine-tuning process begins with the freezing of all convolutional base layers. The training process begins with the custom classification head which consists of Global Average Pooling followed by Dense and Dropout and </w:t>
      </w:r>
      <w:proofErr w:type="spellStart"/>
      <w:r w:rsidRPr="00345975">
        <w:rPr>
          <w:sz w:val="24"/>
          <w:szCs w:val="24"/>
        </w:rPr>
        <w:t>Softmax</w:t>
      </w:r>
      <w:proofErr w:type="spellEnd"/>
      <w:r w:rsidRPr="00345975">
        <w:rPr>
          <w:sz w:val="24"/>
          <w:szCs w:val="24"/>
        </w:rPr>
        <w:t xml:space="preserve"> layers. The last few convolutional blocks are unfrozen for end-to-end fine-tuning with a low learning rate.</w:t>
      </w:r>
    </w:p>
    <w:p w14:paraId="58BFBB50" w14:textId="50249EC1" w:rsidR="00345975" w:rsidRDefault="00345975" w:rsidP="00345975">
      <w:pPr>
        <w:spacing w:before="100" w:after="100" w:line="360" w:lineRule="auto"/>
        <w:jc w:val="both"/>
        <w:rPr>
          <w:b/>
          <w:bCs/>
          <w:sz w:val="28"/>
          <w:szCs w:val="28"/>
        </w:rPr>
      </w:pPr>
      <w:r w:rsidRPr="00345975">
        <w:rPr>
          <w:b/>
          <w:bCs/>
          <w:sz w:val="28"/>
          <w:szCs w:val="28"/>
        </w:rPr>
        <w:t>4.4 Evaluation Metrics</w:t>
      </w:r>
    </w:p>
    <w:p w14:paraId="170470CE"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Classification Accuracy</w:t>
      </w:r>
    </w:p>
    <w:p w14:paraId="2068599E"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Precision, Recall (Sensitivity), F1-Score</w:t>
      </w:r>
    </w:p>
    <w:p w14:paraId="5E42D784"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Area Under the ROC Curve (AUC-ROC)</w:t>
      </w:r>
    </w:p>
    <w:p w14:paraId="4552C9FB"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Confusion Matrix (per-class performance)</w:t>
      </w:r>
    </w:p>
    <w:p w14:paraId="4C27164F" w14:textId="3E9BBE70" w:rsidR="00345975" w:rsidRDefault="00345975" w:rsidP="00345975">
      <w:pPr>
        <w:spacing w:before="100" w:after="100" w:line="360" w:lineRule="auto"/>
        <w:jc w:val="both"/>
        <w:rPr>
          <w:b/>
          <w:bCs/>
          <w:sz w:val="28"/>
          <w:szCs w:val="28"/>
        </w:rPr>
      </w:pPr>
      <w:r>
        <w:rPr>
          <w:b/>
          <w:bCs/>
          <w:sz w:val="28"/>
          <w:szCs w:val="28"/>
        </w:rPr>
        <w:t>4.5 System Architecture</w:t>
      </w:r>
    </w:p>
    <w:p w14:paraId="79CBE715" w14:textId="77777777" w:rsidR="00345975" w:rsidRDefault="00345975" w:rsidP="00345975">
      <w:pPr>
        <w:spacing w:before="100" w:after="100" w:line="360" w:lineRule="auto"/>
        <w:jc w:val="both"/>
      </w:pPr>
      <w:r>
        <w:rPr>
          <w:rFonts w:ascii="Arial" w:eastAsia="Arial" w:hAnsi="Arial" w:cs="Arial"/>
        </w:rPr>
        <w:t>[Figure: Fetal MRI Input → Preprocessing → Pre-trained CNN (VGG16/ResNet50/InceptionV3) → Fine-tuning → Classification Head → Output: Normal / Abnormality Type]</w:t>
      </w:r>
    </w:p>
    <w:p w14:paraId="4D3C051E" w14:textId="77777777" w:rsidR="00345975" w:rsidRDefault="00345975" w:rsidP="00345975">
      <w:pPr>
        <w:spacing w:before="100" w:after="100" w:line="360" w:lineRule="auto"/>
        <w:jc w:val="both"/>
        <w:rPr>
          <w:noProof/>
        </w:rPr>
      </w:pPr>
    </w:p>
    <w:p w14:paraId="419E87C8" w14:textId="726CA67D" w:rsidR="00345975" w:rsidRDefault="00345975" w:rsidP="00345975">
      <w:pPr>
        <w:spacing w:before="100" w:after="100" w:line="360" w:lineRule="auto"/>
        <w:jc w:val="both"/>
        <w:rPr>
          <w:b/>
          <w:bCs/>
          <w:sz w:val="28"/>
          <w:szCs w:val="28"/>
        </w:rPr>
      </w:pPr>
      <w:r>
        <w:rPr>
          <w:noProof/>
        </w:rPr>
        <w:drawing>
          <wp:inline distT="0" distB="0" distL="0" distR="0" wp14:anchorId="08B0F48E" wp14:editId="6DFF33A1">
            <wp:extent cx="5942330" cy="1668780"/>
            <wp:effectExtent l="0" t="0" r="1270" b="7620"/>
            <wp:docPr id="199960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2121" b="25753"/>
                    <a:stretch>
                      <a:fillRect/>
                    </a:stretch>
                  </pic:blipFill>
                  <pic:spPr bwMode="auto">
                    <a:xfrm>
                      <a:off x="0" y="0"/>
                      <a:ext cx="5943600" cy="1669137"/>
                    </a:xfrm>
                    <a:prstGeom prst="rect">
                      <a:avLst/>
                    </a:prstGeom>
                    <a:noFill/>
                    <a:ln>
                      <a:noFill/>
                    </a:ln>
                    <a:extLst>
                      <a:ext uri="{53640926-AAD7-44D8-BBD7-CCE9431645EC}">
                        <a14:shadowObscured xmlns:a14="http://schemas.microsoft.com/office/drawing/2010/main"/>
                      </a:ext>
                    </a:extLst>
                  </pic:spPr>
                </pic:pic>
              </a:graphicData>
            </a:graphic>
          </wp:inline>
        </w:drawing>
      </w:r>
    </w:p>
    <w:p w14:paraId="31B61093" w14:textId="373E81A9" w:rsidR="00345975" w:rsidRDefault="00345975" w:rsidP="00345975">
      <w:pPr>
        <w:spacing w:before="100" w:after="100" w:line="360" w:lineRule="auto"/>
        <w:jc w:val="center"/>
        <w:rPr>
          <w:sz w:val="28"/>
          <w:szCs w:val="28"/>
        </w:rPr>
      </w:pPr>
      <w:r w:rsidRPr="00345975">
        <w:rPr>
          <w:sz w:val="28"/>
          <w:szCs w:val="28"/>
        </w:rPr>
        <w:t>Fig 4.</w:t>
      </w:r>
      <w:r>
        <w:rPr>
          <w:sz w:val="28"/>
          <w:szCs w:val="28"/>
        </w:rPr>
        <w:t>1</w:t>
      </w:r>
    </w:p>
    <w:p w14:paraId="62D660CD" w14:textId="4CC3CA14" w:rsidR="00345975" w:rsidRDefault="00345975" w:rsidP="00345975">
      <w:pPr>
        <w:spacing w:before="100" w:after="100" w:line="360" w:lineRule="auto"/>
        <w:rPr>
          <w:b/>
          <w:bCs/>
          <w:sz w:val="28"/>
          <w:szCs w:val="28"/>
        </w:rPr>
      </w:pPr>
      <w:r w:rsidRPr="00345975">
        <w:rPr>
          <w:b/>
          <w:bCs/>
          <w:sz w:val="28"/>
          <w:szCs w:val="28"/>
        </w:rPr>
        <w:t>4.6 Tools and Technologies</w:t>
      </w:r>
    </w:p>
    <w:p w14:paraId="5D2AA4F7"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Programming Language: Python 3.x</w:t>
      </w:r>
    </w:p>
    <w:p w14:paraId="48077637"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 xml:space="preserve">Deep Learning Framework: TensorFlow 2.x / </w:t>
      </w:r>
      <w:proofErr w:type="spellStart"/>
      <w:r>
        <w:rPr>
          <w:rFonts w:ascii="Arial" w:eastAsia="Arial" w:hAnsi="Arial" w:cs="Arial"/>
        </w:rPr>
        <w:t>Keras</w:t>
      </w:r>
      <w:proofErr w:type="spellEnd"/>
    </w:p>
    <w:p w14:paraId="614EF7B1"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Pre-trained Models: VGG16, ResNet50, InceptionV3 (ImageNet weights)</w:t>
      </w:r>
    </w:p>
    <w:p w14:paraId="2D8127BB"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Image Processing: OpenCV, PIL</w:t>
      </w:r>
    </w:p>
    <w:p w14:paraId="4EDDF006"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Data Analysis &amp; Visualization: NumPy, Pandas, Matplotlib, Seaborn</w:t>
      </w:r>
    </w:p>
    <w:p w14:paraId="334DEDC6"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t>Evaluation: scikit-learn</w:t>
      </w:r>
    </w:p>
    <w:p w14:paraId="4FA7855E" w14:textId="77777777" w:rsidR="00345975" w:rsidRDefault="00345975" w:rsidP="00345975">
      <w:pPr>
        <w:pStyle w:val="ListParagraph"/>
        <w:widowControl/>
        <w:numPr>
          <w:ilvl w:val="0"/>
          <w:numId w:val="2"/>
        </w:numPr>
        <w:autoSpaceDE/>
        <w:autoSpaceDN/>
        <w:spacing w:before="60" w:after="60" w:line="320" w:lineRule="auto"/>
        <w:contextualSpacing w:val="0"/>
      </w:pPr>
      <w:r>
        <w:rPr>
          <w:rFonts w:ascii="Arial" w:eastAsia="Arial" w:hAnsi="Arial" w:cs="Arial"/>
        </w:rPr>
        <w:lastRenderedPageBreak/>
        <w:t xml:space="preserve">Development Environment: Google </w:t>
      </w:r>
      <w:proofErr w:type="spellStart"/>
      <w:r>
        <w:rPr>
          <w:rFonts w:ascii="Arial" w:eastAsia="Arial" w:hAnsi="Arial" w:cs="Arial"/>
        </w:rPr>
        <w:t>Colab</w:t>
      </w:r>
      <w:proofErr w:type="spellEnd"/>
      <w:r>
        <w:rPr>
          <w:rFonts w:ascii="Arial" w:eastAsia="Arial" w:hAnsi="Arial" w:cs="Arial"/>
        </w:rPr>
        <w:t xml:space="preserve"> / Kaggle Notebook (GPU)</w:t>
      </w:r>
    </w:p>
    <w:p w14:paraId="5276E5E2" w14:textId="77777777" w:rsidR="00345975" w:rsidRDefault="00345975" w:rsidP="00345975">
      <w:pPr>
        <w:spacing w:before="100" w:after="100" w:line="360" w:lineRule="auto"/>
        <w:rPr>
          <w:b/>
          <w:bCs/>
          <w:sz w:val="28"/>
          <w:szCs w:val="28"/>
        </w:rPr>
      </w:pPr>
    </w:p>
    <w:p w14:paraId="1096CD51" w14:textId="1DE205DB" w:rsidR="00345975" w:rsidRDefault="00345975" w:rsidP="00345975">
      <w:pPr>
        <w:spacing w:before="100" w:after="100" w:line="360" w:lineRule="auto"/>
        <w:rPr>
          <w:b/>
          <w:bCs/>
          <w:sz w:val="28"/>
          <w:szCs w:val="28"/>
        </w:rPr>
      </w:pPr>
      <w:r>
        <w:rPr>
          <w:noProof/>
        </w:rPr>
        <w:drawing>
          <wp:inline distT="0" distB="0" distL="0" distR="0" wp14:anchorId="03075A4F" wp14:editId="6E3667F3">
            <wp:extent cx="5943600" cy="3962189"/>
            <wp:effectExtent l="0" t="0" r="0" b="635"/>
            <wp:docPr id="100729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189"/>
                    </a:xfrm>
                    <a:prstGeom prst="rect">
                      <a:avLst/>
                    </a:prstGeom>
                    <a:noFill/>
                    <a:ln>
                      <a:noFill/>
                    </a:ln>
                  </pic:spPr>
                </pic:pic>
              </a:graphicData>
            </a:graphic>
          </wp:inline>
        </w:drawing>
      </w:r>
    </w:p>
    <w:p w14:paraId="5A4C26FD" w14:textId="1463640A" w:rsidR="00345975" w:rsidRPr="00345975" w:rsidRDefault="00345975" w:rsidP="00345975">
      <w:pPr>
        <w:spacing w:before="100" w:after="100" w:line="360" w:lineRule="auto"/>
        <w:jc w:val="center"/>
        <w:rPr>
          <w:sz w:val="28"/>
          <w:szCs w:val="28"/>
        </w:rPr>
      </w:pPr>
      <w:r w:rsidRPr="00345975">
        <w:rPr>
          <w:sz w:val="28"/>
          <w:szCs w:val="28"/>
        </w:rPr>
        <w:t>Fig 4.2</w:t>
      </w:r>
    </w:p>
    <w:p w14:paraId="4412DF8D" w14:textId="77777777" w:rsidR="00345975" w:rsidRDefault="00345975" w:rsidP="009030D1">
      <w:pPr>
        <w:pStyle w:val="ListParagraph"/>
        <w:spacing w:before="100" w:after="100"/>
        <w:ind w:left="0"/>
        <w:rPr>
          <w:color w:val="000000" w:themeColor="text1"/>
          <w:sz w:val="24"/>
          <w:szCs w:val="24"/>
        </w:rPr>
      </w:pPr>
    </w:p>
    <w:p w14:paraId="0D3E0598" w14:textId="77777777" w:rsidR="00345975" w:rsidRDefault="00345975" w:rsidP="009030D1">
      <w:pPr>
        <w:pStyle w:val="ListParagraph"/>
        <w:spacing w:before="100" w:after="100"/>
        <w:ind w:left="0"/>
        <w:rPr>
          <w:color w:val="000000" w:themeColor="text1"/>
          <w:sz w:val="24"/>
          <w:szCs w:val="24"/>
        </w:rPr>
      </w:pPr>
    </w:p>
    <w:p w14:paraId="23EEAFD5" w14:textId="77777777" w:rsidR="00345975" w:rsidRDefault="00345975" w:rsidP="009030D1">
      <w:pPr>
        <w:pStyle w:val="ListParagraph"/>
        <w:spacing w:before="100" w:after="100"/>
        <w:ind w:left="0"/>
        <w:rPr>
          <w:color w:val="000000" w:themeColor="text1"/>
          <w:sz w:val="24"/>
          <w:szCs w:val="24"/>
        </w:rPr>
      </w:pPr>
    </w:p>
    <w:p w14:paraId="1A73F915" w14:textId="77777777" w:rsidR="00345975" w:rsidRDefault="00345975" w:rsidP="009030D1">
      <w:pPr>
        <w:pStyle w:val="ListParagraph"/>
        <w:spacing w:before="100" w:after="100"/>
        <w:ind w:left="0"/>
        <w:rPr>
          <w:color w:val="000000" w:themeColor="text1"/>
          <w:sz w:val="24"/>
          <w:szCs w:val="24"/>
        </w:rPr>
      </w:pPr>
    </w:p>
    <w:p w14:paraId="794A612B" w14:textId="77777777" w:rsidR="00345975" w:rsidRDefault="00345975" w:rsidP="009030D1">
      <w:pPr>
        <w:pStyle w:val="ListParagraph"/>
        <w:spacing w:before="100" w:after="100"/>
        <w:ind w:left="0"/>
        <w:rPr>
          <w:color w:val="000000" w:themeColor="text1"/>
          <w:sz w:val="24"/>
          <w:szCs w:val="24"/>
        </w:rPr>
      </w:pPr>
    </w:p>
    <w:p w14:paraId="593098F3" w14:textId="77777777" w:rsidR="00345975" w:rsidRDefault="00345975" w:rsidP="009030D1">
      <w:pPr>
        <w:pStyle w:val="ListParagraph"/>
        <w:spacing w:before="100" w:after="100"/>
        <w:ind w:left="0"/>
        <w:rPr>
          <w:color w:val="000000" w:themeColor="text1"/>
          <w:sz w:val="24"/>
          <w:szCs w:val="24"/>
        </w:rPr>
      </w:pPr>
    </w:p>
    <w:p w14:paraId="1B6B7CB4" w14:textId="77777777" w:rsidR="00345975" w:rsidRDefault="00345975" w:rsidP="009030D1">
      <w:pPr>
        <w:pStyle w:val="ListParagraph"/>
        <w:spacing w:before="100" w:after="100"/>
        <w:ind w:left="0"/>
        <w:rPr>
          <w:color w:val="000000" w:themeColor="text1"/>
          <w:sz w:val="24"/>
          <w:szCs w:val="24"/>
        </w:rPr>
      </w:pPr>
    </w:p>
    <w:p w14:paraId="429CC7FC" w14:textId="77777777" w:rsidR="00345975" w:rsidRDefault="00345975" w:rsidP="009030D1">
      <w:pPr>
        <w:pStyle w:val="ListParagraph"/>
        <w:spacing w:before="100" w:after="100"/>
        <w:ind w:left="0"/>
        <w:rPr>
          <w:color w:val="000000" w:themeColor="text1"/>
          <w:sz w:val="24"/>
          <w:szCs w:val="24"/>
        </w:rPr>
      </w:pPr>
    </w:p>
    <w:p w14:paraId="033AA1E0" w14:textId="77777777" w:rsidR="00345975" w:rsidRDefault="00345975" w:rsidP="009030D1">
      <w:pPr>
        <w:pStyle w:val="ListParagraph"/>
        <w:spacing w:before="100" w:after="100"/>
        <w:ind w:left="0"/>
        <w:rPr>
          <w:color w:val="000000" w:themeColor="text1"/>
          <w:sz w:val="24"/>
          <w:szCs w:val="24"/>
        </w:rPr>
      </w:pPr>
    </w:p>
    <w:p w14:paraId="4ABFF0F2" w14:textId="77777777" w:rsidR="00345975" w:rsidRDefault="00345975" w:rsidP="009030D1">
      <w:pPr>
        <w:pStyle w:val="ListParagraph"/>
        <w:spacing w:before="100" w:after="100"/>
        <w:ind w:left="0"/>
        <w:rPr>
          <w:color w:val="000000" w:themeColor="text1"/>
          <w:sz w:val="24"/>
          <w:szCs w:val="24"/>
        </w:rPr>
      </w:pPr>
    </w:p>
    <w:p w14:paraId="3C356B25" w14:textId="77777777" w:rsidR="00345975" w:rsidRDefault="00345975" w:rsidP="009030D1">
      <w:pPr>
        <w:pStyle w:val="ListParagraph"/>
        <w:spacing w:before="100" w:after="100"/>
        <w:ind w:left="0"/>
        <w:rPr>
          <w:color w:val="000000" w:themeColor="text1"/>
          <w:sz w:val="24"/>
          <w:szCs w:val="24"/>
        </w:rPr>
      </w:pPr>
    </w:p>
    <w:p w14:paraId="388BBA9F" w14:textId="77777777" w:rsidR="00345975" w:rsidRDefault="00345975" w:rsidP="009030D1">
      <w:pPr>
        <w:pStyle w:val="ListParagraph"/>
        <w:spacing w:before="100" w:after="100"/>
        <w:ind w:left="0"/>
        <w:rPr>
          <w:color w:val="000000" w:themeColor="text1"/>
          <w:sz w:val="24"/>
          <w:szCs w:val="24"/>
        </w:rPr>
      </w:pPr>
    </w:p>
    <w:p w14:paraId="398E3243" w14:textId="77777777" w:rsidR="00345975" w:rsidRDefault="00345975" w:rsidP="009030D1">
      <w:pPr>
        <w:pStyle w:val="ListParagraph"/>
        <w:spacing w:before="100" w:after="100"/>
        <w:ind w:left="0"/>
        <w:rPr>
          <w:color w:val="000000" w:themeColor="text1"/>
          <w:sz w:val="24"/>
          <w:szCs w:val="24"/>
        </w:rPr>
      </w:pPr>
    </w:p>
    <w:p w14:paraId="4F5EE851" w14:textId="77777777" w:rsidR="00345975" w:rsidRDefault="00345975" w:rsidP="009030D1">
      <w:pPr>
        <w:pStyle w:val="ListParagraph"/>
        <w:spacing w:before="100" w:after="100"/>
        <w:ind w:left="0"/>
        <w:rPr>
          <w:color w:val="000000" w:themeColor="text1"/>
          <w:sz w:val="24"/>
          <w:szCs w:val="24"/>
        </w:rPr>
      </w:pPr>
    </w:p>
    <w:p w14:paraId="249EC6B4" w14:textId="77777777" w:rsidR="00345975" w:rsidRDefault="00345975" w:rsidP="009030D1">
      <w:pPr>
        <w:pStyle w:val="ListParagraph"/>
        <w:spacing w:before="100" w:after="100"/>
        <w:ind w:left="0"/>
        <w:rPr>
          <w:color w:val="000000" w:themeColor="text1"/>
          <w:sz w:val="24"/>
          <w:szCs w:val="24"/>
        </w:rPr>
      </w:pPr>
    </w:p>
    <w:p w14:paraId="119D69CD" w14:textId="77777777" w:rsidR="00345975" w:rsidRDefault="00345975" w:rsidP="009030D1">
      <w:pPr>
        <w:pStyle w:val="ListParagraph"/>
        <w:spacing w:before="100" w:after="100"/>
        <w:ind w:left="0"/>
        <w:rPr>
          <w:color w:val="000000" w:themeColor="text1"/>
          <w:sz w:val="24"/>
          <w:szCs w:val="24"/>
        </w:rPr>
      </w:pPr>
    </w:p>
    <w:p w14:paraId="51A46188" w14:textId="77777777" w:rsidR="00345975" w:rsidRDefault="00345975" w:rsidP="009030D1">
      <w:pPr>
        <w:pStyle w:val="ListParagraph"/>
        <w:spacing w:before="100" w:after="100"/>
        <w:ind w:left="0"/>
        <w:rPr>
          <w:color w:val="000000" w:themeColor="text1"/>
          <w:sz w:val="24"/>
          <w:szCs w:val="24"/>
        </w:rPr>
      </w:pPr>
    </w:p>
    <w:p w14:paraId="382DAADB" w14:textId="7F9F6BCA" w:rsidR="00345975" w:rsidRDefault="00345975" w:rsidP="00345975">
      <w:pPr>
        <w:pStyle w:val="ListParagraph"/>
        <w:spacing w:before="100" w:after="100"/>
        <w:ind w:left="0"/>
        <w:jc w:val="center"/>
        <w:rPr>
          <w:b/>
          <w:bCs/>
          <w:color w:val="000000" w:themeColor="text1"/>
          <w:sz w:val="32"/>
          <w:szCs w:val="32"/>
        </w:rPr>
      </w:pPr>
      <w:r w:rsidRPr="00345975">
        <w:rPr>
          <w:b/>
          <w:bCs/>
          <w:color w:val="000000" w:themeColor="text1"/>
          <w:sz w:val="32"/>
          <w:szCs w:val="32"/>
        </w:rPr>
        <w:lastRenderedPageBreak/>
        <w:t xml:space="preserve">CHAPTER </w:t>
      </w:r>
      <w:proofErr w:type="gramStart"/>
      <w:r w:rsidRPr="00345975">
        <w:rPr>
          <w:b/>
          <w:bCs/>
          <w:color w:val="000000" w:themeColor="text1"/>
          <w:sz w:val="32"/>
          <w:szCs w:val="32"/>
        </w:rPr>
        <w:t>5 :</w:t>
      </w:r>
      <w:proofErr w:type="gramEnd"/>
      <w:r w:rsidRPr="00345975">
        <w:rPr>
          <w:b/>
          <w:bCs/>
          <w:color w:val="000000" w:themeColor="text1"/>
          <w:sz w:val="32"/>
          <w:szCs w:val="32"/>
        </w:rPr>
        <w:t xml:space="preserve"> Facilities Required</w:t>
      </w:r>
    </w:p>
    <w:p w14:paraId="63A049F6" w14:textId="4EC625A3" w:rsidR="00345975" w:rsidRDefault="00345975" w:rsidP="00345975">
      <w:pPr>
        <w:pStyle w:val="ListParagraph"/>
        <w:spacing w:before="100" w:after="100"/>
        <w:ind w:left="0"/>
        <w:rPr>
          <w:b/>
          <w:bCs/>
          <w:color w:val="000000" w:themeColor="text1"/>
          <w:sz w:val="28"/>
          <w:szCs w:val="28"/>
        </w:rPr>
      </w:pPr>
      <w:r>
        <w:rPr>
          <w:b/>
          <w:bCs/>
          <w:color w:val="000000" w:themeColor="text1"/>
          <w:sz w:val="32"/>
          <w:szCs w:val="32"/>
        </w:rPr>
        <w:br/>
      </w:r>
      <w:r w:rsidRPr="00345975">
        <w:rPr>
          <w:b/>
          <w:bCs/>
          <w:noProof/>
          <w:sz w:val="28"/>
          <w:szCs w:val="28"/>
        </w:rPr>
        <mc:AlternateContent>
          <mc:Choice Requires="wpg">
            <w:drawing>
              <wp:anchor distT="0" distB="0" distL="0" distR="0" simplePos="0" relativeHeight="251659264" behindDoc="0" locked="0" layoutInCell="1" allowOverlap="1" wp14:anchorId="1420CBAC" wp14:editId="493244CC">
                <wp:simplePos x="0" y="0"/>
                <wp:positionH relativeFrom="page">
                  <wp:posOffset>914400</wp:posOffset>
                </wp:positionH>
                <wp:positionV relativeFrom="paragraph">
                  <wp:posOffset>-635</wp:posOffset>
                </wp:positionV>
                <wp:extent cx="6194425" cy="55244"/>
                <wp:effectExtent l="0" t="0" r="0" b="0"/>
                <wp:wrapNone/>
                <wp:docPr id="199023431" name="Group 199023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1077594130"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831968113"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A1C9D1" id="Group 199023431" o:spid="_x0000_s1026" style="position:absolute;margin-left:1in;margin-top:-.05pt;width:487.75pt;height:4.35pt;z-index:251659264;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" path="m,45720r6184900,l6184900,,,,,45720xe" filled="f">
                  <v:path arrowok="t"/>
                </v:shape>
                <w10:wrap anchorx="page"/>
              </v:group>
            </w:pict>
          </mc:Fallback>
        </mc:AlternateContent>
      </w:r>
      <w:r w:rsidRPr="00345975">
        <w:rPr>
          <w:b/>
          <w:bCs/>
          <w:color w:val="000000" w:themeColor="text1"/>
          <w:sz w:val="28"/>
          <w:szCs w:val="28"/>
        </w:rPr>
        <w:t xml:space="preserve">5.1 Hardware </w:t>
      </w:r>
      <w:r>
        <w:rPr>
          <w:b/>
          <w:bCs/>
          <w:color w:val="000000" w:themeColor="text1"/>
          <w:sz w:val="28"/>
          <w:szCs w:val="28"/>
        </w:rPr>
        <w:t>Requirements</w:t>
      </w:r>
    </w:p>
    <w:p w14:paraId="406EE715" w14:textId="77777777" w:rsidR="00345975" w:rsidRDefault="00345975" w:rsidP="00345975">
      <w:pPr>
        <w:pStyle w:val="ListParagraph"/>
        <w:spacing w:before="100" w:after="100"/>
        <w:ind w:left="0"/>
        <w:rPr>
          <w:b/>
          <w:bCs/>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45975" w14:paraId="6CD39D62"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F539E9" w14:textId="77777777" w:rsidR="00345975" w:rsidRDefault="00345975" w:rsidP="001A6819">
            <w:r>
              <w:rPr>
                <w:rFonts w:ascii="Arial" w:eastAsia="Arial" w:hAnsi="Arial" w:cs="Arial"/>
                <w:b/>
                <w:bCs/>
              </w:rPr>
              <w:t>Component</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BB986F" w14:textId="77777777" w:rsidR="00345975" w:rsidRDefault="00345975" w:rsidP="001A6819">
            <w:r>
              <w:rPr>
                <w:rFonts w:ascii="Arial" w:eastAsia="Arial" w:hAnsi="Arial" w:cs="Arial"/>
                <w:b/>
                <w:bCs/>
              </w:rPr>
              <w:t>Specification</w:t>
            </w:r>
          </w:p>
        </w:tc>
      </w:tr>
      <w:tr w:rsidR="00345975" w14:paraId="67151285"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49A840" w14:textId="77777777" w:rsidR="00345975" w:rsidRDefault="00345975" w:rsidP="001A6819">
            <w:r>
              <w:rPr>
                <w:rFonts w:ascii="Arial" w:eastAsia="Arial" w:hAnsi="Arial" w:cs="Arial"/>
              </w:rPr>
              <w:t>Processor</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C8453D" w14:textId="77777777" w:rsidR="00345975" w:rsidRDefault="00345975" w:rsidP="001A6819">
            <w:r>
              <w:rPr>
                <w:rFonts w:ascii="Arial" w:eastAsia="Arial" w:hAnsi="Arial" w:cs="Arial"/>
              </w:rPr>
              <w:t>Intel Core i5 or higher / AMD Ryzen 5 or higher</w:t>
            </w:r>
          </w:p>
        </w:tc>
      </w:tr>
      <w:tr w:rsidR="00345975" w14:paraId="45514021"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745E98" w14:textId="77777777" w:rsidR="00345975" w:rsidRDefault="00345975" w:rsidP="001A6819">
            <w:r>
              <w:rPr>
                <w:rFonts w:ascii="Arial" w:eastAsia="Arial" w:hAnsi="Arial" w:cs="Arial"/>
              </w:rPr>
              <w:t>RAM</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5DC4BC" w14:textId="77777777" w:rsidR="00345975" w:rsidRDefault="00345975" w:rsidP="001A6819">
            <w:r>
              <w:rPr>
                <w:rFonts w:ascii="Arial" w:eastAsia="Arial" w:hAnsi="Arial" w:cs="Arial"/>
              </w:rPr>
              <w:t>Minimum 8 GB (16 GB recommended)</w:t>
            </w:r>
          </w:p>
        </w:tc>
      </w:tr>
      <w:tr w:rsidR="00345975" w14:paraId="3CE0C681"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16180A" w14:textId="77777777" w:rsidR="00345975" w:rsidRDefault="00345975" w:rsidP="001A6819">
            <w:r>
              <w:rPr>
                <w:rFonts w:ascii="Arial" w:eastAsia="Arial" w:hAnsi="Arial" w:cs="Arial"/>
              </w:rPr>
              <w:t>GPU (for training)</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A5209C" w14:textId="77777777" w:rsidR="00345975" w:rsidRDefault="00345975" w:rsidP="001A6819">
            <w:r>
              <w:rPr>
                <w:rFonts w:ascii="Arial" w:eastAsia="Arial" w:hAnsi="Arial" w:cs="Arial"/>
              </w:rPr>
              <w:t>NVIDIA GPU (</w:t>
            </w:r>
            <w:proofErr w:type="spellStart"/>
            <w:r>
              <w:rPr>
                <w:rFonts w:ascii="Arial" w:eastAsia="Arial" w:hAnsi="Arial" w:cs="Arial"/>
              </w:rPr>
              <w:t>Colab</w:t>
            </w:r>
            <w:proofErr w:type="spellEnd"/>
            <w:r>
              <w:rPr>
                <w:rFonts w:ascii="Arial" w:eastAsia="Arial" w:hAnsi="Arial" w:cs="Arial"/>
              </w:rPr>
              <w:t xml:space="preserve"> T4/A100) or equivalent (cloud)</w:t>
            </w:r>
          </w:p>
        </w:tc>
      </w:tr>
      <w:tr w:rsidR="00345975" w14:paraId="7EA93204"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2C27CB" w14:textId="77777777" w:rsidR="00345975" w:rsidRDefault="00345975" w:rsidP="001A6819">
            <w:r>
              <w:rPr>
                <w:rFonts w:ascii="Arial" w:eastAsia="Arial" w:hAnsi="Arial" w:cs="Arial"/>
              </w:rPr>
              <w:t>Storage</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FF63EC" w14:textId="77777777" w:rsidR="00345975" w:rsidRDefault="00345975" w:rsidP="001A6819">
            <w:r>
              <w:rPr>
                <w:rFonts w:ascii="Arial" w:eastAsia="Arial" w:hAnsi="Arial" w:cs="Arial"/>
              </w:rPr>
              <w:t>Minimum 50 GB free space</w:t>
            </w:r>
          </w:p>
        </w:tc>
      </w:tr>
      <w:tr w:rsidR="00345975" w14:paraId="5ABD65CC"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F0C920" w14:textId="77777777" w:rsidR="00345975" w:rsidRDefault="00345975" w:rsidP="001A6819">
            <w:r>
              <w:rPr>
                <w:rFonts w:ascii="Arial" w:eastAsia="Arial" w:hAnsi="Arial" w:cs="Arial"/>
              </w:rPr>
              <w:t>Internet Connection</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60AC44" w14:textId="77777777" w:rsidR="00345975" w:rsidRDefault="00345975" w:rsidP="001A6819">
            <w:r>
              <w:rPr>
                <w:rFonts w:ascii="Arial" w:eastAsia="Arial" w:hAnsi="Arial" w:cs="Arial"/>
              </w:rPr>
              <w:t>Required for dataset download, cloud training, and library installation</w:t>
            </w:r>
          </w:p>
        </w:tc>
      </w:tr>
    </w:tbl>
    <w:p w14:paraId="2066CF45" w14:textId="77777777" w:rsidR="00345975" w:rsidRDefault="00345975" w:rsidP="00345975">
      <w:pPr>
        <w:pStyle w:val="ListParagraph"/>
        <w:spacing w:before="100" w:after="100"/>
        <w:ind w:left="0"/>
        <w:rPr>
          <w:b/>
          <w:bCs/>
          <w:color w:val="000000" w:themeColor="text1"/>
          <w:sz w:val="28"/>
          <w:szCs w:val="28"/>
        </w:rPr>
      </w:pPr>
    </w:p>
    <w:p w14:paraId="7AED4933" w14:textId="63B8A0EC" w:rsidR="00345975" w:rsidRDefault="00345975" w:rsidP="00345975">
      <w:pPr>
        <w:pStyle w:val="ListParagraph"/>
        <w:spacing w:before="100" w:after="100"/>
        <w:ind w:left="0"/>
        <w:rPr>
          <w:b/>
          <w:bCs/>
          <w:color w:val="000000" w:themeColor="text1"/>
          <w:sz w:val="28"/>
          <w:szCs w:val="28"/>
        </w:rPr>
      </w:pPr>
      <w:r>
        <w:rPr>
          <w:b/>
          <w:bCs/>
          <w:color w:val="000000" w:themeColor="text1"/>
          <w:sz w:val="28"/>
          <w:szCs w:val="28"/>
        </w:rPr>
        <w:t>5.2 Software Requirements</w:t>
      </w:r>
    </w:p>
    <w:p w14:paraId="223EE207" w14:textId="77777777" w:rsidR="00345975" w:rsidRDefault="00345975" w:rsidP="00345975">
      <w:pPr>
        <w:pStyle w:val="ListParagraph"/>
        <w:spacing w:before="100" w:after="100"/>
        <w:ind w:left="0"/>
        <w:rPr>
          <w:b/>
          <w:bCs/>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45975" w14:paraId="177E38E2"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787DE8" w14:textId="77777777" w:rsidR="00345975" w:rsidRDefault="00345975" w:rsidP="001A6819">
            <w:r>
              <w:rPr>
                <w:rFonts w:ascii="Arial" w:eastAsia="Arial" w:hAnsi="Arial" w:cs="Arial"/>
                <w:b/>
                <w:bCs/>
              </w:rPr>
              <w:t>Software / Library</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830C5E" w14:textId="77777777" w:rsidR="00345975" w:rsidRDefault="00345975" w:rsidP="001A6819">
            <w:r>
              <w:rPr>
                <w:rFonts w:ascii="Arial" w:eastAsia="Arial" w:hAnsi="Arial" w:cs="Arial"/>
                <w:b/>
                <w:bCs/>
              </w:rPr>
              <w:t>Purpose</w:t>
            </w:r>
          </w:p>
        </w:tc>
      </w:tr>
      <w:tr w:rsidR="00345975" w14:paraId="2B857BD6"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58FB8F" w14:textId="77777777" w:rsidR="00345975" w:rsidRDefault="00345975" w:rsidP="001A6819">
            <w:r>
              <w:rPr>
                <w:rFonts w:ascii="Arial" w:eastAsia="Arial" w:hAnsi="Arial" w:cs="Arial"/>
              </w:rPr>
              <w:t>Python 3.x</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B78566" w14:textId="77777777" w:rsidR="00345975" w:rsidRDefault="00345975" w:rsidP="001A6819">
            <w:r>
              <w:rPr>
                <w:rFonts w:ascii="Arial" w:eastAsia="Arial" w:hAnsi="Arial" w:cs="Arial"/>
              </w:rPr>
              <w:t>Core programming language</w:t>
            </w:r>
          </w:p>
        </w:tc>
      </w:tr>
      <w:tr w:rsidR="00345975" w14:paraId="11AB9C92"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EC9C28" w14:textId="77777777" w:rsidR="00345975" w:rsidRDefault="00345975" w:rsidP="001A6819">
            <w:r>
              <w:rPr>
                <w:rFonts w:ascii="Arial" w:eastAsia="Arial" w:hAnsi="Arial" w:cs="Arial"/>
              </w:rPr>
              <w:t xml:space="preserve">TensorFlow 2.x / </w:t>
            </w:r>
            <w:proofErr w:type="spellStart"/>
            <w:r>
              <w:rPr>
                <w:rFonts w:ascii="Arial" w:eastAsia="Arial" w:hAnsi="Arial" w:cs="Arial"/>
              </w:rPr>
              <w:t>Keras</w:t>
            </w:r>
            <w:proofErr w:type="spellEnd"/>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2F7516" w14:textId="77777777" w:rsidR="00345975" w:rsidRDefault="00345975" w:rsidP="001A6819">
            <w:r>
              <w:rPr>
                <w:rFonts w:ascii="Arial" w:eastAsia="Arial" w:hAnsi="Arial" w:cs="Arial"/>
              </w:rPr>
              <w:t>Deep learning model development &amp; training</w:t>
            </w:r>
          </w:p>
        </w:tc>
      </w:tr>
      <w:tr w:rsidR="00345975" w14:paraId="0295F9FC"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A23CC4" w14:textId="77777777" w:rsidR="00345975" w:rsidRDefault="00345975" w:rsidP="001A6819">
            <w:r>
              <w:rPr>
                <w:rFonts w:ascii="Arial" w:eastAsia="Arial" w:hAnsi="Arial" w:cs="Arial"/>
              </w:rPr>
              <w:t>OpenCV / PIL</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022018" w14:textId="77777777" w:rsidR="00345975" w:rsidRDefault="00345975" w:rsidP="001A6819">
            <w:r>
              <w:rPr>
                <w:rFonts w:ascii="Arial" w:eastAsia="Arial" w:hAnsi="Arial" w:cs="Arial"/>
              </w:rPr>
              <w:t>Image preprocessing and augmentation</w:t>
            </w:r>
          </w:p>
        </w:tc>
      </w:tr>
      <w:tr w:rsidR="00345975" w14:paraId="67B1A4E3"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A3F40A" w14:textId="77777777" w:rsidR="00345975" w:rsidRDefault="00345975" w:rsidP="001A6819">
            <w:r>
              <w:rPr>
                <w:rFonts w:ascii="Arial" w:eastAsia="Arial" w:hAnsi="Arial" w:cs="Arial"/>
              </w:rPr>
              <w:t>scikit-learn</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D60605" w14:textId="77777777" w:rsidR="00345975" w:rsidRDefault="00345975" w:rsidP="001A6819">
            <w:r>
              <w:rPr>
                <w:rFonts w:ascii="Arial" w:eastAsia="Arial" w:hAnsi="Arial" w:cs="Arial"/>
              </w:rPr>
              <w:t>Evaluation metrics, confusion matrix</w:t>
            </w:r>
          </w:p>
        </w:tc>
      </w:tr>
      <w:tr w:rsidR="00345975" w14:paraId="393A7C18"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0F85B7" w14:textId="77777777" w:rsidR="00345975" w:rsidRDefault="00345975" w:rsidP="001A6819">
            <w:r>
              <w:rPr>
                <w:rFonts w:ascii="Arial" w:eastAsia="Arial" w:hAnsi="Arial" w:cs="Arial"/>
              </w:rPr>
              <w:t>Matplotlib / Seaborn</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898184" w14:textId="77777777" w:rsidR="00345975" w:rsidRDefault="00345975" w:rsidP="001A6819">
            <w:r>
              <w:rPr>
                <w:rFonts w:ascii="Arial" w:eastAsia="Arial" w:hAnsi="Arial" w:cs="Arial"/>
              </w:rPr>
              <w:t>Data visualization and result plotting</w:t>
            </w:r>
          </w:p>
        </w:tc>
      </w:tr>
      <w:tr w:rsidR="00345975" w14:paraId="35F60644" w14:textId="77777777" w:rsidTr="001A6819">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B78814" w14:textId="77777777" w:rsidR="00345975" w:rsidRDefault="00345975" w:rsidP="001A6819">
            <w:r>
              <w:rPr>
                <w:rFonts w:ascii="Arial" w:eastAsia="Arial" w:hAnsi="Arial" w:cs="Arial"/>
              </w:rPr>
              <w:t xml:space="preserve">Google </w:t>
            </w:r>
            <w:proofErr w:type="spellStart"/>
            <w:r>
              <w:rPr>
                <w:rFonts w:ascii="Arial" w:eastAsia="Arial" w:hAnsi="Arial" w:cs="Arial"/>
              </w:rPr>
              <w:t>Colab</w:t>
            </w:r>
            <w:proofErr w:type="spellEnd"/>
            <w:r>
              <w:rPr>
                <w:rFonts w:ascii="Arial" w:eastAsia="Arial" w:hAnsi="Arial" w:cs="Arial"/>
              </w:rPr>
              <w:t xml:space="preserve"> / Kaggle Notebook</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EC1533" w14:textId="77777777" w:rsidR="00345975" w:rsidRDefault="00345975" w:rsidP="001A6819">
            <w:r>
              <w:rPr>
                <w:rFonts w:ascii="Arial" w:eastAsia="Arial" w:hAnsi="Arial" w:cs="Arial"/>
              </w:rPr>
              <w:t>Cloud-based GPU training environment</w:t>
            </w:r>
          </w:p>
        </w:tc>
      </w:tr>
    </w:tbl>
    <w:p w14:paraId="6A2A07F1" w14:textId="77777777" w:rsidR="00345975" w:rsidRDefault="00345975" w:rsidP="00345975">
      <w:pPr>
        <w:pStyle w:val="ListParagraph"/>
        <w:spacing w:before="100" w:after="100"/>
        <w:ind w:left="0"/>
        <w:rPr>
          <w:b/>
          <w:bCs/>
          <w:color w:val="000000" w:themeColor="text1"/>
          <w:sz w:val="28"/>
          <w:szCs w:val="28"/>
        </w:rPr>
      </w:pPr>
    </w:p>
    <w:p w14:paraId="1C59058E" w14:textId="77777777" w:rsidR="00551042" w:rsidRDefault="00551042" w:rsidP="00345975">
      <w:pPr>
        <w:pStyle w:val="ListParagraph"/>
        <w:spacing w:before="100" w:after="100"/>
        <w:ind w:left="0"/>
        <w:rPr>
          <w:b/>
          <w:bCs/>
          <w:color w:val="000000" w:themeColor="text1"/>
          <w:sz w:val="28"/>
          <w:szCs w:val="28"/>
        </w:rPr>
      </w:pPr>
    </w:p>
    <w:p w14:paraId="3BBD1FC1" w14:textId="77777777" w:rsidR="00551042" w:rsidRDefault="00551042" w:rsidP="00345975">
      <w:pPr>
        <w:pStyle w:val="ListParagraph"/>
        <w:spacing w:before="100" w:after="100"/>
        <w:ind w:left="0"/>
        <w:rPr>
          <w:b/>
          <w:bCs/>
          <w:color w:val="000000" w:themeColor="text1"/>
          <w:sz w:val="28"/>
          <w:szCs w:val="28"/>
        </w:rPr>
      </w:pPr>
    </w:p>
    <w:p w14:paraId="55190905" w14:textId="77777777" w:rsidR="00551042" w:rsidRDefault="00551042" w:rsidP="00345975">
      <w:pPr>
        <w:pStyle w:val="ListParagraph"/>
        <w:spacing w:before="100" w:after="100"/>
        <w:ind w:left="0"/>
        <w:rPr>
          <w:b/>
          <w:bCs/>
          <w:color w:val="000000" w:themeColor="text1"/>
          <w:sz w:val="28"/>
          <w:szCs w:val="28"/>
        </w:rPr>
      </w:pPr>
    </w:p>
    <w:p w14:paraId="769B2A64" w14:textId="77777777" w:rsidR="00551042" w:rsidRDefault="00551042" w:rsidP="00345975">
      <w:pPr>
        <w:pStyle w:val="ListParagraph"/>
        <w:spacing w:before="100" w:after="100"/>
        <w:ind w:left="0"/>
        <w:rPr>
          <w:b/>
          <w:bCs/>
          <w:color w:val="000000" w:themeColor="text1"/>
          <w:sz w:val="28"/>
          <w:szCs w:val="28"/>
        </w:rPr>
      </w:pPr>
    </w:p>
    <w:p w14:paraId="1DE60C09" w14:textId="77777777" w:rsidR="00551042" w:rsidRDefault="00551042" w:rsidP="00345975">
      <w:pPr>
        <w:pStyle w:val="ListParagraph"/>
        <w:spacing w:before="100" w:after="100"/>
        <w:ind w:left="0"/>
        <w:rPr>
          <w:b/>
          <w:bCs/>
          <w:color w:val="000000" w:themeColor="text1"/>
          <w:sz w:val="28"/>
          <w:szCs w:val="28"/>
        </w:rPr>
      </w:pPr>
    </w:p>
    <w:p w14:paraId="4E6F608B" w14:textId="77777777" w:rsidR="00551042" w:rsidRDefault="00551042" w:rsidP="00345975">
      <w:pPr>
        <w:pStyle w:val="ListParagraph"/>
        <w:spacing w:before="100" w:after="100"/>
        <w:ind w:left="0"/>
        <w:rPr>
          <w:b/>
          <w:bCs/>
          <w:color w:val="000000" w:themeColor="text1"/>
          <w:sz w:val="28"/>
          <w:szCs w:val="28"/>
        </w:rPr>
      </w:pPr>
    </w:p>
    <w:p w14:paraId="65BE67F0" w14:textId="77777777" w:rsidR="00551042" w:rsidRDefault="00551042" w:rsidP="00345975">
      <w:pPr>
        <w:pStyle w:val="ListParagraph"/>
        <w:spacing w:before="100" w:after="100"/>
        <w:ind w:left="0"/>
        <w:rPr>
          <w:b/>
          <w:bCs/>
          <w:color w:val="000000" w:themeColor="text1"/>
          <w:sz w:val="28"/>
          <w:szCs w:val="28"/>
        </w:rPr>
      </w:pPr>
    </w:p>
    <w:p w14:paraId="0B5367F2" w14:textId="77777777" w:rsidR="00551042" w:rsidRDefault="00551042" w:rsidP="00345975">
      <w:pPr>
        <w:pStyle w:val="ListParagraph"/>
        <w:spacing w:before="100" w:after="100"/>
        <w:ind w:left="0"/>
        <w:rPr>
          <w:b/>
          <w:bCs/>
          <w:color w:val="000000" w:themeColor="text1"/>
          <w:sz w:val="28"/>
          <w:szCs w:val="28"/>
        </w:rPr>
      </w:pPr>
    </w:p>
    <w:p w14:paraId="1415E579" w14:textId="77777777" w:rsidR="00551042" w:rsidRDefault="00551042" w:rsidP="00345975">
      <w:pPr>
        <w:pStyle w:val="ListParagraph"/>
        <w:spacing w:before="100" w:after="100"/>
        <w:ind w:left="0"/>
        <w:rPr>
          <w:b/>
          <w:bCs/>
          <w:color w:val="000000" w:themeColor="text1"/>
          <w:sz w:val="28"/>
          <w:szCs w:val="28"/>
        </w:rPr>
      </w:pPr>
    </w:p>
    <w:p w14:paraId="54F3EDB1" w14:textId="77777777" w:rsidR="00551042" w:rsidRDefault="00551042" w:rsidP="00345975">
      <w:pPr>
        <w:pStyle w:val="ListParagraph"/>
        <w:spacing w:before="100" w:after="100"/>
        <w:ind w:left="0"/>
        <w:rPr>
          <w:b/>
          <w:bCs/>
          <w:color w:val="000000" w:themeColor="text1"/>
          <w:sz w:val="28"/>
          <w:szCs w:val="28"/>
        </w:rPr>
      </w:pPr>
    </w:p>
    <w:p w14:paraId="6DD3439A" w14:textId="77777777" w:rsidR="00551042" w:rsidRDefault="00551042" w:rsidP="00345975">
      <w:pPr>
        <w:pStyle w:val="ListParagraph"/>
        <w:spacing w:before="100" w:after="100"/>
        <w:ind w:left="0"/>
        <w:rPr>
          <w:b/>
          <w:bCs/>
          <w:color w:val="000000" w:themeColor="text1"/>
          <w:sz w:val="28"/>
          <w:szCs w:val="28"/>
        </w:rPr>
      </w:pPr>
    </w:p>
    <w:p w14:paraId="7E017613" w14:textId="77777777" w:rsidR="00551042" w:rsidRDefault="00551042" w:rsidP="00345975">
      <w:pPr>
        <w:pStyle w:val="ListParagraph"/>
        <w:spacing w:before="100" w:after="100"/>
        <w:ind w:left="0"/>
        <w:rPr>
          <w:b/>
          <w:bCs/>
          <w:color w:val="000000" w:themeColor="text1"/>
          <w:sz w:val="28"/>
          <w:szCs w:val="28"/>
        </w:rPr>
      </w:pPr>
    </w:p>
    <w:p w14:paraId="566F0296" w14:textId="77777777" w:rsidR="00551042" w:rsidRDefault="00551042" w:rsidP="00345975">
      <w:pPr>
        <w:pStyle w:val="ListParagraph"/>
        <w:spacing w:before="100" w:after="100"/>
        <w:ind w:left="0"/>
        <w:rPr>
          <w:b/>
          <w:bCs/>
          <w:color w:val="000000" w:themeColor="text1"/>
          <w:sz w:val="28"/>
          <w:szCs w:val="28"/>
        </w:rPr>
      </w:pPr>
    </w:p>
    <w:p w14:paraId="0C58BBD1" w14:textId="77777777" w:rsidR="00551042" w:rsidRDefault="00551042" w:rsidP="00345975">
      <w:pPr>
        <w:pStyle w:val="ListParagraph"/>
        <w:spacing w:before="100" w:after="100"/>
        <w:ind w:left="0"/>
        <w:rPr>
          <w:b/>
          <w:bCs/>
          <w:color w:val="000000" w:themeColor="text1"/>
          <w:sz w:val="28"/>
          <w:szCs w:val="28"/>
        </w:rPr>
      </w:pPr>
    </w:p>
    <w:p w14:paraId="3CF6550E" w14:textId="683E6F62" w:rsidR="00551042" w:rsidRDefault="00551042" w:rsidP="00551042">
      <w:pPr>
        <w:pStyle w:val="ListParagraph"/>
        <w:spacing w:before="100" w:after="100"/>
        <w:ind w:left="0"/>
        <w:jc w:val="center"/>
        <w:rPr>
          <w:b/>
          <w:bCs/>
          <w:color w:val="000000" w:themeColor="text1"/>
          <w:sz w:val="32"/>
          <w:szCs w:val="32"/>
        </w:rPr>
      </w:pPr>
      <w:r w:rsidRPr="00551042">
        <w:rPr>
          <w:b/>
          <w:bCs/>
          <w:color w:val="000000" w:themeColor="text1"/>
          <w:sz w:val="32"/>
          <w:szCs w:val="32"/>
        </w:rPr>
        <w:lastRenderedPageBreak/>
        <w:t>Refer</w:t>
      </w:r>
      <w:r>
        <w:rPr>
          <w:b/>
          <w:bCs/>
          <w:color w:val="000000" w:themeColor="text1"/>
          <w:sz w:val="32"/>
          <w:szCs w:val="32"/>
        </w:rPr>
        <w:t>e</w:t>
      </w:r>
      <w:r w:rsidRPr="00551042">
        <w:rPr>
          <w:b/>
          <w:bCs/>
          <w:color w:val="000000" w:themeColor="text1"/>
          <w:sz w:val="32"/>
          <w:szCs w:val="32"/>
        </w:rPr>
        <w:t>nces</w:t>
      </w:r>
    </w:p>
    <w:p w14:paraId="507731F2" w14:textId="63262069" w:rsidR="00551042" w:rsidRDefault="00551042" w:rsidP="00551042">
      <w:pPr>
        <w:spacing w:before="100" w:after="100"/>
        <w:rPr>
          <w:b/>
          <w:bCs/>
          <w:color w:val="000000" w:themeColor="text1"/>
          <w:sz w:val="24"/>
          <w:szCs w:val="24"/>
          <w:lang w:val="en-IN"/>
        </w:rPr>
      </w:pPr>
      <w:r w:rsidRPr="00345975">
        <w:rPr>
          <w:noProof/>
          <w:sz w:val="28"/>
          <w:szCs w:val="28"/>
        </w:rPr>
        <mc:AlternateContent>
          <mc:Choice Requires="wpg">
            <w:drawing>
              <wp:anchor distT="0" distB="0" distL="0" distR="0" simplePos="0" relativeHeight="251662336" behindDoc="0" locked="0" layoutInCell="1" allowOverlap="1" wp14:anchorId="6AC788A1" wp14:editId="03D16FD2">
                <wp:simplePos x="0" y="0"/>
                <wp:positionH relativeFrom="page">
                  <wp:posOffset>914400</wp:posOffset>
                </wp:positionH>
                <wp:positionV relativeFrom="paragraph">
                  <wp:posOffset>-635</wp:posOffset>
                </wp:positionV>
                <wp:extent cx="6194425" cy="55244"/>
                <wp:effectExtent l="0" t="0" r="0" b="0"/>
                <wp:wrapNone/>
                <wp:docPr id="161042582" name="Group 161042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55244"/>
                          <a:chOff x="0" y="0"/>
                          <a:chExt cx="6194425" cy="55244"/>
                        </a:xfrm>
                      </wpg:grpSpPr>
                      <wps:wsp>
                        <wps:cNvPr id="836907201" name="Graphic 11"/>
                        <wps:cNvSpPr/>
                        <wps:spPr>
                          <a:xfrm>
                            <a:off x="4762" y="4762"/>
                            <a:ext cx="6184900" cy="45720"/>
                          </a:xfrm>
                          <a:custGeom>
                            <a:avLst/>
                            <a:gdLst/>
                            <a:ahLst/>
                            <a:cxnLst/>
                            <a:rect l="l" t="t" r="r" b="b"/>
                            <a:pathLst>
                              <a:path w="6184900" h="45720">
                                <a:moveTo>
                                  <a:pt x="6184900" y="0"/>
                                </a:moveTo>
                                <a:lnTo>
                                  <a:pt x="0" y="0"/>
                                </a:lnTo>
                                <a:lnTo>
                                  <a:pt x="0" y="45720"/>
                                </a:lnTo>
                                <a:lnTo>
                                  <a:pt x="6184900" y="45720"/>
                                </a:lnTo>
                                <a:lnTo>
                                  <a:pt x="6184900" y="0"/>
                                </a:lnTo>
                                <a:close/>
                              </a:path>
                            </a:pathLst>
                          </a:custGeom>
                          <a:solidFill>
                            <a:srgbClr val="000000"/>
                          </a:solidFill>
                        </wps:spPr>
                        <wps:bodyPr wrap="square" lIns="0" tIns="0" rIns="0" bIns="0" rtlCol="0">
                          <a:prstTxWarp prst="textNoShape">
                            <a:avLst/>
                          </a:prstTxWarp>
                          <a:noAutofit/>
                        </wps:bodyPr>
                      </wps:wsp>
                      <wps:wsp>
                        <wps:cNvPr id="1300359277" name="Graphic 12"/>
                        <wps:cNvSpPr/>
                        <wps:spPr>
                          <a:xfrm>
                            <a:off x="4762" y="4762"/>
                            <a:ext cx="6184900" cy="45720"/>
                          </a:xfrm>
                          <a:custGeom>
                            <a:avLst/>
                            <a:gdLst/>
                            <a:ahLst/>
                            <a:cxnLst/>
                            <a:rect l="l" t="t" r="r" b="b"/>
                            <a:pathLst>
                              <a:path w="6184900" h="45720">
                                <a:moveTo>
                                  <a:pt x="0" y="45720"/>
                                </a:moveTo>
                                <a:lnTo>
                                  <a:pt x="6184900" y="45720"/>
                                </a:lnTo>
                                <a:lnTo>
                                  <a:pt x="6184900" y="0"/>
                                </a:lnTo>
                                <a:lnTo>
                                  <a:pt x="0" y="0"/>
                                </a:lnTo>
                                <a:lnTo>
                                  <a:pt x="0" y="457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EE6BAE" id="Group 161042582" o:spid="_x0000_s1026" style="position:absolute;margin-left:1in;margin-top:-.05pt;width:487.75pt;height:4.35pt;z-index:251662336;mso-wrap-distance-left:0;mso-wrap-distance-right:0;mso-position-horizontal-relative:page" coordsize="619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">
                <v:shape id="Graphic 11" o:spid="_x0000_s1027"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" path="m6184900,l,,,45720r6184900,l6184900,xe" fillcolor="black" stroked="f">
                  <v:path arrowok="t"/>
                </v:shape>
                <v:shape id="Graphic 12" o:spid="_x0000_s1028" style="position:absolute;left:47;top:47;width:61849;height:457;visibility:visible;mso-wrap-style:square;v-text-anchor:top" coordsize="61849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" path="m,45720r6184900,l6184900,,,,,45720xe" filled="f">
                  <v:path arrowok="t"/>
                </v:shape>
                <w10:wrap anchorx="page"/>
              </v:group>
            </w:pict>
          </mc:Fallback>
        </mc:AlternateContent>
      </w:r>
      <w:r>
        <w:rPr>
          <w:b/>
          <w:bCs/>
          <w:color w:val="000000" w:themeColor="text1"/>
          <w:sz w:val="32"/>
          <w:szCs w:val="32"/>
        </w:rPr>
        <w:br/>
      </w:r>
      <w:r w:rsidRPr="00551042">
        <w:rPr>
          <w:b/>
          <w:bCs/>
          <w:color w:val="000000" w:themeColor="text1"/>
          <w:sz w:val="24"/>
          <w:szCs w:val="24"/>
        </w:rPr>
        <w:t>1.</w:t>
      </w:r>
      <w:r w:rsidRPr="00551042">
        <w:rPr>
          <w:b/>
          <w:bCs/>
          <w:color w:val="000000" w:themeColor="text1"/>
          <w:sz w:val="32"/>
          <w:szCs w:val="32"/>
        </w:rPr>
        <w:t xml:space="preserve"> </w:t>
      </w:r>
      <w:r w:rsidRPr="00551042">
        <w:rPr>
          <w:b/>
          <w:bCs/>
          <w:color w:val="000000" w:themeColor="text1"/>
          <w:sz w:val="24"/>
          <w:szCs w:val="24"/>
          <w:lang w:val="en-IN"/>
        </w:rPr>
        <w:t>U-Net: Convolutional Networks for Biomedical Image Segmentation</w:t>
      </w:r>
    </w:p>
    <w:p w14:paraId="3BC70BEF" w14:textId="75F88A7F" w:rsidR="00551042" w:rsidRDefault="00551042" w:rsidP="00551042">
      <w:pPr>
        <w:spacing w:before="100" w:after="100"/>
        <w:rPr>
          <w:b/>
          <w:bCs/>
          <w:color w:val="000000" w:themeColor="text1"/>
          <w:sz w:val="24"/>
          <w:szCs w:val="24"/>
          <w:lang w:val="en-IN"/>
        </w:rPr>
      </w:pPr>
      <w:r>
        <w:rPr>
          <w:b/>
          <w:bCs/>
          <w:color w:val="000000" w:themeColor="text1"/>
          <w:sz w:val="24"/>
          <w:szCs w:val="24"/>
          <w:lang w:val="en-IN"/>
        </w:rPr>
        <w:t xml:space="preserve">     </w:t>
      </w:r>
      <w:hyperlink r:id="rId14" w:history="1">
        <w:r w:rsidRPr="00C44D2D">
          <w:rPr>
            <w:rStyle w:val="Hyperlink"/>
            <w:b/>
            <w:bCs/>
            <w:sz w:val="24"/>
            <w:szCs w:val="24"/>
            <w:lang w:val="en-IN"/>
          </w:rPr>
          <w:t>https://link.springer.com/content/pdf/10.1007/978-3-319-24574-4_28.pdf</w:t>
        </w:r>
      </w:hyperlink>
    </w:p>
    <w:p w14:paraId="14878EB0" w14:textId="77777777" w:rsidR="00551042" w:rsidRPr="00551042" w:rsidRDefault="00551042" w:rsidP="00551042">
      <w:pPr>
        <w:spacing w:before="100" w:after="100"/>
        <w:rPr>
          <w:b/>
          <w:bCs/>
          <w:color w:val="000000" w:themeColor="text1"/>
          <w:sz w:val="24"/>
          <w:szCs w:val="24"/>
          <w:lang w:val="en-IN"/>
        </w:rPr>
      </w:pPr>
      <w:r>
        <w:rPr>
          <w:b/>
          <w:bCs/>
          <w:color w:val="000000" w:themeColor="text1"/>
          <w:sz w:val="24"/>
          <w:szCs w:val="24"/>
          <w:lang w:val="en-IN"/>
        </w:rPr>
        <w:t xml:space="preserve">2. </w:t>
      </w:r>
      <w:r w:rsidRPr="00551042">
        <w:rPr>
          <w:b/>
          <w:bCs/>
          <w:color w:val="000000" w:themeColor="text1"/>
          <w:sz w:val="24"/>
          <w:szCs w:val="24"/>
          <w:lang w:val="en-IN"/>
        </w:rPr>
        <w:t xml:space="preserve">Attention-guided deep learning for gestational age prediction using </w:t>
      </w:r>
      <w:proofErr w:type="spellStart"/>
      <w:r w:rsidRPr="00551042">
        <w:rPr>
          <w:b/>
          <w:bCs/>
          <w:color w:val="000000" w:themeColor="text1"/>
          <w:sz w:val="24"/>
          <w:szCs w:val="24"/>
          <w:lang w:val="en-IN"/>
        </w:rPr>
        <w:t>fetal</w:t>
      </w:r>
      <w:proofErr w:type="spellEnd"/>
      <w:r w:rsidRPr="00551042">
        <w:rPr>
          <w:b/>
          <w:bCs/>
          <w:color w:val="000000" w:themeColor="text1"/>
          <w:sz w:val="24"/>
          <w:szCs w:val="24"/>
          <w:lang w:val="en-IN"/>
        </w:rPr>
        <w:t xml:space="preserve"> brain MRI</w:t>
      </w:r>
    </w:p>
    <w:p w14:paraId="3DFD31A8" w14:textId="4B5843A9" w:rsidR="00551042" w:rsidRDefault="00551042" w:rsidP="00551042">
      <w:pPr>
        <w:spacing w:before="100" w:after="100"/>
        <w:rPr>
          <w:b/>
          <w:bCs/>
          <w:color w:val="000000" w:themeColor="text1"/>
          <w:lang w:val="en-IN"/>
        </w:rPr>
      </w:pPr>
      <w:r>
        <w:rPr>
          <w:b/>
          <w:bCs/>
          <w:color w:val="000000" w:themeColor="text1"/>
          <w:lang w:val="en-IN"/>
        </w:rPr>
        <w:t xml:space="preserve">     </w:t>
      </w:r>
      <w:hyperlink r:id="rId15" w:history="1">
        <w:r w:rsidRPr="00C44D2D">
          <w:rPr>
            <w:rStyle w:val="Hyperlink"/>
            <w:b/>
            <w:bCs/>
            <w:lang w:val="en-IN"/>
          </w:rPr>
          <w:t>https://www.nature.com/articles/s41598-022-05468-5.pdf</w:t>
        </w:r>
      </w:hyperlink>
    </w:p>
    <w:p w14:paraId="36704935" w14:textId="77777777" w:rsidR="00551042" w:rsidRDefault="00551042" w:rsidP="00551042">
      <w:pPr>
        <w:spacing w:before="100" w:after="100"/>
        <w:rPr>
          <w:b/>
          <w:bCs/>
          <w:color w:val="000000" w:themeColor="text1"/>
          <w:lang w:val="en-IN"/>
        </w:rPr>
      </w:pPr>
      <w:r>
        <w:rPr>
          <w:b/>
          <w:bCs/>
          <w:color w:val="000000" w:themeColor="text1"/>
          <w:lang w:val="en-IN"/>
        </w:rPr>
        <w:t>3.</w:t>
      </w:r>
      <w:r w:rsidRPr="00551042">
        <w:t xml:space="preserve"> </w:t>
      </w:r>
      <w:r w:rsidRPr="00551042">
        <w:rPr>
          <w:b/>
          <w:bCs/>
          <w:color w:val="000000" w:themeColor="text1"/>
        </w:rPr>
        <w:t>Fetal Brain Abnormality Classification from MRI Images of Different Gestational Age</w:t>
      </w:r>
      <w:r w:rsidRPr="00551042">
        <w:t xml:space="preserve"> </w:t>
      </w:r>
      <w:r>
        <w:br/>
      </w:r>
      <w:r>
        <w:rPr>
          <w:b/>
          <w:bCs/>
          <w:color w:val="000000" w:themeColor="text1"/>
          <w:lang w:val="en-IN"/>
        </w:rPr>
        <w:t xml:space="preserve">     </w:t>
      </w:r>
      <w:hyperlink r:id="rId16" w:history="1">
        <w:r w:rsidRPr="00C44D2D">
          <w:rPr>
            <w:rStyle w:val="Hyperlink"/>
            <w:b/>
            <w:bCs/>
            <w:lang w:val="en-IN"/>
          </w:rPr>
          <w:t>https://www.mdpi.com/2076-3425/9/9/231/pdf?version=1568942575</w:t>
        </w:r>
      </w:hyperlink>
    </w:p>
    <w:p w14:paraId="620604ED" w14:textId="77777777" w:rsidR="00551042" w:rsidRDefault="00551042" w:rsidP="00551042">
      <w:pPr>
        <w:spacing w:before="100" w:after="100"/>
        <w:rPr>
          <w:b/>
          <w:bCs/>
          <w:color w:val="000000" w:themeColor="text1"/>
        </w:rPr>
      </w:pPr>
      <w:r>
        <w:rPr>
          <w:b/>
          <w:bCs/>
          <w:color w:val="000000" w:themeColor="text1"/>
          <w:lang w:val="en-IN"/>
        </w:rPr>
        <w:t>4.</w:t>
      </w:r>
      <w:r w:rsidRPr="00551042">
        <w:t xml:space="preserve"> </w:t>
      </w:r>
      <w:r w:rsidRPr="00551042">
        <w:rPr>
          <w:b/>
          <w:bCs/>
          <w:color w:val="000000" w:themeColor="text1"/>
        </w:rPr>
        <w:t>Transfer Learning in Magnetic Resonance Brain Imaging: A Systematic Review</w:t>
      </w:r>
    </w:p>
    <w:p w14:paraId="1BB52456" w14:textId="7AD408BA" w:rsidR="00551042" w:rsidRDefault="00551042" w:rsidP="00551042">
      <w:pPr>
        <w:spacing w:before="100" w:after="100"/>
        <w:rPr>
          <w:b/>
          <w:bCs/>
          <w:color w:val="000000" w:themeColor="text1"/>
        </w:rPr>
      </w:pPr>
      <w:r>
        <w:rPr>
          <w:b/>
          <w:bCs/>
          <w:color w:val="000000" w:themeColor="text1"/>
        </w:rPr>
        <w:t xml:space="preserve">     </w:t>
      </w:r>
      <w:hyperlink r:id="rId17" w:history="1">
        <w:r w:rsidRPr="00C44D2D">
          <w:rPr>
            <w:rStyle w:val="Hyperlink"/>
            <w:b/>
            <w:bCs/>
          </w:rPr>
          <w:t>https://www.mdpi.com/2313-433X/7/4/66/pdf?version=1617939369</w:t>
        </w:r>
      </w:hyperlink>
    </w:p>
    <w:p w14:paraId="70E83213" w14:textId="27FC2B2A" w:rsidR="00551042" w:rsidRDefault="00551042" w:rsidP="00551042">
      <w:pPr>
        <w:spacing w:before="100" w:after="100"/>
        <w:rPr>
          <w:b/>
          <w:bCs/>
          <w:color w:val="000000" w:themeColor="text1"/>
          <w:lang w:val="en-IN"/>
        </w:rPr>
      </w:pPr>
      <w:r>
        <w:rPr>
          <w:b/>
          <w:bCs/>
          <w:color w:val="000000" w:themeColor="text1"/>
        </w:rPr>
        <w:t>5.</w:t>
      </w:r>
      <w:r w:rsidRPr="00551042">
        <w:rPr>
          <w:rFonts w:ascii="Arial" w:hAnsi="Arial" w:cs="Arial"/>
          <w:b/>
          <w:bCs/>
          <w:color w:val="202124"/>
          <w:kern w:val="36"/>
          <w:sz w:val="54"/>
          <w:szCs w:val="54"/>
          <w:lang w:val="en-IN" w:eastAsia="en-IN"/>
        </w:rPr>
        <w:t xml:space="preserve"> </w:t>
      </w:r>
      <w:r w:rsidRPr="00551042">
        <w:rPr>
          <w:b/>
          <w:bCs/>
          <w:color w:val="000000" w:themeColor="text1"/>
          <w:lang w:val="en-IN"/>
        </w:rPr>
        <w:t>FETAL MRI BRAIN IMAGES DATASET</w:t>
      </w:r>
      <w:r>
        <w:rPr>
          <w:b/>
          <w:bCs/>
          <w:color w:val="000000" w:themeColor="text1"/>
          <w:lang w:val="en-IN"/>
        </w:rPr>
        <w:t xml:space="preserve"> from Kaggle</w:t>
      </w:r>
    </w:p>
    <w:p w14:paraId="6A4ED225" w14:textId="129E0773" w:rsidR="00551042" w:rsidRDefault="00695552" w:rsidP="00551042">
      <w:pPr>
        <w:spacing w:before="100" w:after="100"/>
        <w:rPr>
          <w:b/>
          <w:bCs/>
          <w:color w:val="000000" w:themeColor="text1"/>
          <w:lang w:val="en-IN"/>
        </w:rPr>
      </w:pPr>
      <w:r>
        <w:rPr>
          <w:b/>
          <w:bCs/>
          <w:color w:val="000000" w:themeColor="text1"/>
          <w:lang w:val="en-IN"/>
        </w:rPr>
        <w:t>6.</w:t>
      </w:r>
      <w:r w:rsidRPr="00695552">
        <w:rPr>
          <w:rFonts w:ascii="Arial" w:hAnsi="Arial" w:cs="Arial"/>
          <w:b/>
          <w:bCs/>
          <w:color w:val="000000"/>
          <w:kern w:val="36"/>
          <w:sz w:val="36"/>
          <w:szCs w:val="36"/>
          <w:lang w:val="en-IN" w:eastAsia="en-IN"/>
        </w:rPr>
        <w:t xml:space="preserve"> </w:t>
      </w:r>
      <w:r w:rsidRPr="00695552">
        <w:rPr>
          <w:b/>
          <w:bCs/>
          <w:color w:val="000000" w:themeColor="text1"/>
          <w:lang w:val="en-IN"/>
        </w:rPr>
        <w:t>Towards a Better Understanding of Transfer Learning for Medical Imaging: A Case Study</w:t>
      </w:r>
      <w:r w:rsidRPr="00695552">
        <w:t xml:space="preserve"> </w:t>
      </w:r>
      <w:r>
        <w:br/>
      </w:r>
      <w:r>
        <w:rPr>
          <w:b/>
          <w:bCs/>
          <w:color w:val="000000" w:themeColor="text1"/>
          <w:lang w:val="en-IN"/>
        </w:rPr>
        <w:t xml:space="preserve">     </w:t>
      </w:r>
      <w:hyperlink r:id="rId18" w:history="1">
        <w:r w:rsidRPr="00C44D2D">
          <w:rPr>
            <w:rStyle w:val="Hyperlink"/>
            <w:b/>
            <w:bCs/>
            <w:lang w:val="en-IN"/>
          </w:rPr>
          <w:t>https://www.mdpi.com/2076-3417/10/13/4523/pdf?version=1594172386</w:t>
        </w:r>
      </w:hyperlink>
    </w:p>
    <w:p w14:paraId="6AE8F293" w14:textId="7CAA81A9" w:rsidR="00695552" w:rsidRDefault="00695552" w:rsidP="00551042">
      <w:pPr>
        <w:spacing w:before="100" w:after="100"/>
        <w:rPr>
          <w:b/>
          <w:bCs/>
          <w:color w:val="000000" w:themeColor="text1"/>
        </w:rPr>
      </w:pPr>
      <w:r>
        <w:rPr>
          <w:b/>
          <w:bCs/>
          <w:color w:val="000000" w:themeColor="text1"/>
          <w:lang w:val="en-IN"/>
        </w:rPr>
        <w:t>7.</w:t>
      </w:r>
      <w:r w:rsidRPr="00695552">
        <w:t xml:space="preserve"> </w:t>
      </w:r>
      <w:r w:rsidRPr="00695552">
        <w:rPr>
          <w:b/>
          <w:bCs/>
          <w:color w:val="000000" w:themeColor="text1"/>
        </w:rPr>
        <w:t>COMPARATIVE ANALYSIS OF PERFORMANCE OF DEEP CNN BASED FRAMEWORK FOR BRAIN MRI CLASSIFICATION USING TRANSFER LEARNING</w:t>
      </w:r>
    </w:p>
    <w:p w14:paraId="2AAB89B2" w14:textId="5B967159" w:rsidR="00695552" w:rsidRDefault="00695552" w:rsidP="00551042">
      <w:pPr>
        <w:spacing w:before="100" w:after="100"/>
        <w:rPr>
          <w:b/>
          <w:bCs/>
          <w:color w:val="000000" w:themeColor="text1"/>
        </w:rPr>
      </w:pPr>
      <w:r>
        <w:rPr>
          <w:b/>
          <w:bCs/>
          <w:color w:val="000000" w:themeColor="text1"/>
        </w:rPr>
        <w:t xml:space="preserve">     </w:t>
      </w:r>
      <w:hyperlink r:id="rId19" w:history="1">
        <w:r w:rsidRPr="00C44D2D">
          <w:rPr>
            <w:rStyle w:val="Hyperlink"/>
            <w:b/>
            <w:bCs/>
          </w:rPr>
          <w:t>https://jestec.taylors.edu.my/Vol%2016%20Issue%204%20August%202021/16_4_9.pdf</w:t>
        </w:r>
      </w:hyperlink>
    </w:p>
    <w:p w14:paraId="6D8A7E0E" w14:textId="40082486" w:rsidR="00695552" w:rsidRPr="00551042" w:rsidRDefault="00695552" w:rsidP="00551042">
      <w:pPr>
        <w:spacing w:before="100" w:after="100"/>
        <w:rPr>
          <w:b/>
          <w:bCs/>
          <w:color w:val="000000" w:themeColor="text1"/>
          <w:lang w:val="en-IN"/>
        </w:rPr>
      </w:pPr>
    </w:p>
    <w:p w14:paraId="1960A601" w14:textId="16D5EC1B" w:rsidR="00551042" w:rsidRPr="00551042" w:rsidRDefault="00551042" w:rsidP="00551042">
      <w:pPr>
        <w:spacing w:before="100" w:after="100"/>
        <w:rPr>
          <w:b/>
          <w:bCs/>
          <w:color w:val="000000" w:themeColor="text1"/>
          <w:lang w:val="en-IN"/>
        </w:rPr>
      </w:pPr>
      <w:r>
        <w:rPr>
          <w:b/>
          <w:bCs/>
          <w:color w:val="000000" w:themeColor="text1"/>
          <w:lang w:val="en-IN"/>
        </w:rPr>
        <w:br/>
      </w:r>
    </w:p>
    <w:p w14:paraId="4AB21CA9" w14:textId="07C3E177" w:rsidR="00551042" w:rsidRPr="00551042" w:rsidRDefault="00551042" w:rsidP="00551042">
      <w:pPr>
        <w:pStyle w:val="ListParagraph"/>
        <w:spacing w:before="100" w:after="100"/>
        <w:ind w:left="0"/>
        <w:rPr>
          <w:b/>
          <w:bCs/>
          <w:color w:val="000000" w:themeColor="text1"/>
          <w:sz w:val="32"/>
          <w:szCs w:val="32"/>
        </w:rPr>
      </w:pPr>
    </w:p>
    <w:p w14:paraId="7E565EDF" w14:textId="77777777" w:rsidR="00345975" w:rsidRDefault="00345975" w:rsidP="00345975">
      <w:pPr>
        <w:pStyle w:val="ListParagraph"/>
        <w:spacing w:before="100" w:after="100"/>
        <w:ind w:left="0"/>
        <w:rPr>
          <w:b/>
          <w:bCs/>
          <w:color w:val="000000" w:themeColor="text1"/>
          <w:sz w:val="28"/>
          <w:szCs w:val="28"/>
        </w:rPr>
      </w:pPr>
    </w:p>
    <w:p w14:paraId="76AAB57B" w14:textId="77777777" w:rsidR="00345975" w:rsidRPr="00345975" w:rsidRDefault="00345975" w:rsidP="00345975">
      <w:pPr>
        <w:pStyle w:val="ListParagraph"/>
        <w:spacing w:before="100" w:after="100"/>
        <w:ind w:left="0"/>
        <w:rPr>
          <w:b/>
          <w:bCs/>
          <w:color w:val="000000" w:themeColor="text1"/>
          <w:sz w:val="28"/>
          <w:szCs w:val="28"/>
        </w:rPr>
      </w:pPr>
    </w:p>
    <w:sectPr w:rsidR="00345975" w:rsidRPr="00345975" w:rsidSect="008A3DC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6089D" w14:textId="77777777" w:rsidR="000C2E95" w:rsidRDefault="000C2E95">
      <w:r>
        <w:separator/>
      </w:r>
    </w:p>
  </w:endnote>
  <w:endnote w:type="continuationSeparator" w:id="0">
    <w:p w14:paraId="2F76C9CE" w14:textId="77777777" w:rsidR="000C2E95" w:rsidRDefault="000C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219751"/>
      <w:docPartObj>
        <w:docPartGallery w:val="Page Numbers (Bottom of Page)"/>
        <w:docPartUnique/>
      </w:docPartObj>
    </w:sdtPr>
    <w:sdtEndPr>
      <w:rPr>
        <w:noProof/>
      </w:rPr>
    </w:sdtEndPr>
    <w:sdtContent>
      <w:p w14:paraId="0B30BC40" w14:textId="77777777" w:rsidR="00000000" w:rsidRDefault="00745588">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67B29467" w14:textId="77777777" w:rsidR="00000000" w:rsidRDefault="00000000" w:rsidP="00541E96">
    <w:pPr>
      <w:pStyle w:val="BodyText"/>
      <w:tabs>
        <w:tab w:val="left" w:pos="4620"/>
      </w:tabs>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644D" w14:textId="77777777" w:rsidR="00000000" w:rsidRDefault="00745588">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50F93500" wp14:editId="037334C5">
              <wp:simplePos x="0" y="0"/>
              <wp:positionH relativeFrom="page">
                <wp:posOffset>3970654</wp:posOffset>
              </wp:positionH>
              <wp:positionV relativeFrom="page">
                <wp:posOffset>9289518</wp:posOffset>
              </wp:positionV>
              <wp:extent cx="20574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80975"/>
                      </a:xfrm>
                      <a:prstGeom prst="rect">
                        <a:avLst/>
                      </a:prstGeom>
                    </wps:spPr>
                    <wps:txbx>
                      <w:txbxContent>
                        <w:p w14:paraId="0836DFFF" w14:textId="77777777" w:rsidR="00000000" w:rsidRDefault="00745588">
                          <w:pPr>
                            <w:spacing w:before="11"/>
                            <w:ind w:left="60"/>
                          </w:pPr>
                          <w:r>
                            <w:rPr>
                              <w:spacing w:val="-5"/>
                            </w:rPr>
                            <w:t>i</w:t>
                          </w:r>
                          <w:r>
                            <w:rPr>
                              <w:spacing w:val="-5"/>
                            </w:rPr>
                            <w:fldChar w:fldCharType="begin"/>
                          </w:r>
                          <w:r>
                            <w:rPr>
                              <w:spacing w:val="-5"/>
                            </w:rPr>
                            <w:instrText xml:space="preserve"> PAGE  \* roman </w:instrText>
                          </w:r>
                          <w:r>
                            <w:rPr>
                              <w:spacing w:val="-5"/>
                            </w:rPr>
                            <w:fldChar w:fldCharType="separate"/>
                          </w:r>
                          <w:r>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0F93500" id="_x0000_t202" coordsize="21600,21600" o:spt="202" path="m,l,21600r21600,l21600,xe">
              <v:stroke joinstyle="miter"/>
              <v:path gradientshapeok="t" o:connecttype="rect"/>
            </v:shapetype>
            <v:shape id="Textbox 3" o:spid="_x0000_s1026" type="#_x0000_t202" style="position:absolute;margin-left:312.65pt;margin-top:731.45pt;width:16.2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" filled="f" stroked="f">
              <v:textbox inset="0,0,0,0">
                <w:txbxContent>
                  <w:p w14:paraId="0836DFFF" w14:textId="77777777" w:rsidR="00000000" w:rsidRDefault="00745588">
                    <w:pPr>
                      <w:spacing w:before="11"/>
                      <w:ind w:left="60"/>
                    </w:pPr>
                    <w:r>
                      <w:rPr>
                        <w:spacing w:val="-5"/>
                      </w:rPr>
                      <w:t>i</w:t>
                    </w:r>
                    <w:r>
                      <w:rPr>
                        <w:spacing w:val="-5"/>
                      </w:rPr>
                      <w:fldChar w:fldCharType="begin"/>
                    </w:r>
                    <w:r>
                      <w:rPr>
                        <w:spacing w:val="-5"/>
                      </w:rPr>
                      <w:instrText xml:space="preserve"> PAGE  \* roman </w:instrText>
                    </w:r>
                    <w:r>
                      <w:rPr>
                        <w:spacing w:val="-5"/>
                      </w:rPr>
                      <w:fldChar w:fldCharType="separate"/>
                    </w:r>
                    <w:r>
                      <w:rPr>
                        <w:noProof/>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522339"/>
      <w:docPartObj>
        <w:docPartGallery w:val="Page Numbers (Bottom of Page)"/>
        <w:docPartUnique/>
      </w:docPartObj>
    </w:sdtPr>
    <w:sdtEndPr>
      <w:rPr>
        <w:noProof/>
      </w:rPr>
    </w:sdtEndPr>
    <w:sdtContent>
      <w:p w14:paraId="5874E938" w14:textId="1C073BC7" w:rsidR="008A3DC9" w:rsidRDefault="008A3D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C1E1B" w14:textId="77777777" w:rsidR="00000000" w:rsidRDefault="0000000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9793" w14:textId="77777777" w:rsidR="000C2E95" w:rsidRDefault="000C2E95">
      <w:r>
        <w:separator/>
      </w:r>
    </w:p>
  </w:footnote>
  <w:footnote w:type="continuationSeparator" w:id="0">
    <w:p w14:paraId="020E8854" w14:textId="77777777" w:rsidR="000C2E95" w:rsidRDefault="000C2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CE7"/>
    <w:multiLevelType w:val="multilevel"/>
    <w:tmpl w:val="115EA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FC46E4"/>
    <w:multiLevelType w:val="multilevel"/>
    <w:tmpl w:val="9BDCD3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C750225"/>
    <w:multiLevelType w:val="multilevel"/>
    <w:tmpl w:val="9BD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2464E"/>
    <w:multiLevelType w:val="hybridMultilevel"/>
    <w:tmpl w:val="9EF8016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551D7AE1"/>
    <w:multiLevelType w:val="multilevel"/>
    <w:tmpl w:val="9BDC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51F9D"/>
    <w:multiLevelType w:val="hybridMultilevel"/>
    <w:tmpl w:val="0D8021A8"/>
    <w:lvl w:ilvl="0" w:tplc="A4B65588">
      <w:start w:val="1"/>
      <w:numFmt w:val="bullet"/>
      <w:lvlText w:val="•"/>
      <w:lvlJc w:val="left"/>
      <w:pPr>
        <w:ind w:left="720" w:hanging="360"/>
      </w:pPr>
    </w:lvl>
    <w:lvl w:ilvl="1" w:tplc="C680AEE0">
      <w:numFmt w:val="decimal"/>
      <w:lvlText w:val=""/>
      <w:lvlJc w:val="left"/>
    </w:lvl>
    <w:lvl w:ilvl="2" w:tplc="6ADCD9F2">
      <w:numFmt w:val="decimal"/>
      <w:lvlText w:val=""/>
      <w:lvlJc w:val="left"/>
    </w:lvl>
    <w:lvl w:ilvl="3" w:tplc="AF9EF310">
      <w:numFmt w:val="decimal"/>
      <w:lvlText w:val=""/>
      <w:lvlJc w:val="left"/>
    </w:lvl>
    <w:lvl w:ilvl="4" w:tplc="730E444A">
      <w:numFmt w:val="decimal"/>
      <w:lvlText w:val=""/>
      <w:lvlJc w:val="left"/>
    </w:lvl>
    <w:lvl w:ilvl="5" w:tplc="546E66F4">
      <w:numFmt w:val="decimal"/>
      <w:lvlText w:val=""/>
      <w:lvlJc w:val="left"/>
    </w:lvl>
    <w:lvl w:ilvl="6" w:tplc="10BC6AC0">
      <w:numFmt w:val="decimal"/>
      <w:lvlText w:val=""/>
      <w:lvlJc w:val="left"/>
    </w:lvl>
    <w:lvl w:ilvl="7" w:tplc="BB622AF6">
      <w:numFmt w:val="decimal"/>
      <w:lvlText w:val=""/>
      <w:lvlJc w:val="left"/>
    </w:lvl>
    <w:lvl w:ilvl="8" w:tplc="9750415C">
      <w:numFmt w:val="decimal"/>
      <w:lvlText w:val=""/>
      <w:lvlJc w:val="left"/>
    </w:lvl>
  </w:abstractNum>
  <w:num w:numId="1" w16cid:durableId="549997418">
    <w:abstractNumId w:val="0"/>
  </w:num>
  <w:num w:numId="2" w16cid:durableId="1149707138">
    <w:abstractNumId w:val="5"/>
    <w:lvlOverride w:ilvl="0">
      <w:startOverride w:val="1"/>
    </w:lvlOverride>
  </w:num>
  <w:num w:numId="3" w16cid:durableId="1967855388">
    <w:abstractNumId w:val="3"/>
  </w:num>
  <w:num w:numId="4" w16cid:durableId="322321698">
    <w:abstractNumId w:val="1"/>
  </w:num>
  <w:num w:numId="5" w16cid:durableId="196741392">
    <w:abstractNumId w:val="4"/>
  </w:num>
  <w:num w:numId="6" w16cid:durableId="1775589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88"/>
    <w:rsid w:val="000C2E95"/>
    <w:rsid w:val="00254BC7"/>
    <w:rsid w:val="002B0D69"/>
    <w:rsid w:val="00345975"/>
    <w:rsid w:val="003E63A7"/>
    <w:rsid w:val="003F28C3"/>
    <w:rsid w:val="00551042"/>
    <w:rsid w:val="005C01F4"/>
    <w:rsid w:val="00695552"/>
    <w:rsid w:val="00745588"/>
    <w:rsid w:val="007859E9"/>
    <w:rsid w:val="008A3DC9"/>
    <w:rsid w:val="009030D1"/>
    <w:rsid w:val="00CC0796"/>
    <w:rsid w:val="00D44BD7"/>
    <w:rsid w:val="00EF2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4BAD"/>
  <w15:docId w15:val="{F31818DD-7886-4C4B-A727-17BDDC0B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4558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55104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1"/>
    <w:qFormat/>
    <w:rsid w:val="00745588"/>
    <w:pPr>
      <w:ind w:left="68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745588"/>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745588"/>
    <w:rPr>
      <w:sz w:val="24"/>
      <w:szCs w:val="24"/>
    </w:rPr>
  </w:style>
  <w:style w:type="character" w:customStyle="1" w:styleId="BodyTextChar">
    <w:name w:val="Body Text Char"/>
    <w:basedOn w:val="DefaultParagraphFont"/>
    <w:link w:val="BodyText"/>
    <w:uiPriority w:val="1"/>
    <w:rsid w:val="00745588"/>
    <w:rPr>
      <w:rFonts w:ascii="Times New Roman" w:eastAsia="Times New Roman" w:hAnsi="Times New Roman" w:cs="Times New Roman"/>
      <w:sz w:val="24"/>
      <w:szCs w:val="24"/>
    </w:rPr>
  </w:style>
  <w:style w:type="paragraph" w:styleId="Title">
    <w:name w:val="Title"/>
    <w:basedOn w:val="Normal"/>
    <w:link w:val="TitleChar"/>
    <w:uiPriority w:val="1"/>
    <w:qFormat/>
    <w:rsid w:val="00745588"/>
    <w:pPr>
      <w:spacing w:before="61"/>
      <w:ind w:right="327"/>
      <w:jc w:val="center"/>
    </w:pPr>
    <w:rPr>
      <w:b/>
      <w:bCs/>
      <w:sz w:val="58"/>
      <w:szCs w:val="58"/>
    </w:rPr>
  </w:style>
  <w:style w:type="character" w:customStyle="1" w:styleId="TitleChar">
    <w:name w:val="Title Char"/>
    <w:basedOn w:val="DefaultParagraphFont"/>
    <w:link w:val="Title"/>
    <w:uiPriority w:val="1"/>
    <w:rsid w:val="00745588"/>
    <w:rPr>
      <w:rFonts w:ascii="Times New Roman" w:eastAsia="Times New Roman" w:hAnsi="Times New Roman" w:cs="Times New Roman"/>
      <w:b/>
      <w:bCs/>
      <w:sz w:val="58"/>
      <w:szCs w:val="58"/>
    </w:rPr>
  </w:style>
  <w:style w:type="paragraph" w:customStyle="1" w:styleId="TableParagraph">
    <w:name w:val="Table Paragraph"/>
    <w:basedOn w:val="Normal"/>
    <w:uiPriority w:val="1"/>
    <w:qFormat/>
    <w:rsid w:val="00745588"/>
    <w:pPr>
      <w:ind w:left="478"/>
    </w:pPr>
  </w:style>
  <w:style w:type="paragraph" w:styleId="Footer">
    <w:name w:val="footer"/>
    <w:basedOn w:val="Normal"/>
    <w:link w:val="FooterChar"/>
    <w:uiPriority w:val="99"/>
    <w:unhideWhenUsed/>
    <w:rsid w:val="00745588"/>
    <w:pPr>
      <w:tabs>
        <w:tab w:val="center" w:pos="4680"/>
        <w:tab w:val="right" w:pos="9360"/>
      </w:tabs>
    </w:pPr>
  </w:style>
  <w:style w:type="character" w:customStyle="1" w:styleId="FooterChar">
    <w:name w:val="Footer Char"/>
    <w:basedOn w:val="DefaultParagraphFont"/>
    <w:link w:val="Footer"/>
    <w:uiPriority w:val="99"/>
    <w:rsid w:val="0074558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5588"/>
    <w:rPr>
      <w:rFonts w:ascii="Tahoma" w:hAnsi="Tahoma" w:cs="Tahoma"/>
      <w:sz w:val="16"/>
      <w:szCs w:val="16"/>
    </w:rPr>
  </w:style>
  <w:style w:type="character" w:customStyle="1" w:styleId="BalloonTextChar">
    <w:name w:val="Balloon Text Char"/>
    <w:basedOn w:val="DefaultParagraphFont"/>
    <w:link w:val="BalloonText"/>
    <w:uiPriority w:val="99"/>
    <w:semiHidden/>
    <w:rsid w:val="00745588"/>
    <w:rPr>
      <w:rFonts w:ascii="Tahoma" w:eastAsia="Times New Roman" w:hAnsi="Tahoma" w:cs="Tahoma"/>
      <w:sz w:val="16"/>
      <w:szCs w:val="16"/>
    </w:rPr>
  </w:style>
  <w:style w:type="paragraph" w:styleId="ListParagraph">
    <w:name w:val="List Paragraph"/>
    <w:basedOn w:val="Normal"/>
    <w:qFormat/>
    <w:rsid w:val="002B0D69"/>
    <w:pPr>
      <w:ind w:left="720"/>
      <w:contextualSpacing/>
    </w:pPr>
  </w:style>
  <w:style w:type="character" w:customStyle="1" w:styleId="Heading1Char">
    <w:name w:val="Heading 1 Char"/>
    <w:basedOn w:val="DefaultParagraphFont"/>
    <w:link w:val="Heading1"/>
    <w:uiPriority w:val="9"/>
    <w:rsid w:val="00551042"/>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551042"/>
    <w:rPr>
      <w:color w:val="0000FF" w:themeColor="hyperlink"/>
      <w:u w:val="single"/>
    </w:rPr>
  </w:style>
  <w:style w:type="character" w:styleId="UnresolvedMention">
    <w:name w:val="Unresolved Mention"/>
    <w:basedOn w:val="DefaultParagraphFont"/>
    <w:uiPriority w:val="99"/>
    <w:semiHidden/>
    <w:unhideWhenUsed/>
    <w:rsid w:val="00551042"/>
    <w:rPr>
      <w:color w:val="605E5C"/>
      <w:shd w:val="clear" w:color="auto" w:fill="E1DFDD"/>
    </w:rPr>
  </w:style>
  <w:style w:type="paragraph" w:styleId="Header">
    <w:name w:val="header"/>
    <w:basedOn w:val="Normal"/>
    <w:link w:val="HeaderChar"/>
    <w:uiPriority w:val="99"/>
    <w:unhideWhenUsed/>
    <w:rsid w:val="008A3DC9"/>
    <w:pPr>
      <w:tabs>
        <w:tab w:val="center" w:pos="4513"/>
        <w:tab w:val="right" w:pos="9026"/>
      </w:tabs>
    </w:pPr>
  </w:style>
  <w:style w:type="character" w:customStyle="1" w:styleId="HeaderChar">
    <w:name w:val="Header Char"/>
    <w:basedOn w:val="DefaultParagraphFont"/>
    <w:link w:val="Header"/>
    <w:uiPriority w:val="99"/>
    <w:rsid w:val="008A3D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mdpi.com/2076-3417/10/13/4523/pdf?version=159417238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mdpi.com/2313-433X/7/4/66/pdf?version=1617939369" TargetMode="External"/><Relationship Id="rId2" Type="http://schemas.openxmlformats.org/officeDocument/2006/relationships/numbering" Target="numbering.xml"/><Relationship Id="rId16" Type="http://schemas.openxmlformats.org/officeDocument/2006/relationships/hyperlink" Target="https://www.mdpi.com/2076-3425/9/9/231/pdf?version=156894257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nature.com/articles/s41598-022-05468-5.pdf" TargetMode="External"/><Relationship Id="rId10" Type="http://schemas.openxmlformats.org/officeDocument/2006/relationships/footer" Target="footer2.xml"/><Relationship Id="rId19" Type="http://schemas.openxmlformats.org/officeDocument/2006/relationships/hyperlink" Target="https://jestec.taylors.edu.my/Vol%2016%20Issue%204%20August%202021/16_4_9.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nk.springer.com/content/pdf/10.1007/978-3-319-24574-4_2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4FB6F-6A3A-4F9F-BCB6-73BC697B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2797</Words>
  <Characters>15946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coe</dc:creator>
  <cp:lastModifiedBy>Tamanna Mal</cp:lastModifiedBy>
  <cp:revision>2</cp:revision>
  <cp:lastPrinted>2026-03-07T11:40:00Z</cp:lastPrinted>
  <dcterms:created xsi:type="dcterms:W3CDTF">2026-03-07T11:41:00Z</dcterms:created>
  <dcterms:modified xsi:type="dcterms:W3CDTF">2026-03-07T11:41:00Z</dcterms:modified>
</cp:coreProperties>
</file>