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25407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</w:t>
      </w:r>
      <w:r>
        <w:rPr>
          <w:b/>
        </w:rPr>
        <w:t>A</w:t>
      </w:r>
      <w:r w:rsidRPr="00C25407">
        <w:rPr>
          <w:b/>
        </w:rPr>
        <w:t>ttached with python file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25407" w:rsidRDefault="00C25407" w:rsidP="00C25407">
      <w:pPr>
        <w:pStyle w:val="ListParagraph"/>
        <w:autoSpaceDE w:val="0"/>
        <w:autoSpaceDN w:val="0"/>
        <w:adjustRightInd w:val="0"/>
        <w:spacing w:after="0"/>
      </w:pPr>
    </w:p>
    <w:p w:rsidR="00C25407" w:rsidRPr="0037002C" w:rsidRDefault="00C25407" w:rsidP="00C25407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801D8" w:rsidRDefault="004801D8" w:rsidP="004801D8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4801D8">
        <w:rPr>
          <w:b/>
        </w:rPr>
        <w:t>Ans</w:t>
      </w:r>
      <w:proofErr w:type="spellEnd"/>
      <w:r>
        <w:t>)  INTER</w:t>
      </w:r>
      <w:proofErr w:type="gramEnd"/>
      <w:r>
        <w:t xml:space="preserve"> QUARTILE RANGE =  12-5=7</w:t>
      </w:r>
    </w:p>
    <w:p w:rsidR="004801D8" w:rsidRDefault="004801D8" w:rsidP="004801D8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>
        <w:tab/>
        <w:t>The IQR is seven because the 3</w:t>
      </w:r>
      <w:r w:rsidRPr="004801D8">
        <w:rPr>
          <w:vertAlign w:val="superscript"/>
        </w:rPr>
        <w:t>rd</w:t>
      </w:r>
      <w:r>
        <w:t xml:space="preserve"> quartile is 12 and the 1</w:t>
      </w:r>
      <w:r w:rsidRPr="004801D8">
        <w:rPr>
          <w:vertAlign w:val="superscript"/>
        </w:rPr>
        <w:t>st</w:t>
      </w:r>
      <w:r>
        <w:t xml:space="preserve"> quartile is 5, in order to find the IQR we need to calculate the difference between 3</w:t>
      </w:r>
      <w:r w:rsidRPr="004801D8">
        <w:rPr>
          <w:vertAlign w:val="superscript"/>
        </w:rPr>
        <w:t>rd</w:t>
      </w:r>
      <w:r>
        <w:t xml:space="preserve"> and 2</w:t>
      </w:r>
      <w:r w:rsidRPr="004801D8">
        <w:rPr>
          <w:vertAlign w:val="superscript"/>
        </w:rPr>
        <w:t>nd</w:t>
      </w:r>
      <w:r>
        <w:t xml:space="preserve"> quartile.</w:t>
      </w:r>
    </w:p>
    <w:p w:rsidR="004801D8" w:rsidRDefault="004801D8" w:rsidP="004801D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801D8" w:rsidRDefault="004801D8" w:rsidP="004801D8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4801D8">
        <w:rPr>
          <w:b/>
        </w:rPr>
        <w:t>Ans</w:t>
      </w:r>
      <w:proofErr w:type="spellEnd"/>
      <w:r>
        <w:t xml:space="preserve">)   </w:t>
      </w:r>
      <w:proofErr w:type="gramEnd"/>
      <w:r>
        <w:t xml:space="preserve">   We can say the dataset as right skewed.</w:t>
      </w:r>
    </w:p>
    <w:p w:rsidR="004801D8" w:rsidRDefault="004801D8" w:rsidP="004801D8">
      <w:pPr>
        <w:autoSpaceDE w:val="0"/>
        <w:autoSpaceDN w:val="0"/>
        <w:adjustRightInd w:val="0"/>
        <w:spacing w:after="0"/>
        <w:ind w:left="720"/>
      </w:pPr>
    </w:p>
    <w:p w:rsidR="000E22B2" w:rsidRDefault="004801D8" w:rsidP="004801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</w:t>
      </w:r>
      <w:r w:rsidR="000E22B2">
        <w:t>f it was found that the data point with the value 25 is actually 2.5, how would the new box-plot be affected?</w:t>
      </w:r>
    </w:p>
    <w:p w:rsidR="004801D8" w:rsidRDefault="004801D8" w:rsidP="004801D8">
      <w:pPr>
        <w:autoSpaceDE w:val="0"/>
        <w:autoSpaceDN w:val="0"/>
        <w:adjustRightInd w:val="0"/>
        <w:spacing w:after="0"/>
        <w:ind w:left="720"/>
      </w:pPr>
      <w:proofErr w:type="spellStart"/>
      <w:r w:rsidRPr="004801D8">
        <w:rPr>
          <w:b/>
        </w:rPr>
        <w:t>Ans</w:t>
      </w:r>
      <w:proofErr w:type="spellEnd"/>
      <w:r>
        <w:t xml:space="preserve">) </w:t>
      </w:r>
      <w:r>
        <w:tab/>
        <w:t xml:space="preserve">if the data point is 2.5 instead of 25 there will no outliers and it will be normally                     </w:t>
      </w:r>
      <w:proofErr w:type="gramStart"/>
      <w:r>
        <w:t>distributed .</w:t>
      </w:r>
      <w:proofErr w:type="gramEnd"/>
    </w:p>
    <w:p w:rsidR="004801D8" w:rsidRDefault="004801D8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4801D8" w:rsidRPr="004801D8" w:rsidRDefault="004801D8" w:rsidP="004801D8"/>
    <w:p w:rsidR="004801D8" w:rsidRPr="004801D8" w:rsidRDefault="004801D8" w:rsidP="004801D8"/>
    <w:p w:rsidR="004801D8" w:rsidRPr="004801D8" w:rsidRDefault="004801D8" w:rsidP="004801D8"/>
    <w:p w:rsidR="004801D8" w:rsidRPr="004801D8" w:rsidRDefault="004801D8" w:rsidP="004801D8"/>
    <w:p w:rsidR="004801D8" w:rsidRPr="004801D8" w:rsidRDefault="004801D8" w:rsidP="004801D8"/>
    <w:p w:rsidR="004801D8" w:rsidRPr="004801D8" w:rsidRDefault="004801D8" w:rsidP="004801D8"/>
    <w:p w:rsidR="004801D8" w:rsidRPr="004801D8" w:rsidRDefault="004801D8" w:rsidP="004801D8"/>
    <w:p w:rsidR="004801D8" w:rsidRDefault="004801D8" w:rsidP="004801D8"/>
    <w:p w:rsidR="004801D8" w:rsidRDefault="004801D8" w:rsidP="004801D8">
      <w:pPr>
        <w:ind w:firstLine="720"/>
      </w:pPr>
    </w:p>
    <w:p w:rsidR="004801D8" w:rsidRDefault="004801D8" w:rsidP="004801D8">
      <w:pPr>
        <w:ind w:firstLine="720"/>
      </w:pPr>
    </w:p>
    <w:p w:rsidR="004801D8" w:rsidRPr="004801D8" w:rsidRDefault="00E74435" w:rsidP="004801D8">
      <w:pPr>
        <w:pStyle w:val="ListParagraph"/>
        <w:numPr>
          <w:ilvl w:val="0"/>
          <w:numId w:val="4"/>
        </w:numPr>
      </w:pPr>
      <w:r>
        <w:lastRenderedPageBreak/>
        <w:t xml:space="preserve"> </w:t>
      </w:r>
    </w:p>
    <w:p w:rsidR="004801D8" w:rsidRDefault="004801D8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B0A50F" wp14:editId="4EB923E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74435" w:rsidRDefault="00E74435" w:rsidP="00E74435">
      <w:pPr>
        <w:tabs>
          <w:tab w:val="left" w:pos="1260"/>
        </w:tabs>
        <w:autoSpaceDE w:val="0"/>
        <w:autoSpaceDN w:val="0"/>
        <w:adjustRightInd w:val="0"/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proofErr w:type="spellStart"/>
      <w:proofErr w:type="gramStart"/>
      <w:r w:rsidRPr="00E74435">
        <w:rPr>
          <w:b/>
        </w:rPr>
        <w:t>Ans</w:t>
      </w:r>
      <w:proofErr w:type="spellEnd"/>
      <w:r w:rsidRPr="00E74435">
        <w:rPr>
          <w:b/>
          <w:sz w:val="20"/>
          <w:szCs w:val="20"/>
        </w:rPr>
        <w:t>)</w:t>
      </w:r>
      <w:r w:rsidRPr="00E74435">
        <w:rPr>
          <w:sz w:val="20"/>
          <w:szCs w:val="20"/>
        </w:rPr>
        <w:t xml:space="preserve">  </w:t>
      </w:r>
      <w:r w:rsidRPr="00E74435">
        <w:rPr>
          <w:rFonts w:ascii="Arial" w:hAnsi="Arial" w:cs="Arial"/>
          <w:color w:val="111111"/>
          <w:sz w:val="20"/>
          <w:szCs w:val="20"/>
          <w:shd w:val="clear" w:color="auto" w:fill="FFFFFF"/>
        </w:rPr>
        <w:t>If</w:t>
      </w:r>
      <w:proofErr w:type="gramEnd"/>
      <w:r w:rsidRPr="00E7443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the distribution of data is skewed to the right, the mode is often</w:t>
      </w:r>
      <w:r w:rsidRPr="00E74435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 </w:t>
      </w:r>
      <w:r w:rsidRPr="00E74435">
        <w:rPr>
          <w:rStyle w:val="Strong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 xml:space="preserve">less than the </w:t>
      </w:r>
      <w:r w:rsidRPr="00E74435">
        <w:rPr>
          <w:rStyle w:val="Strong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 xml:space="preserve">            </w:t>
      </w:r>
      <w:r w:rsidRPr="00E74435">
        <w:rPr>
          <w:rStyle w:val="Strong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>median</w:t>
      </w:r>
      <w:r w:rsidRPr="00E74435">
        <w:rPr>
          <w:rFonts w:ascii="Arial" w:hAnsi="Arial" w:cs="Arial"/>
          <w:color w:val="111111"/>
          <w:sz w:val="20"/>
          <w:szCs w:val="20"/>
          <w:shd w:val="clear" w:color="auto" w:fill="FFFFFF"/>
        </w:rPr>
        <w:t>, which is less than the mean.</w:t>
      </w:r>
      <w:r w:rsidRPr="00E7443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So the mode will be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between 5-10.</w:t>
      </w:r>
    </w:p>
    <w:p w:rsidR="00E74435" w:rsidRPr="00E74435" w:rsidRDefault="00E74435" w:rsidP="00E74435">
      <w:pPr>
        <w:tabs>
          <w:tab w:val="left" w:pos="126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E74435" w:rsidRDefault="00E74435" w:rsidP="00E74435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E74435">
        <w:rPr>
          <w:b/>
        </w:rPr>
        <w:t>Ans</w:t>
      </w:r>
      <w:proofErr w:type="spellEnd"/>
      <w:r w:rsidRPr="00E74435">
        <w:rPr>
          <w:b/>
        </w:rPr>
        <w:t>)</w:t>
      </w:r>
      <w:r>
        <w:rPr>
          <w:b/>
        </w:rPr>
        <w:t xml:space="preserve"> </w:t>
      </w:r>
      <w:r>
        <w:t>Dataset is right skewed.</w:t>
      </w:r>
    </w:p>
    <w:p w:rsidR="00E74435" w:rsidRPr="00E74435" w:rsidRDefault="00E74435" w:rsidP="00E7443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E744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74435" w:rsidRDefault="00E74435" w:rsidP="00E74435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E74435">
        <w:rPr>
          <w:b/>
        </w:rPr>
        <w:t>Ans</w:t>
      </w:r>
      <w:proofErr w:type="spellEnd"/>
      <w:r w:rsidRPr="00E74435">
        <w:rPr>
          <w:b/>
        </w:rPr>
        <w:t>)</w:t>
      </w:r>
      <w:r>
        <w:rPr>
          <w:b/>
        </w:rPr>
        <w:t xml:space="preserve"> </w:t>
      </w:r>
      <w:r>
        <w:t>H</w:t>
      </w:r>
      <w:r w:rsidRPr="00E74435">
        <w:t>istogram</w:t>
      </w:r>
      <w:r>
        <w:rPr>
          <w:b/>
        </w:rPr>
        <w:t xml:space="preserve"> </w:t>
      </w:r>
      <w:r>
        <w:t>helps us in understand the distribution of data</w:t>
      </w:r>
    </w:p>
    <w:p w:rsidR="00E74435" w:rsidRDefault="00E74435" w:rsidP="00E7443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          </w:t>
      </w:r>
      <w:r>
        <w:t>Whereas box plot helps us in finding the outliers in the given dataset.</w:t>
      </w:r>
    </w:p>
    <w:p w:rsidR="00E74435" w:rsidRPr="00E74435" w:rsidRDefault="00E74435" w:rsidP="00E7443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ab/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E74435" w:rsidRDefault="00E74435" w:rsidP="000E22B2">
      <w:pPr>
        <w:autoSpaceDE w:val="0"/>
        <w:autoSpaceDN w:val="0"/>
        <w:adjustRightInd w:val="0"/>
        <w:spacing w:after="0"/>
      </w:pPr>
    </w:p>
    <w:p w:rsidR="00E74435" w:rsidRDefault="00E74435" w:rsidP="000E22B2">
      <w:pPr>
        <w:autoSpaceDE w:val="0"/>
        <w:autoSpaceDN w:val="0"/>
        <w:adjustRightInd w:val="0"/>
        <w:spacing w:after="0"/>
      </w:pPr>
    </w:p>
    <w:p w:rsidR="00E74435" w:rsidRDefault="00E74435" w:rsidP="000E22B2">
      <w:pPr>
        <w:autoSpaceDE w:val="0"/>
        <w:autoSpaceDN w:val="0"/>
        <w:adjustRightInd w:val="0"/>
        <w:spacing w:after="0"/>
      </w:pPr>
    </w:p>
    <w:p w:rsidR="00E74435" w:rsidRDefault="00E74435" w:rsidP="000E22B2">
      <w:pPr>
        <w:autoSpaceDE w:val="0"/>
        <w:autoSpaceDN w:val="0"/>
        <w:adjustRightInd w:val="0"/>
        <w:spacing w:after="0"/>
      </w:pPr>
    </w:p>
    <w:p w:rsidR="00E74435" w:rsidRPr="0037002C" w:rsidRDefault="00E74435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) Let Probability of occurring 1 call misdirected out of 200 long distance calls as event A.</w:t>
      </w:r>
    </w:p>
    <w:p w:rsidR="00EF0896" w:rsidRPr="00EF0896" w:rsidRDefault="00EF0896" w:rsidP="00EF089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 w:rsidRPr="00EF0896">
        <w:rPr>
          <w:rFonts w:cs="BaskervilleBE-Regular"/>
          <w:b/>
        </w:rPr>
        <w:t xml:space="preserve"> P(</w:t>
      </w:r>
      <w:proofErr w:type="gramStart"/>
      <w:r w:rsidRPr="00EF0896">
        <w:rPr>
          <w:rFonts w:cs="BaskervilleBE-Regular"/>
          <w:b/>
        </w:rPr>
        <w:t>A)  =</w:t>
      </w:r>
      <w:proofErr w:type="gramEnd"/>
      <w:r w:rsidRPr="00EF0896">
        <w:rPr>
          <w:rFonts w:cs="BaskervilleBE-Regular"/>
          <w:b/>
        </w:rPr>
        <w:tab/>
        <w:t>1/200</w:t>
      </w:r>
      <w:r w:rsidRPr="00EF0896">
        <w:rPr>
          <w:rFonts w:cs="BaskervilleBE-Regular"/>
          <w:b/>
        </w:rPr>
        <w:tab/>
      </w:r>
      <w:r w:rsidRPr="00EF0896">
        <w:rPr>
          <w:rFonts w:cs="BaskervilleBE-Regular"/>
          <w:b/>
        </w:rPr>
        <w:tab/>
      </w: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</w:rPr>
        <w:tab/>
      </w:r>
      <w:proofErr w:type="gramStart"/>
      <w:r>
        <w:rPr>
          <w:rFonts w:cs="BaskervilleBE-Regular"/>
        </w:rPr>
        <w:t>Therefore ,</w:t>
      </w:r>
      <w:proofErr w:type="gramEnd"/>
      <w:r>
        <w:rPr>
          <w:rFonts w:cs="BaskervilleBE-Regular"/>
        </w:rPr>
        <w:t xml:space="preserve">  </w:t>
      </w:r>
      <w:r w:rsidRPr="00EF0896">
        <w:rPr>
          <w:rFonts w:cs="BaskervilleBE-Regular"/>
        </w:rPr>
        <w:t>probability of one call placed successfully</w:t>
      </w:r>
      <w:r w:rsidRPr="00EF0896">
        <w:rPr>
          <w:rFonts w:cs="BaskervilleBE-Regular"/>
          <w:b/>
        </w:rPr>
        <w:t xml:space="preserve"> = 1-P(A).</w:t>
      </w: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EF0896" w:rsidRDefault="00EF0896" w:rsidP="00EF0896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</w:rPr>
      </w:pPr>
      <w:r>
        <w:rPr>
          <w:rFonts w:cs="BaskervilleBE-Regular"/>
          <w:b/>
        </w:rPr>
        <w:t xml:space="preserve">                                                                                                                                  = </w:t>
      </w:r>
      <w:r w:rsidRPr="00EF0896">
        <w:rPr>
          <w:rFonts w:cs="BaskervilleBE-Regular"/>
          <w:b/>
        </w:rPr>
        <w:t>1-1/200</w:t>
      </w:r>
    </w:p>
    <w:p w:rsidR="00EF0896" w:rsidRDefault="00EF0896" w:rsidP="00EF0896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  <w:b/>
        </w:rPr>
      </w:pPr>
      <w:r>
        <w:rPr>
          <w:rFonts w:cs="BaskervilleBE-Regular"/>
          <w:b/>
        </w:rPr>
        <w:t xml:space="preserve">                                                                                                                                  = 199/200</w:t>
      </w:r>
    </w:p>
    <w:p w:rsidR="00EF0896" w:rsidRPr="00EF0896" w:rsidRDefault="00EF0896" w:rsidP="00EF0896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</w:rPr>
      </w:pPr>
      <w:r>
        <w:rPr>
          <w:rFonts w:cs="BaskervilleBE-Regular"/>
          <w:b/>
        </w:rPr>
        <w:t xml:space="preserve">                                                                                                                                  =0.967</w:t>
      </w: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As every event is independent to each other = </w:t>
      </w:r>
      <w:r w:rsidRPr="00EF0896">
        <w:rPr>
          <w:rFonts w:cs="BaskervilleBE-Regular"/>
          <w:b/>
        </w:rPr>
        <w:t>1-0.967*5</w:t>
      </w:r>
    </w:p>
    <w:p w:rsidR="00EF0896" w:rsidRDefault="00EF0896" w:rsidP="00EF0896">
      <w:pPr>
        <w:pStyle w:val="ListParagraph"/>
        <w:tabs>
          <w:tab w:val="left" w:pos="5568"/>
          <w:tab w:val="left" w:pos="5712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 xml:space="preserve">= </w:t>
      </w:r>
      <w:r w:rsidRPr="00EF0896">
        <w:rPr>
          <w:rFonts w:cs="BaskervilleBE-Regular"/>
          <w:b/>
          <w:sz w:val="28"/>
          <w:szCs w:val="28"/>
        </w:rPr>
        <w:t>2% chance</w:t>
      </w:r>
      <w:r>
        <w:rPr>
          <w:rFonts w:cs="BaskervilleBE-Regular"/>
        </w:rPr>
        <w:tab/>
      </w: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F0896" w:rsidRDefault="00EF089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F1966" w:rsidRDefault="006F1966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) expected values of business venture = </w:t>
      </w:r>
    </w:p>
    <w:p w:rsidR="006F1966" w:rsidRDefault="006F1966" w:rsidP="000E22B2">
      <w:pPr>
        <w:pStyle w:val="ListParagraph"/>
        <w:autoSpaceDE w:val="0"/>
        <w:autoSpaceDN w:val="0"/>
        <w:adjustRightInd w:val="0"/>
        <w:spacing w:after="0"/>
      </w:pPr>
      <w:r>
        <w:tab/>
        <w:t>(-2000*0.</w:t>
      </w:r>
      <w:proofErr w:type="gramStart"/>
      <w:r>
        <w:t>1)+(</w:t>
      </w:r>
      <w:proofErr w:type="gramEnd"/>
      <w:r>
        <w:t>-1000*0.1)+(0*0.2)+(1000*0.2)+(2000*0.3)+(3000*0.1)</w:t>
      </w:r>
    </w:p>
    <w:p w:rsidR="006F1966" w:rsidRDefault="006F1966" w:rsidP="006F1966">
      <w:pPr>
        <w:pStyle w:val="ListParagraph"/>
        <w:tabs>
          <w:tab w:val="left" w:pos="1908"/>
        </w:tabs>
        <w:autoSpaceDE w:val="0"/>
        <w:autoSpaceDN w:val="0"/>
        <w:adjustRightInd w:val="0"/>
        <w:spacing w:after="0"/>
      </w:pPr>
      <w:r>
        <w:tab/>
        <w:t>(-</w:t>
      </w:r>
      <w:proofErr w:type="gramStart"/>
      <w:r>
        <w:t>200)+</w:t>
      </w:r>
      <w:proofErr w:type="gramEnd"/>
      <w:r>
        <w:t>-(-100)+(0)+( 200)+(600)+(300)</w:t>
      </w:r>
    </w:p>
    <w:p w:rsidR="006F1966" w:rsidRPr="006F1966" w:rsidRDefault="006F1966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tab/>
      </w:r>
      <w:r>
        <w:tab/>
        <w:t xml:space="preserve">= </w:t>
      </w:r>
      <w:r w:rsidRPr="006F1966">
        <w:rPr>
          <w:b/>
          <w:sz w:val="28"/>
          <w:szCs w:val="28"/>
        </w:rPr>
        <w:t>800</w:t>
      </w:r>
    </w:p>
    <w:p w:rsidR="006F1966" w:rsidRDefault="006F196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F1966" w:rsidRDefault="006F1966" w:rsidP="006F1966">
      <w:pPr>
        <w:tabs>
          <w:tab w:val="left" w:pos="1404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) the most likely </w:t>
      </w:r>
      <w:proofErr w:type="spellStart"/>
      <w:r>
        <w:t>monetory</w:t>
      </w:r>
      <w:proofErr w:type="spellEnd"/>
      <w:r>
        <w:t xml:space="preserve"> outcome of the business venture will be at </w:t>
      </w:r>
      <w:r w:rsidRPr="006F1966">
        <w:rPr>
          <w:b/>
        </w:rPr>
        <w:t>2000</w:t>
      </w:r>
      <w:r>
        <w:t>,</w:t>
      </w:r>
    </w:p>
    <w:p w:rsidR="006F1966" w:rsidRDefault="006F1966" w:rsidP="006F1966">
      <w:pPr>
        <w:tabs>
          <w:tab w:val="left" w:pos="1404"/>
          <w:tab w:val="left" w:pos="1956"/>
        </w:tabs>
        <w:autoSpaceDE w:val="0"/>
        <w:autoSpaceDN w:val="0"/>
        <w:adjustRightInd w:val="0"/>
        <w:spacing w:after="0"/>
        <w:ind w:left="1440"/>
        <w:rPr>
          <w:b/>
        </w:rPr>
      </w:pPr>
      <w:r>
        <w:tab/>
        <w:t xml:space="preserve">Because it has the highest probability of </w:t>
      </w:r>
      <w:r w:rsidRPr="006F1966">
        <w:rPr>
          <w:b/>
        </w:rPr>
        <w:t>0.3</w:t>
      </w:r>
      <w:r>
        <w:rPr>
          <w:b/>
        </w:rPr>
        <w:t>.</w:t>
      </w:r>
    </w:p>
    <w:p w:rsidR="006F1966" w:rsidRDefault="006F1966" w:rsidP="006F1966">
      <w:pPr>
        <w:tabs>
          <w:tab w:val="left" w:pos="1404"/>
          <w:tab w:val="left" w:pos="1956"/>
        </w:tabs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F1966" w:rsidRDefault="006F1966" w:rsidP="006F196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) </w:t>
      </w:r>
      <w:r w:rsidRPr="006F1966">
        <w:rPr>
          <w:b/>
        </w:rPr>
        <w:t>YES</w:t>
      </w:r>
      <w:r>
        <w:t xml:space="preserve">, Venture may be </w:t>
      </w:r>
      <w:proofErr w:type="spellStart"/>
      <w:r>
        <w:t>succesfull</w:t>
      </w:r>
      <w:proofErr w:type="spellEnd"/>
      <w:r>
        <w:t xml:space="preserve"> as we got the expected value </w:t>
      </w:r>
      <w:r w:rsidRPr="006F1966">
        <w:rPr>
          <w:b/>
        </w:rPr>
        <w:t>+</w:t>
      </w:r>
      <w:proofErr w:type="gramStart"/>
      <w:r w:rsidRPr="006F1966">
        <w:rPr>
          <w:b/>
        </w:rPr>
        <w:t>800</w:t>
      </w:r>
      <w:r>
        <w:t xml:space="preserve"> .</w:t>
      </w:r>
      <w:proofErr w:type="gramEnd"/>
    </w:p>
    <w:p w:rsidR="006F1966" w:rsidRDefault="006F1966" w:rsidP="006F196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F1966" w:rsidRDefault="00F2406C" w:rsidP="006F196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) </w:t>
      </w:r>
      <w:r w:rsidR="006F1966" w:rsidRPr="00F2406C">
        <w:rPr>
          <w:b/>
        </w:rPr>
        <w:t>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2406C" w:rsidRPr="00F2406C" w:rsidRDefault="00F2406C" w:rsidP="00F2406C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t>Ans</w:t>
      </w:r>
      <w:proofErr w:type="spellEnd"/>
      <w:r>
        <w:t xml:space="preserve">) </w:t>
      </w:r>
      <w:r w:rsidRPr="00F2406C">
        <w:rPr>
          <w:b/>
        </w:rPr>
        <w:t>1707.82</w:t>
      </w:r>
    </w:p>
    <w:p w:rsidR="00ED4082" w:rsidRDefault="00C336C8">
      <w:bookmarkStart w:id="0" w:name="_GoBack"/>
      <w:bookmarkEnd w:id="0"/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6C8" w:rsidRDefault="00C336C8">
      <w:pPr>
        <w:spacing w:after="0" w:line="240" w:lineRule="auto"/>
      </w:pPr>
      <w:r>
        <w:separator/>
      </w:r>
    </w:p>
  </w:endnote>
  <w:endnote w:type="continuationSeparator" w:id="0">
    <w:p w:rsidR="00C336C8" w:rsidRDefault="00C3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3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6C8" w:rsidRDefault="00C336C8">
      <w:pPr>
        <w:spacing w:after="0" w:line="240" w:lineRule="auto"/>
      </w:pPr>
      <w:r>
        <w:separator/>
      </w:r>
    </w:p>
  </w:footnote>
  <w:footnote w:type="continuationSeparator" w:id="0">
    <w:p w:rsidR="00C336C8" w:rsidRDefault="00C3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310065"/>
    <w:rsid w:val="004801D8"/>
    <w:rsid w:val="00614CA4"/>
    <w:rsid w:val="006F1966"/>
    <w:rsid w:val="008B5FFA"/>
    <w:rsid w:val="00AF65C6"/>
    <w:rsid w:val="00C25407"/>
    <w:rsid w:val="00C336C8"/>
    <w:rsid w:val="00E74435"/>
    <w:rsid w:val="00EF0896"/>
    <w:rsid w:val="00F2406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42DD"/>
  <w15:docId w15:val="{F4A0D1C7-EBAA-431F-9BEA-67660FCB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D8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74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suhail</cp:lastModifiedBy>
  <cp:revision>2</cp:revision>
  <dcterms:created xsi:type="dcterms:W3CDTF">2022-04-04T14:41:00Z</dcterms:created>
  <dcterms:modified xsi:type="dcterms:W3CDTF">2022-04-04T14:41:00Z</dcterms:modified>
</cp:coreProperties>
</file>