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CE27E" w14:textId="77777777" w:rsidR="008D4BF1" w:rsidRDefault="008D4BF1" w:rsidP="00C520CE">
      <w:pPr>
        <w:jc w:val="center"/>
        <w:rPr>
          <w:sz w:val="40"/>
          <w:szCs w:val="40"/>
        </w:rPr>
      </w:pPr>
    </w:p>
    <w:p w14:paraId="6E19D862" w14:textId="77777777" w:rsidR="00C87595" w:rsidRPr="00C02347" w:rsidRDefault="00C520CE" w:rsidP="00C520CE">
      <w:pPr>
        <w:jc w:val="center"/>
        <w:rPr>
          <w:sz w:val="40"/>
          <w:szCs w:val="40"/>
        </w:rPr>
      </w:pPr>
      <w:r w:rsidRPr="00C02347">
        <w:rPr>
          <w:sz w:val="40"/>
          <w:szCs w:val="40"/>
        </w:rPr>
        <w:t xml:space="preserve">Documentation for </w:t>
      </w:r>
      <w:r w:rsidRPr="008D4BF1">
        <w:rPr>
          <w:b/>
          <w:sz w:val="40"/>
          <w:szCs w:val="40"/>
        </w:rPr>
        <w:t>H</w:t>
      </w:r>
      <w:r w:rsidR="00675DC1">
        <w:rPr>
          <w:b/>
          <w:sz w:val="40"/>
          <w:szCs w:val="40"/>
        </w:rPr>
        <w:t>etero2</w:t>
      </w:r>
    </w:p>
    <w:p w14:paraId="708F14EB" w14:textId="77777777" w:rsidR="00C520CE" w:rsidRDefault="00C520CE" w:rsidP="00C520CE">
      <w:pPr>
        <w:jc w:val="center"/>
      </w:pPr>
    </w:p>
    <w:p w14:paraId="3C227C2C" w14:textId="77777777" w:rsidR="00132230" w:rsidRDefault="00132230" w:rsidP="00C520CE">
      <w:pPr>
        <w:jc w:val="center"/>
      </w:pPr>
    </w:p>
    <w:p w14:paraId="1202871E" w14:textId="77777777" w:rsidR="00132230" w:rsidRDefault="00132230" w:rsidP="00C520CE">
      <w:pPr>
        <w:jc w:val="center"/>
      </w:pPr>
    </w:p>
    <w:p w14:paraId="0606494B" w14:textId="77777777" w:rsidR="00F56818" w:rsidRDefault="00675DC1" w:rsidP="00C520CE">
      <w:pPr>
        <w:jc w:val="center"/>
        <w:rPr>
          <w:i/>
          <w:sz w:val="28"/>
          <w:szCs w:val="28"/>
        </w:rPr>
      </w:pPr>
      <w:r>
        <w:rPr>
          <w:i/>
          <w:sz w:val="28"/>
          <w:szCs w:val="28"/>
        </w:rPr>
        <w:t xml:space="preserve">A program to simulate </w:t>
      </w:r>
      <w:r w:rsidR="002613A5">
        <w:rPr>
          <w:i/>
          <w:sz w:val="28"/>
          <w:szCs w:val="28"/>
        </w:rPr>
        <w:t>the evolution of DNA under</w:t>
      </w:r>
    </w:p>
    <w:p w14:paraId="3A3668FC" w14:textId="77777777" w:rsidR="002613A5" w:rsidRDefault="002613A5" w:rsidP="00C520CE">
      <w:pPr>
        <w:jc w:val="center"/>
        <w:rPr>
          <w:i/>
          <w:sz w:val="28"/>
          <w:szCs w:val="28"/>
        </w:rPr>
      </w:pPr>
      <w:r>
        <w:rPr>
          <w:i/>
          <w:sz w:val="28"/>
          <w:szCs w:val="28"/>
        </w:rPr>
        <w:t>the mixture models of heterogeneity across lineage</w:t>
      </w:r>
    </w:p>
    <w:p w14:paraId="546661DD" w14:textId="77777777" w:rsidR="002613A5" w:rsidRPr="00132230" w:rsidRDefault="002613A5" w:rsidP="00C520CE">
      <w:pPr>
        <w:jc w:val="center"/>
        <w:rPr>
          <w:i/>
          <w:sz w:val="28"/>
          <w:szCs w:val="28"/>
        </w:rPr>
      </w:pPr>
      <w:r>
        <w:rPr>
          <w:i/>
          <w:sz w:val="28"/>
          <w:szCs w:val="28"/>
        </w:rPr>
        <w:t>and heterogeneity across sites</w:t>
      </w:r>
    </w:p>
    <w:p w14:paraId="76C53EB6" w14:textId="77777777" w:rsidR="00F56818" w:rsidRPr="00132230" w:rsidRDefault="00F56818" w:rsidP="00C520CE">
      <w:pPr>
        <w:jc w:val="center"/>
        <w:rPr>
          <w:sz w:val="28"/>
          <w:szCs w:val="28"/>
        </w:rPr>
      </w:pPr>
    </w:p>
    <w:p w14:paraId="0803CDBF" w14:textId="77777777" w:rsidR="00C02347" w:rsidRDefault="00C02347" w:rsidP="00C520CE">
      <w:pPr>
        <w:jc w:val="center"/>
      </w:pPr>
    </w:p>
    <w:p w14:paraId="14F8D528" w14:textId="77777777" w:rsidR="00C02347" w:rsidRDefault="00C02347" w:rsidP="00C520CE">
      <w:pPr>
        <w:jc w:val="center"/>
      </w:pPr>
    </w:p>
    <w:p w14:paraId="29161EEC" w14:textId="77777777" w:rsidR="00C02347" w:rsidRDefault="00C02347" w:rsidP="00C520CE">
      <w:pPr>
        <w:jc w:val="center"/>
      </w:pPr>
    </w:p>
    <w:p w14:paraId="50AD10D6" w14:textId="77777777" w:rsidR="00C02347" w:rsidRDefault="00C02347" w:rsidP="00C520CE">
      <w:pPr>
        <w:jc w:val="center"/>
      </w:pPr>
    </w:p>
    <w:p w14:paraId="1A6BB810" w14:textId="77777777" w:rsidR="00C02347" w:rsidRDefault="00C02347" w:rsidP="00C520CE">
      <w:pPr>
        <w:jc w:val="center"/>
      </w:pPr>
    </w:p>
    <w:p w14:paraId="3180FAE1" w14:textId="77777777" w:rsidR="00C02347" w:rsidRDefault="00C02347" w:rsidP="00C520CE">
      <w:pPr>
        <w:jc w:val="center"/>
      </w:pPr>
    </w:p>
    <w:p w14:paraId="3C256500" w14:textId="77777777" w:rsidR="00C02347" w:rsidRDefault="00C02347" w:rsidP="00C520CE">
      <w:pPr>
        <w:jc w:val="center"/>
      </w:pPr>
    </w:p>
    <w:p w14:paraId="01A093FC" w14:textId="77777777" w:rsidR="00C02347" w:rsidRDefault="00C02347" w:rsidP="00C520CE">
      <w:pPr>
        <w:jc w:val="center"/>
      </w:pPr>
    </w:p>
    <w:p w14:paraId="0859DC01" w14:textId="77777777" w:rsidR="00C02347" w:rsidRDefault="00C02347" w:rsidP="00C520CE">
      <w:pPr>
        <w:jc w:val="center"/>
      </w:pPr>
    </w:p>
    <w:p w14:paraId="7A59C157" w14:textId="77777777" w:rsidR="00C02347" w:rsidRDefault="00C02347" w:rsidP="00C520CE">
      <w:pPr>
        <w:jc w:val="center"/>
      </w:pPr>
    </w:p>
    <w:p w14:paraId="605B2E09" w14:textId="77777777" w:rsidR="00C02347" w:rsidRDefault="00C02347" w:rsidP="00C520CE">
      <w:pPr>
        <w:jc w:val="center"/>
      </w:pPr>
    </w:p>
    <w:p w14:paraId="2502086E" w14:textId="77777777" w:rsidR="00C02347" w:rsidRDefault="00C02347" w:rsidP="00C520CE">
      <w:pPr>
        <w:jc w:val="center"/>
      </w:pPr>
    </w:p>
    <w:p w14:paraId="5A0A32C9" w14:textId="77777777" w:rsidR="00C02347" w:rsidRDefault="00C02347" w:rsidP="00C520CE">
      <w:pPr>
        <w:jc w:val="center"/>
      </w:pPr>
    </w:p>
    <w:p w14:paraId="544B2628" w14:textId="77777777" w:rsidR="00C02347" w:rsidRDefault="00C02347" w:rsidP="00C520CE">
      <w:pPr>
        <w:jc w:val="center"/>
      </w:pPr>
    </w:p>
    <w:p w14:paraId="62039DE7" w14:textId="77777777" w:rsidR="00F56818" w:rsidRDefault="00F56818" w:rsidP="00C520CE">
      <w:pPr>
        <w:jc w:val="center"/>
      </w:pPr>
    </w:p>
    <w:p w14:paraId="3FCD8ACC" w14:textId="77777777" w:rsidR="00EE6279" w:rsidRDefault="00EE6279" w:rsidP="00C520CE">
      <w:pPr>
        <w:jc w:val="center"/>
      </w:pPr>
    </w:p>
    <w:p w14:paraId="4B5292D2" w14:textId="77777777" w:rsidR="00F56818" w:rsidRDefault="00E422BC" w:rsidP="00C520CE">
      <w:pPr>
        <w:jc w:val="center"/>
      </w:pPr>
      <w:r>
        <w:t>May, 2017</w:t>
      </w:r>
    </w:p>
    <w:p w14:paraId="39D74C8B" w14:textId="77777777" w:rsidR="00A7616B" w:rsidRDefault="00A7616B">
      <w:r>
        <w:br w:type="page"/>
      </w:r>
    </w:p>
    <w:p w14:paraId="13A04A90" w14:textId="77777777" w:rsidR="00C661CE" w:rsidRPr="009C5B3E" w:rsidRDefault="00C661CE" w:rsidP="00C661CE">
      <w:pPr>
        <w:jc w:val="both"/>
        <w:rPr>
          <w:b/>
          <w:sz w:val="28"/>
          <w:szCs w:val="28"/>
        </w:rPr>
      </w:pPr>
      <w:r>
        <w:rPr>
          <w:b/>
          <w:sz w:val="28"/>
          <w:szCs w:val="28"/>
        </w:rPr>
        <w:lastRenderedPageBreak/>
        <w:t>Disclaimer</w:t>
      </w:r>
    </w:p>
    <w:p w14:paraId="07593688" w14:textId="77777777" w:rsidR="00C661CE" w:rsidRDefault="00C661CE" w:rsidP="00C661CE">
      <w:pPr>
        <w:jc w:val="both"/>
      </w:pPr>
      <w:r>
        <w:t>CSIRO Open Source Software License Agreement (variation of the BSD / MIT License)</w:t>
      </w:r>
    </w:p>
    <w:p w14:paraId="048DA613" w14:textId="77777777" w:rsidR="00C661CE" w:rsidRDefault="00C661CE" w:rsidP="00C661CE">
      <w:pPr>
        <w:jc w:val="both"/>
      </w:pPr>
      <w:r>
        <w:t>Copyright (c) 2014, Commonwealth Scientific and Industrial Research Organisation (CSIRO) ABN 41 687 119 230.</w:t>
      </w:r>
    </w:p>
    <w:p w14:paraId="4928CFE3" w14:textId="77777777" w:rsidR="00C661CE" w:rsidRDefault="00C661CE" w:rsidP="00C661CE">
      <w:pPr>
        <w:jc w:val="both"/>
      </w:pPr>
      <w:r>
        <w:t>All rights reserved. CSIRO is willing to grant you a license to this Hetero Version 2 on the following terms, except where otherwise indicated for third party material.</w:t>
      </w:r>
    </w:p>
    <w:p w14:paraId="3DBC1F04" w14:textId="77777777" w:rsidR="00C661CE" w:rsidRDefault="00C661CE" w:rsidP="00C661CE">
      <w:pPr>
        <w:jc w:val="both"/>
      </w:pPr>
      <w:r>
        <w:t>Redistribution and use of this software in source and binary forms, with or without modification, are permitted provided that the following conditions are met:</w:t>
      </w:r>
    </w:p>
    <w:p w14:paraId="74FEB757" w14:textId="77777777" w:rsidR="00C661CE" w:rsidRDefault="00C661CE" w:rsidP="00C661CE">
      <w:pPr>
        <w:jc w:val="both"/>
      </w:pPr>
      <w:r>
        <w:t>•</w:t>
      </w:r>
      <w:r>
        <w:tab/>
        <w:t>Redistributions of source code must retain the above copyright notice, this list of conditions and the following disclaimer.</w:t>
      </w:r>
    </w:p>
    <w:p w14:paraId="6ACC6B1B" w14:textId="77777777" w:rsidR="00C661CE" w:rsidRDefault="00C661CE" w:rsidP="00C661CE">
      <w:pPr>
        <w:jc w:val="both"/>
      </w:pPr>
      <w:r>
        <w:t>•</w:t>
      </w:r>
      <w:r>
        <w:tab/>
        <w:t>Redistributions in binary form must reproduce the above copyright notice, this list of conditions and the following disclaimer in the documentation and/or other materials provided with the distribution.</w:t>
      </w:r>
    </w:p>
    <w:p w14:paraId="3F35D73B" w14:textId="77777777" w:rsidR="00C661CE" w:rsidRDefault="00C661CE" w:rsidP="00C661CE">
      <w:pPr>
        <w:jc w:val="both"/>
      </w:pPr>
      <w:r>
        <w:t>•</w:t>
      </w:r>
      <w:r>
        <w:tab/>
        <w:t>Neither the name of CSIRO nor the names of its contributors may be used to endorse or promote products derived from this software without specific prior written permission of CSIRO.</w:t>
      </w:r>
    </w:p>
    <w:p w14:paraId="0F8EC5FB" w14:textId="77777777" w:rsidR="00C661CE" w:rsidRDefault="00C661CE" w:rsidP="00C661CE">
      <w:pPr>
        <w:jc w:val="both"/>
      </w:pPr>
      <w:r>
        <w:t>EXCEPT AS EXPRESSLY STATED IN THIS AGREEMENT AND TO THE FULL EXTENT PERMITTED BY APPLICABLE LAW, THE SOFTWARE IS PROVIDED "AS-IS". CSIRO MAKES NO REPRESENTATIONS, WARRANTIES OR CONDITIONS OF ANY KIND, EXPRESS OR IMPLIED, INCLUDING BUT NOT LIMITED TO ANY REPRESENTATIONS, WARRANTIES OR CONDITIONS REGARDING THE CONTENTS OR ACCURACY OF THE SOFTWARE, OR OF TITLE, MERCHANTABILITY, FITNESS FOR A PARTICULAR PURPOSE, NON-INFRINGEMENT, THE ABSENCE OF LATENT OR OTHER DEFECTS, OR THE PRESENCE OR ABSENCE OF ERRORS, WHETHER OR NOT DISCOVERABLE.</w:t>
      </w:r>
    </w:p>
    <w:p w14:paraId="734DF5F6" w14:textId="77777777" w:rsidR="00C661CE" w:rsidRDefault="00C661CE" w:rsidP="00C661CE">
      <w:pPr>
        <w:jc w:val="both"/>
      </w:pPr>
      <w:r>
        <w:t>TO THE FULL EXTENT PERMITTED BY APPLICABLE LAW, IN NO EVENT SHALL CSIRO BE LIABLE ON ANY LEGAL THEORY (INCLUDING, WITHOUT LIMITATION, IN AN ACTION FOR BREACH OF CONTRACT, NEGLIGENCE OR OTHERWISE) FOR ANY CLAIM, LOSS, DAMAGES OR OTHER LIABILITY HOWSOEVER INCURRED.  WITHOUT LIMITING THE SCOPE OF THE PREVIOUS SENTENCE THE EXCLUSION OF LIABILITY SHALL INCLUDE: LOSS OF PRODUCTION OR OPERATION TIME, LOSS, DAMAGE OR CORRUPTION OF DATA OR RECORDS; OR LOSS OF ANTICIPATED SAVINGS, OPPORTUNITY, REVENUE, PROFIT OR GOODWILL, OR OTHER ECONOMIC LOSS; OR ANY SPECIAL, INCIDENTAL, INDIRECT, CONSEQUENTIAL, PUNITIVE OR EXEMPLARY DAMAGES, ARISING OUT OF OR IN CONNECTION WITH THIS AGREEMENT, ACCESS OF THE SOFTWARE OR ANY OTHER DEALINGS WITH THE SOFTWARE, EVEN IF CSIRO HAS BEEN ADVISED OF THE POSSIBILITY OF SUCH CLAIM, LOSS, DAMAGES OR OTHER LIABILITY.</w:t>
      </w:r>
    </w:p>
    <w:p w14:paraId="10E1DF06" w14:textId="77777777" w:rsidR="00C661CE" w:rsidRDefault="00C661CE" w:rsidP="00C661CE">
      <w:pPr>
        <w:jc w:val="both"/>
      </w:pPr>
      <w:r>
        <w:t>APPLICABLE LEGISLATION SUCH AS THE AUSTRALIAN CONSUMER LAW MAY APPLY REPRESENTATIONS, WARRANTIES, OR CONDITIONS, OR IMPOSES OBLIGATIONS OR LIABILITY ON CSIRO THAT CANNOT BE EXCLUDED, RESTRICTED OR MODIFIED TO THE FULL EXTENT SET OUT IN THE EXPRESS TERMS OF THIS CLAUSE ABOVE "CONSUMER GUARANTEES".  TO THE EXTENT THAT SUCH CONSUMER GUARANTEES CONTINUE TO APPLY, THEN TO THE FULL EXTENT PERMITTED BY THE APPLICABLE LEGISLATION, THE LIABILITY OF CSIRO UNDER THE RELEVANT CONSUMER GUARANTEE IS LIMITED (WHERE PERMITTED AT CSIRO’S OPTION) TO ONE OF FOLLOWING REMEDIES OR SUBSTANTIALLY EQUIVALENT REMEDIES:</w:t>
      </w:r>
    </w:p>
    <w:p w14:paraId="44359803" w14:textId="77777777" w:rsidR="00C661CE" w:rsidRDefault="00C661CE" w:rsidP="00C661CE">
      <w:pPr>
        <w:jc w:val="both"/>
      </w:pPr>
      <w:r>
        <w:t>(a)               THE REPLACEMENT OF THE SOFTWARE, THE SUPPLY OF EQUIVALENT SOFTWARE, OR SUPPLYING RELEVANT SERVICES AGAIN;</w:t>
      </w:r>
    </w:p>
    <w:p w14:paraId="571572B8" w14:textId="77777777" w:rsidR="00C661CE" w:rsidRDefault="00C661CE" w:rsidP="00C661CE">
      <w:pPr>
        <w:jc w:val="both"/>
      </w:pPr>
      <w:r>
        <w:lastRenderedPageBreak/>
        <w:t>(b)               THE REPAIR OF THE SOFTWARE;</w:t>
      </w:r>
    </w:p>
    <w:p w14:paraId="6CDEEF8E" w14:textId="77777777" w:rsidR="00C661CE" w:rsidRDefault="00C661CE" w:rsidP="00C661CE">
      <w:pPr>
        <w:jc w:val="both"/>
      </w:pPr>
      <w:r>
        <w:t>(c)               THE PAYMENT OF THE COST OF REPLACING THE SOFTWARE, OF ACQUIRING EQUIVALENT SOFTWARE, HAVING THE RELEVANT SERVICES SUPPLIED AGAIN, OR HAVING THE SOFTWARE REPAIRED.</w:t>
      </w:r>
    </w:p>
    <w:p w14:paraId="3F991E4F" w14:textId="77777777" w:rsidR="00C661CE" w:rsidRDefault="00C661CE" w:rsidP="00C661CE">
      <w:pPr>
        <w:jc w:val="both"/>
      </w:pPr>
      <w:r>
        <w:t>IN THIS CLAUSE, CSIRO INCLUDES ANY THIRD PARTY AUTHOR OR OWNER OF ANY PART OF THE SOFTWARE OR MATERIAL DISTRIBUTED WITH IT.  CSIRO MAY ENFORCE ANY RIGHTS ON BEHALF OF THE RELEVANT THIRD PARTY.</w:t>
      </w:r>
    </w:p>
    <w:p w14:paraId="702CA320" w14:textId="77777777" w:rsidR="00C661CE" w:rsidRDefault="00C661CE" w:rsidP="00C661CE">
      <w:pPr>
        <w:jc w:val="both"/>
      </w:pPr>
      <w:r>
        <w:t>Third Party Components</w:t>
      </w:r>
    </w:p>
    <w:p w14:paraId="7B7AE813" w14:textId="77777777" w:rsidR="00C661CE" w:rsidRDefault="00C661CE" w:rsidP="00C661CE">
      <w:pPr>
        <w:jc w:val="both"/>
      </w:pPr>
      <w:r>
        <w:t>The following third party components are distributed with the Software.  You agree to comply with the license terms for these components as part of accessing the Software.  Other third party software may also be identified in separate files distributed with the Software.</w:t>
      </w:r>
    </w:p>
    <w:p w14:paraId="35261F02" w14:textId="77777777" w:rsidR="00C661CE" w:rsidRDefault="00C661CE" w:rsidP="00C661CE">
      <w:pPr>
        <w:jc w:val="both"/>
      </w:pPr>
      <w:r>
        <w:t>___________________________________________________________________</w:t>
      </w:r>
    </w:p>
    <w:p w14:paraId="12805E2E" w14:textId="77777777" w:rsidR="00C661CE" w:rsidRDefault="00C661CE" w:rsidP="00C661CE">
      <w:pPr>
        <w:jc w:val="both"/>
      </w:pPr>
      <w:r>
        <w:t>JACOBI_EIGENVALUE.C (http://people.sc.fsu.edu/~jburkardt/c_src/jacobi_eigenvalue/jacobi_eigenvalue.c)</w:t>
      </w:r>
    </w:p>
    <w:p w14:paraId="61A9C501" w14:textId="77777777" w:rsidR="00C661CE" w:rsidRDefault="00C661CE" w:rsidP="00C661CE">
      <w:pPr>
        <w:jc w:val="both"/>
      </w:pPr>
      <w:r>
        <w:t>Copyright (C) 2003-2013 John Burkardt</w:t>
      </w:r>
    </w:p>
    <w:p w14:paraId="48F79D57" w14:textId="77777777" w:rsidR="00C661CE" w:rsidRDefault="00C661CE" w:rsidP="00C661CE">
      <w:pPr>
        <w:jc w:val="both"/>
      </w:pPr>
      <w:r>
        <w:t>This software is licensed under GNU LGPL (http://www.gnu.org/licenses/lgpl.html)</w:t>
      </w:r>
    </w:p>
    <w:p w14:paraId="5E5BF49C" w14:textId="77777777" w:rsidR="00C661CE" w:rsidRDefault="00C661CE" w:rsidP="00C661CE">
      <w:pPr>
        <w:jc w:val="both"/>
      </w:pPr>
      <w:r>
        <w:t>___________________________________________________________________</w:t>
      </w:r>
    </w:p>
    <w:p w14:paraId="08C3F4FE" w14:textId="77777777" w:rsidR="00C661CE" w:rsidRDefault="00C661CE" w:rsidP="000B7A02">
      <w:pPr>
        <w:jc w:val="both"/>
        <w:rPr>
          <w:sz w:val="28"/>
          <w:szCs w:val="28"/>
        </w:rPr>
      </w:pPr>
    </w:p>
    <w:p w14:paraId="609A7276" w14:textId="77777777" w:rsidR="000B7A02" w:rsidRPr="00DE34A6" w:rsidRDefault="000E7220" w:rsidP="000B7A02">
      <w:pPr>
        <w:jc w:val="both"/>
        <w:rPr>
          <w:sz w:val="28"/>
          <w:szCs w:val="28"/>
        </w:rPr>
      </w:pPr>
      <w:r w:rsidRPr="00DE34A6">
        <w:rPr>
          <w:sz w:val="28"/>
          <w:szCs w:val="28"/>
        </w:rPr>
        <w:t>Credits</w:t>
      </w:r>
    </w:p>
    <w:p w14:paraId="20260FEE" w14:textId="77777777" w:rsidR="000E7220" w:rsidRDefault="000E7220" w:rsidP="000B7A02">
      <w:pPr>
        <w:jc w:val="both"/>
      </w:pPr>
      <w:r>
        <w:t>This software was developed by the bioinformatics and phylogenomics team in Ecosystem Sciences</w:t>
      </w:r>
      <w:r w:rsidR="00E92C00">
        <w:t>,</w:t>
      </w:r>
      <w:r>
        <w:t xml:space="preserve"> </w:t>
      </w:r>
      <w:r w:rsidR="00E92C00">
        <w:t>T</w:t>
      </w:r>
      <w:r w:rsidRPr="000E7220">
        <w:t>he Commonwealth Scientific and Industrial Research Organisation (CSIRO)</w:t>
      </w:r>
      <w:r>
        <w:t>, Canberra, Australia.</w:t>
      </w:r>
    </w:p>
    <w:p w14:paraId="6F3DE8FC" w14:textId="77777777" w:rsidR="00DE34A6" w:rsidRDefault="00DE34A6">
      <w:r>
        <w:br w:type="page"/>
      </w:r>
    </w:p>
    <w:p w14:paraId="35200F59" w14:textId="77777777" w:rsidR="000E7220" w:rsidRPr="00754A0A" w:rsidRDefault="005B31B1" w:rsidP="000B7A02">
      <w:pPr>
        <w:jc w:val="both"/>
        <w:rPr>
          <w:b/>
          <w:sz w:val="28"/>
          <w:szCs w:val="28"/>
        </w:rPr>
      </w:pPr>
      <w:r w:rsidRPr="00754A0A">
        <w:rPr>
          <w:b/>
          <w:sz w:val="28"/>
          <w:szCs w:val="28"/>
        </w:rPr>
        <w:lastRenderedPageBreak/>
        <w:t>Introduction</w:t>
      </w:r>
    </w:p>
    <w:p w14:paraId="29F9904A" w14:textId="77777777" w:rsidR="005B31B1" w:rsidRDefault="00AF3015" w:rsidP="00DA504F">
      <w:pPr>
        <w:jc w:val="both"/>
      </w:pPr>
      <w:r>
        <w:t>We present a software to simulate the evolution of nucleotide sequences under mixture models of heterogeneity across lineages and heterogeneity across sites. Hetero2 allows users to assign lineage-specific (and also site-specific) differences in the rate matrices used to describe the evolutionary process.</w:t>
      </w:r>
    </w:p>
    <w:p w14:paraId="6621413F" w14:textId="77777777" w:rsidR="00DA504F" w:rsidRPr="00754A0A" w:rsidRDefault="00AE07AB" w:rsidP="00DA504F">
      <w:pPr>
        <w:jc w:val="both"/>
        <w:rPr>
          <w:b/>
          <w:sz w:val="28"/>
          <w:szCs w:val="28"/>
        </w:rPr>
      </w:pPr>
      <w:r w:rsidRPr="00754A0A">
        <w:rPr>
          <w:b/>
          <w:sz w:val="28"/>
          <w:szCs w:val="28"/>
        </w:rPr>
        <w:t>Installation of the software</w:t>
      </w:r>
    </w:p>
    <w:p w14:paraId="24D0E9FA" w14:textId="77777777" w:rsidR="00AE07AB" w:rsidRDefault="00AE07AB" w:rsidP="00DA504F">
      <w:pPr>
        <w:jc w:val="both"/>
      </w:pPr>
      <w:r>
        <w:t xml:space="preserve">The software </w:t>
      </w:r>
      <w:r w:rsidR="00856831">
        <w:t>was written in C++</w:t>
      </w:r>
      <w:r w:rsidR="00D6669F">
        <w:t>,</w:t>
      </w:r>
      <w:r w:rsidR="00856831">
        <w:t xml:space="preserve"> and </w:t>
      </w:r>
      <w:r w:rsidR="00D6669F">
        <w:t xml:space="preserve">it </w:t>
      </w:r>
      <w:r>
        <w:t xml:space="preserve">has been tested under linux and MacOS platform. </w:t>
      </w:r>
      <w:r w:rsidR="00856831">
        <w:t xml:space="preserve">You need to have C++ compiler installed in the machine in order to compile the source codes. The </w:t>
      </w:r>
      <w:r w:rsidR="00D6669F">
        <w:t xml:space="preserve">compilation </w:t>
      </w:r>
      <w:r w:rsidR="00856831">
        <w:t>steps are shown as follows:</w:t>
      </w:r>
    </w:p>
    <w:p w14:paraId="7DACD85C" w14:textId="77777777" w:rsidR="00AE07AB" w:rsidRDefault="00AE07AB" w:rsidP="00AE07AB">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3C6E45">
        <w:rPr>
          <w:rFonts w:ascii="Courier New" w:hAnsi="Courier New" w:cs="Courier New"/>
          <w:sz w:val="18"/>
          <w:szCs w:val="18"/>
        </w:rPr>
        <w:t xml:space="preserve">$ tar -zxvf </w:t>
      </w:r>
      <w:r w:rsidR="00A02115">
        <w:rPr>
          <w:rFonts w:ascii="Courier New" w:hAnsi="Courier New" w:cs="Courier New"/>
          <w:sz w:val="18"/>
          <w:szCs w:val="18"/>
        </w:rPr>
        <w:t>Hetero</w:t>
      </w:r>
      <w:r w:rsidR="003C6BAD">
        <w:rPr>
          <w:rFonts w:ascii="Courier New" w:hAnsi="Courier New" w:cs="Courier New"/>
          <w:sz w:val="18"/>
          <w:szCs w:val="18"/>
        </w:rPr>
        <w:t>-2.2</w:t>
      </w:r>
      <w:r w:rsidR="000C23EC">
        <w:rPr>
          <w:rFonts w:ascii="Courier New" w:hAnsi="Courier New" w:cs="Courier New"/>
          <w:sz w:val="18"/>
          <w:szCs w:val="18"/>
        </w:rPr>
        <w:t>.</w:t>
      </w:r>
      <w:r w:rsidR="00D67438" w:rsidRPr="00D67438">
        <w:rPr>
          <w:rFonts w:ascii="Courier New" w:hAnsi="Courier New" w:cs="Courier New"/>
          <w:sz w:val="18"/>
          <w:szCs w:val="18"/>
        </w:rPr>
        <w:t>t</w:t>
      </w:r>
      <w:r w:rsidR="007E3C49">
        <w:rPr>
          <w:rFonts w:ascii="Courier New" w:hAnsi="Courier New" w:cs="Courier New"/>
          <w:sz w:val="18"/>
          <w:szCs w:val="18"/>
        </w:rPr>
        <w:t>ar.</w:t>
      </w:r>
      <w:r w:rsidR="00D67438" w:rsidRPr="00D67438">
        <w:rPr>
          <w:rFonts w:ascii="Courier New" w:hAnsi="Courier New" w:cs="Courier New"/>
          <w:sz w:val="18"/>
          <w:szCs w:val="18"/>
        </w:rPr>
        <w:t>gz</w:t>
      </w:r>
    </w:p>
    <w:p w14:paraId="6AF538A1" w14:textId="77777777" w:rsidR="00670D44" w:rsidRPr="003C6E45" w:rsidRDefault="00670D44" w:rsidP="00AE07AB">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5C8A7864" w14:textId="77777777" w:rsidR="00AE07AB" w:rsidRDefault="00AE07AB" w:rsidP="00AE07AB">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3C6E45">
        <w:rPr>
          <w:rFonts w:ascii="Courier New" w:hAnsi="Courier New" w:cs="Courier New"/>
          <w:sz w:val="18"/>
          <w:szCs w:val="18"/>
        </w:rPr>
        <w:t xml:space="preserve">$ cd </w:t>
      </w:r>
      <w:r w:rsidR="009F6FEF">
        <w:rPr>
          <w:rFonts w:ascii="Courier New" w:hAnsi="Courier New" w:cs="Courier New"/>
          <w:sz w:val="18"/>
          <w:szCs w:val="18"/>
        </w:rPr>
        <w:t>Hetero</w:t>
      </w:r>
      <w:r w:rsidR="003C6BAD">
        <w:rPr>
          <w:rFonts w:ascii="Courier New" w:hAnsi="Courier New" w:cs="Courier New"/>
          <w:sz w:val="18"/>
          <w:szCs w:val="18"/>
        </w:rPr>
        <w:t>-2.2</w:t>
      </w:r>
    </w:p>
    <w:p w14:paraId="47397091" w14:textId="77777777" w:rsidR="00670D44" w:rsidRPr="003C6E45" w:rsidRDefault="00670D44" w:rsidP="00AE07AB">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01A03529" w14:textId="77777777" w:rsidR="00AE07AB" w:rsidRDefault="00AE07AB" w:rsidP="00AE07AB">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3C6E45">
        <w:rPr>
          <w:rFonts w:ascii="Courier New" w:hAnsi="Courier New" w:cs="Courier New"/>
          <w:sz w:val="18"/>
          <w:szCs w:val="18"/>
        </w:rPr>
        <w:t>$ make</w:t>
      </w:r>
    </w:p>
    <w:p w14:paraId="7A240822" w14:textId="77777777" w:rsidR="00ED10E2" w:rsidRPr="003C6E45" w:rsidRDefault="00ED10E2" w:rsidP="00AE07AB">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14:paraId="535900EE" w14:textId="77777777" w:rsidR="00B1293D" w:rsidRPr="00ED10E2" w:rsidRDefault="007D18DD" w:rsidP="007D18DD">
      <w:pPr>
        <w:jc w:val="both"/>
      </w:pPr>
      <w:r>
        <w:t xml:space="preserve">Then </w:t>
      </w:r>
      <w:r w:rsidR="00B1293D">
        <w:t>the</w:t>
      </w:r>
      <w:r>
        <w:t xml:space="preserve"> executable file</w:t>
      </w:r>
      <w:r w:rsidR="00B1293D">
        <w:t xml:space="preserve"> named </w:t>
      </w:r>
      <w:r w:rsidR="009F6FEF">
        <w:rPr>
          <w:i/>
        </w:rPr>
        <w:t>Hetero2</w:t>
      </w:r>
      <w:r>
        <w:t xml:space="preserve"> will appear</w:t>
      </w:r>
      <w:r w:rsidR="00B1293D">
        <w:t>.</w:t>
      </w:r>
    </w:p>
    <w:p w14:paraId="18858427" w14:textId="77777777" w:rsidR="001D6362" w:rsidRPr="00754A0A" w:rsidRDefault="00B1293D" w:rsidP="00CF3C02">
      <w:pPr>
        <w:jc w:val="both"/>
        <w:rPr>
          <w:b/>
          <w:sz w:val="28"/>
          <w:szCs w:val="28"/>
        </w:rPr>
      </w:pPr>
      <w:r w:rsidRPr="00754A0A">
        <w:rPr>
          <w:b/>
          <w:sz w:val="28"/>
          <w:szCs w:val="28"/>
        </w:rPr>
        <w:t>Usage of Hetero2</w:t>
      </w:r>
    </w:p>
    <w:p w14:paraId="552B8FE7" w14:textId="77777777" w:rsidR="00B1293D" w:rsidRPr="00B1293D" w:rsidRDefault="00B1293D" w:rsidP="00B1293D">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1293D">
        <w:rPr>
          <w:rFonts w:ascii="Courier New" w:hAnsi="Courier New" w:cs="Courier New"/>
          <w:sz w:val="18"/>
          <w:szCs w:val="18"/>
        </w:rPr>
        <w:t>Syntax:</w:t>
      </w:r>
    </w:p>
    <w:p w14:paraId="033C728E" w14:textId="77777777" w:rsidR="00B1293D" w:rsidRPr="00B1293D" w:rsidRDefault="00B1293D" w:rsidP="00B1293D">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1293D">
        <w:rPr>
          <w:rFonts w:ascii="Courier New" w:hAnsi="Courier New" w:cs="Courier New"/>
          <w:sz w:val="18"/>
          <w:szCs w:val="18"/>
        </w:rPr>
        <w:t xml:space="preserve">  ./</w:t>
      </w:r>
      <w:r w:rsidR="009F6FEF">
        <w:rPr>
          <w:rFonts w:ascii="Courier New" w:hAnsi="Courier New" w:cs="Courier New"/>
          <w:sz w:val="18"/>
          <w:szCs w:val="18"/>
        </w:rPr>
        <w:t>Hetero2</w:t>
      </w:r>
      <w:r w:rsidRPr="00B1293D">
        <w:rPr>
          <w:rFonts w:ascii="Courier New" w:hAnsi="Courier New" w:cs="Courier New"/>
          <w:sz w:val="18"/>
          <w:szCs w:val="18"/>
        </w:rPr>
        <w:t xml:space="preserve"> &lt;tree file&gt; &lt;site info file&gt; &lt;param file list&gt; &lt;other options&gt;</w:t>
      </w:r>
    </w:p>
    <w:p w14:paraId="410358B3" w14:textId="77777777" w:rsidR="00B1293D" w:rsidRPr="00B1293D" w:rsidRDefault="00B1293D" w:rsidP="00B1293D">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1293D">
        <w:rPr>
          <w:rFonts w:ascii="Courier New" w:hAnsi="Courier New" w:cs="Courier New"/>
          <w:sz w:val="18"/>
          <w:szCs w:val="18"/>
        </w:rPr>
        <w:t xml:space="preserve">  ./</w:t>
      </w:r>
      <w:r w:rsidR="009F6FEF">
        <w:rPr>
          <w:rFonts w:ascii="Courier New" w:hAnsi="Courier New" w:cs="Courier New"/>
          <w:sz w:val="18"/>
          <w:szCs w:val="18"/>
        </w:rPr>
        <w:t>Hetero2</w:t>
      </w:r>
      <w:r w:rsidRPr="00B1293D">
        <w:rPr>
          <w:rFonts w:ascii="Courier New" w:hAnsi="Courier New" w:cs="Courier New"/>
          <w:sz w:val="18"/>
          <w:szCs w:val="18"/>
        </w:rPr>
        <w:t xml:space="preserve"> -h</w:t>
      </w:r>
    </w:p>
    <w:p w14:paraId="386E9DD4" w14:textId="77777777" w:rsidR="00B1293D" w:rsidRPr="00B1293D" w:rsidRDefault="00B1293D" w:rsidP="00B1293D">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06A98D7C" w14:textId="77777777" w:rsidR="00B1293D" w:rsidRPr="00B1293D" w:rsidRDefault="00B1293D" w:rsidP="00B1293D">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1293D">
        <w:rPr>
          <w:rFonts w:ascii="Courier New" w:hAnsi="Courier New" w:cs="Courier New"/>
          <w:sz w:val="18"/>
          <w:szCs w:val="18"/>
        </w:rPr>
        <w:t xml:space="preserve">  &lt;tree file&gt;           : "Tree file" lists the tree of each site category, the</w:t>
      </w:r>
    </w:p>
    <w:p w14:paraId="31A57BC1" w14:textId="77777777" w:rsidR="00B1293D" w:rsidRPr="00B1293D" w:rsidRDefault="00B1293D" w:rsidP="00B1293D">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1293D">
        <w:rPr>
          <w:rFonts w:ascii="Courier New" w:hAnsi="Courier New" w:cs="Courier New"/>
          <w:sz w:val="18"/>
          <w:szCs w:val="18"/>
        </w:rPr>
        <w:t xml:space="preserve">                          edge lengths and the labels of terminal/internal nodes</w:t>
      </w:r>
    </w:p>
    <w:p w14:paraId="34896D50" w14:textId="77777777" w:rsidR="00B1293D" w:rsidRPr="00B1293D" w:rsidRDefault="00B1293D" w:rsidP="00B1293D">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17335382" w14:textId="77777777" w:rsidR="00B1293D" w:rsidRPr="00B1293D" w:rsidRDefault="00B1293D" w:rsidP="00B1293D">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1293D">
        <w:rPr>
          <w:rFonts w:ascii="Courier New" w:hAnsi="Courier New" w:cs="Courier New"/>
          <w:sz w:val="18"/>
          <w:szCs w:val="18"/>
        </w:rPr>
        <w:t xml:space="preserve">  &lt;site info file&gt;      : "Site info file" lists the detailed information of</w:t>
      </w:r>
    </w:p>
    <w:p w14:paraId="2717539B" w14:textId="77777777" w:rsidR="00B1293D" w:rsidRPr="00B1293D" w:rsidRDefault="00B1293D" w:rsidP="00B1293D">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1293D">
        <w:rPr>
          <w:rFonts w:ascii="Courier New" w:hAnsi="Courier New" w:cs="Courier New"/>
          <w:sz w:val="18"/>
          <w:szCs w:val="18"/>
        </w:rPr>
        <w:t xml:space="preserve">                          each site category, including the site proportion and</w:t>
      </w:r>
    </w:p>
    <w:p w14:paraId="44EF2FAF" w14:textId="77777777" w:rsidR="00B1293D" w:rsidRPr="00B1293D" w:rsidRDefault="00B1293D" w:rsidP="00B1293D">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1293D">
        <w:rPr>
          <w:rFonts w:ascii="Courier New" w:hAnsi="Courier New" w:cs="Courier New"/>
          <w:sz w:val="18"/>
          <w:szCs w:val="18"/>
        </w:rPr>
        <w:t xml:space="preserve">                          the nucleotide distribution at the root</w:t>
      </w:r>
    </w:p>
    <w:p w14:paraId="27052644" w14:textId="77777777" w:rsidR="00B1293D" w:rsidRPr="00B1293D" w:rsidRDefault="00B1293D" w:rsidP="00B1293D">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0B99C271" w14:textId="77777777" w:rsidR="00B1293D" w:rsidRPr="00B1293D" w:rsidRDefault="00B1293D" w:rsidP="00B1293D">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1293D">
        <w:rPr>
          <w:rFonts w:ascii="Courier New" w:hAnsi="Courier New" w:cs="Courier New"/>
          <w:sz w:val="18"/>
          <w:szCs w:val="18"/>
        </w:rPr>
        <w:t xml:space="preserve">  &lt;param file list&gt;     : "Param file list" shows the name of the parameter file</w:t>
      </w:r>
    </w:p>
    <w:p w14:paraId="24C52452" w14:textId="77777777" w:rsidR="003C6E45" w:rsidRPr="003C6E45" w:rsidRDefault="00B1293D" w:rsidP="003C6E45">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1293D">
        <w:rPr>
          <w:rFonts w:ascii="Courier New" w:hAnsi="Courier New" w:cs="Courier New"/>
          <w:sz w:val="18"/>
          <w:szCs w:val="18"/>
        </w:rPr>
        <w:t xml:space="preserve">                          of each variant site category</w:t>
      </w:r>
    </w:p>
    <w:p w14:paraId="3A0F2B44" w14:textId="77777777" w:rsidR="003C6E45" w:rsidRPr="003C6E45" w:rsidRDefault="003C6E45" w:rsidP="003C6E45">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72FBA27F" w14:textId="77777777" w:rsidR="003C6E45" w:rsidRDefault="00EA6EA1" w:rsidP="00ED10E2">
      <w:pPr>
        <w:rPr>
          <w:rFonts w:ascii="Courier New" w:hAnsi="Courier New" w:cs="Courier New"/>
          <w:sz w:val="18"/>
          <w:szCs w:val="18"/>
        </w:rPr>
      </w:pPr>
      <w:r>
        <w:rPr>
          <w:rFonts w:ascii="Courier New" w:hAnsi="Courier New" w:cs="Courier New"/>
          <w:sz w:val="18"/>
          <w:szCs w:val="18"/>
        </w:rPr>
        <w:t>O</w:t>
      </w:r>
      <w:r w:rsidR="003C6E45" w:rsidRPr="003C6E45">
        <w:rPr>
          <w:rFonts w:ascii="Courier New" w:hAnsi="Courier New" w:cs="Courier New"/>
          <w:sz w:val="18"/>
          <w:szCs w:val="18"/>
        </w:rPr>
        <w:t>ther options:</w:t>
      </w:r>
    </w:p>
    <w:p w14:paraId="3A95D753" w14:textId="77777777" w:rsidR="00EA6EA1" w:rsidRPr="003C6E45" w:rsidRDefault="00EA6EA1" w:rsidP="003C6E45">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2172684A" w14:textId="77777777" w:rsidR="00D107BF" w:rsidRPr="00D107BF" w:rsidRDefault="00D107BF" w:rsidP="00D107BF">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D107BF">
        <w:rPr>
          <w:rFonts w:ascii="Courier New" w:hAnsi="Courier New" w:cs="Courier New"/>
          <w:sz w:val="18"/>
          <w:szCs w:val="18"/>
        </w:rPr>
        <w:t xml:space="preserve">  -l &lt;sequence length&gt;  : The length of sequences to be simulated</w:t>
      </w:r>
    </w:p>
    <w:p w14:paraId="3D17B041" w14:textId="77777777" w:rsidR="00D107BF" w:rsidRPr="00D107BF" w:rsidRDefault="00D107BF" w:rsidP="00D107BF">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D107BF">
        <w:rPr>
          <w:rFonts w:ascii="Courier New" w:hAnsi="Courier New" w:cs="Courier New"/>
          <w:sz w:val="18"/>
          <w:szCs w:val="18"/>
        </w:rPr>
        <w:t xml:space="preserve">     </w:t>
      </w:r>
      <w:r w:rsidR="00BF6524">
        <w:rPr>
          <w:rFonts w:ascii="Courier New" w:hAnsi="Courier New" w:cs="Courier New"/>
          <w:sz w:val="18"/>
          <w:szCs w:val="18"/>
        </w:rPr>
        <w:t xml:space="preserve">                     (default: 5</w:t>
      </w:r>
      <w:r w:rsidRPr="00D107BF">
        <w:rPr>
          <w:rFonts w:ascii="Courier New" w:hAnsi="Courier New" w:cs="Courier New"/>
          <w:sz w:val="18"/>
          <w:szCs w:val="18"/>
        </w:rPr>
        <w:t>0,000)</w:t>
      </w:r>
    </w:p>
    <w:p w14:paraId="50D1917E" w14:textId="77777777" w:rsidR="00D107BF" w:rsidRPr="00D107BF" w:rsidRDefault="00D107BF" w:rsidP="00D107BF">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12C76D7C" w14:textId="77777777" w:rsidR="00D107BF" w:rsidRPr="00D107BF" w:rsidRDefault="00D107BF" w:rsidP="00D107BF">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D107BF">
        <w:rPr>
          <w:rFonts w:ascii="Courier New" w:hAnsi="Courier New" w:cs="Courier New"/>
          <w:sz w:val="18"/>
          <w:szCs w:val="18"/>
        </w:rPr>
        <w:t xml:space="preserve">  -f &lt;output format&gt;    : The format of simulated multiple sequence alignment</w:t>
      </w:r>
    </w:p>
    <w:p w14:paraId="07BFF84E" w14:textId="77777777" w:rsidR="00D107BF" w:rsidRPr="00D107BF" w:rsidRDefault="00D107BF" w:rsidP="00D107BF">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D107BF">
        <w:rPr>
          <w:rFonts w:ascii="Courier New" w:hAnsi="Courier New" w:cs="Courier New"/>
          <w:sz w:val="18"/>
          <w:szCs w:val="18"/>
        </w:rPr>
        <w:t xml:space="preserve">                          1 - FASTA format</w:t>
      </w:r>
    </w:p>
    <w:p w14:paraId="6AA57C09" w14:textId="77777777" w:rsidR="00D107BF" w:rsidRPr="00D107BF" w:rsidRDefault="00D107BF" w:rsidP="00D107BF">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D107BF">
        <w:rPr>
          <w:rFonts w:ascii="Courier New" w:hAnsi="Courier New" w:cs="Courier New"/>
          <w:sz w:val="18"/>
          <w:szCs w:val="18"/>
        </w:rPr>
        <w:t xml:space="preserve">                          2 - Sequential PHYLIP format (default)</w:t>
      </w:r>
    </w:p>
    <w:p w14:paraId="69944BD8" w14:textId="77777777" w:rsidR="00D107BF" w:rsidRPr="00D107BF" w:rsidRDefault="00D107BF" w:rsidP="00D107BF">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792E90DB" w14:textId="77777777" w:rsidR="00D107BF" w:rsidRPr="00D107BF" w:rsidRDefault="00D107BF" w:rsidP="00D107BF">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D107BF">
        <w:rPr>
          <w:rFonts w:ascii="Courier New" w:hAnsi="Courier New" w:cs="Courier New"/>
          <w:sz w:val="18"/>
          <w:szCs w:val="18"/>
        </w:rPr>
        <w:t xml:space="preserve">  -o &lt;output prefix&gt;    : Prefix for output files</w:t>
      </w:r>
    </w:p>
    <w:p w14:paraId="0A781746" w14:textId="77777777" w:rsidR="00D107BF" w:rsidRPr="00D107BF" w:rsidRDefault="00D107BF" w:rsidP="00D107BF">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D107BF">
        <w:rPr>
          <w:rFonts w:ascii="Courier New" w:hAnsi="Courier New" w:cs="Courier New"/>
          <w:sz w:val="18"/>
          <w:szCs w:val="18"/>
        </w:rPr>
        <w:t xml:space="preserve">                          (default: &lt;tree file&gt; w/o .ext)</w:t>
      </w:r>
    </w:p>
    <w:p w14:paraId="3C2199B1" w14:textId="77777777" w:rsidR="00D107BF" w:rsidRPr="00D107BF" w:rsidRDefault="00D107BF" w:rsidP="00D107BF">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7011FD28" w14:textId="77777777" w:rsidR="003C6E45" w:rsidRDefault="00D107BF" w:rsidP="00D107BF">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D107BF">
        <w:rPr>
          <w:rFonts w:ascii="Courier New" w:hAnsi="Courier New" w:cs="Courier New"/>
          <w:sz w:val="18"/>
          <w:szCs w:val="18"/>
        </w:rPr>
        <w:t xml:space="preserve">  -h                    : The help page</w:t>
      </w:r>
    </w:p>
    <w:p w14:paraId="7D29C9E9" w14:textId="77777777" w:rsidR="00ED10E2" w:rsidRPr="003C6E45" w:rsidRDefault="00ED10E2" w:rsidP="00D107BF">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4733DC84" w14:textId="77777777" w:rsidR="00F001A5" w:rsidRDefault="00F001A5" w:rsidP="003C6E45">
      <w:pPr>
        <w:jc w:val="both"/>
      </w:pPr>
    </w:p>
    <w:p w14:paraId="2B9F8AF2" w14:textId="77777777" w:rsidR="00A7746C" w:rsidRDefault="00A7746C" w:rsidP="003C6E45">
      <w:pPr>
        <w:jc w:val="both"/>
      </w:pPr>
      <w:r>
        <w:t>The</w:t>
      </w:r>
      <w:r w:rsidR="002353D5">
        <w:t xml:space="preserve"> output file will be</w:t>
      </w:r>
      <w:r>
        <w:t>:</w:t>
      </w:r>
    </w:p>
    <w:p w14:paraId="22A23B56" w14:textId="77777777" w:rsidR="003C6E45" w:rsidRDefault="008E5BCC" w:rsidP="00204238">
      <w:pPr>
        <w:pStyle w:val="ListParagraph"/>
        <w:ind w:left="450"/>
        <w:jc w:val="both"/>
      </w:pPr>
      <w:r>
        <w:t>&lt;output prefix&gt;.</w:t>
      </w:r>
      <w:r w:rsidR="00204238">
        <w:t>out</w:t>
      </w:r>
      <w:r>
        <w:t>, which stores</w:t>
      </w:r>
      <w:r w:rsidR="003C6E45">
        <w:t xml:space="preserve"> </w:t>
      </w:r>
      <w:r w:rsidR="00204238">
        <w:t xml:space="preserve">the simulated </w:t>
      </w:r>
      <w:r w:rsidR="00204238" w:rsidRPr="00204238">
        <w:t>multiple sequence alignment file</w:t>
      </w:r>
      <w:r w:rsidR="00807DA2">
        <w:t>. B</w:t>
      </w:r>
      <w:r w:rsidR="00204238">
        <w:t xml:space="preserve">y default, it is </w:t>
      </w:r>
      <w:r w:rsidR="00807DA2">
        <w:t xml:space="preserve">in </w:t>
      </w:r>
      <w:r w:rsidR="00204238">
        <w:t>sequential PHYLIP format</w:t>
      </w:r>
      <w:r w:rsidR="00807DA2">
        <w:t xml:space="preserve">, </w:t>
      </w:r>
      <w:r w:rsidR="002A70B8">
        <w:t>and the user can select FASTA as the output format.</w:t>
      </w:r>
    </w:p>
    <w:p w14:paraId="44CB086A" w14:textId="77777777" w:rsidR="00FB7814" w:rsidRDefault="00FB7814" w:rsidP="003C6E45">
      <w:pPr>
        <w:jc w:val="both"/>
      </w:pPr>
    </w:p>
    <w:p w14:paraId="3C0EB0DC" w14:textId="77777777" w:rsidR="00F17AAC" w:rsidRPr="00754A0A" w:rsidRDefault="00ED10E2" w:rsidP="00F001A5">
      <w:pPr>
        <w:rPr>
          <w:b/>
          <w:sz w:val="28"/>
          <w:szCs w:val="28"/>
        </w:rPr>
      </w:pPr>
      <w:r>
        <w:rPr>
          <w:b/>
          <w:sz w:val="24"/>
          <w:szCs w:val="24"/>
        </w:rPr>
        <w:br w:type="page"/>
      </w:r>
      <w:r w:rsidR="00FB7814" w:rsidRPr="00754A0A">
        <w:rPr>
          <w:b/>
          <w:sz w:val="28"/>
          <w:szCs w:val="28"/>
        </w:rPr>
        <w:lastRenderedPageBreak/>
        <w:t>Example</w:t>
      </w:r>
      <w:r w:rsidR="00ED279E" w:rsidRPr="00754A0A">
        <w:rPr>
          <w:b/>
          <w:sz w:val="28"/>
          <w:szCs w:val="28"/>
        </w:rPr>
        <w:t xml:space="preserve"> </w:t>
      </w:r>
      <w:r w:rsidR="00F001A5" w:rsidRPr="00754A0A">
        <w:rPr>
          <w:b/>
          <w:sz w:val="28"/>
          <w:szCs w:val="28"/>
        </w:rPr>
        <w:t>files</w:t>
      </w:r>
    </w:p>
    <w:p w14:paraId="1AA3C669" w14:textId="77777777" w:rsidR="00216039" w:rsidRDefault="00216039" w:rsidP="00216039">
      <w:pPr>
        <w:jc w:val="both"/>
      </w:pPr>
      <w:r>
        <w:t>The following example files are available for reference:</w:t>
      </w:r>
    </w:p>
    <w:tbl>
      <w:tblPr>
        <w:tblStyle w:val="TableGrid"/>
        <w:tblW w:w="0" w:type="auto"/>
        <w:tblLook w:val="04A0" w:firstRow="1" w:lastRow="0" w:firstColumn="1" w:lastColumn="0" w:noHBand="0" w:noVBand="1"/>
      </w:tblPr>
      <w:tblGrid>
        <w:gridCol w:w="1851"/>
        <w:gridCol w:w="7391"/>
      </w:tblGrid>
      <w:tr w:rsidR="00216039" w14:paraId="3FCF1CC6" w14:textId="77777777" w:rsidTr="008713F7">
        <w:tc>
          <w:tcPr>
            <w:tcW w:w="1384" w:type="dxa"/>
          </w:tcPr>
          <w:p w14:paraId="17FF5F7F" w14:textId="77777777" w:rsidR="00216039" w:rsidRDefault="00216039" w:rsidP="00216039">
            <w:pPr>
              <w:jc w:val="both"/>
            </w:pPr>
            <w:r>
              <w:t>trees.txt</w:t>
            </w:r>
          </w:p>
        </w:tc>
        <w:tc>
          <w:tcPr>
            <w:tcW w:w="7858" w:type="dxa"/>
          </w:tcPr>
          <w:p w14:paraId="3AFF4B33" w14:textId="77777777" w:rsidR="00216039" w:rsidRDefault="00216039" w:rsidP="00216039">
            <w:pPr>
              <w:jc w:val="both"/>
            </w:pPr>
            <w:r>
              <w:t>An example of "tree file" which lists the tree of each site category, the edge lengths and the labels of terminal/internal nodes</w:t>
            </w:r>
          </w:p>
          <w:p w14:paraId="6EF4C8FA" w14:textId="77777777" w:rsidR="008713F7" w:rsidRDefault="008713F7" w:rsidP="00216039">
            <w:pPr>
              <w:jc w:val="both"/>
            </w:pPr>
          </w:p>
        </w:tc>
      </w:tr>
      <w:tr w:rsidR="00216039" w14:paraId="3E1B1FBB" w14:textId="77777777" w:rsidTr="008713F7">
        <w:tc>
          <w:tcPr>
            <w:tcW w:w="1384" w:type="dxa"/>
          </w:tcPr>
          <w:p w14:paraId="078FBECF" w14:textId="77777777" w:rsidR="00216039" w:rsidRDefault="00216039" w:rsidP="00216039">
            <w:pPr>
              <w:jc w:val="both"/>
            </w:pPr>
            <w:r>
              <w:t>site_info_file.txt</w:t>
            </w:r>
          </w:p>
        </w:tc>
        <w:tc>
          <w:tcPr>
            <w:tcW w:w="7858" w:type="dxa"/>
          </w:tcPr>
          <w:p w14:paraId="3097CDBD" w14:textId="77777777" w:rsidR="00216039" w:rsidRDefault="00216039" w:rsidP="00216039">
            <w:pPr>
              <w:jc w:val="both"/>
            </w:pPr>
            <w:r>
              <w:t>An example of "Site info file" lists the detailed information of each site category, including the site proportion and the nucleotide distribution at the root</w:t>
            </w:r>
          </w:p>
          <w:p w14:paraId="4ABC8A86" w14:textId="77777777" w:rsidR="008713F7" w:rsidRDefault="008713F7" w:rsidP="00216039">
            <w:pPr>
              <w:jc w:val="both"/>
            </w:pPr>
          </w:p>
        </w:tc>
      </w:tr>
      <w:tr w:rsidR="00216039" w14:paraId="44BD1643" w14:textId="77777777" w:rsidTr="008713F7">
        <w:tc>
          <w:tcPr>
            <w:tcW w:w="1384" w:type="dxa"/>
          </w:tcPr>
          <w:p w14:paraId="319D15BC" w14:textId="77777777" w:rsidR="00216039" w:rsidRDefault="00216039" w:rsidP="00216039">
            <w:pPr>
              <w:jc w:val="both"/>
            </w:pPr>
            <w:r>
              <w:t>param_file_list.txt</w:t>
            </w:r>
          </w:p>
        </w:tc>
        <w:tc>
          <w:tcPr>
            <w:tcW w:w="7858" w:type="dxa"/>
          </w:tcPr>
          <w:p w14:paraId="7257AE1A" w14:textId="77777777" w:rsidR="00216039" w:rsidRDefault="00216039" w:rsidP="00216039">
            <w:pPr>
              <w:jc w:val="both"/>
            </w:pPr>
            <w:r>
              <w:t>An example of "parameter list file" showing the name of the parameter file of each variant site category</w:t>
            </w:r>
          </w:p>
          <w:p w14:paraId="28BF0F5C" w14:textId="77777777" w:rsidR="008713F7" w:rsidRDefault="008713F7" w:rsidP="00216039">
            <w:pPr>
              <w:jc w:val="both"/>
            </w:pPr>
          </w:p>
        </w:tc>
      </w:tr>
      <w:tr w:rsidR="00216039" w14:paraId="014CC509" w14:textId="77777777" w:rsidTr="008713F7">
        <w:tc>
          <w:tcPr>
            <w:tcW w:w="1384" w:type="dxa"/>
          </w:tcPr>
          <w:p w14:paraId="250BDA03" w14:textId="77777777" w:rsidR="00216039" w:rsidRDefault="00216039" w:rsidP="00216039">
            <w:pPr>
              <w:jc w:val="both"/>
            </w:pPr>
            <w:r>
              <w:t>parameter_1.txt</w:t>
            </w:r>
          </w:p>
          <w:p w14:paraId="52B77E7A" w14:textId="77777777" w:rsidR="00216039" w:rsidRDefault="00216039" w:rsidP="00216039">
            <w:pPr>
              <w:jc w:val="both"/>
            </w:pPr>
            <w:r>
              <w:t>parameter_2.txt</w:t>
            </w:r>
          </w:p>
        </w:tc>
        <w:tc>
          <w:tcPr>
            <w:tcW w:w="7858" w:type="dxa"/>
          </w:tcPr>
          <w:p w14:paraId="647C02E8" w14:textId="77777777" w:rsidR="00216039" w:rsidRDefault="00216039" w:rsidP="00216039">
            <w:pPr>
              <w:jc w:val="both"/>
            </w:pPr>
            <w:r>
              <w:t>An example of parameter file showing the detailed parameters of the rate matrix of each edge leading to the corresponding node</w:t>
            </w:r>
          </w:p>
          <w:p w14:paraId="04887067" w14:textId="77777777" w:rsidR="008713F7" w:rsidRDefault="008713F7" w:rsidP="00216039">
            <w:pPr>
              <w:jc w:val="both"/>
            </w:pPr>
          </w:p>
        </w:tc>
      </w:tr>
    </w:tbl>
    <w:p w14:paraId="792FA4C9" w14:textId="77777777" w:rsidR="00FB7814" w:rsidRDefault="00FB7814" w:rsidP="00E93704">
      <w:pPr>
        <w:jc w:val="both"/>
      </w:pPr>
    </w:p>
    <w:p w14:paraId="33D1ADE7" w14:textId="77777777" w:rsidR="008713F7" w:rsidRPr="008713F7" w:rsidRDefault="008713F7" w:rsidP="008713F7">
      <w:pPr>
        <w:pStyle w:val="ListParagraph"/>
        <w:numPr>
          <w:ilvl w:val="0"/>
          <w:numId w:val="5"/>
        </w:numPr>
        <w:ind w:left="360"/>
        <w:jc w:val="both"/>
        <w:rPr>
          <w:b/>
        </w:rPr>
      </w:pPr>
      <w:r w:rsidRPr="008713F7">
        <w:rPr>
          <w:b/>
        </w:rPr>
        <w:t xml:space="preserve">Example </w:t>
      </w:r>
      <w:r w:rsidR="00456085">
        <w:rPr>
          <w:b/>
        </w:rPr>
        <w:t xml:space="preserve">tree </w:t>
      </w:r>
      <w:r w:rsidRPr="008713F7">
        <w:rPr>
          <w:b/>
        </w:rPr>
        <w:t>file – tree.txt</w:t>
      </w:r>
    </w:p>
    <w:p w14:paraId="0E09581A" w14:textId="77777777" w:rsidR="008713F7" w:rsidRDefault="008713F7" w:rsidP="008713F7">
      <w:pPr>
        <w:jc w:val="both"/>
      </w:pPr>
      <w:r>
        <w:t xml:space="preserve">The </w:t>
      </w:r>
      <w:r w:rsidR="00C171AF">
        <w:t>“</w:t>
      </w:r>
      <w:r>
        <w:t>Tree file</w:t>
      </w:r>
      <w:r w:rsidR="00C171AF">
        <w:t>”</w:t>
      </w:r>
      <w:r>
        <w:t xml:space="preserve"> </w:t>
      </w:r>
      <w:r w:rsidR="00456085">
        <w:t>should list</w:t>
      </w:r>
      <w:r>
        <w:t xml:space="preserve"> the tree of each site category, the edge len</w:t>
      </w:r>
      <w:r w:rsidR="007C17ED">
        <w:t xml:space="preserve">gths and the labels of the terminal and the </w:t>
      </w:r>
      <w:r>
        <w:t xml:space="preserve">internal nodes. </w:t>
      </w:r>
      <w:r w:rsidR="007C17ED">
        <w:t>Also,</w:t>
      </w:r>
      <w:r>
        <w:t xml:space="preserve"> the edge lengths represent the average number of substitutions per site.</w:t>
      </w:r>
    </w:p>
    <w:p w14:paraId="1785A77A" w14:textId="77777777" w:rsidR="008713F7" w:rsidRPr="006521C6" w:rsidRDefault="008713F7" w:rsidP="008713F7">
      <w:pPr>
        <w:jc w:val="both"/>
        <w:rPr>
          <w:i/>
        </w:rPr>
      </w:pPr>
      <w:r w:rsidRPr="006521C6">
        <w:rPr>
          <w:i/>
        </w:rPr>
        <w:t xml:space="preserve">Format: </w:t>
      </w:r>
    </w:p>
    <w:p w14:paraId="7D76B87A" w14:textId="77777777" w:rsidR="008713F7" w:rsidRDefault="008713F7" w:rsidP="008713F7">
      <w:pPr>
        <w:jc w:val="both"/>
      </w:pPr>
      <w:r>
        <w:t>[name</w:t>
      </w:r>
      <w:r w:rsidR="00456085">
        <w:t xml:space="preserve"> of variant site category] </w:t>
      </w:r>
      <w:r>
        <w:t>[newick tree format with internal node labels]</w:t>
      </w:r>
    </w:p>
    <w:p w14:paraId="4E901342" w14:textId="77777777" w:rsidR="009E7B29" w:rsidRDefault="009E7B29" w:rsidP="009E7B29">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9E7B29">
        <w:rPr>
          <w:rFonts w:ascii="Courier New" w:hAnsi="Courier New" w:cs="Courier New"/>
          <w:sz w:val="16"/>
          <w:szCs w:val="16"/>
        </w:rPr>
        <w:t>Category_1</w:t>
      </w:r>
      <w:r w:rsidRPr="009E7B29">
        <w:rPr>
          <w:rFonts w:ascii="Courier New" w:hAnsi="Courier New" w:cs="Courier New"/>
          <w:sz w:val="16"/>
          <w:szCs w:val="16"/>
        </w:rPr>
        <w:tab/>
        <w:t>(A:0.30941,(B:0.33809,(C:0.29115,(D:0.04607,(E:0.11096,(F:0.06955,(G:0.03861,</w:t>
      </w:r>
    </w:p>
    <w:p w14:paraId="083FBD65" w14:textId="77777777" w:rsidR="009E7B29" w:rsidRPr="009E7B29" w:rsidRDefault="009E7B29" w:rsidP="009E7B29">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9E7B29">
        <w:rPr>
          <w:rFonts w:ascii="Courier New" w:hAnsi="Courier New" w:cs="Courier New"/>
          <w:sz w:val="16"/>
          <w:szCs w:val="16"/>
        </w:rPr>
        <w:t>H:0.04429)1:0.01701)2:0.02719)3:0.04063)4:0.27458)5:0.02226)6:0.20349);</w:t>
      </w:r>
    </w:p>
    <w:p w14:paraId="10518D2F" w14:textId="77777777" w:rsidR="009E7B29" w:rsidRPr="009E7B29" w:rsidRDefault="009E7B29" w:rsidP="009E7B29">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p>
    <w:p w14:paraId="23A1EE1C" w14:textId="77777777" w:rsidR="009E7B29" w:rsidRDefault="009E7B29" w:rsidP="009E7B29">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9E7B29">
        <w:rPr>
          <w:rFonts w:ascii="Courier New" w:hAnsi="Courier New" w:cs="Courier New"/>
          <w:sz w:val="16"/>
          <w:szCs w:val="16"/>
        </w:rPr>
        <w:t>Category_2</w:t>
      </w:r>
      <w:r w:rsidRPr="009E7B29">
        <w:rPr>
          <w:rFonts w:ascii="Courier New" w:hAnsi="Courier New" w:cs="Courier New"/>
          <w:sz w:val="16"/>
          <w:szCs w:val="16"/>
        </w:rPr>
        <w:tab/>
        <w:t>(A:0.47928,(B:0.06142,(C:0.06739,(D:0.00915,(E:0.00227,(F:0.00033,(G:0.00114,</w:t>
      </w:r>
    </w:p>
    <w:p w14:paraId="16387E31" w14:textId="77777777" w:rsidR="008713F7" w:rsidRPr="00B51CE0" w:rsidRDefault="009E7B29" w:rsidP="009E7B29">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9E7B29">
        <w:rPr>
          <w:rFonts w:ascii="Courier New" w:hAnsi="Courier New" w:cs="Courier New"/>
          <w:sz w:val="16"/>
          <w:szCs w:val="16"/>
        </w:rPr>
        <w:t>H:0.00059)1:0.00076)2:0.00018)3:0.00069)4:0.05522)5:0.06595)6:0.09457);</w:t>
      </w:r>
    </w:p>
    <w:p w14:paraId="104DE55C" w14:textId="77777777" w:rsidR="006521C6" w:rsidRPr="006521C6" w:rsidRDefault="006521C6" w:rsidP="006521C6">
      <w:pPr>
        <w:jc w:val="both"/>
        <w:rPr>
          <w:i/>
        </w:rPr>
      </w:pPr>
      <w:r w:rsidRPr="006521C6">
        <w:rPr>
          <w:i/>
        </w:rPr>
        <w:t>Note:</w:t>
      </w:r>
    </w:p>
    <w:p w14:paraId="1764BFCF" w14:textId="77777777" w:rsidR="006521C6" w:rsidRDefault="006521C6" w:rsidP="006521C6">
      <w:pPr>
        <w:pStyle w:val="ListParagraph"/>
        <w:numPr>
          <w:ilvl w:val="0"/>
          <w:numId w:val="6"/>
        </w:numPr>
        <w:jc w:val="both"/>
      </w:pPr>
      <w:r>
        <w:t>“A,B,C,D,E,F,G,H” are terminal nodes and “1,2,3,4,5,6” are internal nodes.</w:t>
      </w:r>
    </w:p>
    <w:p w14:paraId="0F1F2352" w14:textId="77777777" w:rsidR="00DF23E1" w:rsidRDefault="006521C6" w:rsidP="00DF23E1">
      <w:pPr>
        <w:pStyle w:val="ListParagraph"/>
        <w:numPr>
          <w:ilvl w:val="0"/>
          <w:numId w:val="6"/>
        </w:numPr>
        <w:jc w:val="both"/>
      </w:pPr>
      <w:r>
        <w:t>All the trees have to be in the same topology, and with the same set of terminal/internal nodes.</w:t>
      </w:r>
    </w:p>
    <w:p w14:paraId="389AC054" w14:textId="77777777" w:rsidR="00863BF4" w:rsidRDefault="00863BF4" w:rsidP="00863BF4">
      <w:pPr>
        <w:pStyle w:val="ListParagraph"/>
        <w:jc w:val="both"/>
      </w:pPr>
    </w:p>
    <w:p w14:paraId="23D1318E" w14:textId="77777777" w:rsidR="00456085" w:rsidRPr="00456085" w:rsidRDefault="00456085" w:rsidP="00456085">
      <w:pPr>
        <w:pStyle w:val="ListParagraph"/>
        <w:numPr>
          <w:ilvl w:val="0"/>
          <w:numId w:val="5"/>
        </w:numPr>
        <w:ind w:left="360"/>
        <w:jc w:val="both"/>
        <w:rPr>
          <w:b/>
        </w:rPr>
      </w:pPr>
      <w:r w:rsidRPr="00456085">
        <w:rPr>
          <w:b/>
        </w:rPr>
        <w:t>Example site info file – site_info_file.txt</w:t>
      </w:r>
    </w:p>
    <w:p w14:paraId="2B66E2AA" w14:textId="77777777" w:rsidR="00456085" w:rsidRDefault="00456085" w:rsidP="00456085">
      <w:pPr>
        <w:jc w:val="both"/>
      </w:pPr>
      <w:r>
        <w:t xml:space="preserve">The </w:t>
      </w:r>
      <w:r w:rsidR="00C171AF">
        <w:t>“</w:t>
      </w:r>
      <w:r>
        <w:t>s</w:t>
      </w:r>
      <w:r w:rsidRPr="00456085">
        <w:t>ite info file</w:t>
      </w:r>
      <w:r w:rsidR="00C171AF">
        <w:t>”</w:t>
      </w:r>
      <w:r w:rsidRPr="00456085">
        <w:t xml:space="preserve"> </w:t>
      </w:r>
      <w:r>
        <w:t>should show</w:t>
      </w:r>
      <w:r w:rsidRPr="00456085">
        <w:t xml:space="preserve"> the detailed information of each site category, including the site proportion and the nucleotide distribution at the root.</w:t>
      </w:r>
    </w:p>
    <w:p w14:paraId="25125193" w14:textId="77777777" w:rsidR="00456085" w:rsidRPr="006521C6" w:rsidRDefault="00456085" w:rsidP="00456085">
      <w:pPr>
        <w:jc w:val="both"/>
        <w:rPr>
          <w:i/>
        </w:rPr>
      </w:pPr>
      <w:r w:rsidRPr="006521C6">
        <w:rPr>
          <w:i/>
        </w:rPr>
        <w:t xml:space="preserve">Format: </w:t>
      </w:r>
    </w:p>
    <w:p w14:paraId="4AD0489F" w14:textId="77777777" w:rsidR="00456085" w:rsidRDefault="00456085" w:rsidP="00456085">
      <w:pPr>
        <w:jc w:val="both"/>
      </w:pPr>
      <w:r w:rsidRPr="00456085">
        <w:t>[name of sit</w:t>
      </w:r>
      <w:r>
        <w:t xml:space="preserve">e category] [variant/invariant] </w:t>
      </w:r>
      <w:r w:rsidRPr="00456085">
        <w:t>[</w:t>
      </w:r>
      <w:r>
        <w:t xml:space="preserve">proportion] [freq(A)] [freq(C)] [freq(G)] </w:t>
      </w:r>
      <w:r w:rsidRPr="00456085">
        <w:t>[freq(T)]</w:t>
      </w:r>
    </w:p>
    <w:p w14:paraId="337EDBE5" w14:textId="77777777" w:rsidR="00CD5B2F" w:rsidRPr="00CD5B2F" w:rsidRDefault="00CD5B2F" w:rsidP="00CD5B2F">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CD5B2F">
        <w:rPr>
          <w:rFonts w:ascii="Courier New" w:hAnsi="Courier New" w:cs="Courier New"/>
          <w:sz w:val="18"/>
          <w:szCs w:val="18"/>
        </w:rPr>
        <w:t>Constant_site</w:t>
      </w:r>
      <w:r w:rsidRPr="00CD5B2F">
        <w:rPr>
          <w:rFonts w:ascii="Courier New" w:hAnsi="Courier New" w:cs="Courier New"/>
          <w:sz w:val="18"/>
          <w:szCs w:val="18"/>
        </w:rPr>
        <w:tab/>
        <w:t>invariant</w:t>
      </w:r>
      <w:r w:rsidRPr="00CD5B2F">
        <w:rPr>
          <w:rFonts w:ascii="Courier New" w:hAnsi="Courier New" w:cs="Courier New"/>
          <w:sz w:val="18"/>
          <w:szCs w:val="18"/>
        </w:rPr>
        <w:tab/>
        <w:t>0.48100 0.30606</w:t>
      </w:r>
      <w:r w:rsidRPr="00CD5B2F">
        <w:rPr>
          <w:rFonts w:ascii="Courier New" w:hAnsi="Courier New" w:cs="Courier New"/>
          <w:sz w:val="18"/>
          <w:szCs w:val="18"/>
        </w:rPr>
        <w:tab/>
        <w:t>0.16447</w:t>
      </w:r>
      <w:r w:rsidRPr="00CD5B2F">
        <w:rPr>
          <w:rFonts w:ascii="Courier New" w:hAnsi="Courier New" w:cs="Courier New"/>
          <w:sz w:val="18"/>
          <w:szCs w:val="18"/>
        </w:rPr>
        <w:tab/>
        <w:t>0.14259</w:t>
      </w:r>
      <w:r w:rsidRPr="00CD5B2F">
        <w:rPr>
          <w:rFonts w:ascii="Courier New" w:hAnsi="Courier New" w:cs="Courier New"/>
          <w:sz w:val="18"/>
          <w:szCs w:val="18"/>
        </w:rPr>
        <w:tab/>
        <w:t>0.38688</w:t>
      </w:r>
    </w:p>
    <w:p w14:paraId="24C6BBC1" w14:textId="77777777" w:rsidR="00CD5B2F" w:rsidRPr="00CD5B2F" w:rsidRDefault="00CD5B2F" w:rsidP="00CD5B2F">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CD5B2F">
        <w:rPr>
          <w:rFonts w:ascii="Courier New" w:hAnsi="Courier New" w:cs="Courier New"/>
          <w:sz w:val="18"/>
          <w:szCs w:val="18"/>
        </w:rPr>
        <w:t>Category_1</w:t>
      </w:r>
      <w:r w:rsidRPr="00CD5B2F">
        <w:rPr>
          <w:rFonts w:ascii="Courier New" w:hAnsi="Courier New" w:cs="Courier New"/>
          <w:sz w:val="18"/>
          <w:szCs w:val="18"/>
        </w:rPr>
        <w:tab/>
        <w:t>variant</w:t>
      </w:r>
      <w:r w:rsidRPr="00CD5B2F">
        <w:rPr>
          <w:rFonts w:ascii="Courier New" w:hAnsi="Courier New" w:cs="Courier New"/>
          <w:sz w:val="18"/>
          <w:szCs w:val="18"/>
        </w:rPr>
        <w:tab/>
        <w:t>0.13214 0.51059</w:t>
      </w:r>
      <w:r w:rsidRPr="00CD5B2F">
        <w:rPr>
          <w:rFonts w:ascii="Courier New" w:hAnsi="Courier New" w:cs="Courier New"/>
          <w:sz w:val="18"/>
          <w:szCs w:val="18"/>
        </w:rPr>
        <w:tab/>
        <w:t>0.18069</w:t>
      </w:r>
      <w:r w:rsidRPr="00CD5B2F">
        <w:rPr>
          <w:rFonts w:ascii="Courier New" w:hAnsi="Courier New" w:cs="Courier New"/>
          <w:sz w:val="18"/>
          <w:szCs w:val="18"/>
        </w:rPr>
        <w:tab/>
        <w:t>0.12901</w:t>
      </w:r>
      <w:r w:rsidRPr="00CD5B2F">
        <w:rPr>
          <w:rFonts w:ascii="Courier New" w:hAnsi="Courier New" w:cs="Courier New"/>
          <w:sz w:val="18"/>
          <w:szCs w:val="18"/>
        </w:rPr>
        <w:tab/>
        <w:t>0.17971</w:t>
      </w:r>
    </w:p>
    <w:p w14:paraId="771DB39A" w14:textId="77777777" w:rsidR="00456085" w:rsidRPr="00B51CE0" w:rsidRDefault="00CD5B2F" w:rsidP="00CD5B2F">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CD5B2F">
        <w:rPr>
          <w:rFonts w:ascii="Courier New" w:hAnsi="Courier New" w:cs="Courier New"/>
          <w:sz w:val="18"/>
          <w:szCs w:val="18"/>
        </w:rPr>
        <w:t>Category_2</w:t>
      </w:r>
      <w:r w:rsidRPr="00CD5B2F">
        <w:rPr>
          <w:rFonts w:ascii="Courier New" w:hAnsi="Courier New" w:cs="Courier New"/>
          <w:sz w:val="18"/>
          <w:szCs w:val="18"/>
        </w:rPr>
        <w:tab/>
        <w:t>variant</w:t>
      </w:r>
      <w:r w:rsidRPr="00CD5B2F">
        <w:rPr>
          <w:rFonts w:ascii="Courier New" w:hAnsi="Courier New" w:cs="Courier New"/>
          <w:sz w:val="18"/>
          <w:szCs w:val="18"/>
        </w:rPr>
        <w:tab/>
        <w:t>0.38686 0.32819</w:t>
      </w:r>
      <w:r w:rsidRPr="00CD5B2F">
        <w:rPr>
          <w:rFonts w:ascii="Courier New" w:hAnsi="Courier New" w:cs="Courier New"/>
          <w:sz w:val="18"/>
          <w:szCs w:val="18"/>
        </w:rPr>
        <w:tab/>
        <w:t>0.26728</w:t>
      </w:r>
      <w:r w:rsidRPr="00CD5B2F">
        <w:rPr>
          <w:rFonts w:ascii="Courier New" w:hAnsi="Courier New" w:cs="Courier New"/>
          <w:sz w:val="18"/>
          <w:szCs w:val="18"/>
        </w:rPr>
        <w:tab/>
        <w:t>0.10713</w:t>
      </w:r>
      <w:r w:rsidRPr="00CD5B2F">
        <w:rPr>
          <w:rFonts w:ascii="Courier New" w:hAnsi="Courier New" w:cs="Courier New"/>
          <w:sz w:val="18"/>
          <w:szCs w:val="18"/>
        </w:rPr>
        <w:tab/>
        <w:t>0.29740</w:t>
      </w:r>
    </w:p>
    <w:p w14:paraId="498008A4" w14:textId="77777777" w:rsidR="00456085" w:rsidRPr="006521C6" w:rsidRDefault="00456085" w:rsidP="00456085">
      <w:pPr>
        <w:jc w:val="both"/>
        <w:rPr>
          <w:i/>
        </w:rPr>
      </w:pPr>
      <w:r w:rsidRPr="006521C6">
        <w:rPr>
          <w:i/>
        </w:rPr>
        <w:t>Note:</w:t>
      </w:r>
    </w:p>
    <w:p w14:paraId="4FD8526B" w14:textId="77777777" w:rsidR="00F02EE9" w:rsidRDefault="00F02EE9" w:rsidP="00F02EE9">
      <w:pPr>
        <w:pStyle w:val="ListParagraph"/>
        <w:numPr>
          <w:ilvl w:val="0"/>
          <w:numId w:val="8"/>
        </w:numPr>
        <w:jc w:val="both"/>
      </w:pPr>
      <w:r w:rsidRPr="00F02EE9">
        <w:t>The names of the variant categories are same as the names of variant site categories in the tree file.</w:t>
      </w:r>
    </w:p>
    <w:p w14:paraId="38DEC0B7" w14:textId="77777777" w:rsidR="00F02EE9" w:rsidRDefault="00F02EE9" w:rsidP="00F02EE9">
      <w:pPr>
        <w:pStyle w:val="ListParagraph"/>
        <w:numPr>
          <w:ilvl w:val="0"/>
          <w:numId w:val="8"/>
        </w:numPr>
        <w:jc w:val="both"/>
      </w:pPr>
      <w:r w:rsidRPr="00F02EE9">
        <w:t>There is at most one invariant category.</w:t>
      </w:r>
    </w:p>
    <w:p w14:paraId="54941142" w14:textId="77777777" w:rsidR="00511C77" w:rsidRPr="00456085" w:rsidRDefault="00511C77" w:rsidP="00511C77">
      <w:pPr>
        <w:pStyle w:val="ListParagraph"/>
        <w:numPr>
          <w:ilvl w:val="0"/>
          <w:numId w:val="5"/>
        </w:numPr>
        <w:ind w:left="360"/>
        <w:jc w:val="both"/>
        <w:rPr>
          <w:b/>
        </w:rPr>
      </w:pPr>
      <w:r w:rsidRPr="00456085">
        <w:rPr>
          <w:b/>
        </w:rPr>
        <w:lastRenderedPageBreak/>
        <w:t xml:space="preserve">Example </w:t>
      </w:r>
      <w:r>
        <w:rPr>
          <w:b/>
        </w:rPr>
        <w:t>parameter list</w:t>
      </w:r>
      <w:r w:rsidRPr="00456085">
        <w:rPr>
          <w:b/>
        </w:rPr>
        <w:t xml:space="preserve"> file – </w:t>
      </w:r>
      <w:r w:rsidRPr="00511C77">
        <w:rPr>
          <w:b/>
        </w:rPr>
        <w:t>param_file_list.txt</w:t>
      </w:r>
    </w:p>
    <w:p w14:paraId="4F66F694" w14:textId="77777777" w:rsidR="00511C77" w:rsidRDefault="00511C77" w:rsidP="00511C77">
      <w:pPr>
        <w:jc w:val="both"/>
      </w:pPr>
      <w:r>
        <w:t xml:space="preserve">The </w:t>
      </w:r>
      <w:r w:rsidR="00C171AF">
        <w:t>"p</w:t>
      </w:r>
      <w:r w:rsidR="00C171AF" w:rsidRPr="00C171AF">
        <w:t>arameter list file" shows the name of the</w:t>
      </w:r>
      <w:r w:rsidR="00C171AF">
        <w:t xml:space="preserve"> corresponding parameter file for</w:t>
      </w:r>
      <w:r w:rsidR="00C171AF" w:rsidRPr="00C171AF">
        <w:t xml:space="preserve"> each variant site category</w:t>
      </w:r>
      <w:r w:rsidR="00C171AF">
        <w:t>.</w:t>
      </w:r>
    </w:p>
    <w:p w14:paraId="3C0E714B" w14:textId="77777777" w:rsidR="00511C77" w:rsidRPr="006521C6" w:rsidRDefault="00511C77" w:rsidP="00511C77">
      <w:pPr>
        <w:jc w:val="both"/>
        <w:rPr>
          <w:i/>
        </w:rPr>
      </w:pPr>
      <w:r w:rsidRPr="006521C6">
        <w:rPr>
          <w:i/>
        </w:rPr>
        <w:t xml:space="preserve">Format: </w:t>
      </w:r>
    </w:p>
    <w:p w14:paraId="111D28CF" w14:textId="77777777" w:rsidR="00511C77" w:rsidRDefault="00C171AF" w:rsidP="00511C77">
      <w:pPr>
        <w:jc w:val="both"/>
      </w:pPr>
      <w:r>
        <w:t xml:space="preserve">[name of variant site category] </w:t>
      </w:r>
      <w:r w:rsidRPr="00C171AF">
        <w:t>[parameter file name]</w:t>
      </w:r>
    </w:p>
    <w:p w14:paraId="26B34985" w14:textId="77777777" w:rsidR="00C171AF" w:rsidRPr="00C171AF" w:rsidRDefault="00C171AF" w:rsidP="00C171AF">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C171AF">
        <w:rPr>
          <w:rFonts w:ascii="Courier New" w:hAnsi="Courier New" w:cs="Courier New"/>
          <w:sz w:val="18"/>
          <w:szCs w:val="18"/>
        </w:rPr>
        <w:t>Category_1</w:t>
      </w:r>
      <w:r w:rsidRPr="00C171AF">
        <w:rPr>
          <w:rFonts w:ascii="Courier New" w:hAnsi="Courier New" w:cs="Courier New"/>
          <w:sz w:val="18"/>
          <w:szCs w:val="18"/>
        </w:rPr>
        <w:tab/>
        <w:t>parameter_1.txt</w:t>
      </w:r>
    </w:p>
    <w:p w14:paraId="47182F42" w14:textId="77777777" w:rsidR="00511C77" w:rsidRPr="00B51CE0" w:rsidRDefault="00C171AF" w:rsidP="00C171AF">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C171AF">
        <w:rPr>
          <w:rFonts w:ascii="Courier New" w:hAnsi="Courier New" w:cs="Courier New"/>
          <w:sz w:val="18"/>
          <w:szCs w:val="18"/>
        </w:rPr>
        <w:t>Category_2</w:t>
      </w:r>
      <w:r w:rsidRPr="00C171AF">
        <w:rPr>
          <w:rFonts w:ascii="Courier New" w:hAnsi="Courier New" w:cs="Courier New"/>
          <w:sz w:val="18"/>
          <w:szCs w:val="18"/>
        </w:rPr>
        <w:tab/>
        <w:t>parameter_2.txt</w:t>
      </w:r>
    </w:p>
    <w:p w14:paraId="05D9DCCF" w14:textId="77777777" w:rsidR="00F02EE9" w:rsidRPr="00C171AF" w:rsidRDefault="00511C77" w:rsidP="00C171AF">
      <w:pPr>
        <w:jc w:val="both"/>
        <w:rPr>
          <w:i/>
        </w:rPr>
      </w:pPr>
      <w:r w:rsidRPr="006521C6">
        <w:rPr>
          <w:i/>
        </w:rPr>
        <w:t>Note:</w:t>
      </w:r>
      <w:r w:rsidR="00C171AF">
        <w:rPr>
          <w:i/>
        </w:rPr>
        <w:t xml:space="preserve"> </w:t>
      </w:r>
      <w:r w:rsidR="00C171AF">
        <w:t>T</w:t>
      </w:r>
      <w:r w:rsidR="00C171AF" w:rsidRPr="00C171AF">
        <w:t>he names of the variant categories are same as the names of variant site categories in the tree file.</w:t>
      </w:r>
    </w:p>
    <w:p w14:paraId="11F89EE9" w14:textId="77777777" w:rsidR="00B5051D" w:rsidRPr="00456085" w:rsidRDefault="00B5051D" w:rsidP="00B5051D">
      <w:pPr>
        <w:pStyle w:val="ListParagraph"/>
        <w:numPr>
          <w:ilvl w:val="0"/>
          <w:numId w:val="5"/>
        </w:numPr>
        <w:ind w:left="360"/>
        <w:jc w:val="both"/>
        <w:rPr>
          <w:b/>
        </w:rPr>
      </w:pPr>
      <w:r w:rsidRPr="00456085">
        <w:rPr>
          <w:b/>
        </w:rPr>
        <w:t xml:space="preserve">Example </w:t>
      </w:r>
      <w:r w:rsidR="00371030">
        <w:rPr>
          <w:b/>
        </w:rPr>
        <w:t>parameter</w:t>
      </w:r>
      <w:r w:rsidRPr="00456085">
        <w:rPr>
          <w:b/>
        </w:rPr>
        <w:t xml:space="preserve"> file – </w:t>
      </w:r>
      <w:r w:rsidR="00371030">
        <w:rPr>
          <w:b/>
        </w:rPr>
        <w:t>parameter_1.txt</w:t>
      </w:r>
    </w:p>
    <w:p w14:paraId="09F4FC7B" w14:textId="77777777" w:rsidR="00B5051D" w:rsidRDefault="00371030" w:rsidP="00B5051D">
      <w:pPr>
        <w:jc w:val="both"/>
      </w:pPr>
      <w:r>
        <w:t>The “p</w:t>
      </w:r>
      <w:r w:rsidRPr="00371030">
        <w:t>arameter file</w:t>
      </w:r>
      <w:r>
        <w:t>”</w:t>
      </w:r>
      <w:r w:rsidRPr="00371030">
        <w:t xml:space="preserve"> shows the detailed parameters of the rate matrix of each edge leading to the corresponding node</w:t>
      </w:r>
      <w:r>
        <w:t>.</w:t>
      </w:r>
    </w:p>
    <w:p w14:paraId="1686B821" w14:textId="77777777" w:rsidR="00B5051D" w:rsidRPr="006521C6" w:rsidRDefault="00B5051D" w:rsidP="00B5051D">
      <w:pPr>
        <w:jc w:val="both"/>
        <w:rPr>
          <w:i/>
        </w:rPr>
      </w:pPr>
      <w:r w:rsidRPr="006521C6">
        <w:rPr>
          <w:i/>
        </w:rPr>
        <w:t xml:space="preserve">Format: </w:t>
      </w:r>
    </w:p>
    <w:p w14:paraId="49527B5E" w14:textId="77777777" w:rsidR="00B5051D" w:rsidRDefault="00371030" w:rsidP="00B5051D">
      <w:pPr>
        <w:jc w:val="both"/>
      </w:pPr>
      <w:r w:rsidRPr="00371030">
        <w:t>Node</w:t>
      </w:r>
      <w:r w:rsidRPr="00371030">
        <w:tab/>
        <w:t>S1</w:t>
      </w:r>
      <w:r w:rsidRPr="00371030">
        <w:tab/>
        <w:t>S2</w:t>
      </w:r>
      <w:r w:rsidRPr="00371030">
        <w:tab/>
        <w:t>S3</w:t>
      </w:r>
      <w:r w:rsidRPr="00371030">
        <w:tab/>
        <w:t>S4</w:t>
      </w:r>
      <w:r w:rsidRPr="00371030">
        <w:tab/>
        <w:t>S5</w:t>
      </w:r>
      <w:r w:rsidRPr="00371030">
        <w:tab/>
        <w:t>S6</w:t>
      </w:r>
      <w:r w:rsidRPr="00371030">
        <w:tab/>
        <w:t>Pi</w:t>
      </w:r>
      <w:r w:rsidRPr="00845F91">
        <w:rPr>
          <w:vertAlign w:val="subscript"/>
        </w:rPr>
        <w:t>1</w:t>
      </w:r>
      <w:r w:rsidRPr="00371030">
        <w:tab/>
        <w:t>Pi</w:t>
      </w:r>
      <w:r w:rsidRPr="00845F91">
        <w:rPr>
          <w:vertAlign w:val="subscript"/>
        </w:rPr>
        <w:t>2</w:t>
      </w:r>
      <w:r w:rsidRPr="00371030">
        <w:tab/>
        <w:t>Pi</w:t>
      </w:r>
      <w:r w:rsidRPr="00845F91">
        <w:rPr>
          <w:vertAlign w:val="subscript"/>
        </w:rPr>
        <w:t>3</w:t>
      </w:r>
      <w:r w:rsidRPr="00371030">
        <w:tab/>
        <w:t>Pi</w:t>
      </w:r>
      <w:r w:rsidRPr="00845F91">
        <w:rPr>
          <w:vertAlign w:val="subscript"/>
        </w:rPr>
        <w:t>4</w:t>
      </w:r>
    </w:p>
    <w:p w14:paraId="7C539385" w14:textId="77777777" w:rsidR="00904400" w:rsidRPr="00904400" w:rsidRDefault="00904400" w:rsidP="00904400">
      <w:pPr>
        <w:pStyle w:val="NoSpacing"/>
        <w:pBdr>
          <w:top w:val="single" w:sz="4" w:space="1" w:color="auto"/>
          <w:left w:val="single" w:sz="4" w:space="4" w:color="auto"/>
          <w:bottom w:val="single" w:sz="4" w:space="1" w:color="auto"/>
          <w:right w:val="single" w:sz="4" w:space="4" w:color="auto"/>
        </w:pBdr>
        <w:rPr>
          <w:rFonts w:ascii="Courier New" w:hAnsi="Courier New" w:cs="Courier New"/>
          <w:sz w:val="14"/>
          <w:szCs w:val="14"/>
        </w:rPr>
      </w:pPr>
      <w:r w:rsidRPr="00904400">
        <w:rPr>
          <w:rFonts w:ascii="Courier New" w:hAnsi="Courier New" w:cs="Courier New"/>
          <w:sz w:val="14"/>
          <w:szCs w:val="14"/>
        </w:rPr>
        <w:t>A</w:t>
      </w:r>
      <w:r w:rsidRPr="00904400">
        <w:rPr>
          <w:rFonts w:ascii="Courier New" w:hAnsi="Courier New" w:cs="Courier New"/>
          <w:sz w:val="14"/>
          <w:szCs w:val="14"/>
        </w:rPr>
        <w:tab/>
        <w:t>1.91928</w:t>
      </w:r>
      <w:r w:rsidRPr="00904400">
        <w:rPr>
          <w:rFonts w:ascii="Courier New" w:hAnsi="Courier New" w:cs="Courier New"/>
          <w:sz w:val="14"/>
          <w:szCs w:val="14"/>
        </w:rPr>
        <w:tab/>
        <w:t>2.13915</w:t>
      </w:r>
      <w:r w:rsidRPr="00904400">
        <w:rPr>
          <w:rFonts w:ascii="Courier New" w:hAnsi="Courier New" w:cs="Courier New"/>
          <w:sz w:val="14"/>
          <w:szCs w:val="14"/>
        </w:rPr>
        <w:tab/>
        <w:t>1.59805</w:t>
      </w:r>
      <w:r w:rsidRPr="00904400">
        <w:rPr>
          <w:rFonts w:ascii="Courier New" w:hAnsi="Courier New" w:cs="Courier New"/>
          <w:sz w:val="14"/>
          <w:szCs w:val="14"/>
        </w:rPr>
        <w:tab/>
        <w:t>2.58998</w:t>
      </w:r>
      <w:r w:rsidRPr="00904400">
        <w:rPr>
          <w:rFonts w:ascii="Courier New" w:hAnsi="Courier New" w:cs="Courier New"/>
          <w:sz w:val="14"/>
          <w:szCs w:val="14"/>
        </w:rPr>
        <w:tab/>
        <w:t>1.50701</w:t>
      </w:r>
      <w:r w:rsidRPr="00904400">
        <w:rPr>
          <w:rFonts w:ascii="Courier New" w:hAnsi="Courier New" w:cs="Courier New"/>
          <w:sz w:val="14"/>
          <w:szCs w:val="14"/>
        </w:rPr>
        <w:tab/>
        <w:t>1.00000</w:t>
      </w:r>
      <w:r w:rsidRPr="00904400">
        <w:rPr>
          <w:rFonts w:ascii="Courier New" w:hAnsi="Courier New" w:cs="Courier New"/>
          <w:sz w:val="14"/>
          <w:szCs w:val="14"/>
        </w:rPr>
        <w:tab/>
        <w:t>0.75553</w:t>
      </w:r>
      <w:r w:rsidRPr="00904400">
        <w:rPr>
          <w:rFonts w:ascii="Courier New" w:hAnsi="Courier New" w:cs="Courier New"/>
          <w:sz w:val="14"/>
          <w:szCs w:val="14"/>
        </w:rPr>
        <w:tab/>
        <w:t>0.12277</w:t>
      </w:r>
      <w:r w:rsidRPr="00904400">
        <w:rPr>
          <w:rFonts w:ascii="Courier New" w:hAnsi="Courier New" w:cs="Courier New"/>
          <w:sz w:val="14"/>
          <w:szCs w:val="14"/>
        </w:rPr>
        <w:tab/>
        <w:t>0.04531</w:t>
      </w:r>
      <w:r w:rsidRPr="00904400">
        <w:rPr>
          <w:rFonts w:ascii="Courier New" w:hAnsi="Courier New" w:cs="Courier New"/>
          <w:sz w:val="14"/>
          <w:szCs w:val="14"/>
        </w:rPr>
        <w:tab/>
        <w:t>0.07639</w:t>
      </w:r>
    </w:p>
    <w:p w14:paraId="2D4F555F" w14:textId="77777777" w:rsidR="00904400" w:rsidRPr="00904400" w:rsidRDefault="00904400" w:rsidP="00904400">
      <w:pPr>
        <w:pStyle w:val="NoSpacing"/>
        <w:pBdr>
          <w:top w:val="single" w:sz="4" w:space="1" w:color="auto"/>
          <w:left w:val="single" w:sz="4" w:space="4" w:color="auto"/>
          <w:bottom w:val="single" w:sz="4" w:space="1" w:color="auto"/>
          <w:right w:val="single" w:sz="4" w:space="4" w:color="auto"/>
        </w:pBdr>
        <w:rPr>
          <w:rFonts w:ascii="Courier New" w:hAnsi="Courier New" w:cs="Courier New"/>
          <w:sz w:val="14"/>
          <w:szCs w:val="14"/>
        </w:rPr>
      </w:pPr>
      <w:r w:rsidRPr="00904400">
        <w:rPr>
          <w:rFonts w:ascii="Courier New" w:hAnsi="Courier New" w:cs="Courier New"/>
          <w:sz w:val="14"/>
          <w:szCs w:val="14"/>
        </w:rPr>
        <w:t>B</w:t>
      </w:r>
      <w:r w:rsidRPr="00904400">
        <w:rPr>
          <w:rFonts w:ascii="Courier New" w:hAnsi="Courier New" w:cs="Courier New"/>
          <w:sz w:val="14"/>
          <w:szCs w:val="14"/>
        </w:rPr>
        <w:tab/>
        <w:t>1.54547</w:t>
      </w:r>
      <w:r w:rsidRPr="00904400">
        <w:rPr>
          <w:rFonts w:ascii="Courier New" w:hAnsi="Courier New" w:cs="Courier New"/>
          <w:sz w:val="14"/>
          <w:szCs w:val="14"/>
        </w:rPr>
        <w:tab/>
        <w:t>3.27634</w:t>
      </w:r>
      <w:r w:rsidRPr="00904400">
        <w:rPr>
          <w:rFonts w:ascii="Courier New" w:hAnsi="Courier New" w:cs="Courier New"/>
          <w:sz w:val="14"/>
          <w:szCs w:val="14"/>
        </w:rPr>
        <w:tab/>
        <w:t>1.64800</w:t>
      </w:r>
      <w:r w:rsidRPr="00904400">
        <w:rPr>
          <w:rFonts w:ascii="Courier New" w:hAnsi="Courier New" w:cs="Courier New"/>
          <w:sz w:val="14"/>
          <w:szCs w:val="14"/>
        </w:rPr>
        <w:tab/>
        <w:t>4.70045</w:t>
      </w:r>
      <w:r w:rsidRPr="00904400">
        <w:rPr>
          <w:rFonts w:ascii="Courier New" w:hAnsi="Courier New" w:cs="Courier New"/>
          <w:sz w:val="14"/>
          <w:szCs w:val="14"/>
        </w:rPr>
        <w:tab/>
        <w:t>3.30819</w:t>
      </w:r>
      <w:r w:rsidRPr="00904400">
        <w:rPr>
          <w:rFonts w:ascii="Courier New" w:hAnsi="Courier New" w:cs="Courier New"/>
          <w:sz w:val="14"/>
          <w:szCs w:val="14"/>
        </w:rPr>
        <w:tab/>
        <w:t>1.00000</w:t>
      </w:r>
      <w:r w:rsidRPr="00904400">
        <w:rPr>
          <w:rFonts w:ascii="Courier New" w:hAnsi="Courier New" w:cs="Courier New"/>
          <w:sz w:val="14"/>
          <w:szCs w:val="14"/>
        </w:rPr>
        <w:tab/>
        <w:t>0.57448</w:t>
      </w:r>
      <w:r w:rsidRPr="00904400">
        <w:rPr>
          <w:rFonts w:ascii="Courier New" w:hAnsi="Courier New" w:cs="Courier New"/>
          <w:sz w:val="14"/>
          <w:szCs w:val="14"/>
        </w:rPr>
        <w:tab/>
        <w:t>0.15236</w:t>
      </w:r>
      <w:r w:rsidRPr="00904400">
        <w:rPr>
          <w:rFonts w:ascii="Courier New" w:hAnsi="Courier New" w:cs="Courier New"/>
          <w:sz w:val="14"/>
          <w:szCs w:val="14"/>
        </w:rPr>
        <w:tab/>
        <w:t>0.16912</w:t>
      </w:r>
      <w:r w:rsidRPr="00904400">
        <w:rPr>
          <w:rFonts w:ascii="Courier New" w:hAnsi="Courier New" w:cs="Courier New"/>
          <w:sz w:val="14"/>
          <w:szCs w:val="14"/>
        </w:rPr>
        <w:tab/>
        <w:t>0.10404</w:t>
      </w:r>
    </w:p>
    <w:p w14:paraId="578AE152" w14:textId="77777777" w:rsidR="00904400" w:rsidRPr="00904400" w:rsidRDefault="00904400" w:rsidP="00904400">
      <w:pPr>
        <w:pStyle w:val="NoSpacing"/>
        <w:pBdr>
          <w:top w:val="single" w:sz="4" w:space="1" w:color="auto"/>
          <w:left w:val="single" w:sz="4" w:space="4" w:color="auto"/>
          <w:bottom w:val="single" w:sz="4" w:space="1" w:color="auto"/>
          <w:right w:val="single" w:sz="4" w:space="4" w:color="auto"/>
        </w:pBdr>
        <w:rPr>
          <w:rFonts w:ascii="Courier New" w:hAnsi="Courier New" w:cs="Courier New"/>
          <w:sz w:val="14"/>
          <w:szCs w:val="14"/>
        </w:rPr>
      </w:pPr>
      <w:r w:rsidRPr="00904400">
        <w:rPr>
          <w:rFonts w:ascii="Courier New" w:hAnsi="Courier New" w:cs="Courier New"/>
          <w:sz w:val="14"/>
          <w:szCs w:val="14"/>
        </w:rPr>
        <w:t>C</w:t>
      </w:r>
      <w:r w:rsidRPr="00904400">
        <w:rPr>
          <w:rFonts w:ascii="Courier New" w:hAnsi="Courier New" w:cs="Courier New"/>
          <w:sz w:val="14"/>
          <w:szCs w:val="14"/>
        </w:rPr>
        <w:tab/>
        <w:t>2.67365</w:t>
      </w:r>
      <w:r w:rsidRPr="00904400">
        <w:rPr>
          <w:rFonts w:ascii="Courier New" w:hAnsi="Courier New" w:cs="Courier New"/>
          <w:sz w:val="14"/>
          <w:szCs w:val="14"/>
        </w:rPr>
        <w:tab/>
        <w:t>4.14835</w:t>
      </w:r>
      <w:r w:rsidRPr="00904400">
        <w:rPr>
          <w:rFonts w:ascii="Courier New" w:hAnsi="Courier New" w:cs="Courier New"/>
          <w:sz w:val="14"/>
          <w:szCs w:val="14"/>
        </w:rPr>
        <w:tab/>
        <w:t>1.73040</w:t>
      </w:r>
      <w:r w:rsidRPr="00904400">
        <w:rPr>
          <w:rFonts w:ascii="Courier New" w:hAnsi="Courier New" w:cs="Courier New"/>
          <w:sz w:val="14"/>
          <w:szCs w:val="14"/>
        </w:rPr>
        <w:tab/>
        <w:t>4.36875</w:t>
      </w:r>
      <w:r w:rsidRPr="00904400">
        <w:rPr>
          <w:rFonts w:ascii="Courier New" w:hAnsi="Courier New" w:cs="Courier New"/>
          <w:sz w:val="14"/>
          <w:szCs w:val="14"/>
        </w:rPr>
        <w:tab/>
        <w:t>2.94216</w:t>
      </w:r>
      <w:r w:rsidRPr="00904400">
        <w:rPr>
          <w:rFonts w:ascii="Courier New" w:hAnsi="Courier New" w:cs="Courier New"/>
          <w:sz w:val="14"/>
          <w:szCs w:val="14"/>
        </w:rPr>
        <w:tab/>
        <w:t>1.00000</w:t>
      </w:r>
      <w:r w:rsidRPr="00904400">
        <w:rPr>
          <w:rFonts w:ascii="Courier New" w:hAnsi="Courier New" w:cs="Courier New"/>
          <w:sz w:val="14"/>
          <w:szCs w:val="14"/>
        </w:rPr>
        <w:tab/>
        <w:t>0.63957</w:t>
      </w:r>
      <w:r w:rsidRPr="00904400">
        <w:rPr>
          <w:rFonts w:ascii="Courier New" w:hAnsi="Courier New" w:cs="Courier New"/>
          <w:sz w:val="14"/>
          <w:szCs w:val="14"/>
        </w:rPr>
        <w:tab/>
        <w:t>0.16518</w:t>
      </w:r>
      <w:r w:rsidRPr="00904400">
        <w:rPr>
          <w:rFonts w:ascii="Courier New" w:hAnsi="Courier New" w:cs="Courier New"/>
          <w:sz w:val="14"/>
          <w:szCs w:val="14"/>
        </w:rPr>
        <w:tab/>
        <w:t>0.10018</w:t>
      </w:r>
      <w:r w:rsidRPr="00904400">
        <w:rPr>
          <w:rFonts w:ascii="Courier New" w:hAnsi="Courier New" w:cs="Courier New"/>
          <w:sz w:val="14"/>
          <w:szCs w:val="14"/>
        </w:rPr>
        <w:tab/>
        <w:t>0.09507</w:t>
      </w:r>
    </w:p>
    <w:p w14:paraId="05F2EF65" w14:textId="77777777" w:rsidR="00904400" w:rsidRPr="00904400" w:rsidRDefault="00904400" w:rsidP="00904400">
      <w:pPr>
        <w:pStyle w:val="NoSpacing"/>
        <w:pBdr>
          <w:top w:val="single" w:sz="4" w:space="1" w:color="auto"/>
          <w:left w:val="single" w:sz="4" w:space="4" w:color="auto"/>
          <w:bottom w:val="single" w:sz="4" w:space="1" w:color="auto"/>
          <w:right w:val="single" w:sz="4" w:space="4" w:color="auto"/>
        </w:pBdr>
        <w:rPr>
          <w:rFonts w:ascii="Courier New" w:hAnsi="Courier New" w:cs="Courier New"/>
          <w:sz w:val="14"/>
          <w:szCs w:val="14"/>
        </w:rPr>
      </w:pPr>
      <w:r w:rsidRPr="00904400">
        <w:rPr>
          <w:rFonts w:ascii="Courier New" w:hAnsi="Courier New" w:cs="Courier New"/>
          <w:sz w:val="14"/>
          <w:szCs w:val="14"/>
        </w:rPr>
        <w:t>D</w:t>
      </w:r>
      <w:r w:rsidRPr="00904400">
        <w:rPr>
          <w:rFonts w:ascii="Courier New" w:hAnsi="Courier New" w:cs="Courier New"/>
          <w:sz w:val="14"/>
          <w:szCs w:val="14"/>
        </w:rPr>
        <w:tab/>
        <w:t>1.54547</w:t>
      </w:r>
      <w:r w:rsidRPr="00904400">
        <w:rPr>
          <w:rFonts w:ascii="Courier New" w:hAnsi="Courier New" w:cs="Courier New"/>
          <w:sz w:val="14"/>
          <w:szCs w:val="14"/>
        </w:rPr>
        <w:tab/>
        <w:t>3.27634</w:t>
      </w:r>
      <w:r w:rsidRPr="00904400">
        <w:rPr>
          <w:rFonts w:ascii="Courier New" w:hAnsi="Courier New" w:cs="Courier New"/>
          <w:sz w:val="14"/>
          <w:szCs w:val="14"/>
        </w:rPr>
        <w:tab/>
        <w:t>1.64800</w:t>
      </w:r>
      <w:r w:rsidRPr="00904400">
        <w:rPr>
          <w:rFonts w:ascii="Courier New" w:hAnsi="Courier New" w:cs="Courier New"/>
          <w:sz w:val="14"/>
          <w:szCs w:val="14"/>
        </w:rPr>
        <w:tab/>
        <w:t>4.70045</w:t>
      </w:r>
      <w:r w:rsidRPr="00904400">
        <w:rPr>
          <w:rFonts w:ascii="Courier New" w:hAnsi="Courier New" w:cs="Courier New"/>
          <w:sz w:val="14"/>
          <w:szCs w:val="14"/>
        </w:rPr>
        <w:tab/>
        <w:t>3.30819</w:t>
      </w:r>
      <w:r w:rsidRPr="00904400">
        <w:rPr>
          <w:rFonts w:ascii="Courier New" w:hAnsi="Courier New" w:cs="Courier New"/>
          <w:sz w:val="14"/>
          <w:szCs w:val="14"/>
        </w:rPr>
        <w:tab/>
        <w:t>1.00000</w:t>
      </w:r>
      <w:r w:rsidRPr="00904400">
        <w:rPr>
          <w:rFonts w:ascii="Courier New" w:hAnsi="Courier New" w:cs="Courier New"/>
          <w:sz w:val="14"/>
          <w:szCs w:val="14"/>
        </w:rPr>
        <w:tab/>
        <w:t>0.57448</w:t>
      </w:r>
      <w:r w:rsidRPr="00904400">
        <w:rPr>
          <w:rFonts w:ascii="Courier New" w:hAnsi="Courier New" w:cs="Courier New"/>
          <w:sz w:val="14"/>
          <w:szCs w:val="14"/>
        </w:rPr>
        <w:tab/>
        <w:t>0.15236</w:t>
      </w:r>
      <w:r w:rsidRPr="00904400">
        <w:rPr>
          <w:rFonts w:ascii="Courier New" w:hAnsi="Courier New" w:cs="Courier New"/>
          <w:sz w:val="14"/>
          <w:szCs w:val="14"/>
        </w:rPr>
        <w:tab/>
        <w:t>0.16912</w:t>
      </w:r>
      <w:r w:rsidRPr="00904400">
        <w:rPr>
          <w:rFonts w:ascii="Courier New" w:hAnsi="Courier New" w:cs="Courier New"/>
          <w:sz w:val="14"/>
          <w:szCs w:val="14"/>
        </w:rPr>
        <w:tab/>
        <w:t>0.10404</w:t>
      </w:r>
    </w:p>
    <w:p w14:paraId="53D698AF" w14:textId="77777777" w:rsidR="00904400" w:rsidRPr="00904400" w:rsidRDefault="00904400" w:rsidP="00904400">
      <w:pPr>
        <w:pStyle w:val="NoSpacing"/>
        <w:pBdr>
          <w:top w:val="single" w:sz="4" w:space="1" w:color="auto"/>
          <w:left w:val="single" w:sz="4" w:space="4" w:color="auto"/>
          <w:bottom w:val="single" w:sz="4" w:space="1" w:color="auto"/>
          <w:right w:val="single" w:sz="4" w:space="4" w:color="auto"/>
        </w:pBdr>
        <w:rPr>
          <w:rFonts w:ascii="Courier New" w:hAnsi="Courier New" w:cs="Courier New"/>
          <w:sz w:val="14"/>
          <w:szCs w:val="14"/>
        </w:rPr>
      </w:pPr>
      <w:r w:rsidRPr="00904400">
        <w:rPr>
          <w:rFonts w:ascii="Courier New" w:hAnsi="Courier New" w:cs="Courier New"/>
          <w:sz w:val="14"/>
          <w:szCs w:val="14"/>
        </w:rPr>
        <w:t>E</w:t>
      </w:r>
      <w:r w:rsidRPr="00904400">
        <w:rPr>
          <w:rFonts w:ascii="Courier New" w:hAnsi="Courier New" w:cs="Courier New"/>
          <w:sz w:val="14"/>
          <w:szCs w:val="14"/>
        </w:rPr>
        <w:tab/>
        <w:t>2.95455</w:t>
      </w:r>
      <w:r w:rsidRPr="00904400">
        <w:rPr>
          <w:rFonts w:ascii="Courier New" w:hAnsi="Courier New" w:cs="Courier New"/>
          <w:sz w:val="14"/>
          <w:szCs w:val="14"/>
        </w:rPr>
        <w:tab/>
        <w:t>13.8448</w:t>
      </w:r>
      <w:r w:rsidRPr="00904400">
        <w:rPr>
          <w:rFonts w:ascii="Courier New" w:hAnsi="Courier New" w:cs="Courier New"/>
          <w:sz w:val="14"/>
          <w:szCs w:val="14"/>
        </w:rPr>
        <w:tab/>
        <w:t>2.56968</w:t>
      </w:r>
      <w:r w:rsidRPr="00904400">
        <w:rPr>
          <w:rFonts w:ascii="Courier New" w:hAnsi="Courier New" w:cs="Courier New"/>
          <w:sz w:val="14"/>
          <w:szCs w:val="14"/>
        </w:rPr>
        <w:tab/>
        <w:t>7.04199</w:t>
      </w:r>
      <w:r w:rsidRPr="00904400">
        <w:rPr>
          <w:rFonts w:ascii="Courier New" w:hAnsi="Courier New" w:cs="Courier New"/>
          <w:sz w:val="14"/>
          <w:szCs w:val="14"/>
        </w:rPr>
        <w:tab/>
        <w:t>16.4082</w:t>
      </w:r>
      <w:r w:rsidRPr="00904400">
        <w:rPr>
          <w:rFonts w:ascii="Courier New" w:hAnsi="Courier New" w:cs="Courier New"/>
          <w:sz w:val="14"/>
          <w:szCs w:val="14"/>
        </w:rPr>
        <w:tab/>
        <w:t>1.00000</w:t>
      </w:r>
      <w:r w:rsidRPr="00904400">
        <w:rPr>
          <w:rFonts w:ascii="Courier New" w:hAnsi="Courier New" w:cs="Courier New"/>
          <w:sz w:val="14"/>
          <w:szCs w:val="14"/>
        </w:rPr>
        <w:tab/>
        <w:t>0.49983</w:t>
      </w:r>
      <w:r w:rsidRPr="00904400">
        <w:rPr>
          <w:rFonts w:ascii="Courier New" w:hAnsi="Courier New" w:cs="Courier New"/>
          <w:sz w:val="14"/>
          <w:szCs w:val="14"/>
        </w:rPr>
        <w:tab/>
        <w:t>0.14356</w:t>
      </w:r>
      <w:r w:rsidRPr="00904400">
        <w:rPr>
          <w:rFonts w:ascii="Courier New" w:hAnsi="Courier New" w:cs="Courier New"/>
          <w:sz w:val="14"/>
          <w:szCs w:val="14"/>
        </w:rPr>
        <w:tab/>
        <w:t>0.17577</w:t>
      </w:r>
      <w:r w:rsidRPr="00904400">
        <w:rPr>
          <w:rFonts w:ascii="Courier New" w:hAnsi="Courier New" w:cs="Courier New"/>
          <w:sz w:val="14"/>
          <w:szCs w:val="14"/>
        </w:rPr>
        <w:tab/>
        <w:t>0.18084</w:t>
      </w:r>
    </w:p>
    <w:p w14:paraId="6AAC44BE" w14:textId="77777777" w:rsidR="00904400" w:rsidRPr="00904400" w:rsidRDefault="00904400" w:rsidP="00904400">
      <w:pPr>
        <w:pStyle w:val="NoSpacing"/>
        <w:pBdr>
          <w:top w:val="single" w:sz="4" w:space="1" w:color="auto"/>
          <w:left w:val="single" w:sz="4" w:space="4" w:color="auto"/>
          <w:bottom w:val="single" w:sz="4" w:space="1" w:color="auto"/>
          <w:right w:val="single" w:sz="4" w:space="4" w:color="auto"/>
        </w:pBdr>
        <w:rPr>
          <w:rFonts w:ascii="Courier New" w:hAnsi="Courier New" w:cs="Courier New"/>
          <w:sz w:val="14"/>
          <w:szCs w:val="14"/>
        </w:rPr>
      </w:pPr>
      <w:r w:rsidRPr="00904400">
        <w:rPr>
          <w:rFonts w:ascii="Courier New" w:hAnsi="Courier New" w:cs="Courier New"/>
          <w:sz w:val="14"/>
          <w:szCs w:val="14"/>
        </w:rPr>
        <w:t>F</w:t>
      </w:r>
      <w:r w:rsidRPr="00904400">
        <w:rPr>
          <w:rFonts w:ascii="Courier New" w:hAnsi="Courier New" w:cs="Courier New"/>
          <w:sz w:val="14"/>
          <w:szCs w:val="14"/>
        </w:rPr>
        <w:tab/>
        <w:t>2.95455</w:t>
      </w:r>
      <w:r w:rsidRPr="00904400">
        <w:rPr>
          <w:rFonts w:ascii="Courier New" w:hAnsi="Courier New" w:cs="Courier New"/>
          <w:sz w:val="14"/>
          <w:szCs w:val="14"/>
        </w:rPr>
        <w:tab/>
        <w:t>13.8448</w:t>
      </w:r>
      <w:r w:rsidRPr="00904400">
        <w:rPr>
          <w:rFonts w:ascii="Courier New" w:hAnsi="Courier New" w:cs="Courier New"/>
          <w:sz w:val="14"/>
          <w:szCs w:val="14"/>
        </w:rPr>
        <w:tab/>
        <w:t>2.56968</w:t>
      </w:r>
      <w:r w:rsidRPr="00904400">
        <w:rPr>
          <w:rFonts w:ascii="Courier New" w:hAnsi="Courier New" w:cs="Courier New"/>
          <w:sz w:val="14"/>
          <w:szCs w:val="14"/>
        </w:rPr>
        <w:tab/>
        <w:t>7.04199</w:t>
      </w:r>
      <w:r w:rsidRPr="00904400">
        <w:rPr>
          <w:rFonts w:ascii="Courier New" w:hAnsi="Courier New" w:cs="Courier New"/>
          <w:sz w:val="14"/>
          <w:szCs w:val="14"/>
        </w:rPr>
        <w:tab/>
        <w:t>16.4082</w:t>
      </w:r>
      <w:r w:rsidRPr="00904400">
        <w:rPr>
          <w:rFonts w:ascii="Courier New" w:hAnsi="Courier New" w:cs="Courier New"/>
          <w:sz w:val="14"/>
          <w:szCs w:val="14"/>
        </w:rPr>
        <w:tab/>
        <w:t>1.00000</w:t>
      </w:r>
      <w:r w:rsidRPr="00904400">
        <w:rPr>
          <w:rFonts w:ascii="Courier New" w:hAnsi="Courier New" w:cs="Courier New"/>
          <w:sz w:val="14"/>
          <w:szCs w:val="14"/>
        </w:rPr>
        <w:tab/>
        <w:t>0.49983</w:t>
      </w:r>
      <w:r w:rsidRPr="00904400">
        <w:rPr>
          <w:rFonts w:ascii="Courier New" w:hAnsi="Courier New" w:cs="Courier New"/>
          <w:sz w:val="14"/>
          <w:szCs w:val="14"/>
        </w:rPr>
        <w:tab/>
        <w:t>0.14356</w:t>
      </w:r>
      <w:r w:rsidRPr="00904400">
        <w:rPr>
          <w:rFonts w:ascii="Courier New" w:hAnsi="Courier New" w:cs="Courier New"/>
          <w:sz w:val="14"/>
          <w:szCs w:val="14"/>
        </w:rPr>
        <w:tab/>
        <w:t>0.17577</w:t>
      </w:r>
      <w:r w:rsidRPr="00904400">
        <w:rPr>
          <w:rFonts w:ascii="Courier New" w:hAnsi="Courier New" w:cs="Courier New"/>
          <w:sz w:val="14"/>
          <w:szCs w:val="14"/>
        </w:rPr>
        <w:tab/>
        <w:t>0.18084</w:t>
      </w:r>
    </w:p>
    <w:p w14:paraId="6DD61EB0" w14:textId="77777777" w:rsidR="00904400" w:rsidRPr="00904400" w:rsidRDefault="00904400" w:rsidP="00904400">
      <w:pPr>
        <w:pStyle w:val="NoSpacing"/>
        <w:pBdr>
          <w:top w:val="single" w:sz="4" w:space="1" w:color="auto"/>
          <w:left w:val="single" w:sz="4" w:space="4" w:color="auto"/>
          <w:bottom w:val="single" w:sz="4" w:space="1" w:color="auto"/>
          <w:right w:val="single" w:sz="4" w:space="4" w:color="auto"/>
        </w:pBdr>
        <w:rPr>
          <w:rFonts w:ascii="Courier New" w:hAnsi="Courier New" w:cs="Courier New"/>
          <w:sz w:val="14"/>
          <w:szCs w:val="14"/>
        </w:rPr>
      </w:pPr>
      <w:r w:rsidRPr="00904400">
        <w:rPr>
          <w:rFonts w:ascii="Courier New" w:hAnsi="Courier New" w:cs="Courier New"/>
          <w:sz w:val="14"/>
          <w:szCs w:val="14"/>
        </w:rPr>
        <w:t>G</w:t>
      </w:r>
      <w:r w:rsidRPr="00904400">
        <w:rPr>
          <w:rFonts w:ascii="Courier New" w:hAnsi="Courier New" w:cs="Courier New"/>
          <w:sz w:val="14"/>
          <w:szCs w:val="14"/>
        </w:rPr>
        <w:tab/>
        <w:t>2.95455</w:t>
      </w:r>
      <w:r w:rsidRPr="00904400">
        <w:rPr>
          <w:rFonts w:ascii="Courier New" w:hAnsi="Courier New" w:cs="Courier New"/>
          <w:sz w:val="14"/>
          <w:szCs w:val="14"/>
        </w:rPr>
        <w:tab/>
        <w:t>13.8448</w:t>
      </w:r>
      <w:r w:rsidRPr="00904400">
        <w:rPr>
          <w:rFonts w:ascii="Courier New" w:hAnsi="Courier New" w:cs="Courier New"/>
          <w:sz w:val="14"/>
          <w:szCs w:val="14"/>
        </w:rPr>
        <w:tab/>
        <w:t>2.56968</w:t>
      </w:r>
      <w:r w:rsidRPr="00904400">
        <w:rPr>
          <w:rFonts w:ascii="Courier New" w:hAnsi="Courier New" w:cs="Courier New"/>
          <w:sz w:val="14"/>
          <w:szCs w:val="14"/>
        </w:rPr>
        <w:tab/>
        <w:t>7.04199</w:t>
      </w:r>
      <w:r w:rsidRPr="00904400">
        <w:rPr>
          <w:rFonts w:ascii="Courier New" w:hAnsi="Courier New" w:cs="Courier New"/>
          <w:sz w:val="14"/>
          <w:szCs w:val="14"/>
        </w:rPr>
        <w:tab/>
        <w:t>16.4082</w:t>
      </w:r>
      <w:r w:rsidRPr="00904400">
        <w:rPr>
          <w:rFonts w:ascii="Courier New" w:hAnsi="Courier New" w:cs="Courier New"/>
          <w:sz w:val="14"/>
          <w:szCs w:val="14"/>
        </w:rPr>
        <w:tab/>
        <w:t>1.00000</w:t>
      </w:r>
      <w:r w:rsidRPr="00904400">
        <w:rPr>
          <w:rFonts w:ascii="Courier New" w:hAnsi="Courier New" w:cs="Courier New"/>
          <w:sz w:val="14"/>
          <w:szCs w:val="14"/>
        </w:rPr>
        <w:tab/>
        <w:t>0.49983</w:t>
      </w:r>
      <w:r w:rsidRPr="00904400">
        <w:rPr>
          <w:rFonts w:ascii="Courier New" w:hAnsi="Courier New" w:cs="Courier New"/>
          <w:sz w:val="14"/>
          <w:szCs w:val="14"/>
        </w:rPr>
        <w:tab/>
        <w:t>0.14356</w:t>
      </w:r>
      <w:r w:rsidRPr="00904400">
        <w:rPr>
          <w:rFonts w:ascii="Courier New" w:hAnsi="Courier New" w:cs="Courier New"/>
          <w:sz w:val="14"/>
          <w:szCs w:val="14"/>
        </w:rPr>
        <w:tab/>
        <w:t>0.17577</w:t>
      </w:r>
      <w:r w:rsidRPr="00904400">
        <w:rPr>
          <w:rFonts w:ascii="Courier New" w:hAnsi="Courier New" w:cs="Courier New"/>
          <w:sz w:val="14"/>
          <w:szCs w:val="14"/>
        </w:rPr>
        <w:tab/>
        <w:t>0.18084</w:t>
      </w:r>
    </w:p>
    <w:p w14:paraId="4A6434D5" w14:textId="77777777" w:rsidR="00904400" w:rsidRPr="00904400" w:rsidRDefault="00904400" w:rsidP="00904400">
      <w:pPr>
        <w:pStyle w:val="NoSpacing"/>
        <w:pBdr>
          <w:top w:val="single" w:sz="4" w:space="1" w:color="auto"/>
          <w:left w:val="single" w:sz="4" w:space="4" w:color="auto"/>
          <w:bottom w:val="single" w:sz="4" w:space="1" w:color="auto"/>
          <w:right w:val="single" w:sz="4" w:space="4" w:color="auto"/>
        </w:pBdr>
        <w:rPr>
          <w:rFonts w:ascii="Courier New" w:hAnsi="Courier New" w:cs="Courier New"/>
          <w:sz w:val="14"/>
          <w:szCs w:val="14"/>
        </w:rPr>
      </w:pPr>
      <w:r w:rsidRPr="00904400">
        <w:rPr>
          <w:rFonts w:ascii="Courier New" w:hAnsi="Courier New" w:cs="Courier New"/>
          <w:sz w:val="14"/>
          <w:szCs w:val="14"/>
        </w:rPr>
        <w:t>H</w:t>
      </w:r>
      <w:r w:rsidRPr="00904400">
        <w:rPr>
          <w:rFonts w:ascii="Courier New" w:hAnsi="Courier New" w:cs="Courier New"/>
          <w:sz w:val="14"/>
          <w:szCs w:val="14"/>
        </w:rPr>
        <w:tab/>
        <w:t>2.95455</w:t>
      </w:r>
      <w:r w:rsidRPr="00904400">
        <w:rPr>
          <w:rFonts w:ascii="Courier New" w:hAnsi="Courier New" w:cs="Courier New"/>
          <w:sz w:val="14"/>
          <w:szCs w:val="14"/>
        </w:rPr>
        <w:tab/>
        <w:t>13.8448</w:t>
      </w:r>
      <w:r w:rsidRPr="00904400">
        <w:rPr>
          <w:rFonts w:ascii="Courier New" w:hAnsi="Courier New" w:cs="Courier New"/>
          <w:sz w:val="14"/>
          <w:szCs w:val="14"/>
        </w:rPr>
        <w:tab/>
        <w:t>2.56968</w:t>
      </w:r>
      <w:r w:rsidRPr="00904400">
        <w:rPr>
          <w:rFonts w:ascii="Courier New" w:hAnsi="Courier New" w:cs="Courier New"/>
          <w:sz w:val="14"/>
          <w:szCs w:val="14"/>
        </w:rPr>
        <w:tab/>
        <w:t>7.04199</w:t>
      </w:r>
      <w:r w:rsidRPr="00904400">
        <w:rPr>
          <w:rFonts w:ascii="Courier New" w:hAnsi="Courier New" w:cs="Courier New"/>
          <w:sz w:val="14"/>
          <w:szCs w:val="14"/>
        </w:rPr>
        <w:tab/>
        <w:t>16.4082</w:t>
      </w:r>
      <w:r w:rsidRPr="00904400">
        <w:rPr>
          <w:rFonts w:ascii="Courier New" w:hAnsi="Courier New" w:cs="Courier New"/>
          <w:sz w:val="14"/>
          <w:szCs w:val="14"/>
        </w:rPr>
        <w:tab/>
        <w:t>1.00000</w:t>
      </w:r>
      <w:r w:rsidRPr="00904400">
        <w:rPr>
          <w:rFonts w:ascii="Courier New" w:hAnsi="Courier New" w:cs="Courier New"/>
          <w:sz w:val="14"/>
          <w:szCs w:val="14"/>
        </w:rPr>
        <w:tab/>
        <w:t>0.49983</w:t>
      </w:r>
      <w:r w:rsidRPr="00904400">
        <w:rPr>
          <w:rFonts w:ascii="Courier New" w:hAnsi="Courier New" w:cs="Courier New"/>
          <w:sz w:val="14"/>
          <w:szCs w:val="14"/>
        </w:rPr>
        <w:tab/>
        <w:t>0.14356</w:t>
      </w:r>
      <w:r w:rsidRPr="00904400">
        <w:rPr>
          <w:rFonts w:ascii="Courier New" w:hAnsi="Courier New" w:cs="Courier New"/>
          <w:sz w:val="14"/>
          <w:szCs w:val="14"/>
        </w:rPr>
        <w:tab/>
        <w:t>0.17577</w:t>
      </w:r>
      <w:r w:rsidRPr="00904400">
        <w:rPr>
          <w:rFonts w:ascii="Courier New" w:hAnsi="Courier New" w:cs="Courier New"/>
          <w:sz w:val="14"/>
          <w:szCs w:val="14"/>
        </w:rPr>
        <w:tab/>
        <w:t>0.18084</w:t>
      </w:r>
    </w:p>
    <w:p w14:paraId="014BA2A1" w14:textId="77777777" w:rsidR="00904400" w:rsidRPr="00904400" w:rsidRDefault="00904400" w:rsidP="00904400">
      <w:pPr>
        <w:pStyle w:val="NoSpacing"/>
        <w:pBdr>
          <w:top w:val="single" w:sz="4" w:space="1" w:color="auto"/>
          <w:left w:val="single" w:sz="4" w:space="4" w:color="auto"/>
          <w:bottom w:val="single" w:sz="4" w:space="1" w:color="auto"/>
          <w:right w:val="single" w:sz="4" w:space="4" w:color="auto"/>
        </w:pBdr>
        <w:rPr>
          <w:rFonts w:ascii="Courier New" w:hAnsi="Courier New" w:cs="Courier New"/>
          <w:sz w:val="14"/>
          <w:szCs w:val="14"/>
        </w:rPr>
      </w:pPr>
      <w:r w:rsidRPr="00904400">
        <w:rPr>
          <w:rFonts w:ascii="Courier New" w:hAnsi="Courier New" w:cs="Courier New"/>
          <w:sz w:val="14"/>
          <w:szCs w:val="14"/>
        </w:rPr>
        <w:t>1</w:t>
      </w:r>
      <w:r w:rsidRPr="00904400">
        <w:rPr>
          <w:rFonts w:ascii="Courier New" w:hAnsi="Courier New" w:cs="Courier New"/>
          <w:sz w:val="14"/>
          <w:szCs w:val="14"/>
        </w:rPr>
        <w:tab/>
        <w:t>2.95455</w:t>
      </w:r>
      <w:r w:rsidRPr="00904400">
        <w:rPr>
          <w:rFonts w:ascii="Courier New" w:hAnsi="Courier New" w:cs="Courier New"/>
          <w:sz w:val="14"/>
          <w:szCs w:val="14"/>
        </w:rPr>
        <w:tab/>
        <w:t>13.8448</w:t>
      </w:r>
      <w:r w:rsidRPr="00904400">
        <w:rPr>
          <w:rFonts w:ascii="Courier New" w:hAnsi="Courier New" w:cs="Courier New"/>
          <w:sz w:val="14"/>
          <w:szCs w:val="14"/>
        </w:rPr>
        <w:tab/>
        <w:t>2.56968</w:t>
      </w:r>
      <w:r w:rsidRPr="00904400">
        <w:rPr>
          <w:rFonts w:ascii="Courier New" w:hAnsi="Courier New" w:cs="Courier New"/>
          <w:sz w:val="14"/>
          <w:szCs w:val="14"/>
        </w:rPr>
        <w:tab/>
        <w:t>7.04199</w:t>
      </w:r>
      <w:r w:rsidRPr="00904400">
        <w:rPr>
          <w:rFonts w:ascii="Courier New" w:hAnsi="Courier New" w:cs="Courier New"/>
          <w:sz w:val="14"/>
          <w:szCs w:val="14"/>
        </w:rPr>
        <w:tab/>
        <w:t>16.4082</w:t>
      </w:r>
      <w:r w:rsidRPr="00904400">
        <w:rPr>
          <w:rFonts w:ascii="Courier New" w:hAnsi="Courier New" w:cs="Courier New"/>
          <w:sz w:val="14"/>
          <w:szCs w:val="14"/>
        </w:rPr>
        <w:tab/>
        <w:t>1.00000</w:t>
      </w:r>
      <w:r w:rsidRPr="00904400">
        <w:rPr>
          <w:rFonts w:ascii="Courier New" w:hAnsi="Courier New" w:cs="Courier New"/>
          <w:sz w:val="14"/>
          <w:szCs w:val="14"/>
        </w:rPr>
        <w:tab/>
        <w:t>0.49983</w:t>
      </w:r>
      <w:r w:rsidRPr="00904400">
        <w:rPr>
          <w:rFonts w:ascii="Courier New" w:hAnsi="Courier New" w:cs="Courier New"/>
          <w:sz w:val="14"/>
          <w:szCs w:val="14"/>
        </w:rPr>
        <w:tab/>
        <w:t>0.14356</w:t>
      </w:r>
      <w:r w:rsidRPr="00904400">
        <w:rPr>
          <w:rFonts w:ascii="Courier New" w:hAnsi="Courier New" w:cs="Courier New"/>
          <w:sz w:val="14"/>
          <w:szCs w:val="14"/>
        </w:rPr>
        <w:tab/>
        <w:t>0.17577</w:t>
      </w:r>
      <w:r w:rsidRPr="00904400">
        <w:rPr>
          <w:rFonts w:ascii="Courier New" w:hAnsi="Courier New" w:cs="Courier New"/>
          <w:sz w:val="14"/>
          <w:szCs w:val="14"/>
        </w:rPr>
        <w:tab/>
        <w:t>0.18084</w:t>
      </w:r>
    </w:p>
    <w:p w14:paraId="4DAAA665" w14:textId="77777777" w:rsidR="00904400" w:rsidRPr="00904400" w:rsidRDefault="00904400" w:rsidP="00904400">
      <w:pPr>
        <w:pStyle w:val="NoSpacing"/>
        <w:pBdr>
          <w:top w:val="single" w:sz="4" w:space="1" w:color="auto"/>
          <w:left w:val="single" w:sz="4" w:space="4" w:color="auto"/>
          <w:bottom w:val="single" w:sz="4" w:space="1" w:color="auto"/>
          <w:right w:val="single" w:sz="4" w:space="4" w:color="auto"/>
        </w:pBdr>
        <w:rPr>
          <w:rFonts w:ascii="Courier New" w:hAnsi="Courier New" w:cs="Courier New"/>
          <w:sz w:val="14"/>
          <w:szCs w:val="14"/>
        </w:rPr>
      </w:pPr>
      <w:r w:rsidRPr="00904400">
        <w:rPr>
          <w:rFonts w:ascii="Courier New" w:hAnsi="Courier New" w:cs="Courier New"/>
          <w:sz w:val="14"/>
          <w:szCs w:val="14"/>
        </w:rPr>
        <w:t>2</w:t>
      </w:r>
      <w:r w:rsidRPr="00904400">
        <w:rPr>
          <w:rFonts w:ascii="Courier New" w:hAnsi="Courier New" w:cs="Courier New"/>
          <w:sz w:val="14"/>
          <w:szCs w:val="14"/>
        </w:rPr>
        <w:tab/>
        <w:t>2.95455</w:t>
      </w:r>
      <w:r w:rsidRPr="00904400">
        <w:rPr>
          <w:rFonts w:ascii="Courier New" w:hAnsi="Courier New" w:cs="Courier New"/>
          <w:sz w:val="14"/>
          <w:szCs w:val="14"/>
        </w:rPr>
        <w:tab/>
        <w:t>13.8448</w:t>
      </w:r>
      <w:r w:rsidRPr="00904400">
        <w:rPr>
          <w:rFonts w:ascii="Courier New" w:hAnsi="Courier New" w:cs="Courier New"/>
          <w:sz w:val="14"/>
          <w:szCs w:val="14"/>
        </w:rPr>
        <w:tab/>
        <w:t>2.56968</w:t>
      </w:r>
      <w:r w:rsidRPr="00904400">
        <w:rPr>
          <w:rFonts w:ascii="Courier New" w:hAnsi="Courier New" w:cs="Courier New"/>
          <w:sz w:val="14"/>
          <w:szCs w:val="14"/>
        </w:rPr>
        <w:tab/>
        <w:t>7.04199</w:t>
      </w:r>
      <w:r w:rsidRPr="00904400">
        <w:rPr>
          <w:rFonts w:ascii="Courier New" w:hAnsi="Courier New" w:cs="Courier New"/>
          <w:sz w:val="14"/>
          <w:szCs w:val="14"/>
        </w:rPr>
        <w:tab/>
        <w:t>16.4082</w:t>
      </w:r>
      <w:r w:rsidRPr="00904400">
        <w:rPr>
          <w:rFonts w:ascii="Courier New" w:hAnsi="Courier New" w:cs="Courier New"/>
          <w:sz w:val="14"/>
          <w:szCs w:val="14"/>
        </w:rPr>
        <w:tab/>
        <w:t>1.00000</w:t>
      </w:r>
      <w:r w:rsidRPr="00904400">
        <w:rPr>
          <w:rFonts w:ascii="Courier New" w:hAnsi="Courier New" w:cs="Courier New"/>
          <w:sz w:val="14"/>
          <w:szCs w:val="14"/>
        </w:rPr>
        <w:tab/>
        <w:t>0.49983</w:t>
      </w:r>
      <w:r w:rsidRPr="00904400">
        <w:rPr>
          <w:rFonts w:ascii="Courier New" w:hAnsi="Courier New" w:cs="Courier New"/>
          <w:sz w:val="14"/>
          <w:szCs w:val="14"/>
        </w:rPr>
        <w:tab/>
        <w:t>0.14356</w:t>
      </w:r>
      <w:r w:rsidRPr="00904400">
        <w:rPr>
          <w:rFonts w:ascii="Courier New" w:hAnsi="Courier New" w:cs="Courier New"/>
          <w:sz w:val="14"/>
          <w:szCs w:val="14"/>
        </w:rPr>
        <w:tab/>
        <w:t>0.17577</w:t>
      </w:r>
      <w:r w:rsidRPr="00904400">
        <w:rPr>
          <w:rFonts w:ascii="Courier New" w:hAnsi="Courier New" w:cs="Courier New"/>
          <w:sz w:val="14"/>
          <w:szCs w:val="14"/>
        </w:rPr>
        <w:tab/>
        <w:t>0.18084</w:t>
      </w:r>
    </w:p>
    <w:p w14:paraId="26BE5B78" w14:textId="77777777" w:rsidR="00904400" w:rsidRPr="00904400" w:rsidRDefault="00904400" w:rsidP="00904400">
      <w:pPr>
        <w:pStyle w:val="NoSpacing"/>
        <w:pBdr>
          <w:top w:val="single" w:sz="4" w:space="1" w:color="auto"/>
          <w:left w:val="single" w:sz="4" w:space="4" w:color="auto"/>
          <w:bottom w:val="single" w:sz="4" w:space="1" w:color="auto"/>
          <w:right w:val="single" w:sz="4" w:space="4" w:color="auto"/>
        </w:pBdr>
        <w:rPr>
          <w:rFonts w:ascii="Courier New" w:hAnsi="Courier New" w:cs="Courier New"/>
          <w:sz w:val="14"/>
          <w:szCs w:val="14"/>
        </w:rPr>
      </w:pPr>
      <w:r w:rsidRPr="00904400">
        <w:rPr>
          <w:rFonts w:ascii="Courier New" w:hAnsi="Courier New" w:cs="Courier New"/>
          <w:sz w:val="14"/>
          <w:szCs w:val="14"/>
        </w:rPr>
        <w:t>3</w:t>
      </w:r>
      <w:r w:rsidRPr="00904400">
        <w:rPr>
          <w:rFonts w:ascii="Courier New" w:hAnsi="Courier New" w:cs="Courier New"/>
          <w:sz w:val="14"/>
          <w:szCs w:val="14"/>
        </w:rPr>
        <w:tab/>
        <w:t>2.95455</w:t>
      </w:r>
      <w:r w:rsidRPr="00904400">
        <w:rPr>
          <w:rFonts w:ascii="Courier New" w:hAnsi="Courier New" w:cs="Courier New"/>
          <w:sz w:val="14"/>
          <w:szCs w:val="14"/>
        </w:rPr>
        <w:tab/>
        <w:t>13.8448</w:t>
      </w:r>
      <w:r w:rsidRPr="00904400">
        <w:rPr>
          <w:rFonts w:ascii="Courier New" w:hAnsi="Courier New" w:cs="Courier New"/>
          <w:sz w:val="14"/>
          <w:szCs w:val="14"/>
        </w:rPr>
        <w:tab/>
        <w:t>2.56968</w:t>
      </w:r>
      <w:r w:rsidRPr="00904400">
        <w:rPr>
          <w:rFonts w:ascii="Courier New" w:hAnsi="Courier New" w:cs="Courier New"/>
          <w:sz w:val="14"/>
          <w:szCs w:val="14"/>
        </w:rPr>
        <w:tab/>
        <w:t>7.04199</w:t>
      </w:r>
      <w:r w:rsidRPr="00904400">
        <w:rPr>
          <w:rFonts w:ascii="Courier New" w:hAnsi="Courier New" w:cs="Courier New"/>
          <w:sz w:val="14"/>
          <w:szCs w:val="14"/>
        </w:rPr>
        <w:tab/>
        <w:t>16.4082</w:t>
      </w:r>
      <w:r w:rsidRPr="00904400">
        <w:rPr>
          <w:rFonts w:ascii="Courier New" w:hAnsi="Courier New" w:cs="Courier New"/>
          <w:sz w:val="14"/>
          <w:szCs w:val="14"/>
        </w:rPr>
        <w:tab/>
        <w:t>1.00000</w:t>
      </w:r>
      <w:r w:rsidRPr="00904400">
        <w:rPr>
          <w:rFonts w:ascii="Courier New" w:hAnsi="Courier New" w:cs="Courier New"/>
          <w:sz w:val="14"/>
          <w:szCs w:val="14"/>
        </w:rPr>
        <w:tab/>
        <w:t>0.49983</w:t>
      </w:r>
      <w:r w:rsidRPr="00904400">
        <w:rPr>
          <w:rFonts w:ascii="Courier New" w:hAnsi="Courier New" w:cs="Courier New"/>
          <w:sz w:val="14"/>
          <w:szCs w:val="14"/>
        </w:rPr>
        <w:tab/>
        <w:t>0.14356</w:t>
      </w:r>
      <w:r w:rsidRPr="00904400">
        <w:rPr>
          <w:rFonts w:ascii="Courier New" w:hAnsi="Courier New" w:cs="Courier New"/>
          <w:sz w:val="14"/>
          <w:szCs w:val="14"/>
        </w:rPr>
        <w:tab/>
        <w:t>0.17577</w:t>
      </w:r>
      <w:r w:rsidRPr="00904400">
        <w:rPr>
          <w:rFonts w:ascii="Courier New" w:hAnsi="Courier New" w:cs="Courier New"/>
          <w:sz w:val="14"/>
          <w:szCs w:val="14"/>
        </w:rPr>
        <w:tab/>
        <w:t>0.18084</w:t>
      </w:r>
    </w:p>
    <w:p w14:paraId="6FC7C350" w14:textId="77777777" w:rsidR="00904400" w:rsidRPr="00904400" w:rsidRDefault="00904400" w:rsidP="00904400">
      <w:pPr>
        <w:pStyle w:val="NoSpacing"/>
        <w:pBdr>
          <w:top w:val="single" w:sz="4" w:space="1" w:color="auto"/>
          <w:left w:val="single" w:sz="4" w:space="4" w:color="auto"/>
          <w:bottom w:val="single" w:sz="4" w:space="1" w:color="auto"/>
          <w:right w:val="single" w:sz="4" w:space="4" w:color="auto"/>
        </w:pBdr>
        <w:rPr>
          <w:rFonts w:ascii="Courier New" w:hAnsi="Courier New" w:cs="Courier New"/>
          <w:sz w:val="14"/>
          <w:szCs w:val="14"/>
        </w:rPr>
      </w:pPr>
      <w:r w:rsidRPr="00904400">
        <w:rPr>
          <w:rFonts w:ascii="Courier New" w:hAnsi="Courier New" w:cs="Courier New"/>
          <w:sz w:val="14"/>
          <w:szCs w:val="14"/>
        </w:rPr>
        <w:t>4</w:t>
      </w:r>
      <w:r w:rsidRPr="00904400">
        <w:rPr>
          <w:rFonts w:ascii="Courier New" w:hAnsi="Courier New" w:cs="Courier New"/>
          <w:sz w:val="14"/>
          <w:szCs w:val="14"/>
        </w:rPr>
        <w:tab/>
        <w:t>2.67365</w:t>
      </w:r>
      <w:r w:rsidRPr="00904400">
        <w:rPr>
          <w:rFonts w:ascii="Courier New" w:hAnsi="Courier New" w:cs="Courier New"/>
          <w:sz w:val="14"/>
          <w:szCs w:val="14"/>
        </w:rPr>
        <w:tab/>
        <w:t>4.14835</w:t>
      </w:r>
      <w:r w:rsidRPr="00904400">
        <w:rPr>
          <w:rFonts w:ascii="Courier New" w:hAnsi="Courier New" w:cs="Courier New"/>
          <w:sz w:val="14"/>
          <w:szCs w:val="14"/>
        </w:rPr>
        <w:tab/>
        <w:t>1.73040</w:t>
      </w:r>
      <w:r w:rsidRPr="00904400">
        <w:rPr>
          <w:rFonts w:ascii="Courier New" w:hAnsi="Courier New" w:cs="Courier New"/>
          <w:sz w:val="14"/>
          <w:szCs w:val="14"/>
        </w:rPr>
        <w:tab/>
        <w:t>4.36875</w:t>
      </w:r>
      <w:r w:rsidRPr="00904400">
        <w:rPr>
          <w:rFonts w:ascii="Courier New" w:hAnsi="Courier New" w:cs="Courier New"/>
          <w:sz w:val="14"/>
          <w:szCs w:val="14"/>
        </w:rPr>
        <w:tab/>
        <w:t>2.94216</w:t>
      </w:r>
      <w:r w:rsidRPr="00904400">
        <w:rPr>
          <w:rFonts w:ascii="Courier New" w:hAnsi="Courier New" w:cs="Courier New"/>
          <w:sz w:val="14"/>
          <w:szCs w:val="14"/>
        </w:rPr>
        <w:tab/>
        <w:t>1.00000</w:t>
      </w:r>
      <w:r w:rsidRPr="00904400">
        <w:rPr>
          <w:rFonts w:ascii="Courier New" w:hAnsi="Courier New" w:cs="Courier New"/>
          <w:sz w:val="14"/>
          <w:szCs w:val="14"/>
        </w:rPr>
        <w:tab/>
        <w:t>0.63957</w:t>
      </w:r>
      <w:r w:rsidRPr="00904400">
        <w:rPr>
          <w:rFonts w:ascii="Courier New" w:hAnsi="Courier New" w:cs="Courier New"/>
          <w:sz w:val="14"/>
          <w:szCs w:val="14"/>
        </w:rPr>
        <w:tab/>
        <w:t>0.16518</w:t>
      </w:r>
      <w:r w:rsidRPr="00904400">
        <w:rPr>
          <w:rFonts w:ascii="Courier New" w:hAnsi="Courier New" w:cs="Courier New"/>
          <w:sz w:val="14"/>
          <w:szCs w:val="14"/>
        </w:rPr>
        <w:tab/>
        <w:t>0.10018</w:t>
      </w:r>
      <w:r w:rsidRPr="00904400">
        <w:rPr>
          <w:rFonts w:ascii="Courier New" w:hAnsi="Courier New" w:cs="Courier New"/>
          <w:sz w:val="14"/>
          <w:szCs w:val="14"/>
        </w:rPr>
        <w:tab/>
        <w:t>0.09507</w:t>
      </w:r>
    </w:p>
    <w:p w14:paraId="5D9CC128" w14:textId="77777777" w:rsidR="00904400" w:rsidRPr="00904400" w:rsidRDefault="00904400" w:rsidP="00904400">
      <w:pPr>
        <w:pStyle w:val="NoSpacing"/>
        <w:pBdr>
          <w:top w:val="single" w:sz="4" w:space="1" w:color="auto"/>
          <w:left w:val="single" w:sz="4" w:space="4" w:color="auto"/>
          <w:bottom w:val="single" w:sz="4" w:space="1" w:color="auto"/>
          <w:right w:val="single" w:sz="4" w:space="4" w:color="auto"/>
        </w:pBdr>
        <w:rPr>
          <w:rFonts w:ascii="Courier New" w:hAnsi="Courier New" w:cs="Courier New"/>
          <w:sz w:val="14"/>
          <w:szCs w:val="14"/>
        </w:rPr>
      </w:pPr>
      <w:r w:rsidRPr="00904400">
        <w:rPr>
          <w:rFonts w:ascii="Courier New" w:hAnsi="Courier New" w:cs="Courier New"/>
          <w:sz w:val="14"/>
          <w:szCs w:val="14"/>
        </w:rPr>
        <w:t>5</w:t>
      </w:r>
      <w:r w:rsidRPr="00904400">
        <w:rPr>
          <w:rFonts w:ascii="Courier New" w:hAnsi="Courier New" w:cs="Courier New"/>
          <w:sz w:val="14"/>
          <w:szCs w:val="14"/>
        </w:rPr>
        <w:tab/>
        <w:t>2.67365</w:t>
      </w:r>
      <w:r w:rsidRPr="00904400">
        <w:rPr>
          <w:rFonts w:ascii="Courier New" w:hAnsi="Courier New" w:cs="Courier New"/>
          <w:sz w:val="14"/>
          <w:szCs w:val="14"/>
        </w:rPr>
        <w:tab/>
        <w:t>4.14835</w:t>
      </w:r>
      <w:r w:rsidRPr="00904400">
        <w:rPr>
          <w:rFonts w:ascii="Courier New" w:hAnsi="Courier New" w:cs="Courier New"/>
          <w:sz w:val="14"/>
          <w:szCs w:val="14"/>
        </w:rPr>
        <w:tab/>
        <w:t>1.73040</w:t>
      </w:r>
      <w:r w:rsidRPr="00904400">
        <w:rPr>
          <w:rFonts w:ascii="Courier New" w:hAnsi="Courier New" w:cs="Courier New"/>
          <w:sz w:val="14"/>
          <w:szCs w:val="14"/>
        </w:rPr>
        <w:tab/>
        <w:t>4.36875</w:t>
      </w:r>
      <w:r w:rsidRPr="00904400">
        <w:rPr>
          <w:rFonts w:ascii="Courier New" w:hAnsi="Courier New" w:cs="Courier New"/>
          <w:sz w:val="14"/>
          <w:szCs w:val="14"/>
        </w:rPr>
        <w:tab/>
        <w:t>2.94216</w:t>
      </w:r>
      <w:r w:rsidRPr="00904400">
        <w:rPr>
          <w:rFonts w:ascii="Courier New" w:hAnsi="Courier New" w:cs="Courier New"/>
          <w:sz w:val="14"/>
          <w:szCs w:val="14"/>
        </w:rPr>
        <w:tab/>
        <w:t>1.00000</w:t>
      </w:r>
      <w:r w:rsidRPr="00904400">
        <w:rPr>
          <w:rFonts w:ascii="Courier New" w:hAnsi="Courier New" w:cs="Courier New"/>
          <w:sz w:val="14"/>
          <w:szCs w:val="14"/>
        </w:rPr>
        <w:tab/>
        <w:t>0.63957</w:t>
      </w:r>
      <w:r w:rsidRPr="00904400">
        <w:rPr>
          <w:rFonts w:ascii="Courier New" w:hAnsi="Courier New" w:cs="Courier New"/>
          <w:sz w:val="14"/>
          <w:szCs w:val="14"/>
        </w:rPr>
        <w:tab/>
        <w:t>0.16518</w:t>
      </w:r>
      <w:r w:rsidRPr="00904400">
        <w:rPr>
          <w:rFonts w:ascii="Courier New" w:hAnsi="Courier New" w:cs="Courier New"/>
          <w:sz w:val="14"/>
          <w:szCs w:val="14"/>
        </w:rPr>
        <w:tab/>
        <w:t>0.10018</w:t>
      </w:r>
      <w:r w:rsidRPr="00904400">
        <w:rPr>
          <w:rFonts w:ascii="Courier New" w:hAnsi="Courier New" w:cs="Courier New"/>
          <w:sz w:val="14"/>
          <w:szCs w:val="14"/>
        </w:rPr>
        <w:tab/>
        <w:t>0.09507</w:t>
      </w:r>
    </w:p>
    <w:p w14:paraId="61AB075A" w14:textId="77777777" w:rsidR="00B5051D" w:rsidRPr="00904400" w:rsidRDefault="00904400" w:rsidP="00904400">
      <w:pPr>
        <w:pStyle w:val="NoSpacing"/>
        <w:pBdr>
          <w:top w:val="single" w:sz="4" w:space="1" w:color="auto"/>
          <w:left w:val="single" w:sz="4" w:space="4" w:color="auto"/>
          <w:bottom w:val="single" w:sz="4" w:space="1" w:color="auto"/>
          <w:right w:val="single" w:sz="4" w:space="4" w:color="auto"/>
        </w:pBdr>
        <w:rPr>
          <w:rFonts w:ascii="Courier New" w:hAnsi="Courier New" w:cs="Courier New"/>
          <w:sz w:val="12"/>
          <w:szCs w:val="12"/>
        </w:rPr>
      </w:pPr>
      <w:r w:rsidRPr="00904400">
        <w:rPr>
          <w:rFonts w:ascii="Courier New" w:hAnsi="Courier New" w:cs="Courier New"/>
          <w:sz w:val="14"/>
          <w:szCs w:val="14"/>
        </w:rPr>
        <w:t>6</w:t>
      </w:r>
      <w:r w:rsidRPr="00904400">
        <w:rPr>
          <w:rFonts w:ascii="Courier New" w:hAnsi="Courier New" w:cs="Courier New"/>
          <w:sz w:val="14"/>
          <w:szCs w:val="14"/>
        </w:rPr>
        <w:tab/>
        <w:t>1.54547</w:t>
      </w:r>
      <w:r w:rsidRPr="00904400">
        <w:rPr>
          <w:rFonts w:ascii="Courier New" w:hAnsi="Courier New" w:cs="Courier New"/>
          <w:sz w:val="14"/>
          <w:szCs w:val="14"/>
        </w:rPr>
        <w:tab/>
        <w:t>3.27634</w:t>
      </w:r>
      <w:r w:rsidRPr="00904400">
        <w:rPr>
          <w:rFonts w:ascii="Courier New" w:hAnsi="Courier New" w:cs="Courier New"/>
          <w:sz w:val="14"/>
          <w:szCs w:val="14"/>
        </w:rPr>
        <w:tab/>
        <w:t>1.64800</w:t>
      </w:r>
      <w:r w:rsidRPr="00904400">
        <w:rPr>
          <w:rFonts w:ascii="Courier New" w:hAnsi="Courier New" w:cs="Courier New"/>
          <w:sz w:val="14"/>
          <w:szCs w:val="14"/>
        </w:rPr>
        <w:tab/>
        <w:t>4.70045</w:t>
      </w:r>
      <w:r w:rsidRPr="00904400">
        <w:rPr>
          <w:rFonts w:ascii="Courier New" w:hAnsi="Courier New" w:cs="Courier New"/>
          <w:sz w:val="14"/>
          <w:szCs w:val="14"/>
        </w:rPr>
        <w:tab/>
        <w:t>3.30819</w:t>
      </w:r>
      <w:r w:rsidRPr="00904400">
        <w:rPr>
          <w:rFonts w:ascii="Courier New" w:hAnsi="Courier New" w:cs="Courier New"/>
          <w:sz w:val="14"/>
          <w:szCs w:val="14"/>
        </w:rPr>
        <w:tab/>
        <w:t>1.00000</w:t>
      </w:r>
      <w:r w:rsidRPr="00904400">
        <w:rPr>
          <w:rFonts w:ascii="Courier New" w:hAnsi="Courier New" w:cs="Courier New"/>
          <w:sz w:val="14"/>
          <w:szCs w:val="14"/>
        </w:rPr>
        <w:tab/>
        <w:t>0.57448</w:t>
      </w:r>
      <w:r w:rsidRPr="00904400">
        <w:rPr>
          <w:rFonts w:ascii="Courier New" w:hAnsi="Courier New" w:cs="Courier New"/>
          <w:sz w:val="14"/>
          <w:szCs w:val="14"/>
        </w:rPr>
        <w:tab/>
        <w:t>0.15236</w:t>
      </w:r>
      <w:r w:rsidRPr="00904400">
        <w:rPr>
          <w:rFonts w:ascii="Courier New" w:hAnsi="Courier New" w:cs="Courier New"/>
          <w:sz w:val="14"/>
          <w:szCs w:val="14"/>
        </w:rPr>
        <w:tab/>
        <w:t>0.16912</w:t>
      </w:r>
      <w:r w:rsidRPr="00904400">
        <w:rPr>
          <w:rFonts w:ascii="Courier New" w:hAnsi="Courier New" w:cs="Courier New"/>
          <w:sz w:val="14"/>
          <w:szCs w:val="14"/>
        </w:rPr>
        <w:tab/>
        <w:t>0.10404</w:t>
      </w:r>
    </w:p>
    <w:p w14:paraId="7945F024" w14:textId="77777777" w:rsidR="00B5051D" w:rsidRPr="006521C6" w:rsidRDefault="00B5051D" w:rsidP="00B5051D">
      <w:pPr>
        <w:jc w:val="both"/>
        <w:rPr>
          <w:i/>
        </w:rPr>
      </w:pPr>
      <w:r w:rsidRPr="006521C6">
        <w:rPr>
          <w:i/>
        </w:rPr>
        <w:t>Note:</w:t>
      </w:r>
    </w:p>
    <w:p w14:paraId="0B1A9D3A" w14:textId="77777777" w:rsidR="00FC15D9" w:rsidRDefault="00FC15D9" w:rsidP="00FC15D9">
      <w:pPr>
        <w:pStyle w:val="ListParagraph"/>
        <w:numPr>
          <w:ilvl w:val="0"/>
          <w:numId w:val="10"/>
        </w:numPr>
        <w:jc w:val="both"/>
      </w:pPr>
      <w:r w:rsidRPr="00FC15D9">
        <w:t>Pi</w:t>
      </w:r>
      <w:r w:rsidRPr="00845F91">
        <w:rPr>
          <w:vertAlign w:val="subscript"/>
        </w:rPr>
        <w:t>1</w:t>
      </w:r>
      <w:r w:rsidRPr="00FC15D9">
        <w:t>, Pi</w:t>
      </w:r>
      <w:r w:rsidRPr="00845F91">
        <w:rPr>
          <w:vertAlign w:val="subscript"/>
        </w:rPr>
        <w:t>2</w:t>
      </w:r>
      <w:r w:rsidRPr="00FC15D9">
        <w:t>, Pi</w:t>
      </w:r>
      <w:r w:rsidRPr="00845F91">
        <w:rPr>
          <w:vertAlign w:val="subscript"/>
        </w:rPr>
        <w:t>3</w:t>
      </w:r>
      <w:r w:rsidRPr="00FC15D9">
        <w:t>, Pi</w:t>
      </w:r>
      <w:r w:rsidRPr="00845F91">
        <w:rPr>
          <w:vertAlign w:val="subscript"/>
        </w:rPr>
        <w:t>4</w:t>
      </w:r>
      <w:r w:rsidRPr="00FC15D9">
        <w:t xml:space="preserve"> are the equilibrium distribution of A, C, G, T respectively. Their sum should equal to 1.</w:t>
      </w:r>
    </w:p>
    <w:p w14:paraId="170E6F33" w14:textId="77777777" w:rsidR="00FC15D9" w:rsidRDefault="001738F7" w:rsidP="00FC15D9">
      <w:pPr>
        <w:pStyle w:val="ListParagraph"/>
        <w:numPr>
          <w:ilvl w:val="0"/>
          <w:numId w:val="10"/>
        </w:numPr>
        <w:jc w:val="both"/>
      </w:pPr>
      <w:r>
        <w:t xml:space="preserve">The labels of the terminal and the </w:t>
      </w:r>
      <w:r w:rsidR="00FC15D9" w:rsidRPr="00FC15D9">
        <w:t xml:space="preserve">internal nodes </w:t>
      </w:r>
      <w:r>
        <w:t>have to be</w:t>
      </w:r>
      <w:r w:rsidR="00FC15D9" w:rsidRPr="00FC15D9">
        <w:t xml:space="preserve"> same as those in the tree file</w:t>
      </w:r>
      <w:r w:rsidR="00FC15D9">
        <w:t>.</w:t>
      </w:r>
    </w:p>
    <w:p w14:paraId="1FCCA2B0" w14:textId="77777777" w:rsidR="00347030" w:rsidRDefault="00347030" w:rsidP="00FC15D9">
      <w:pPr>
        <w:pStyle w:val="ListParagraph"/>
        <w:numPr>
          <w:ilvl w:val="0"/>
          <w:numId w:val="10"/>
        </w:numPr>
        <w:jc w:val="both"/>
      </w:pPr>
      <w:r>
        <w:t>The value of S6 does not need to be 1.0, although it is in this example.</w:t>
      </w:r>
    </w:p>
    <w:p w14:paraId="088A0565" w14:textId="77777777" w:rsidR="00E93704" w:rsidRPr="00BB3060" w:rsidRDefault="00BB3060" w:rsidP="00E93704">
      <w:pPr>
        <w:jc w:val="both"/>
        <w:rPr>
          <w:b/>
        </w:rPr>
      </w:pPr>
      <w:r w:rsidRPr="00BB3060">
        <w:rPr>
          <w:b/>
        </w:rPr>
        <w:t xml:space="preserve">To run </w:t>
      </w:r>
      <w:r w:rsidRPr="00BB3060">
        <w:rPr>
          <w:b/>
          <w:i/>
        </w:rPr>
        <w:t>Hetero2</w:t>
      </w:r>
      <w:r w:rsidRPr="00BB3060">
        <w:rPr>
          <w:b/>
        </w:rPr>
        <w:t xml:space="preserve"> </w:t>
      </w:r>
      <w:r>
        <w:rPr>
          <w:b/>
        </w:rPr>
        <w:t>for</w:t>
      </w:r>
      <w:r w:rsidRPr="00BB3060">
        <w:rPr>
          <w:b/>
        </w:rPr>
        <w:t xml:space="preserve"> these example files</w:t>
      </w:r>
    </w:p>
    <w:p w14:paraId="31FDA3CC" w14:textId="77777777" w:rsidR="00E93704" w:rsidRPr="00FB7814" w:rsidRDefault="00BB3060" w:rsidP="00FB7814">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rPr>
      </w:pPr>
      <w:r w:rsidRPr="00BB3060">
        <w:rPr>
          <w:rFonts w:ascii="Courier New" w:hAnsi="Courier New" w:cs="Courier New"/>
          <w:sz w:val="18"/>
          <w:szCs w:val="18"/>
        </w:rPr>
        <w:t>$./</w:t>
      </w:r>
      <w:r w:rsidR="009F6FEF">
        <w:rPr>
          <w:rFonts w:ascii="Courier New" w:hAnsi="Courier New" w:cs="Courier New"/>
          <w:sz w:val="18"/>
          <w:szCs w:val="18"/>
        </w:rPr>
        <w:t>Hetero2</w:t>
      </w:r>
      <w:r w:rsidRPr="00BB3060">
        <w:rPr>
          <w:rFonts w:ascii="Courier New" w:hAnsi="Courier New" w:cs="Courier New"/>
          <w:sz w:val="18"/>
          <w:szCs w:val="18"/>
        </w:rPr>
        <w:t xml:space="preserve"> trees.txt site_info_file.txt param_file_list.txt</w:t>
      </w:r>
    </w:p>
    <w:p w14:paraId="6A81941C" w14:textId="77777777" w:rsidR="00FB7814" w:rsidRDefault="00BB3060" w:rsidP="00E93704">
      <w:pPr>
        <w:jc w:val="both"/>
      </w:pPr>
      <w:r w:rsidRPr="00BB3060">
        <w:t>The simulated multiple sequence alignment would be in the file: "trees.out".</w:t>
      </w:r>
    </w:p>
    <w:p w14:paraId="081BEF8F" w14:textId="77777777" w:rsidR="006011F0" w:rsidRPr="00754A0A" w:rsidRDefault="006011F0" w:rsidP="00754A0A">
      <w:r w:rsidRPr="006011F0">
        <w:rPr>
          <w:b/>
          <w:sz w:val="28"/>
          <w:szCs w:val="28"/>
        </w:rPr>
        <w:t>Contact person</w:t>
      </w:r>
    </w:p>
    <w:p w14:paraId="32C1FE51" w14:textId="77777777" w:rsidR="006011F0" w:rsidRDefault="006011F0" w:rsidP="006011F0">
      <w:pPr>
        <w:jc w:val="both"/>
      </w:pPr>
      <w:r>
        <w:t>Dr Lars Jermiin</w:t>
      </w:r>
    </w:p>
    <w:p w14:paraId="57463A33" w14:textId="77777777" w:rsidR="006011F0" w:rsidRDefault="006011F0" w:rsidP="006011F0">
      <w:pPr>
        <w:jc w:val="both"/>
      </w:pPr>
      <w:r>
        <w:t>Email: lars.jermiin@</w:t>
      </w:r>
      <w:r w:rsidR="003C6BAD">
        <w:t>anu.edu</w:t>
      </w:r>
      <w:r>
        <w:t>.au</w:t>
      </w:r>
    </w:p>
    <w:p w14:paraId="3C338906" w14:textId="77777777" w:rsidR="003C6BAD" w:rsidRDefault="003C6BAD" w:rsidP="006011F0">
      <w:pPr>
        <w:jc w:val="both"/>
      </w:pPr>
      <w:r>
        <w:t>Dr Thomas Wong</w:t>
      </w:r>
    </w:p>
    <w:p w14:paraId="201C847F" w14:textId="77777777" w:rsidR="003C6BAD" w:rsidRDefault="003C6BAD" w:rsidP="006011F0">
      <w:pPr>
        <w:jc w:val="both"/>
      </w:pPr>
      <w:r>
        <w:t>Email: thomas.wong@anu.edu.au</w:t>
      </w:r>
    </w:p>
    <w:p w14:paraId="0113C366" w14:textId="531703DC" w:rsidR="006011F0" w:rsidRDefault="003C6BAD" w:rsidP="006011F0">
      <w:pPr>
        <w:jc w:val="both"/>
      </w:pPr>
      <w:r>
        <w:t xml:space="preserve">Research School of Biology, Australian National University, </w:t>
      </w:r>
      <w:r w:rsidR="00814394">
        <w:t xml:space="preserve">Canberra, </w:t>
      </w:r>
      <w:r>
        <w:t xml:space="preserve">ACT </w:t>
      </w:r>
      <w:r w:rsidR="00814394">
        <w:t>0200</w:t>
      </w:r>
      <w:bookmarkStart w:id="0" w:name="_GoBack"/>
      <w:bookmarkEnd w:id="0"/>
      <w:r>
        <w:t>, Australia</w:t>
      </w:r>
    </w:p>
    <w:sectPr w:rsidR="006011F0" w:rsidSect="00D361B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B3CEDD" w14:textId="77777777" w:rsidR="00460AB5" w:rsidRDefault="00460AB5" w:rsidP="00D361BF">
      <w:pPr>
        <w:spacing w:after="0"/>
      </w:pPr>
      <w:r>
        <w:separator/>
      </w:r>
    </w:p>
  </w:endnote>
  <w:endnote w:type="continuationSeparator" w:id="0">
    <w:p w14:paraId="50BA1D8D" w14:textId="77777777" w:rsidR="00460AB5" w:rsidRDefault="00460AB5" w:rsidP="00D361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631250"/>
      <w:docPartObj>
        <w:docPartGallery w:val="Page Numbers (Bottom of Page)"/>
        <w:docPartUnique/>
      </w:docPartObj>
    </w:sdtPr>
    <w:sdtEndPr/>
    <w:sdtContent>
      <w:p w14:paraId="5D234C7F" w14:textId="77777777" w:rsidR="00B51CE0" w:rsidRDefault="00460AB5">
        <w:pPr>
          <w:pStyle w:val="Footer"/>
          <w:jc w:val="center"/>
        </w:pPr>
        <w:r>
          <w:fldChar w:fldCharType="begin"/>
        </w:r>
        <w:r>
          <w:instrText xml:space="preserve"> PAGE   \* MERGEFORMAT </w:instrText>
        </w:r>
        <w:r>
          <w:fldChar w:fldCharType="separate"/>
        </w:r>
        <w:r w:rsidR="00814394">
          <w:rPr>
            <w:noProof/>
          </w:rPr>
          <w:t>6</w:t>
        </w:r>
        <w:r>
          <w:rPr>
            <w:noProof/>
          </w:rPr>
          <w:fldChar w:fldCharType="end"/>
        </w:r>
      </w:p>
    </w:sdtContent>
  </w:sdt>
  <w:p w14:paraId="2E3A991A" w14:textId="77777777" w:rsidR="00B51CE0" w:rsidRDefault="00B51CE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7C3547" w14:textId="77777777" w:rsidR="00460AB5" w:rsidRDefault="00460AB5" w:rsidP="00D361BF">
      <w:pPr>
        <w:spacing w:after="0"/>
      </w:pPr>
      <w:r>
        <w:separator/>
      </w:r>
    </w:p>
  </w:footnote>
  <w:footnote w:type="continuationSeparator" w:id="0">
    <w:p w14:paraId="5EE144F9" w14:textId="77777777" w:rsidR="00460AB5" w:rsidRDefault="00460AB5" w:rsidP="00D361BF">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4451E"/>
    <w:multiLevelType w:val="hybridMultilevel"/>
    <w:tmpl w:val="DF9292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25570A9"/>
    <w:multiLevelType w:val="hybridMultilevel"/>
    <w:tmpl w:val="664E46BE"/>
    <w:lvl w:ilvl="0" w:tplc="4496C118">
      <w:start w:val="1"/>
      <w:numFmt w:val="decimal"/>
      <w:lvlText w:val="%1."/>
      <w:lvlJc w:val="left"/>
      <w:pPr>
        <w:ind w:left="450" w:hanging="360"/>
      </w:pPr>
      <w:rPr>
        <w:rFonts w:hint="default"/>
      </w:rPr>
    </w:lvl>
    <w:lvl w:ilvl="1" w:tplc="0C090019" w:tentative="1">
      <w:start w:val="1"/>
      <w:numFmt w:val="lowerLetter"/>
      <w:lvlText w:val="%2."/>
      <w:lvlJc w:val="left"/>
      <w:pPr>
        <w:ind w:left="1170" w:hanging="360"/>
      </w:pPr>
    </w:lvl>
    <w:lvl w:ilvl="2" w:tplc="0C09001B" w:tentative="1">
      <w:start w:val="1"/>
      <w:numFmt w:val="lowerRoman"/>
      <w:lvlText w:val="%3."/>
      <w:lvlJc w:val="right"/>
      <w:pPr>
        <w:ind w:left="1890" w:hanging="180"/>
      </w:pPr>
    </w:lvl>
    <w:lvl w:ilvl="3" w:tplc="0C09000F" w:tentative="1">
      <w:start w:val="1"/>
      <w:numFmt w:val="decimal"/>
      <w:lvlText w:val="%4."/>
      <w:lvlJc w:val="left"/>
      <w:pPr>
        <w:ind w:left="2610" w:hanging="360"/>
      </w:pPr>
    </w:lvl>
    <w:lvl w:ilvl="4" w:tplc="0C090019" w:tentative="1">
      <w:start w:val="1"/>
      <w:numFmt w:val="lowerLetter"/>
      <w:lvlText w:val="%5."/>
      <w:lvlJc w:val="left"/>
      <w:pPr>
        <w:ind w:left="3330" w:hanging="360"/>
      </w:pPr>
    </w:lvl>
    <w:lvl w:ilvl="5" w:tplc="0C09001B" w:tentative="1">
      <w:start w:val="1"/>
      <w:numFmt w:val="lowerRoman"/>
      <w:lvlText w:val="%6."/>
      <w:lvlJc w:val="right"/>
      <w:pPr>
        <w:ind w:left="4050" w:hanging="180"/>
      </w:pPr>
    </w:lvl>
    <w:lvl w:ilvl="6" w:tplc="0C09000F" w:tentative="1">
      <w:start w:val="1"/>
      <w:numFmt w:val="decimal"/>
      <w:lvlText w:val="%7."/>
      <w:lvlJc w:val="left"/>
      <w:pPr>
        <w:ind w:left="4770" w:hanging="360"/>
      </w:pPr>
    </w:lvl>
    <w:lvl w:ilvl="7" w:tplc="0C090019" w:tentative="1">
      <w:start w:val="1"/>
      <w:numFmt w:val="lowerLetter"/>
      <w:lvlText w:val="%8."/>
      <w:lvlJc w:val="left"/>
      <w:pPr>
        <w:ind w:left="5490" w:hanging="360"/>
      </w:pPr>
    </w:lvl>
    <w:lvl w:ilvl="8" w:tplc="0C09001B" w:tentative="1">
      <w:start w:val="1"/>
      <w:numFmt w:val="lowerRoman"/>
      <w:lvlText w:val="%9."/>
      <w:lvlJc w:val="right"/>
      <w:pPr>
        <w:ind w:left="6210" w:hanging="180"/>
      </w:pPr>
    </w:lvl>
  </w:abstractNum>
  <w:abstractNum w:abstractNumId="2">
    <w:nsid w:val="175C5E67"/>
    <w:multiLevelType w:val="hybridMultilevel"/>
    <w:tmpl w:val="2B8868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7437A03"/>
    <w:multiLevelType w:val="hybridMultilevel"/>
    <w:tmpl w:val="664E46BE"/>
    <w:lvl w:ilvl="0" w:tplc="4496C118">
      <w:start w:val="1"/>
      <w:numFmt w:val="decimal"/>
      <w:lvlText w:val="%1."/>
      <w:lvlJc w:val="left"/>
      <w:pPr>
        <w:ind w:left="450" w:hanging="360"/>
      </w:pPr>
      <w:rPr>
        <w:rFonts w:hint="default"/>
      </w:rPr>
    </w:lvl>
    <w:lvl w:ilvl="1" w:tplc="0C090019" w:tentative="1">
      <w:start w:val="1"/>
      <w:numFmt w:val="lowerLetter"/>
      <w:lvlText w:val="%2."/>
      <w:lvlJc w:val="left"/>
      <w:pPr>
        <w:ind w:left="1170" w:hanging="360"/>
      </w:pPr>
    </w:lvl>
    <w:lvl w:ilvl="2" w:tplc="0C09001B" w:tentative="1">
      <w:start w:val="1"/>
      <w:numFmt w:val="lowerRoman"/>
      <w:lvlText w:val="%3."/>
      <w:lvlJc w:val="right"/>
      <w:pPr>
        <w:ind w:left="1890" w:hanging="180"/>
      </w:pPr>
    </w:lvl>
    <w:lvl w:ilvl="3" w:tplc="0C09000F" w:tentative="1">
      <w:start w:val="1"/>
      <w:numFmt w:val="decimal"/>
      <w:lvlText w:val="%4."/>
      <w:lvlJc w:val="left"/>
      <w:pPr>
        <w:ind w:left="2610" w:hanging="360"/>
      </w:pPr>
    </w:lvl>
    <w:lvl w:ilvl="4" w:tplc="0C090019" w:tentative="1">
      <w:start w:val="1"/>
      <w:numFmt w:val="lowerLetter"/>
      <w:lvlText w:val="%5."/>
      <w:lvlJc w:val="left"/>
      <w:pPr>
        <w:ind w:left="3330" w:hanging="360"/>
      </w:pPr>
    </w:lvl>
    <w:lvl w:ilvl="5" w:tplc="0C09001B" w:tentative="1">
      <w:start w:val="1"/>
      <w:numFmt w:val="lowerRoman"/>
      <w:lvlText w:val="%6."/>
      <w:lvlJc w:val="right"/>
      <w:pPr>
        <w:ind w:left="4050" w:hanging="180"/>
      </w:pPr>
    </w:lvl>
    <w:lvl w:ilvl="6" w:tplc="0C09000F" w:tentative="1">
      <w:start w:val="1"/>
      <w:numFmt w:val="decimal"/>
      <w:lvlText w:val="%7."/>
      <w:lvlJc w:val="left"/>
      <w:pPr>
        <w:ind w:left="4770" w:hanging="360"/>
      </w:pPr>
    </w:lvl>
    <w:lvl w:ilvl="7" w:tplc="0C090019" w:tentative="1">
      <w:start w:val="1"/>
      <w:numFmt w:val="lowerLetter"/>
      <w:lvlText w:val="%8."/>
      <w:lvlJc w:val="left"/>
      <w:pPr>
        <w:ind w:left="5490" w:hanging="360"/>
      </w:pPr>
    </w:lvl>
    <w:lvl w:ilvl="8" w:tplc="0C09001B" w:tentative="1">
      <w:start w:val="1"/>
      <w:numFmt w:val="lowerRoman"/>
      <w:lvlText w:val="%9."/>
      <w:lvlJc w:val="right"/>
      <w:pPr>
        <w:ind w:left="6210" w:hanging="180"/>
      </w:pPr>
    </w:lvl>
  </w:abstractNum>
  <w:abstractNum w:abstractNumId="4">
    <w:nsid w:val="2C062526"/>
    <w:multiLevelType w:val="hybridMultilevel"/>
    <w:tmpl w:val="72F46B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C8828F4"/>
    <w:multiLevelType w:val="hybridMultilevel"/>
    <w:tmpl w:val="664E46BE"/>
    <w:lvl w:ilvl="0" w:tplc="4496C118">
      <w:start w:val="1"/>
      <w:numFmt w:val="decimal"/>
      <w:lvlText w:val="%1."/>
      <w:lvlJc w:val="left"/>
      <w:pPr>
        <w:ind w:left="450" w:hanging="360"/>
      </w:pPr>
      <w:rPr>
        <w:rFonts w:hint="default"/>
      </w:rPr>
    </w:lvl>
    <w:lvl w:ilvl="1" w:tplc="0C090019" w:tentative="1">
      <w:start w:val="1"/>
      <w:numFmt w:val="lowerLetter"/>
      <w:lvlText w:val="%2."/>
      <w:lvlJc w:val="left"/>
      <w:pPr>
        <w:ind w:left="1170" w:hanging="360"/>
      </w:pPr>
    </w:lvl>
    <w:lvl w:ilvl="2" w:tplc="0C09001B" w:tentative="1">
      <w:start w:val="1"/>
      <w:numFmt w:val="lowerRoman"/>
      <w:lvlText w:val="%3."/>
      <w:lvlJc w:val="right"/>
      <w:pPr>
        <w:ind w:left="1890" w:hanging="180"/>
      </w:pPr>
    </w:lvl>
    <w:lvl w:ilvl="3" w:tplc="0C09000F" w:tentative="1">
      <w:start w:val="1"/>
      <w:numFmt w:val="decimal"/>
      <w:lvlText w:val="%4."/>
      <w:lvlJc w:val="left"/>
      <w:pPr>
        <w:ind w:left="2610" w:hanging="360"/>
      </w:pPr>
    </w:lvl>
    <w:lvl w:ilvl="4" w:tplc="0C090019" w:tentative="1">
      <w:start w:val="1"/>
      <w:numFmt w:val="lowerLetter"/>
      <w:lvlText w:val="%5."/>
      <w:lvlJc w:val="left"/>
      <w:pPr>
        <w:ind w:left="3330" w:hanging="360"/>
      </w:pPr>
    </w:lvl>
    <w:lvl w:ilvl="5" w:tplc="0C09001B" w:tentative="1">
      <w:start w:val="1"/>
      <w:numFmt w:val="lowerRoman"/>
      <w:lvlText w:val="%6."/>
      <w:lvlJc w:val="right"/>
      <w:pPr>
        <w:ind w:left="4050" w:hanging="180"/>
      </w:pPr>
    </w:lvl>
    <w:lvl w:ilvl="6" w:tplc="0C09000F" w:tentative="1">
      <w:start w:val="1"/>
      <w:numFmt w:val="decimal"/>
      <w:lvlText w:val="%7."/>
      <w:lvlJc w:val="left"/>
      <w:pPr>
        <w:ind w:left="4770" w:hanging="360"/>
      </w:pPr>
    </w:lvl>
    <w:lvl w:ilvl="7" w:tplc="0C090019" w:tentative="1">
      <w:start w:val="1"/>
      <w:numFmt w:val="lowerLetter"/>
      <w:lvlText w:val="%8."/>
      <w:lvlJc w:val="left"/>
      <w:pPr>
        <w:ind w:left="5490" w:hanging="360"/>
      </w:pPr>
    </w:lvl>
    <w:lvl w:ilvl="8" w:tplc="0C09001B" w:tentative="1">
      <w:start w:val="1"/>
      <w:numFmt w:val="lowerRoman"/>
      <w:lvlText w:val="%9."/>
      <w:lvlJc w:val="right"/>
      <w:pPr>
        <w:ind w:left="6210" w:hanging="180"/>
      </w:pPr>
    </w:lvl>
  </w:abstractNum>
  <w:abstractNum w:abstractNumId="6">
    <w:nsid w:val="4C371F90"/>
    <w:multiLevelType w:val="hybridMultilevel"/>
    <w:tmpl w:val="4B30F4E4"/>
    <w:lvl w:ilvl="0" w:tplc="A4D88FE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60712B49"/>
    <w:multiLevelType w:val="hybridMultilevel"/>
    <w:tmpl w:val="DF9292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624355D"/>
    <w:multiLevelType w:val="hybridMultilevel"/>
    <w:tmpl w:val="DF9292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6B77090B"/>
    <w:multiLevelType w:val="hybridMultilevel"/>
    <w:tmpl w:val="DF9292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4"/>
  </w:num>
  <w:num w:numId="6">
    <w:abstractNumId w:val="8"/>
  </w:num>
  <w:num w:numId="7">
    <w:abstractNumId w:val="6"/>
  </w:num>
  <w:num w:numId="8">
    <w:abstractNumId w:val="7"/>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520CE"/>
    <w:rsid w:val="00001846"/>
    <w:rsid w:val="00027455"/>
    <w:rsid w:val="0006490C"/>
    <w:rsid w:val="000B1504"/>
    <w:rsid w:val="000B7A02"/>
    <w:rsid w:val="000C23EC"/>
    <w:rsid w:val="000E7220"/>
    <w:rsid w:val="00110DEA"/>
    <w:rsid w:val="0012746F"/>
    <w:rsid w:val="00132230"/>
    <w:rsid w:val="001738F7"/>
    <w:rsid w:val="001D6362"/>
    <w:rsid w:val="00204238"/>
    <w:rsid w:val="00206361"/>
    <w:rsid w:val="00216039"/>
    <w:rsid w:val="002353D5"/>
    <w:rsid w:val="00236353"/>
    <w:rsid w:val="002613A5"/>
    <w:rsid w:val="002A0742"/>
    <w:rsid w:val="002A70B8"/>
    <w:rsid w:val="003373D6"/>
    <w:rsid w:val="00347030"/>
    <w:rsid w:val="00371030"/>
    <w:rsid w:val="003C6BAD"/>
    <w:rsid w:val="003C6E45"/>
    <w:rsid w:val="003D15F2"/>
    <w:rsid w:val="00456085"/>
    <w:rsid w:val="00460AB5"/>
    <w:rsid w:val="00462D47"/>
    <w:rsid w:val="004D149B"/>
    <w:rsid w:val="00501CC9"/>
    <w:rsid w:val="00511C77"/>
    <w:rsid w:val="005419D0"/>
    <w:rsid w:val="005465CB"/>
    <w:rsid w:val="005656DC"/>
    <w:rsid w:val="00570291"/>
    <w:rsid w:val="005A7F35"/>
    <w:rsid w:val="005B31B1"/>
    <w:rsid w:val="005F1671"/>
    <w:rsid w:val="006011F0"/>
    <w:rsid w:val="00622EA0"/>
    <w:rsid w:val="006521C6"/>
    <w:rsid w:val="00670D44"/>
    <w:rsid w:val="00675DC1"/>
    <w:rsid w:val="006A2A44"/>
    <w:rsid w:val="00705CFC"/>
    <w:rsid w:val="0075033E"/>
    <w:rsid w:val="00754A0A"/>
    <w:rsid w:val="00770BCD"/>
    <w:rsid w:val="007C17ED"/>
    <w:rsid w:val="007D18DD"/>
    <w:rsid w:val="007E3C49"/>
    <w:rsid w:val="007E7836"/>
    <w:rsid w:val="00807DA2"/>
    <w:rsid w:val="00814394"/>
    <w:rsid w:val="00845F91"/>
    <w:rsid w:val="00856831"/>
    <w:rsid w:val="00863BF4"/>
    <w:rsid w:val="008713F7"/>
    <w:rsid w:val="008D4BF1"/>
    <w:rsid w:val="008E4080"/>
    <w:rsid w:val="008E5BCC"/>
    <w:rsid w:val="00904400"/>
    <w:rsid w:val="0090755C"/>
    <w:rsid w:val="00913C57"/>
    <w:rsid w:val="00925D47"/>
    <w:rsid w:val="009370D6"/>
    <w:rsid w:val="00964EE7"/>
    <w:rsid w:val="009C5B3E"/>
    <w:rsid w:val="009E7B29"/>
    <w:rsid w:val="009F6FEF"/>
    <w:rsid w:val="00A02115"/>
    <w:rsid w:val="00A2712F"/>
    <w:rsid w:val="00A7616B"/>
    <w:rsid w:val="00A7746C"/>
    <w:rsid w:val="00AA5FE2"/>
    <w:rsid w:val="00AE07AB"/>
    <w:rsid w:val="00AF3015"/>
    <w:rsid w:val="00B1293D"/>
    <w:rsid w:val="00B13346"/>
    <w:rsid w:val="00B5051D"/>
    <w:rsid w:val="00B508D2"/>
    <w:rsid w:val="00B51CE0"/>
    <w:rsid w:val="00B73B30"/>
    <w:rsid w:val="00B82678"/>
    <w:rsid w:val="00BB3060"/>
    <w:rsid w:val="00BB6560"/>
    <w:rsid w:val="00BB6EC4"/>
    <w:rsid w:val="00BF6524"/>
    <w:rsid w:val="00C02347"/>
    <w:rsid w:val="00C171AF"/>
    <w:rsid w:val="00C520CE"/>
    <w:rsid w:val="00C572C8"/>
    <w:rsid w:val="00C661CE"/>
    <w:rsid w:val="00C87595"/>
    <w:rsid w:val="00CB4377"/>
    <w:rsid w:val="00CD5B2F"/>
    <w:rsid w:val="00CF3C02"/>
    <w:rsid w:val="00D027EC"/>
    <w:rsid w:val="00D02AE2"/>
    <w:rsid w:val="00D107BF"/>
    <w:rsid w:val="00D361BF"/>
    <w:rsid w:val="00D40816"/>
    <w:rsid w:val="00D62F17"/>
    <w:rsid w:val="00D6669F"/>
    <w:rsid w:val="00D67438"/>
    <w:rsid w:val="00D8411C"/>
    <w:rsid w:val="00DA504F"/>
    <w:rsid w:val="00DD4F90"/>
    <w:rsid w:val="00DE34A6"/>
    <w:rsid w:val="00DF23E1"/>
    <w:rsid w:val="00E422BC"/>
    <w:rsid w:val="00E73621"/>
    <w:rsid w:val="00E92C00"/>
    <w:rsid w:val="00E93704"/>
    <w:rsid w:val="00EA6EA1"/>
    <w:rsid w:val="00ED10E2"/>
    <w:rsid w:val="00ED279E"/>
    <w:rsid w:val="00EE6279"/>
    <w:rsid w:val="00F001A5"/>
    <w:rsid w:val="00F02EE9"/>
    <w:rsid w:val="00F156D2"/>
    <w:rsid w:val="00F17AAC"/>
    <w:rsid w:val="00F22C71"/>
    <w:rsid w:val="00F32B56"/>
    <w:rsid w:val="00F56818"/>
    <w:rsid w:val="00F616E4"/>
    <w:rsid w:val="00F7221B"/>
    <w:rsid w:val="00FB7814"/>
    <w:rsid w:val="00FC15D9"/>
    <w:rsid w:val="00FE1728"/>
  </w:rsids>
  <m:mathPr>
    <m:mathFont m:val="Cambria Math"/>
    <m:brkBin m:val="before"/>
    <m:brkBinSub m:val="--"/>
    <m:smallFrac m:val="0"/>
    <m:dispDef/>
    <m:lMargin m:val="0"/>
    <m:rMargin m:val="0"/>
    <m:defJc m:val="centerGroup"/>
    <m:wrapIndent m:val="1440"/>
    <m:intLim m:val="subSup"/>
    <m:naryLim m:val="undOvr"/>
  </m:mathPr>
  <w:themeFontLang w:val="en-AU"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549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TW"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75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7616B"/>
  </w:style>
  <w:style w:type="character" w:customStyle="1" w:styleId="DateChar">
    <w:name w:val="Date Char"/>
    <w:basedOn w:val="DefaultParagraphFont"/>
    <w:link w:val="Date"/>
    <w:uiPriority w:val="99"/>
    <w:semiHidden/>
    <w:rsid w:val="00A7616B"/>
  </w:style>
  <w:style w:type="paragraph" w:styleId="ListParagraph">
    <w:name w:val="List Paragraph"/>
    <w:basedOn w:val="Normal"/>
    <w:uiPriority w:val="34"/>
    <w:qFormat/>
    <w:rsid w:val="00DE34A6"/>
    <w:pPr>
      <w:ind w:left="720"/>
      <w:contextualSpacing/>
    </w:pPr>
  </w:style>
  <w:style w:type="paragraph" w:styleId="NoSpacing">
    <w:name w:val="No Spacing"/>
    <w:uiPriority w:val="1"/>
    <w:qFormat/>
    <w:rsid w:val="00AE07AB"/>
    <w:pPr>
      <w:spacing w:after="0"/>
    </w:pPr>
  </w:style>
  <w:style w:type="paragraph" w:styleId="Header">
    <w:name w:val="header"/>
    <w:basedOn w:val="Normal"/>
    <w:link w:val="HeaderChar"/>
    <w:uiPriority w:val="99"/>
    <w:semiHidden/>
    <w:unhideWhenUsed/>
    <w:rsid w:val="00D361BF"/>
    <w:pPr>
      <w:tabs>
        <w:tab w:val="center" w:pos="4513"/>
        <w:tab w:val="right" w:pos="9026"/>
      </w:tabs>
      <w:spacing w:after="0"/>
    </w:pPr>
  </w:style>
  <w:style w:type="character" w:customStyle="1" w:styleId="HeaderChar">
    <w:name w:val="Header Char"/>
    <w:basedOn w:val="DefaultParagraphFont"/>
    <w:link w:val="Header"/>
    <w:uiPriority w:val="99"/>
    <w:semiHidden/>
    <w:rsid w:val="00D361BF"/>
  </w:style>
  <w:style w:type="paragraph" w:styleId="Footer">
    <w:name w:val="footer"/>
    <w:basedOn w:val="Normal"/>
    <w:link w:val="FooterChar"/>
    <w:uiPriority w:val="99"/>
    <w:unhideWhenUsed/>
    <w:rsid w:val="00D361BF"/>
    <w:pPr>
      <w:tabs>
        <w:tab w:val="center" w:pos="4513"/>
        <w:tab w:val="right" w:pos="9026"/>
      </w:tabs>
      <w:spacing w:after="0"/>
    </w:pPr>
  </w:style>
  <w:style w:type="character" w:customStyle="1" w:styleId="FooterChar">
    <w:name w:val="Footer Char"/>
    <w:basedOn w:val="DefaultParagraphFont"/>
    <w:link w:val="Footer"/>
    <w:uiPriority w:val="99"/>
    <w:rsid w:val="00D361BF"/>
  </w:style>
  <w:style w:type="table" w:styleId="TableGrid">
    <w:name w:val="Table Grid"/>
    <w:basedOn w:val="TableNormal"/>
    <w:uiPriority w:val="59"/>
    <w:rsid w:val="002160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6B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TotalTime>
  <Pages>6</Pages>
  <Words>1664</Words>
  <Characters>9490</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11132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 Thomas (CES, Black Mountain)</dc:creator>
  <cp:lastModifiedBy>Thomas Wong</cp:lastModifiedBy>
  <cp:revision>102</cp:revision>
  <cp:lastPrinted>2013-11-22T00:50:00Z</cp:lastPrinted>
  <dcterms:created xsi:type="dcterms:W3CDTF">2013-11-13T00:00:00Z</dcterms:created>
  <dcterms:modified xsi:type="dcterms:W3CDTF">2017-05-09T04:20:00Z</dcterms:modified>
</cp:coreProperties>
</file>