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EMPLOYMENT AGREEMENT</w:t>
      </w:r>
    </w:p>
    <w:p>
      <w:r>
        <w:t>This Employment Agreement ("Agreement") is entered into between Nexora Systems Inc. (the "Company") and the undersigned individual (the "Employee"), effective as of the Employee's start date. By signing this Agreement, the Employee accepts all terms set forth herein.</w:t>
      </w:r>
    </w:p>
    <w:p/>
    <w:p>
      <w:pPr>
        <w:pStyle w:val="Heading2"/>
      </w:pPr>
      <w:r>
        <w:t>1. Position and Duties</w:t>
      </w:r>
    </w:p>
    <w:p>
      <w:r>
        <w:t>The Company reserves the sole and absolute right to modify the Employee's role, title, responsibilities, reporting structure, and place of work at any time, with or without notice, and the Employee agrees that no such modification shall constitute grounds for resignation for cause or any claim against the Company.</w:t>
      </w:r>
    </w:p>
    <w:p>
      <w:pPr>
        <w:pStyle w:val="Heading2"/>
      </w:pPr>
      <w:r>
        <w:t>2. Compensation</w:t>
      </w:r>
    </w:p>
    <w:p>
      <w:r>
        <w:t>The Company may, at its sole discretion, revise, defer, or withhold any portion of compensation, including accrued bonuses, where it determines that business conditions warrant. Bonuses, if any, are discretionary and are not earned until actually paid. The Employee waives any claim to bonus amounts not yet disbursed, including amounts accrued during a period of employment that subsequently ends.</w:t>
      </w:r>
    </w:p>
    <w:p>
      <w:pPr>
        <w:pStyle w:val="Heading2"/>
      </w:pPr>
      <w:r>
        <w:t>3. Working Hours</w:t>
      </w:r>
    </w:p>
    <w:p>
      <w:r>
        <w:t>The Employee agrees to perform additional work as required, including evenings, weekends, and public holidays, without additional compensation. The Employee's salary is deemed to cover all hours worked regardless of quantity, and the Employee acknowledges that the role requires availability beyond standard hours.</w:t>
      </w:r>
    </w:p>
    <w:p>
      <w:pPr>
        <w:pStyle w:val="Heading2"/>
      </w:pPr>
      <w:r>
        <w:t>4. Intellectual Property</w:t>
      </w:r>
    </w:p>
    <w:p>
      <w:r>
        <w:t>All inventions, ideas, works of authorship, designs, processes, and improvements conceived, developed, or reduced to practice by the Employee during the term of employment, whether or not related to the Company's business and whether or not created during working hours or using Company resources, shall be the sole and exclusive property of the Company. The Employee hereby irrevocably assigns all such rights to the Company.</w:t>
      </w:r>
    </w:p>
    <w:p>
      <w:pPr>
        <w:pStyle w:val="Heading2"/>
      </w:pPr>
      <w:r>
        <w:t>5. Non-Competition</w:t>
      </w:r>
    </w:p>
    <w:p>
      <w:r>
        <w:t>For a period of twenty-four (24) months following the termination of employment for any reason, the Employee shall not, directly or indirectly, engage in, be employed by, consult for, or hold any ownership interest in any business that competes with the Company anywhere in the world. The Employee acknowledges that this restriction is reasonable in scope and duration.</w:t>
      </w:r>
    </w:p>
    <w:p>
      <w:pPr>
        <w:pStyle w:val="Heading2"/>
      </w:pPr>
      <w:r>
        <w:t>6. Non-Solicitation</w:t>
      </w:r>
    </w:p>
    <w:p>
      <w:r>
        <w:t>For a period of thirty-six (36) months following termination, the Employee shall not solicit, hire, or attempt to hire any current or former employee, contractor, customer, prospect, or business partner of the Company. This restriction applies regardless of whether the Employee initiated the contact.</w:t>
      </w:r>
    </w:p>
    <w:p>
      <w:pPr>
        <w:pStyle w:val="Heading2"/>
      </w:pPr>
      <w:r>
        <w:t>7. Confidentiality</w:t>
      </w:r>
    </w:p>
    <w:p>
      <w:r>
        <w:t>The Employee agrees to maintain in strict confidence, in perpetuity and without geographic limitation, all information of any kind learned during the course of employment, including information that is or may become publicly known. The Employee acknowledges that any breach shall entitle the Company to liquidated damages of not less than USD 250,000 per occurrence.</w:t>
      </w:r>
    </w:p>
    <w:p>
      <w:pPr>
        <w:pStyle w:val="Heading2"/>
      </w:pPr>
      <w:r>
        <w:t>8. Termination</w:t>
      </w:r>
    </w:p>
    <w:p>
      <w:r>
        <w:t>The Company may terminate this Agreement at any time, with or without cause and without notice or severance. The Employee must provide ninety (90) days written notice prior to resignation, during which the Company may, at its discretion, place the Employee on garden leave or accelerate the termination date without further compensation.</w:t>
      </w:r>
    </w:p>
    <w:p>
      <w:pPr>
        <w:pStyle w:val="Heading2"/>
      </w:pPr>
      <w:r>
        <w:t>9. Liability and Indemnification</w:t>
      </w:r>
    </w:p>
    <w:p>
      <w:r>
        <w:t>The Employee shall indemnify and hold the Company harmless from any losses, damages, claims, costs, or expenses (including legal fees) arising from the Employee's acts or omissions, regardless of whether such acts were within the scope of employment or authorized by the Company. The Employee's liability under this section shall not be capped.</w:t>
      </w:r>
    </w:p>
    <w:p>
      <w:pPr>
        <w:pStyle w:val="Heading2"/>
      </w:pPr>
      <w:r>
        <w:t>10. Dispute Resolution</w:t>
      </w:r>
    </w:p>
    <w:p>
      <w:r>
        <w:t>Any dispute arising out of or relating to this Agreement shall be resolved by final and binding arbitration administered in Wilmington, Delaware, regardless of the Employee's place of residence or work. The Employee waives any right to participate in any class, collective, or representative action. The losing party shall bear all costs of arbitration including the prevailing party's attorney fees.</w:t>
      </w:r>
    </w:p>
    <w:p>
      <w:pPr>
        <w:pStyle w:val="Heading2"/>
      </w:pPr>
      <w:r>
        <w:t>11. Modification</w:t>
      </w:r>
    </w:p>
    <w:p>
      <w:r>
        <w:t>The Company may amend, modify, or replace any term of this Agreement at any time by providing notice to the Employee. Continued employment after notice of any such change shall constitute the Employee's acceptance of the modified terms.</w:t>
      </w:r>
    </w:p>
    <w:p/>
    <w:p>
      <w:r>
        <w:t>By signing below, the Employee acknowledges that they have read, understood, and agreed to all terms set forth in this Agreement.</w:t>
      </w:r>
    </w:p>
    <w:p/>
    <w:p>
      <w:r>
        <w:t>Employee Signature: ____________________________   Date: ____________</w:t>
      </w:r>
    </w:p>
    <w:p>
      <w:r>
        <w:t>For the Company: ____________________________   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