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8ABD9" w14:textId="01BEF61E" w:rsidR="008B72D7" w:rsidRDefault="008B72D7" w:rsidP="008B72D7">
      <w:pPr>
        <w:pStyle w:val="Title"/>
        <w:spacing w:line="225" w:lineRule="auto"/>
        <w:rPr>
          <w:sz w:val="40"/>
          <w:szCs w:val="40"/>
        </w:rPr>
      </w:pPr>
      <w:bookmarkStart w:id="0" w:name="_Hlk180450656"/>
      <w:bookmarkEnd w:id="0"/>
      <w:r w:rsidRPr="00A00E91">
        <w:rPr>
          <w:sz w:val="40"/>
          <w:szCs w:val="40"/>
        </w:rPr>
        <w:t>Optimizin</w:t>
      </w:r>
      <w:r w:rsidRPr="00BD5AF8">
        <w:rPr>
          <w:sz w:val="40"/>
          <w:szCs w:val="40"/>
        </w:rPr>
        <w:t>g</w:t>
      </w:r>
      <w:r w:rsidRPr="00A00E91">
        <w:rPr>
          <w:sz w:val="40"/>
          <w:szCs w:val="40"/>
        </w:rPr>
        <w:t xml:space="preserve"> LSTM Architectures for Air Quality Prediction: A Comparative Study of Metaheuristic Algorithms</w:t>
      </w:r>
      <w:r w:rsidR="005553B8">
        <w:rPr>
          <w:sz w:val="40"/>
          <w:szCs w:val="40"/>
        </w:rPr>
        <w:t>-</w:t>
      </w:r>
      <w:r>
        <w:rPr>
          <w:sz w:val="40"/>
          <w:szCs w:val="40"/>
        </w:rPr>
        <w:t>Based Optimizers</w:t>
      </w:r>
    </w:p>
    <w:p w14:paraId="7371D8A2" w14:textId="77777777" w:rsidR="008B72D7" w:rsidRDefault="008B72D7" w:rsidP="008B72D7">
      <w:pPr>
        <w:pStyle w:val="Title"/>
        <w:spacing w:line="225" w:lineRule="auto"/>
        <w:rPr>
          <w:sz w:val="40"/>
          <w:szCs w:val="40"/>
        </w:rPr>
      </w:pPr>
    </w:p>
    <w:p w14:paraId="4A3307A9" w14:textId="77777777" w:rsidR="00A617FC" w:rsidRDefault="00A617FC" w:rsidP="008B72D7">
      <w:pPr>
        <w:pStyle w:val="Title"/>
        <w:spacing w:line="225" w:lineRule="auto"/>
        <w:rPr>
          <w:rFonts w:ascii="Times New Roman" w:hAnsi="Times New Roman" w:cs="Times New Roman"/>
          <w:sz w:val="20"/>
          <w:szCs w:val="20"/>
        </w:rPr>
        <w:sectPr w:rsidR="00A617FC" w:rsidSect="008B72D7">
          <w:pgSz w:w="12240" w:h="15840"/>
          <w:pgMar w:top="1040" w:right="1060" w:bottom="1240" w:left="1000" w:header="0" w:footer="1044" w:gutter="0"/>
          <w:cols w:space="720"/>
        </w:sectPr>
      </w:pPr>
    </w:p>
    <w:p w14:paraId="0232CC24" w14:textId="77777777" w:rsidR="008B72D7" w:rsidRPr="008B72D7" w:rsidRDefault="008B72D7" w:rsidP="008B72D7">
      <w:pPr>
        <w:pStyle w:val="Title"/>
        <w:spacing w:line="225" w:lineRule="auto"/>
        <w:rPr>
          <w:sz w:val="20"/>
          <w:szCs w:val="20"/>
        </w:rPr>
      </w:pPr>
      <w:r w:rsidRPr="00092531">
        <w:rPr>
          <w:rFonts w:ascii="Times New Roman" w:hAnsi="Times New Roman" w:cs="Times New Roman"/>
          <w:sz w:val="22"/>
          <w:szCs w:val="22"/>
        </w:rPr>
        <w:t>Soham Pahari</w:t>
      </w:r>
      <w:r w:rsidRPr="008B72D7">
        <w:rPr>
          <w:sz w:val="20"/>
          <w:szCs w:val="20"/>
        </w:rPr>
        <w:br/>
        <w:t>University of Petroleum and Energy Studies</w:t>
      </w:r>
    </w:p>
    <w:p w14:paraId="0B9E217A" w14:textId="77777777" w:rsidR="008B72D7" w:rsidRPr="008B72D7" w:rsidRDefault="008B72D7" w:rsidP="008B72D7">
      <w:pPr>
        <w:pStyle w:val="Title"/>
        <w:spacing w:line="225" w:lineRule="auto"/>
        <w:rPr>
          <w:sz w:val="20"/>
          <w:szCs w:val="20"/>
        </w:rPr>
      </w:pPr>
    </w:p>
    <w:p w14:paraId="668CC724" w14:textId="4B423D31" w:rsidR="008B72D7" w:rsidRDefault="00A617FC" w:rsidP="005B1EF8">
      <w:pPr>
        <w:pStyle w:val="Title"/>
        <w:spacing w:line="225" w:lineRule="auto"/>
        <w:ind w:left="0"/>
        <w:rPr>
          <w:sz w:val="40"/>
          <w:szCs w:val="40"/>
        </w:rPr>
        <w:sectPr w:rsidR="008B72D7" w:rsidSect="00A617FC">
          <w:type w:val="continuous"/>
          <w:pgSz w:w="12240" w:h="15840"/>
          <w:pgMar w:top="1040" w:right="1060" w:bottom="1240" w:left="1000" w:header="0" w:footer="1044" w:gutter="0"/>
          <w:cols w:space="720"/>
        </w:sectPr>
      </w:pPr>
      <w:r>
        <w:rPr>
          <w:noProof/>
          <w:sz w:val="40"/>
          <w:szCs w:val="40"/>
          <w14:ligatures w14:val="standardContextual"/>
        </w:rPr>
        <mc:AlternateContent>
          <mc:Choice Requires="wps">
            <w:drawing>
              <wp:anchor distT="0" distB="0" distL="114300" distR="114300" simplePos="0" relativeHeight="251659264" behindDoc="0" locked="0" layoutInCell="1" allowOverlap="1" wp14:anchorId="1736E4BB" wp14:editId="33262431">
                <wp:simplePos x="0" y="0"/>
                <wp:positionH relativeFrom="margin">
                  <wp:align>right</wp:align>
                </wp:positionH>
                <wp:positionV relativeFrom="paragraph">
                  <wp:posOffset>139065</wp:posOffset>
                </wp:positionV>
                <wp:extent cx="6456778" cy="28282"/>
                <wp:effectExtent l="0" t="0" r="20320" b="29210"/>
                <wp:wrapNone/>
                <wp:docPr id="2045498405" name="Straight Connector 142"/>
                <wp:cNvGraphicFramePr/>
                <a:graphic xmlns:a="http://schemas.openxmlformats.org/drawingml/2006/main">
                  <a:graphicData uri="http://schemas.microsoft.com/office/word/2010/wordprocessingShape">
                    <wps:wsp>
                      <wps:cNvCnPr/>
                      <wps:spPr>
                        <a:xfrm flipV="1">
                          <a:off x="0" y="0"/>
                          <a:ext cx="6456778" cy="282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C322E" id="Straight Connector 14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7.2pt,10.95pt" to="965.6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" strokecolor="#4472c4 [3204]" strokeweight=".5pt">
                <v:stroke joinstyle="miter"/>
                <w10:wrap anchorx="margin"/>
              </v:line>
            </w:pict>
          </mc:Fallback>
        </mc:AlternateContent>
      </w:r>
    </w:p>
    <w:p w14:paraId="4771808C" w14:textId="0C4B3690" w:rsidR="00A617FC" w:rsidRDefault="008B72D7" w:rsidP="00A617FC">
      <w:pPr>
        <w:widowControl/>
        <w:autoSpaceDE/>
        <w:autoSpaceDN/>
        <w:spacing w:after="160" w:line="259" w:lineRule="auto"/>
        <w:jc w:val="both"/>
        <w:rPr>
          <w:rFonts w:ascii="Arial" w:hAnsi="Arial"/>
          <w:b/>
          <w:sz w:val="18"/>
        </w:rPr>
        <w:sectPr w:rsidR="00A617FC" w:rsidSect="00A617FC">
          <w:type w:val="continuous"/>
          <w:pgSz w:w="12240" w:h="15840"/>
          <w:pgMar w:top="1040" w:right="1060" w:bottom="1240" w:left="1000" w:header="0" w:footer="1044" w:gutter="0"/>
          <w:cols w:space="720"/>
        </w:sectPr>
      </w:pPr>
      <w:r w:rsidRPr="00A617FC">
        <w:rPr>
          <w:rFonts w:asciiTheme="majorHAnsi" w:hAnsiTheme="majorHAnsi" w:cstheme="majorHAnsi"/>
          <w:b/>
          <w:iCs/>
          <w:sz w:val="24"/>
          <w:szCs w:val="32"/>
        </w:rPr>
        <w:t>Abstract</w:t>
      </w:r>
      <w:r>
        <w:rPr>
          <w:rFonts w:ascii="Arial" w:hAnsi="Arial"/>
          <w:b/>
          <w:sz w:val="18"/>
        </w:rPr>
        <w:t xml:space="preserve">— </w:t>
      </w:r>
      <w:r w:rsidR="00EB06E7" w:rsidRPr="0009260E">
        <w:rPr>
          <w:rFonts w:ascii="Arial" w:hAnsi="Arial"/>
          <w:b/>
          <w:sz w:val="18"/>
        </w:rPr>
        <w:t xml:space="preserve">Air pollution is one of the most critical challenges of the 21st century, exacerbated by urbanization and population growth, leading to significant global concern. To address this issue, numerous researchers have explored various methodologies for accurately predicting air pollutant concentrations. This paper presents a comparative analysis of the most effective prediction methods, aiming to identify optimal combinations for enhanced performance. Motivated by nature-inspired solutions, we investigate the potential of integrating metaheuristic algorithms with recurrent neural networks (RNNs), particularly Long Short-Term Memory (LSTM) models. While traditional ARIMA models have proven effective in time series analysis, recent advancements in RNN architectures suggest that LSTMs can outperform them, although there remains considerable room for improvement in parameter optimization. </w:t>
      </w:r>
      <w:r w:rsidR="00EB06E7" w:rsidRPr="0009260E">
        <w:rPr>
          <w:rFonts w:ascii="Arial" w:hAnsi="Arial"/>
          <w:b/>
          <w:sz w:val="18"/>
          <w:lang w:val="en-IN"/>
        </w:rPr>
        <w:t xml:space="preserve">We evaluate the effectiveness of </w:t>
      </w:r>
      <w:r w:rsidR="00EB06E7" w:rsidRPr="0009260E">
        <w:rPr>
          <w:rFonts w:ascii="Arial" w:hAnsi="Arial"/>
          <w:b/>
          <w:sz w:val="18"/>
        </w:rPr>
        <w:t xml:space="preserve">five algorithms—Dung Beetle Algorithm, Quantum Swarm Algorithm, Hybrid Genetic Algorithm, Ant Colony Algorithm, and Gravitational Algorithm—to develop a hybrid metaheuristic algorithm that leverages the strengths of these approaches while minimizing their weaknesses. A systematic study evaluates the effectiveness of these algorithms using datasets sourced from various open repositories to ensure a comprehensive analysis. Our findings aim to enhance pollution forecasting accuracy and contribute to more effective environmental </w:t>
      </w:r>
      <w:proofErr w:type="spellStart"/>
      <w:r w:rsidR="00EB06E7" w:rsidRPr="0009260E">
        <w:rPr>
          <w:rFonts w:ascii="Arial" w:hAnsi="Arial"/>
          <w:b/>
          <w:sz w:val="18"/>
        </w:rPr>
        <w:t>management</w:t>
      </w:r>
      <w:r w:rsidR="00E74DAF">
        <w:rPr>
          <w:rFonts w:ascii="Arial" w:hAnsi="Arial"/>
          <w:b/>
          <w:sz w:val="18"/>
        </w:rPr>
        <w:t>_</w:t>
      </w:r>
      <w:r w:rsidR="00EB06E7" w:rsidRPr="0009260E">
        <w:rPr>
          <w:rFonts w:ascii="Arial" w:hAnsi="Arial"/>
          <w:b/>
          <w:sz w:val="18"/>
        </w:rPr>
        <w:t>strategies</w:t>
      </w:r>
      <w:proofErr w:type="spellEnd"/>
      <w:r w:rsidR="00EB06E7" w:rsidRPr="0009260E">
        <w:rPr>
          <w:rFonts w:ascii="Arial" w:hAnsi="Arial"/>
          <w:b/>
          <w:sz w:val="18"/>
        </w:rPr>
        <w:t>.</w:t>
      </w:r>
      <w:r w:rsidR="00A617FC">
        <w:rPr>
          <w:rFonts w:ascii="Arial" w:hAnsi="Arial"/>
          <w:b/>
          <w:sz w:val="18"/>
        </w:rPr>
        <w:br/>
      </w:r>
      <w:r w:rsidR="00A617FC">
        <w:rPr>
          <w:rFonts w:ascii="Arial" w:hAnsi="Arial"/>
          <w:b/>
          <w:sz w:val="18"/>
        </w:rPr>
        <w:br/>
      </w:r>
    </w:p>
    <w:p w14:paraId="1CB59EA4" w14:textId="77777777" w:rsidR="00F4459A" w:rsidRDefault="008B72D7" w:rsidP="00F4459A">
      <w:pPr>
        <w:pStyle w:val="BodyText"/>
        <w:jc w:val="both"/>
        <w:rPr>
          <w:rFonts w:ascii="Microsoft Sans Serif" w:hAnsi="Microsoft Sans Serif" w:cs="Microsoft Sans Serif"/>
          <w:bCs/>
          <w:sz w:val="24"/>
          <w:szCs w:val="32"/>
        </w:rPr>
      </w:pPr>
      <w:r w:rsidRPr="008B72D7">
        <w:rPr>
          <w:rFonts w:ascii="Microsoft Sans Serif" w:hAnsi="Microsoft Sans Serif" w:cs="Microsoft Sans Serif"/>
          <w:bCs/>
          <w:sz w:val="24"/>
          <w:szCs w:val="32"/>
        </w:rPr>
        <w:t>I</w:t>
      </w:r>
      <w:r>
        <w:rPr>
          <w:rFonts w:ascii="Microsoft Sans Serif" w:hAnsi="Microsoft Sans Serif" w:cs="Microsoft Sans Serif"/>
          <w:bCs/>
          <w:sz w:val="24"/>
          <w:szCs w:val="32"/>
        </w:rPr>
        <w:t>NTRODUCTION</w:t>
      </w:r>
    </w:p>
    <w:p w14:paraId="2EDE7006" w14:textId="6A4CBB2D" w:rsidR="00F4459A" w:rsidRPr="006D790E" w:rsidRDefault="008B72D7" w:rsidP="00F4459A">
      <w:pPr>
        <w:pStyle w:val="BodyText"/>
        <w:jc w:val="both"/>
        <w:rPr>
          <w:sz w:val="20"/>
          <w:szCs w:val="20"/>
          <w:lang w:val="en-IN"/>
        </w:rPr>
      </w:pPr>
      <w:r>
        <w:rPr>
          <w:rFonts w:ascii="Microsoft Sans Serif" w:hAnsi="Microsoft Sans Serif" w:cs="Microsoft Sans Serif"/>
          <w:bCs/>
          <w:sz w:val="24"/>
          <w:szCs w:val="32"/>
        </w:rPr>
        <w:br/>
      </w:r>
      <w:r w:rsidR="00F4459A" w:rsidRPr="006D790E">
        <w:rPr>
          <w:sz w:val="20"/>
          <w:szCs w:val="20"/>
          <w:lang w:val="en-IN"/>
        </w:rPr>
        <w:t>India is home to some of the most polluted cities in the world. Rapid population growth, urbanization, and a combination of other major and minor factors are worsening the problem. The Air Quality Index (AQI) serves as a numerical indicator of pollution levels, primarily driven by four key pollutants: PM2.5, PM10, NOx, CO, and ozone. This harmful mix has been linked to numerous health issues, including respiratory conditions like bronchitis, emphysema, and asthma, as well as cardiovascular, neurological, and other complex diseases. Air pollution is a highly complex field of study due to the various linear and nonlinear factors involved.</w:t>
      </w:r>
      <w:r w:rsidR="00F4459A">
        <w:rPr>
          <w:sz w:val="20"/>
          <w:szCs w:val="20"/>
          <w:lang w:val="en-IN"/>
        </w:rPr>
        <w:t xml:space="preserve"> [1,2]</w:t>
      </w:r>
    </w:p>
    <w:p w14:paraId="267C6A53" w14:textId="77777777" w:rsidR="00F4459A" w:rsidRPr="006D790E" w:rsidRDefault="00F4459A" w:rsidP="00F4459A">
      <w:pPr>
        <w:pStyle w:val="BodyText"/>
        <w:jc w:val="both"/>
        <w:rPr>
          <w:sz w:val="20"/>
          <w:szCs w:val="20"/>
          <w:lang w:val="en-IN"/>
        </w:rPr>
      </w:pPr>
    </w:p>
    <w:p w14:paraId="0E07CB52" w14:textId="73B0369B" w:rsidR="00F4459A" w:rsidRPr="006D790E" w:rsidRDefault="00F4459A" w:rsidP="00F4459A">
      <w:pPr>
        <w:pStyle w:val="BodyText"/>
        <w:jc w:val="both"/>
        <w:rPr>
          <w:sz w:val="20"/>
          <w:szCs w:val="20"/>
          <w:lang w:val="en-IN"/>
        </w:rPr>
      </w:pPr>
      <w:r w:rsidRPr="00E74DAF">
        <w:rPr>
          <w:sz w:val="20"/>
          <w:szCs w:val="20"/>
          <w:lang w:val="en-IN"/>
        </w:rPr>
        <w:t xml:space="preserve">In an effort to understand the </w:t>
      </w:r>
      <w:r w:rsidR="00460105" w:rsidRPr="00E74DAF">
        <w:rPr>
          <w:sz w:val="20"/>
          <w:szCs w:val="20"/>
          <w:lang w:val="en-IN"/>
        </w:rPr>
        <w:t>behaviour</w:t>
      </w:r>
      <w:r w:rsidRPr="00E74DAF">
        <w:rPr>
          <w:sz w:val="20"/>
          <w:szCs w:val="20"/>
          <w:lang w:val="en-IN"/>
        </w:rPr>
        <w:t xml:space="preserve"> of air pollution, various predictive models have been proposed over time. These range from traditional statistical models to machine learning and deep learning approaches.</w:t>
      </w:r>
    </w:p>
    <w:p w14:paraId="5C0FC21C" w14:textId="77777777" w:rsidR="00F4459A" w:rsidRPr="00E74DAF" w:rsidRDefault="00F4459A" w:rsidP="00F4459A">
      <w:pPr>
        <w:pStyle w:val="BodyText"/>
        <w:jc w:val="both"/>
        <w:rPr>
          <w:sz w:val="20"/>
          <w:szCs w:val="20"/>
          <w:lang w:val="en-IN"/>
        </w:rPr>
      </w:pPr>
    </w:p>
    <w:p w14:paraId="63968449" w14:textId="77777777" w:rsidR="00F4459A" w:rsidRPr="006D790E" w:rsidRDefault="00F4459A" w:rsidP="00F4459A">
      <w:pPr>
        <w:pStyle w:val="BodyText"/>
        <w:jc w:val="both"/>
        <w:rPr>
          <w:sz w:val="20"/>
          <w:szCs w:val="20"/>
          <w:lang w:val="en-IN"/>
        </w:rPr>
      </w:pPr>
      <w:r w:rsidRPr="00E74DAF">
        <w:rPr>
          <w:sz w:val="20"/>
          <w:szCs w:val="20"/>
          <w:lang w:val="en-IN"/>
        </w:rPr>
        <w:t xml:space="preserve">Traditional studies on time series always suggest using Auto Regressive (AR), Auto Regressive Integrated Moving Average (ARIMA) models, the </w:t>
      </w:r>
      <w:proofErr w:type="gramStart"/>
      <w:r w:rsidRPr="00E74DAF">
        <w:rPr>
          <w:sz w:val="20"/>
          <w:szCs w:val="20"/>
          <w:lang w:val="en-IN"/>
        </w:rPr>
        <w:t>Gray</w:t>
      </w:r>
      <w:proofErr w:type="gramEnd"/>
      <w:r w:rsidRPr="00E74DAF">
        <w:rPr>
          <w:sz w:val="20"/>
          <w:szCs w:val="20"/>
          <w:lang w:val="en-IN"/>
        </w:rPr>
        <w:t xml:space="preserve"> model, and in some cases, Multiple Linear Regression models</w:t>
      </w:r>
      <w:r>
        <w:rPr>
          <w:sz w:val="20"/>
          <w:szCs w:val="20"/>
          <w:lang w:val="en-IN"/>
        </w:rPr>
        <w:t xml:space="preserve"> [3,4]</w:t>
      </w:r>
      <w:r w:rsidRPr="00E74DAF">
        <w:rPr>
          <w:sz w:val="20"/>
          <w:szCs w:val="20"/>
          <w:lang w:val="en-IN"/>
        </w:rPr>
        <w:t xml:space="preserve">. These models are very effective at detecting linearity; however, when there are nonlinear variables, they fail to proceed </w:t>
      </w:r>
      <w:r w:rsidRPr="00E74DAF">
        <w:rPr>
          <w:sz w:val="20"/>
          <w:szCs w:val="20"/>
          <w:lang w:val="en-IN"/>
        </w:rPr>
        <w:t>further. This is the reason these models always neglect residuals and are mainly efficient in forecasting trend and seasonal components.</w:t>
      </w:r>
    </w:p>
    <w:p w14:paraId="205DD5BD" w14:textId="77777777" w:rsidR="00F4459A" w:rsidRPr="00E74DAF" w:rsidRDefault="00F4459A" w:rsidP="00F4459A">
      <w:pPr>
        <w:pStyle w:val="BodyText"/>
        <w:jc w:val="both"/>
        <w:rPr>
          <w:sz w:val="20"/>
          <w:szCs w:val="20"/>
          <w:lang w:val="en-IN"/>
        </w:rPr>
      </w:pPr>
    </w:p>
    <w:p w14:paraId="4ADD78BE" w14:textId="77777777" w:rsidR="00F4459A" w:rsidRPr="006D790E" w:rsidRDefault="00F4459A" w:rsidP="00F4459A">
      <w:pPr>
        <w:pStyle w:val="BodyText"/>
        <w:jc w:val="both"/>
        <w:rPr>
          <w:sz w:val="20"/>
          <w:szCs w:val="20"/>
          <w:lang w:val="en-IN"/>
        </w:rPr>
      </w:pPr>
      <w:r w:rsidRPr="00E74DAF">
        <w:rPr>
          <w:sz w:val="20"/>
          <w:szCs w:val="20"/>
          <w:lang w:val="en-IN"/>
        </w:rPr>
        <w:t>In the recent era of advanced machine learning, there has been considerable research on detecting nonlinear components, some of which have outperformed traditional models. One paper discussed the development of a machine learning-based empirical model to predict the laminar combustion rate of AQI under extreme conditions. Another paper focused on adding multiple features and worked on mitigating convergence issues. Gu</w:t>
      </w:r>
      <w:r>
        <w:rPr>
          <w:sz w:val="20"/>
          <w:szCs w:val="20"/>
          <w:lang w:val="en-IN"/>
        </w:rPr>
        <w:t xml:space="preserve"> [13]</w:t>
      </w:r>
      <w:r w:rsidRPr="00E74DAF">
        <w:rPr>
          <w:sz w:val="20"/>
          <w:szCs w:val="20"/>
          <w:lang w:val="en-IN"/>
        </w:rPr>
        <w:t>. proposed a new hybrid prediction model for PM2.5 prediction, which outperformed other models in the field. The application of hybrids has significantly contributed to future approaches.</w:t>
      </w:r>
    </w:p>
    <w:p w14:paraId="2D6DFCFF" w14:textId="77777777" w:rsidR="00F4459A" w:rsidRPr="00E74DAF" w:rsidRDefault="00F4459A" w:rsidP="00F4459A">
      <w:pPr>
        <w:pStyle w:val="BodyText"/>
        <w:jc w:val="both"/>
        <w:rPr>
          <w:sz w:val="20"/>
          <w:szCs w:val="20"/>
          <w:lang w:val="en-IN"/>
        </w:rPr>
      </w:pPr>
    </w:p>
    <w:p w14:paraId="6F8F92A8" w14:textId="77777777" w:rsidR="00F4459A" w:rsidRPr="006D790E" w:rsidRDefault="00F4459A" w:rsidP="00F4459A">
      <w:pPr>
        <w:pStyle w:val="BodyText"/>
        <w:jc w:val="both"/>
        <w:rPr>
          <w:sz w:val="20"/>
          <w:szCs w:val="20"/>
          <w:lang w:val="en-IN"/>
        </w:rPr>
      </w:pPr>
      <w:r w:rsidRPr="00E74DAF">
        <w:rPr>
          <w:sz w:val="20"/>
          <w:szCs w:val="20"/>
          <w:lang w:val="en-IN"/>
        </w:rPr>
        <w:t xml:space="preserve">Deep learning models are much more adaptive and efficient at recognizing patterns than machine learning models. One paper discussed a comprehensive study of different DL methods and their effectiveness in predicting air pollution and forecasting. </w:t>
      </w:r>
      <w:proofErr w:type="gramStart"/>
      <w:r w:rsidRPr="00E74DAF">
        <w:rPr>
          <w:sz w:val="20"/>
          <w:szCs w:val="20"/>
          <w:lang w:val="en-IN"/>
        </w:rPr>
        <w:t>Wu</w:t>
      </w:r>
      <w:r>
        <w:rPr>
          <w:sz w:val="20"/>
          <w:szCs w:val="20"/>
          <w:lang w:val="en-IN"/>
        </w:rPr>
        <w:t>[</w:t>
      </w:r>
      <w:proofErr w:type="gramEnd"/>
      <w:r>
        <w:rPr>
          <w:sz w:val="20"/>
          <w:szCs w:val="20"/>
          <w:lang w:val="en-IN"/>
        </w:rPr>
        <w:t>14]</w:t>
      </w:r>
      <w:r w:rsidRPr="00E74DAF">
        <w:rPr>
          <w:sz w:val="20"/>
          <w:szCs w:val="20"/>
          <w:lang w:val="en-IN"/>
        </w:rPr>
        <w:t xml:space="preserve"> researched a hybrid DL-based model to predict next-hour AQI.</w:t>
      </w:r>
    </w:p>
    <w:p w14:paraId="71FA36EE" w14:textId="77777777" w:rsidR="00F4459A" w:rsidRPr="00E74DAF" w:rsidRDefault="00F4459A" w:rsidP="00F4459A">
      <w:pPr>
        <w:pStyle w:val="BodyText"/>
        <w:jc w:val="both"/>
        <w:rPr>
          <w:sz w:val="20"/>
          <w:szCs w:val="20"/>
          <w:lang w:val="en-IN"/>
        </w:rPr>
      </w:pPr>
    </w:p>
    <w:p w14:paraId="271A4B10" w14:textId="77777777" w:rsidR="00F4459A" w:rsidRPr="006D790E" w:rsidRDefault="00F4459A" w:rsidP="00F4459A">
      <w:pPr>
        <w:pStyle w:val="BodyText"/>
        <w:jc w:val="both"/>
        <w:rPr>
          <w:sz w:val="20"/>
          <w:szCs w:val="20"/>
          <w:lang w:val="en-IN"/>
        </w:rPr>
      </w:pPr>
      <w:r w:rsidRPr="00E74DAF">
        <w:rPr>
          <w:sz w:val="20"/>
          <w:szCs w:val="20"/>
          <w:lang w:val="en-IN"/>
        </w:rPr>
        <w:t xml:space="preserve">Some scholars have worked on combinational models to optimize parameters. Different algorithms offer different perspectives to optimize various areas, which helps achieve </w:t>
      </w:r>
      <w:r w:rsidRPr="00E74DAF">
        <w:rPr>
          <w:sz w:val="20"/>
          <w:szCs w:val="20"/>
          <w:lang w:val="en-IN"/>
        </w:rPr>
        <w:lastRenderedPageBreak/>
        <w:t>more accurate results and capture complex and minor patterns in residuals. Here, we must mention Kshirsagar, who explored how neural networks, regression, and hybrid models play a role in the analysis, prediction, and mitigation of air pollution, considering the most recent developments and research in the field. Zhang</w:t>
      </w:r>
      <w:r>
        <w:rPr>
          <w:sz w:val="20"/>
          <w:szCs w:val="20"/>
          <w:lang w:val="en-IN"/>
        </w:rPr>
        <w:t xml:space="preserve"> [11]</w:t>
      </w:r>
      <w:r w:rsidRPr="00E74DAF">
        <w:rPr>
          <w:sz w:val="20"/>
          <w:szCs w:val="20"/>
          <w:lang w:val="en-IN"/>
        </w:rPr>
        <w:t xml:space="preserve"> and Li took a more advanced approach, introducing Long Short-Term Memory (LSTM) from Recurrent Neural Networks (RNNs) and also applying Convolutional Neural Networks (CNNs). The addition of these two powerful deep learning methods transformed time series prediction.</w:t>
      </w:r>
    </w:p>
    <w:p w14:paraId="36BE6F5E" w14:textId="77777777" w:rsidR="00F4459A" w:rsidRPr="00E74DAF" w:rsidRDefault="00F4459A" w:rsidP="00F4459A">
      <w:pPr>
        <w:pStyle w:val="BodyText"/>
        <w:jc w:val="both"/>
        <w:rPr>
          <w:sz w:val="20"/>
          <w:szCs w:val="20"/>
          <w:lang w:val="en-IN"/>
        </w:rPr>
      </w:pPr>
    </w:p>
    <w:p w14:paraId="42C338B9" w14:textId="77777777" w:rsidR="00F4459A" w:rsidRPr="006D790E" w:rsidRDefault="00F4459A" w:rsidP="00F4459A">
      <w:pPr>
        <w:pStyle w:val="BodyText"/>
        <w:jc w:val="both"/>
        <w:rPr>
          <w:sz w:val="20"/>
          <w:szCs w:val="20"/>
          <w:lang w:val="en-IN"/>
        </w:rPr>
      </w:pPr>
      <w:r w:rsidRPr="00E74DAF">
        <w:rPr>
          <w:sz w:val="20"/>
          <w:szCs w:val="20"/>
          <w:lang w:val="en-IN"/>
        </w:rPr>
        <w:t xml:space="preserve">More work on Zhang and Li’s findings suggests that something further should be explored in the field of optimization. Some researchers have begun using different algorithms and combinations to achieve the most optimized parameters, reaching the lowest possible point in the error space. This introduced nature-inspired algorithms—metaheuristic algorithms. </w:t>
      </w:r>
      <w:proofErr w:type="spellStart"/>
      <w:r w:rsidRPr="00E74DAF">
        <w:rPr>
          <w:sz w:val="20"/>
          <w:szCs w:val="20"/>
          <w:lang w:val="en-IN"/>
        </w:rPr>
        <w:t>Akilandeswari</w:t>
      </w:r>
      <w:proofErr w:type="spellEnd"/>
      <w:r>
        <w:rPr>
          <w:sz w:val="20"/>
          <w:szCs w:val="20"/>
          <w:lang w:val="en-IN"/>
        </w:rPr>
        <w:t xml:space="preserve"> [7]</w:t>
      </w:r>
      <w:r w:rsidRPr="00E74DAF">
        <w:rPr>
          <w:sz w:val="20"/>
          <w:szCs w:val="20"/>
          <w:lang w:val="en-IN"/>
        </w:rPr>
        <w:t xml:space="preserve"> initiated this work by adding the Grey Wolf Optimizer in LSTM hyperparameter tuning, which outperformed previous methods. Particle Swarm Optimizer (PSO), Dung Beetle Optimizer (DBO), and Gravitational Search Algorithm (GSA) have also shed light on this field. Each new model challenges the previous one in different aspects. Combining this with linear models like ARIMA and SARIMAX makes the models more effective and advanced.</w:t>
      </w:r>
    </w:p>
    <w:p w14:paraId="5663E74C" w14:textId="77777777" w:rsidR="00F4459A" w:rsidRPr="00E74DAF" w:rsidRDefault="00F4459A" w:rsidP="00F4459A">
      <w:pPr>
        <w:pStyle w:val="BodyText"/>
        <w:jc w:val="both"/>
        <w:rPr>
          <w:sz w:val="20"/>
          <w:szCs w:val="20"/>
          <w:lang w:val="en-IN"/>
        </w:rPr>
      </w:pPr>
    </w:p>
    <w:p w14:paraId="6D9F6679" w14:textId="51AD437F" w:rsidR="00E74DAF" w:rsidRPr="00E74DAF" w:rsidRDefault="00F4459A" w:rsidP="00F4459A">
      <w:pPr>
        <w:pStyle w:val="BodyText"/>
        <w:jc w:val="both"/>
        <w:rPr>
          <w:lang w:val="en-IN"/>
        </w:rPr>
      </w:pPr>
      <w:r w:rsidRPr="00E74DAF">
        <w:rPr>
          <w:sz w:val="20"/>
          <w:szCs w:val="20"/>
          <w:lang w:val="en-IN"/>
        </w:rPr>
        <w:t xml:space="preserve">The focus of this paper is: </w:t>
      </w:r>
      <w:r w:rsidRPr="00E74DAF">
        <w:rPr>
          <w:b/>
          <w:bCs/>
          <w:sz w:val="20"/>
          <w:szCs w:val="20"/>
          <w:lang w:val="en-IN"/>
        </w:rPr>
        <w:t>(1)</w:t>
      </w:r>
      <w:r w:rsidRPr="00E74DAF">
        <w:rPr>
          <w:sz w:val="20"/>
          <w:szCs w:val="20"/>
          <w:lang w:val="en-IN"/>
        </w:rPr>
        <w:t xml:space="preserve"> We tried to predict each component with a suitable method, applying all the linear components in ARIMA and SARIMAX models, and separating all nonlinear components into deep learning methods; </w:t>
      </w:r>
      <w:r w:rsidRPr="00E74DAF">
        <w:rPr>
          <w:b/>
          <w:bCs/>
          <w:sz w:val="20"/>
          <w:szCs w:val="20"/>
          <w:lang w:val="en-IN"/>
        </w:rPr>
        <w:t>(2)</w:t>
      </w:r>
      <w:r w:rsidRPr="00E74DAF">
        <w:rPr>
          <w:sz w:val="20"/>
          <w:szCs w:val="20"/>
          <w:lang w:val="en-IN"/>
        </w:rPr>
        <w:t xml:space="preserve"> we developed a combined metaheuristic model inspired by DBO-PSO-GA-GSA-RDO.</w:t>
      </w:r>
    </w:p>
    <w:p w14:paraId="278096AC" w14:textId="172B267F" w:rsidR="008B72D7" w:rsidRPr="001B4E61" w:rsidRDefault="008B72D7" w:rsidP="008B72D7">
      <w:pPr>
        <w:pStyle w:val="BodyText"/>
        <w:jc w:val="both"/>
        <w:rPr>
          <w:lang w:val="en-IN"/>
        </w:rPr>
      </w:pPr>
    </w:p>
    <w:p w14:paraId="255DD6B2" w14:textId="0B21187C" w:rsidR="008B72D7" w:rsidRPr="008B72D7" w:rsidRDefault="008B72D7" w:rsidP="008B72D7">
      <w:pPr>
        <w:widowControl/>
        <w:autoSpaceDE/>
        <w:autoSpaceDN/>
        <w:spacing w:after="160" w:line="259" w:lineRule="auto"/>
        <w:rPr>
          <w:rFonts w:ascii="Microsoft Sans Serif" w:hAnsi="Microsoft Sans Serif" w:cs="Microsoft Sans Serif"/>
          <w:bCs/>
          <w:sz w:val="24"/>
          <w:szCs w:val="32"/>
        </w:rPr>
      </w:pPr>
    </w:p>
    <w:p w14:paraId="2C7EA787" w14:textId="2F3142E4" w:rsidR="001B4E61" w:rsidRDefault="008B72D7" w:rsidP="00F4459A">
      <w:pPr>
        <w:jc w:val="both"/>
        <w:rPr>
          <w:rFonts w:ascii="Microsoft Sans Serif" w:hAnsi="Microsoft Sans Serif" w:cs="Microsoft Sans Serif"/>
          <w:sz w:val="24"/>
          <w:szCs w:val="24"/>
          <w:lang w:val="en-IN"/>
        </w:rPr>
      </w:pPr>
      <w:r w:rsidRPr="001B4E61">
        <w:rPr>
          <w:rFonts w:ascii="Microsoft Sans Serif" w:hAnsi="Microsoft Sans Serif" w:cs="Microsoft Sans Serif"/>
          <w:sz w:val="24"/>
          <w:szCs w:val="24"/>
          <w:lang w:val="en-IN"/>
        </w:rPr>
        <w:t>MATERIALS AND METHODS</w:t>
      </w:r>
    </w:p>
    <w:p w14:paraId="1F2C8DCC" w14:textId="77777777" w:rsidR="00E74DAF" w:rsidRPr="001B4E61" w:rsidRDefault="00E74DAF" w:rsidP="00F4459A">
      <w:pPr>
        <w:jc w:val="both"/>
        <w:rPr>
          <w:rFonts w:ascii="Microsoft Sans Serif" w:hAnsi="Microsoft Sans Serif" w:cs="Microsoft Sans Serif"/>
          <w:sz w:val="24"/>
          <w:szCs w:val="24"/>
          <w:lang w:val="en-IN"/>
        </w:rPr>
      </w:pPr>
    </w:p>
    <w:p w14:paraId="39225B3D" w14:textId="3DDC3731" w:rsidR="00E74DAF" w:rsidRDefault="00E74DAF" w:rsidP="00F4459A">
      <w:pPr>
        <w:jc w:val="both"/>
        <w:rPr>
          <w:bCs/>
          <w:sz w:val="20"/>
          <w:szCs w:val="20"/>
        </w:rPr>
      </w:pPr>
      <w:r w:rsidRPr="00E74DAF">
        <w:rPr>
          <w:bCs/>
          <w:sz w:val="20"/>
          <w:szCs w:val="20"/>
        </w:rPr>
        <w:t>DECOMPOSITION</w:t>
      </w:r>
    </w:p>
    <w:p w14:paraId="7985D722" w14:textId="77777777" w:rsidR="00E74DAF" w:rsidRPr="00E74DAF" w:rsidRDefault="00E74DAF" w:rsidP="00F4459A">
      <w:pPr>
        <w:jc w:val="both"/>
        <w:rPr>
          <w:bCs/>
          <w:sz w:val="20"/>
          <w:szCs w:val="20"/>
        </w:rPr>
      </w:pPr>
    </w:p>
    <w:p w14:paraId="761304E7" w14:textId="77777777" w:rsidR="00E74DAF" w:rsidRDefault="00E74DAF" w:rsidP="00F4459A">
      <w:pPr>
        <w:jc w:val="both"/>
        <w:rPr>
          <w:bCs/>
          <w:sz w:val="19"/>
          <w:szCs w:val="19"/>
        </w:rPr>
      </w:pPr>
      <w:r w:rsidRPr="00E74DAF">
        <w:rPr>
          <w:bCs/>
          <w:sz w:val="19"/>
          <w:szCs w:val="19"/>
        </w:rPr>
        <w:t xml:space="preserve">We used LOESS (Locally Estimated Scatterplot Smoothing) to decomposed this data. As this data was showing </w:t>
      </w:r>
      <w:proofErr w:type="spellStart"/>
      <w:proofErr w:type="gramStart"/>
      <w:r w:rsidRPr="00E74DAF">
        <w:rPr>
          <w:bCs/>
          <w:sz w:val="19"/>
          <w:szCs w:val="19"/>
        </w:rPr>
        <w:t>a</w:t>
      </w:r>
      <w:proofErr w:type="spellEnd"/>
      <w:proofErr w:type="gramEnd"/>
      <w:r w:rsidRPr="00E74DAF">
        <w:rPr>
          <w:bCs/>
          <w:sz w:val="19"/>
          <w:szCs w:val="19"/>
        </w:rPr>
        <w:t xml:space="preserve"> additive flow we decomposed them in additive decomposition.</w:t>
      </w:r>
    </w:p>
    <w:p w14:paraId="63A99528" w14:textId="77777777" w:rsidR="00E74DAF" w:rsidRPr="00E74DAF" w:rsidRDefault="00E74DAF" w:rsidP="00F4459A">
      <w:pPr>
        <w:jc w:val="both"/>
        <w:rPr>
          <w:bCs/>
          <w:sz w:val="19"/>
          <w:szCs w:val="19"/>
        </w:rPr>
      </w:pPr>
    </w:p>
    <w:p w14:paraId="52B018A3" w14:textId="78C8F7D2" w:rsidR="00E74DAF" w:rsidRDefault="00E74DAF" w:rsidP="00F4459A">
      <w:pPr>
        <w:jc w:val="both"/>
        <w:rPr>
          <w:bCs/>
          <w:i/>
          <w:sz w:val="19"/>
          <w:szCs w:val="19"/>
        </w:rPr>
      </w:pPr>
      <w:r w:rsidRPr="00E74DAF">
        <w:rPr>
          <w:bCs/>
          <w:i/>
          <w:iCs/>
          <w:sz w:val="19"/>
          <w:szCs w:val="19"/>
        </w:rPr>
        <w:t xml:space="preserve">              </w:t>
      </w:r>
      <m:oMath>
        <m:sSub>
          <m:sSubPr>
            <m:ctrlPr>
              <w:rPr>
                <w:rFonts w:ascii="Cambria Math" w:hAnsi="Cambria Math"/>
                <w:bCs/>
                <w:i/>
                <w:iCs/>
                <w:sz w:val="19"/>
                <w:szCs w:val="19"/>
              </w:rPr>
            </m:ctrlPr>
          </m:sSubPr>
          <m:e>
            <m:r>
              <w:rPr>
                <w:rFonts w:ascii="Cambria Math" w:hAnsi="Cambria Math"/>
                <w:sz w:val="19"/>
                <w:szCs w:val="19"/>
              </w:rPr>
              <m:t>Y</m:t>
            </m:r>
          </m:e>
          <m:sub>
            <m:r>
              <w:rPr>
                <w:rFonts w:ascii="Cambria Math" w:hAnsi="Cambria Math"/>
                <w:sz w:val="19"/>
                <w:szCs w:val="19"/>
              </w:rPr>
              <m:t>t</m:t>
            </m:r>
          </m:sub>
        </m:sSub>
        <m:r>
          <w:rPr>
            <w:rFonts w:ascii="Cambria Math" w:hAnsi="Cambria Math"/>
            <w:sz w:val="19"/>
            <w:szCs w:val="19"/>
          </w:rPr>
          <m:t>​=</m:t>
        </m:r>
        <m:sSub>
          <m:sSubPr>
            <m:ctrlPr>
              <w:rPr>
                <w:rFonts w:ascii="Cambria Math" w:hAnsi="Cambria Math"/>
                <w:bCs/>
                <w:i/>
                <w:iCs/>
                <w:sz w:val="19"/>
                <w:szCs w:val="19"/>
              </w:rPr>
            </m:ctrlPr>
          </m:sSubPr>
          <m:e>
            <m:r>
              <w:rPr>
                <w:rFonts w:ascii="Cambria Math" w:hAnsi="Cambria Math"/>
                <w:sz w:val="19"/>
                <w:szCs w:val="19"/>
              </w:rPr>
              <m:t>T</m:t>
            </m:r>
            <m:ctrlPr>
              <w:rPr>
                <w:rFonts w:ascii="Cambria Math" w:hAnsi="Cambria Math"/>
                <w:bCs/>
                <w:i/>
                <w:sz w:val="19"/>
                <w:szCs w:val="19"/>
              </w:rPr>
            </m:ctrlPr>
          </m:e>
          <m:sub>
            <m:r>
              <w:rPr>
                <w:rFonts w:ascii="Cambria Math" w:hAnsi="Cambria Math"/>
                <w:sz w:val="19"/>
                <w:szCs w:val="19"/>
              </w:rPr>
              <m:t>t</m:t>
            </m:r>
          </m:sub>
        </m:sSub>
        <m:r>
          <w:rPr>
            <w:rFonts w:ascii="Cambria Math" w:hAnsi="Cambria Math"/>
            <w:sz w:val="19"/>
            <w:szCs w:val="19"/>
          </w:rPr>
          <m:t>​+</m:t>
        </m:r>
        <m:sSub>
          <m:sSubPr>
            <m:ctrlPr>
              <w:rPr>
                <w:rFonts w:ascii="Cambria Math" w:hAnsi="Cambria Math"/>
                <w:bCs/>
                <w:i/>
                <w:iCs/>
                <w:sz w:val="19"/>
                <w:szCs w:val="19"/>
              </w:rPr>
            </m:ctrlPr>
          </m:sSubPr>
          <m:e>
            <m:r>
              <w:rPr>
                <w:rFonts w:ascii="Cambria Math" w:hAnsi="Cambria Math"/>
                <w:sz w:val="19"/>
                <w:szCs w:val="19"/>
              </w:rPr>
              <m:t>S</m:t>
            </m:r>
            <m:ctrlPr>
              <w:rPr>
                <w:rFonts w:ascii="Cambria Math" w:hAnsi="Cambria Math"/>
                <w:bCs/>
                <w:i/>
                <w:sz w:val="19"/>
                <w:szCs w:val="19"/>
              </w:rPr>
            </m:ctrlPr>
          </m:e>
          <m:sub>
            <m:r>
              <w:rPr>
                <w:rFonts w:ascii="Cambria Math" w:hAnsi="Cambria Math"/>
                <w:sz w:val="19"/>
                <w:szCs w:val="19"/>
              </w:rPr>
              <m:t>t</m:t>
            </m:r>
          </m:sub>
        </m:sSub>
        <m:r>
          <w:rPr>
            <w:rFonts w:ascii="Cambria Math" w:hAnsi="Cambria Math"/>
            <w:sz w:val="19"/>
            <w:szCs w:val="19"/>
          </w:rPr>
          <m:t>​+</m:t>
        </m:r>
        <m:sSub>
          <m:sSubPr>
            <m:ctrlPr>
              <w:rPr>
                <w:rFonts w:ascii="Cambria Math" w:hAnsi="Cambria Math"/>
                <w:bCs/>
                <w:i/>
                <w:iCs/>
                <w:sz w:val="19"/>
                <w:szCs w:val="19"/>
              </w:rPr>
            </m:ctrlPr>
          </m:sSubPr>
          <m:e>
            <m:r>
              <w:rPr>
                <w:rFonts w:ascii="Cambria Math" w:hAnsi="Cambria Math"/>
                <w:sz w:val="19"/>
                <w:szCs w:val="19"/>
              </w:rPr>
              <m:t>R</m:t>
            </m:r>
            <m:ctrlPr>
              <w:rPr>
                <w:rFonts w:ascii="Cambria Math" w:hAnsi="Cambria Math"/>
                <w:bCs/>
                <w:i/>
                <w:sz w:val="19"/>
                <w:szCs w:val="19"/>
              </w:rPr>
            </m:ctrlPr>
          </m:e>
          <m:sub>
            <m:r>
              <w:rPr>
                <w:rFonts w:ascii="Cambria Math" w:hAnsi="Cambria Math"/>
                <w:sz w:val="19"/>
                <w:szCs w:val="19"/>
              </w:rPr>
              <m:t>t</m:t>
            </m:r>
          </m:sub>
        </m:sSub>
        <m:r>
          <w:rPr>
            <w:rFonts w:ascii="Cambria Math" w:hAnsi="Cambria Math"/>
            <w:sz w:val="19"/>
            <w:szCs w:val="19"/>
          </w:rPr>
          <m:t>​</m:t>
        </m:r>
      </m:oMath>
    </w:p>
    <w:p w14:paraId="3D6807FE" w14:textId="77777777" w:rsidR="00E74DAF" w:rsidRPr="00E74DAF" w:rsidRDefault="00E74DAF" w:rsidP="00F4459A">
      <w:pPr>
        <w:jc w:val="both"/>
        <w:rPr>
          <w:bCs/>
          <w:sz w:val="19"/>
          <w:szCs w:val="19"/>
        </w:rPr>
      </w:pPr>
    </w:p>
    <w:p w14:paraId="48AE15D5" w14:textId="77777777" w:rsidR="00E74DAF" w:rsidRPr="00E74DAF" w:rsidRDefault="00E74DAF" w:rsidP="00F4459A">
      <w:pPr>
        <w:jc w:val="both"/>
        <w:rPr>
          <w:bCs/>
          <w:sz w:val="19"/>
          <w:szCs w:val="19"/>
        </w:rPr>
      </w:pPr>
      <w:r w:rsidRPr="00E74DAF">
        <w:rPr>
          <w:bCs/>
          <w:sz w:val="19"/>
          <w:szCs w:val="19"/>
        </w:rPr>
        <w:t>This gives us Trend (</w:t>
      </w:r>
      <m:oMath>
        <m:sSub>
          <m:sSubPr>
            <m:ctrlPr>
              <w:rPr>
                <w:rFonts w:ascii="Cambria Math" w:hAnsi="Cambria Math"/>
                <w:bCs/>
                <w:i/>
                <w:sz w:val="19"/>
                <w:szCs w:val="19"/>
              </w:rPr>
            </m:ctrlPr>
          </m:sSubPr>
          <m:e>
            <m:r>
              <w:rPr>
                <w:rFonts w:ascii="Cambria Math" w:hAnsi="Cambria Math"/>
                <w:sz w:val="19"/>
                <w:szCs w:val="19"/>
              </w:rPr>
              <m:t>T</m:t>
            </m:r>
          </m:e>
          <m:sub>
            <m:r>
              <w:rPr>
                <w:rFonts w:ascii="Cambria Math" w:hAnsi="Cambria Math"/>
                <w:sz w:val="19"/>
                <w:szCs w:val="19"/>
              </w:rPr>
              <m:t>t</m:t>
            </m:r>
          </m:sub>
        </m:sSub>
      </m:oMath>
      <w:r w:rsidRPr="00E74DAF">
        <w:rPr>
          <w:bCs/>
          <w:sz w:val="19"/>
          <w:szCs w:val="19"/>
        </w:rPr>
        <w:t>), Seasonal (</w:t>
      </w:r>
      <m:oMath>
        <m:sSub>
          <m:sSubPr>
            <m:ctrlPr>
              <w:rPr>
                <w:rFonts w:ascii="Cambria Math" w:hAnsi="Cambria Math"/>
                <w:bCs/>
                <w:i/>
                <w:sz w:val="19"/>
                <w:szCs w:val="19"/>
              </w:rPr>
            </m:ctrlPr>
          </m:sSubPr>
          <m:e>
            <m:r>
              <w:rPr>
                <w:rFonts w:ascii="Cambria Math" w:hAnsi="Cambria Math"/>
                <w:sz w:val="19"/>
                <w:szCs w:val="19"/>
              </w:rPr>
              <m:t>S</m:t>
            </m:r>
          </m:e>
          <m:sub>
            <m:r>
              <w:rPr>
                <w:rFonts w:ascii="Cambria Math" w:hAnsi="Cambria Math"/>
                <w:sz w:val="19"/>
                <w:szCs w:val="19"/>
              </w:rPr>
              <m:t>t</m:t>
            </m:r>
          </m:sub>
        </m:sSub>
      </m:oMath>
      <w:r w:rsidRPr="00E74DAF">
        <w:rPr>
          <w:bCs/>
          <w:sz w:val="19"/>
          <w:szCs w:val="19"/>
        </w:rPr>
        <w:t>) and Residuals (</w:t>
      </w:r>
      <m:oMath>
        <m:sSub>
          <m:sSubPr>
            <m:ctrlPr>
              <w:rPr>
                <w:rFonts w:ascii="Cambria Math" w:hAnsi="Cambria Math"/>
                <w:bCs/>
                <w:i/>
                <w:sz w:val="19"/>
                <w:szCs w:val="19"/>
              </w:rPr>
            </m:ctrlPr>
          </m:sSubPr>
          <m:e>
            <m:r>
              <w:rPr>
                <w:rFonts w:ascii="Cambria Math" w:hAnsi="Cambria Math"/>
                <w:sz w:val="19"/>
                <w:szCs w:val="19"/>
              </w:rPr>
              <m:t>R</m:t>
            </m:r>
          </m:e>
          <m:sub>
            <m:r>
              <w:rPr>
                <w:rFonts w:ascii="Cambria Math" w:hAnsi="Cambria Math"/>
                <w:sz w:val="19"/>
                <w:szCs w:val="19"/>
              </w:rPr>
              <m:t>t</m:t>
            </m:r>
          </m:sub>
        </m:sSub>
      </m:oMath>
      <w:r w:rsidRPr="00E74DAF">
        <w:rPr>
          <w:bCs/>
          <w:sz w:val="19"/>
          <w:szCs w:val="19"/>
        </w:rPr>
        <w:t xml:space="preserve">) </w:t>
      </w:r>
    </w:p>
    <w:p w14:paraId="59886671" w14:textId="77777777" w:rsidR="00E74DAF" w:rsidRPr="00E74DAF" w:rsidRDefault="00E74DAF" w:rsidP="00F4459A">
      <w:pPr>
        <w:jc w:val="both"/>
        <w:rPr>
          <w:bCs/>
          <w:sz w:val="19"/>
          <w:szCs w:val="19"/>
        </w:rPr>
      </w:pPr>
      <w:r w:rsidRPr="00E74DAF">
        <w:rPr>
          <w:bCs/>
          <w:sz w:val="19"/>
          <w:szCs w:val="19"/>
        </w:rPr>
        <w:t>Linear Component Analysis</w:t>
      </w:r>
    </w:p>
    <w:p w14:paraId="60CEE3A0" w14:textId="77777777" w:rsidR="00E74DAF" w:rsidRPr="009665FC" w:rsidRDefault="00E74DAF" w:rsidP="00F4459A">
      <w:pPr>
        <w:spacing w:after="160" w:line="259" w:lineRule="auto"/>
        <w:jc w:val="both"/>
        <w:rPr>
          <w:bCs/>
          <w:sz w:val="19"/>
          <w:szCs w:val="19"/>
        </w:rPr>
      </w:pPr>
      <w:proofErr w:type="spellStart"/>
      <w:r w:rsidRPr="009665FC">
        <w:rPr>
          <w:bCs/>
          <w:sz w:val="19"/>
          <w:szCs w:val="19"/>
        </w:rPr>
        <w:t>AutoRegressive</w:t>
      </w:r>
      <w:proofErr w:type="spellEnd"/>
      <w:r w:rsidRPr="009665FC">
        <w:rPr>
          <w:bCs/>
          <w:sz w:val="19"/>
          <w:szCs w:val="19"/>
        </w:rPr>
        <w:t xml:space="preserve"> Integrated Moving Average (ARIMA) is a widely used statistical method for time-series forecasting, particularly effective for modeling linear relationships in time-series data. The ARIMA model is denoted as ARIMA</w:t>
      </w:r>
      <w:r w:rsidRPr="00E74DAF">
        <w:rPr>
          <w:bCs/>
          <w:sz w:val="19"/>
          <w:szCs w:val="19"/>
        </w:rPr>
        <w:t xml:space="preserve"> </w:t>
      </w:r>
      <w:r w:rsidRPr="009665FC">
        <w:rPr>
          <w:bCs/>
          <w:sz w:val="19"/>
          <w:szCs w:val="19"/>
        </w:rPr>
        <w:t>(</w:t>
      </w:r>
      <m:oMath>
        <m:r>
          <w:rPr>
            <w:rFonts w:ascii="Cambria Math" w:hAnsi="Cambria Math"/>
            <w:sz w:val="19"/>
            <w:szCs w:val="19"/>
          </w:rPr>
          <m:t>p,d,q</m:t>
        </m:r>
      </m:oMath>
      <w:r w:rsidRPr="009665FC">
        <w:rPr>
          <w:bCs/>
          <w:sz w:val="19"/>
          <w:szCs w:val="19"/>
        </w:rPr>
        <w:t xml:space="preserve">), where </w:t>
      </w:r>
      <m:oMath>
        <m:r>
          <w:rPr>
            <w:rFonts w:ascii="Cambria Math" w:hAnsi="Cambria Math"/>
            <w:sz w:val="19"/>
            <w:szCs w:val="19"/>
          </w:rPr>
          <m:t>p</m:t>
        </m:r>
      </m:oMath>
      <w:r w:rsidRPr="009665FC">
        <w:rPr>
          <w:bCs/>
          <w:sz w:val="19"/>
          <w:szCs w:val="19"/>
        </w:rPr>
        <w:t xml:space="preserve"> represents the number of lag observations in the AutoRegressive (AR) part, </w:t>
      </w:r>
      <m:oMath>
        <m:r>
          <w:rPr>
            <w:rFonts w:ascii="Cambria Math" w:hAnsi="Cambria Math"/>
            <w:sz w:val="19"/>
            <w:szCs w:val="19"/>
          </w:rPr>
          <m:t>d</m:t>
        </m:r>
      </m:oMath>
      <w:r w:rsidRPr="009665FC">
        <w:rPr>
          <w:bCs/>
          <w:sz w:val="19"/>
          <w:szCs w:val="19"/>
        </w:rPr>
        <w:t xml:space="preserve"> refers to the number of differencing steps needed to make the series stationary (Integration), and </w:t>
      </w:r>
      <m:oMath>
        <m:r>
          <w:rPr>
            <w:rFonts w:ascii="Cambria Math" w:hAnsi="Cambria Math"/>
            <w:sz w:val="19"/>
            <w:szCs w:val="19"/>
          </w:rPr>
          <m:t>q</m:t>
        </m:r>
      </m:oMath>
      <w:r w:rsidRPr="009665FC">
        <w:rPr>
          <w:bCs/>
          <w:sz w:val="19"/>
          <w:szCs w:val="19"/>
        </w:rPr>
        <w:t xml:space="preserve"> signifies the number of lagged forecast errors in the Moving Average (MA) part. The general form of </w:t>
      </w:r>
      <w:r w:rsidRPr="009665FC">
        <w:rPr>
          <w:bCs/>
          <w:sz w:val="19"/>
          <w:szCs w:val="19"/>
        </w:rPr>
        <w:t>the ARIMA model is expressed as:</w:t>
      </w:r>
    </w:p>
    <w:p w14:paraId="7BFF6483" w14:textId="77777777" w:rsidR="00E74DAF" w:rsidRPr="00CF585D" w:rsidRDefault="00000000" w:rsidP="00F4459A">
      <w:pPr>
        <w:spacing w:after="160" w:line="259" w:lineRule="auto"/>
        <w:jc w:val="both"/>
        <w:rPr>
          <w:bCs/>
          <w:sz w:val="19"/>
          <w:szCs w:val="19"/>
        </w:rPr>
      </w:pPr>
      <m:oMathPara>
        <m:oMath>
          <m:sSub>
            <m:sSubPr>
              <m:ctrlPr>
                <w:rPr>
                  <w:rFonts w:ascii="Cambria Math" w:hAnsi="Cambria Math"/>
                  <w:bCs/>
                  <w:i/>
                  <w:sz w:val="19"/>
                  <w:szCs w:val="19"/>
                </w:rPr>
              </m:ctrlPr>
            </m:sSubPr>
            <m:e>
              <m:r>
                <w:rPr>
                  <w:rFonts w:ascii="Cambria Math" w:hAnsi="Cambria Math"/>
                  <w:sz w:val="19"/>
                  <w:szCs w:val="19"/>
                </w:rPr>
                <m:t>y</m:t>
              </m:r>
            </m:e>
            <m:sub>
              <m:r>
                <w:rPr>
                  <w:rFonts w:ascii="Cambria Math" w:hAnsi="Cambria Math"/>
                  <w:sz w:val="19"/>
                  <w:szCs w:val="19"/>
                </w:rPr>
                <m:t>t</m:t>
              </m:r>
            </m:sub>
          </m:sSub>
          <m:r>
            <w:rPr>
              <w:rFonts w:ascii="Cambria Math" w:hAnsi="Cambria Math"/>
              <w:sz w:val="19"/>
              <w:szCs w:val="19"/>
            </w:rPr>
            <m:t>=c+</m:t>
          </m:r>
          <m:sSub>
            <m:sSubPr>
              <m:ctrlPr>
                <w:rPr>
                  <w:rFonts w:ascii="Cambria Math" w:hAnsi="Cambria Math"/>
                  <w:bCs/>
                  <w:i/>
                  <w:sz w:val="19"/>
                  <w:szCs w:val="19"/>
                </w:rPr>
              </m:ctrlPr>
            </m:sSubPr>
            <m:e>
              <m:r>
                <w:rPr>
                  <w:rFonts w:ascii="Cambria Math" w:hAnsi="Cambria Math"/>
                  <w:sz w:val="19"/>
                  <w:szCs w:val="19"/>
                </w:rPr>
                <m:t>ϕ</m:t>
              </m:r>
            </m:e>
            <m:sub>
              <m:r>
                <w:rPr>
                  <w:rFonts w:ascii="Cambria Math" w:hAnsi="Cambria Math"/>
                  <w:sz w:val="19"/>
                  <w:szCs w:val="19"/>
                </w:rPr>
                <m:t>1</m:t>
              </m:r>
            </m:sub>
          </m:sSub>
          <m:sSub>
            <m:sSubPr>
              <m:ctrlPr>
                <w:rPr>
                  <w:rFonts w:ascii="Cambria Math" w:hAnsi="Cambria Math"/>
                  <w:bCs/>
                  <w:i/>
                  <w:sz w:val="19"/>
                  <w:szCs w:val="19"/>
                </w:rPr>
              </m:ctrlPr>
            </m:sSubPr>
            <m:e>
              <m:r>
                <w:rPr>
                  <w:rFonts w:ascii="Cambria Math" w:hAnsi="Cambria Math"/>
                  <w:sz w:val="19"/>
                  <w:szCs w:val="19"/>
                </w:rPr>
                <m:t>y</m:t>
              </m:r>
            </m:e>
            <m:sub>
              <m:r>
                <w:rPr>
                  <w:rFonts w:ascii="Cambria Math" w:hAnsi="Cambria Math"/>
                  <w:sz w:val="19"/>
                  <w:szCs w:val="19"/>
                </w:rPr>
                <m:t>t-1</m:t>
              </m:r>
            </m:sub>
          </m:sSub>
          <m: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ϕ</m:t>
              </m:r>
            </m:e>
            <m:sub>
              <m:r>
                <w:rPr>
                  <w:rFonts w:ascii="Cambria Math" w:hAnsi="Cambria Math"/>
                  <w:sz w:val="19"/>
                  <w:szCs w:val="19"/>
                </w:rPr>
                <m:t>2</m:t>
              </m:r>
            </m:sub>
          </m:sSub>
          <m:sSub>
            <m:sSubPr>
              <m:ctrlPr>
                <w:rPr>
                  <w:rFonts w:ascii="Cambria Math" w:hAnsi="Cambria Math"/>
                  <w:bCs/>
                  <w:i/>
                  <w:sz w:val="19"/>
                  <w:szCs w:val="19"/>
                </w:rPr>
              </m:ctrlPr>
            </m:sSubPr>
            <m:e>
              <m:r>
                <w:rPr>
                  <w:rFonts w:ascii="Cambria Math" w:hAnsi="Cambria Math"/>
                  <w:sz w:val="19"/>
                  <w:szCs w:val="19"/>
                </w:rPr>
                <m:t>y</m:t>
              </m:r>
            </m:e>
            <m:sub>
              <m:r>
                <w:rPr>
                  <w:rFonts w:ascii="Cambria Math" w:hAnsi="Cambria Math"/>
                  <w:sz w:val="19"/>
                  <w:szCs w:val="19"/>
                </w:rPr>
                <m:t>t-2</m:t>
              </m:r>
            </m:sub>
          </m:sSub>
          <m:r>
            <w:rPr>
              <w:rFonts w:ascii="Cambria Math" w:hAnsi="Cambria Math"/>
              <w:sz w:val="19"/>
              <w:szCs w:val="19"/>
            </w:rPr>
            <m:t>+</m:t>
          </m:r>
          <m:r>
            <m:rPr>
              <m:sty m:val="p"/>
            </m:rPr>
            <w:rPr>
              <w:rFonts w:ascii="Cambria Math" w:hAnsi="Cambria Math"/>
              <w:sz w:val="19"/>
              <w:szCs w:val="19"/>
            </w:rPr>
            <m:t>⋯</m:t>
          </m:r>
          <m: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ϕ</m:t>
              </m:r>
            </m:e>
            <m:sub>
              <m:r>
                <w:rPr>
                  <w:rFonts w:ascii="Cambria Math" w:hAnsi="Cambria Math"/>
                  <w:sz w:val="19"/>
                  <w:szCs w:val="19"/>
                </w:rPr>
                <m:t>p</m:t>
              </m:r>
            </m:sub>
          </m:sSub>
          <m:sSub>
            <m:sSubPr>
              <m:ctrlPr>
                <w:rPr>
                  <w:rFonts w:ascii="Cambria Math" w:hAnsi="Cambria Math"/>
                  <w:bCs/>
                  <w:i/>
                  <w:sz w:val="19"/>
                  <w:szCs w:val="19"/>
                </w:rPr>
              </m:ctrlPr>
            </m:sSubPr>
            <m:e>
              <m:r>
                <w:rPr>
                  <w:rFonts w:ascii="Cambria Math" w:hAnsi="Cambria Math"/>
                  <w:sz w:val="19"/>
                  <w:szCs w:val="19"/>
                </w:rPr>
                <m:t>y</m:t>
              </m:r>
            </m:e>
            <m:sub>
              <m:r>
                <w:rPr>
                  <w:rFonts w:ascii="Cambria Math" w:hAnsi="Cambria Math"/>
                  <w:sz w:val="19"/>
                  <w:szCs w:val="19"/>
                </w:rPr>
                <m:t>t-p</m:t>
              </m:r>
            </m:sub>
          </m:sSub>
          <m: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θ</m:t>
              </m:r>
            </m:e>
            <m:sub>
              <m:r>
                <w:rPr>
                  <w:rFonts w:ascii="Cambria Math" w:hAnsi="Cambria Math"/>
                  <w:sz w:val="19"/>
                  <w:szCs w:val="19"/>
                </w:rPr>
                <m:t>1</m:t>
              </m:r>
            </m:sub>
          </m:sSub>
          <m:sSub>
            <m:sSubPr>
              <m:ctrlPr>
                <w:rPr>
                  <w:rFonts w:ascii="Cambria Math" w:hAnsi="Cambria Math"/>
                  <w:bCs/>
                  <w:i/>
                  <w:sz w:val="19"/>
                  <w:szCs w:val="19"/>
                </w:rPr>
              </m:ctrlPr>
            </m:sSubPr>
            <m:e>
              <m:r>
                <w:rPr>
                  <w:rFonts w:ascii="Cambria Math" w:hAnsi="Cambria Math"/>
                  <w:sz w:val="19"/>
                  <w:szCs w:val="19"/>
                </w:rPr>
                <m:t>ϵ</m:t>
              </m:r>
              <m:ctrlPr>
                <w:rPr>
                  <w:rFonts w:ascii="Cambria Math" w:hAnsi="Cambria Math"/>
                  <w:bCs/>
                  <w:sz w:val="19"/>
                  <w:szCs w:val="19"/>
                </w:rPr>
              </m:ctrlPr>
            </m:e>
            <m:sub>
              <m:r>
                <w:rPr>
                  <w:rFonts w:ascii="Cambria Math" w:hAnsi="Cambria Math"/>
                  <w:sz w:val="19"/>
                  <w:szCs w:val="19"/>
                </w:rPr>
                <m:t>t-1</m:t>
              </m:r>
            </m:sub>
          </m:sSub>
          <m: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θ</m:t>
              </m:r>
            </m:e>
            <m:sub>
              <m:r>
                <w:rPr>
                  <w:rFonts w:ascii="Cambria Math" w:hAnsi="Cambria Math"/>
                  <w:sz w:val="19"/>
                  <w:szCs w:val="19"/>
                </w:rPr>
                <m:t>2</m:t>
              </m:r>
            </m:sub>
          </m:sSub>
          <m:sSub>
            <m:sSubPr>
              <m:ctrlPr>
                <w:rPr>
                  <w:rFonts w:ascii="Cambria Math" w:hAnsi="Cambria Math"/>
                  <w:bCs/>
                  <w:i/>
                  <w:sz w:val="19"/>
                  <w:szCs w:val="19"/>
                </w:rPr>
              </m:ctrlPr>
            </m:sSubPr>
            <m:e>
              <m:r>
                <w:rPr>
                  <w:rFonts w:ascii="Cambria Math" w:hAnsi="Cambria Math"/>
                  <w:sz w:val="19"/>
                  <w:szCs w:val="19"/>
                </w:rPr>
                <m:t>ϵ</m:t>
              </m:r>
              <m:ctrlPr>
                <w:rPr>
                  <w:rFonts w:ascii="Cambria Math" w:hAnsi="Cambria Math"/>
                  <w:bCs/>
                  <w:sz w:val="19"/>
                  <w:szCs w:val="19"/>
                </w:rPr>
              </m:ctrlPr>
            </m:e>
            <m:sub>
              <m:r>
                <w:rPr>
                  <w:rFonts w:ascii="Cambria Math" w:hAnsi="Cambria Math"/>
                  <w:sz w:val="19"/>
                  <w:szCs w:val="19"/>
                </w:rPr>
                <m:t>t-2</m:t>
              </m:r>
            </m:sub>
          </m:sSub>
          <m:r>
            <w:rPr>
              <w:rFonts w:ascii="Cambria Math" w:hAnsi="Cambria Math"/>
              <w:sz w:val="19"/>
              <w:szCs w:val="19"/>
            </w:rPr>
            <m:t>+</m:t>
          </m:r>
          <m:r>
            <m:rPr>
              <m:sty m:val="p"/>
            </m:rPr>
            <w:rPr>
              <w:rFonts w:ascii="Cambria Math" w:hAnsi="Cambria Math"/>
              <w:sz w:val="19"/>
              <w:szCs w:val="19"/>
            </w:rPr>
            <m:t>⋯</m:t>
          </m:r>
          <m: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θ</m:t>
              </m:r>
            </m:e>
            <m:sub>
              <m:r>
                <w:rPr>
                  <w:rFonts w:ascii="Cambria Math" w:hAnsi="Cambria Math"/>
                  <w:sz w:val="19"/>
                  <w:szCs w:val="19"/>
                </w:rPr>
                <m:t>q</m:t>
              </m:r>
            </m:sub>
          </m:sSub>
          <m:sSub>
            <m:sSubPr>
              <m:ctrlPr>
                <w:rPr>
                  <w:rFonts w:ascii="Cambria Math" w:hAnsi="Cambria Math"/>
                  <w:bCs/>
                  <w:i/>
                  <w:sz w:val="19"/>
                  <w:szCs w:val="19"/>
                </w:rPr>
              </m:ctrlPr>
            </m:sSubPr>
            <m:e>
              <m:r>
                <w:rPr>
                  <w:rFonts w:ascii="Cambria Math" w:hAnsi="Cambria Math"/>
                  <w:sz w:val="19"/>
                  <w:szCs w:val="19"/>
                </w:rPr>
                <m:t>ϵ</m:t>
              </m:r>
              <m:ctrlPr>
                <w:rPr>
                  <w:rFonts w:ascii="Cambria Math" w:hAnsi="Cambria Math"/>
                  <w:bCs/>
                  <w:sz w:val="19"/>
                  <w:szCs w:val="19"/>
                </w:rPr>
              </m:ctrlPr>
            </m:e>
            <m:sub>
              <m:r>
                <w:rPr>
                  <w:rFonts w:ascii="Cambria Math" w:hAnsi="Cambria Math"/>
                  <w:sz w:val="19"/>
                  <w:szCs w:val="19"/>
                </w:rPr>
                <m:t>t-q</m:t>
              </m:r>
            </m:sub>
          </m:sSub>
          <m: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ϵ</m:t>
              </m:r>
            </m:e>
            <m:sub>
              <m:r>
                <w:rPr>
                  <w:rFonts w:ascii="Cambria Math" w:hAnsi="Cambria Math"/>
                  <w:sz w:val="19"/>
                  <w:szCs w:val="19"/>
                </w:rPr>
                <m:t>t</m:t>
              </m:r>
            </m:sub>
          </m:sSub>
        </m:oMath>
      </m:oMathPara>
    </w:p>
    <w:p w14:paraId="50B2D099" w14:textId="57492445" w:rsidR="00E74DAF" w:rsidRPr="00E74DAF" w:rsidRDefault="00E74DAF" w:rsidP="00F4459A">
      <w:pPr>
        <w:spacing w:after="160" w:line="259" w:lineRule="auto"/>
        <w:jc w:val="both"/>
        <w:rPr>
          <w:bCs/>
          <w:sz w:val="19"/>
          <w:szCs w:val="19"/>
        </w:rPr>
      </w:pPr>
      <w:r w:rsidRPr="00E74DAF">
        <w:rPr>
          <w:bCs/>
          <w:sz w:val="19"/>
          <w:szCs w:val="19"/>
        </w:rPr>
        <w:t>Here, </w:t>
      </w:r>
      <m:oMath>
        <m:sSub>
          <m:sSubPr>
            <m:ctrlPr>
              <w:rPr>
                <w:rFonts w:ascii="Cambria Math" w:hAnsi="Cambria Math"/>
                <w:bCs/>
                <w:i/>
                <w:sz w:val="19"/>
                <w:szCs w:val="19"/>
              </w:rPr>
            </m:ctrlPr>
          </m:sSubPr>
          <m:e>
            <m:r>
              <w:rPr>
                <w:rFonts w:ascii="Cambria Math" w:hAnsi="Cambria Math"/>
                <w:sz w:val="19"/>
                <w:szCs w:val="19"/>
              </w:rPr>
              <m:t>y</m:t>
            </m:r>
          </m:e>
          <m:sub>
            <m:r>
              <w:rPr>
                <w:rFonts w:ascii="Cambria Math" w:hAnsi="Cambria Math"/>
                <w:sz w:val="19"/>
                <w:szCs w:val="19"/>
              </w:rPr>
              <m:t>t</m:t>
            </m:r>
          </m:sub>
        </m:sSub>
        <m:r>
          <w:rPr>
            <w:rFonts w:ascii="Cambria Math" w:hAnsi="Cambria Math"/>
            <w:sz w:val="19"/>
            <w:szCs w:val="19"/>
          </w:rPr>
          <m:t>​ </m:t>
        </m:r>
      </m:oMath>
      <w:r w:rsidRPr="00E74DAF">
        <w:rPr>
          <w:bCs/>
          <w:sz w:val="19"/>
          <w:szCs w:val="19"/>
        </w:rPr>
        <w:t>is the actual value at time </w:t>
      </w:r>
      <w:r w:rsidRPr="00E74DAF">
        <w:rPr>
          <w:bCs/>
          <w:i/>
          <w:iCs/>
          <w:sz w:val="19"/>
          <w:szCs w:val="19"/>
        </w:rPr>
        <w:t>t</w:t>
      </w:r>
      <w:r w:rsidRPr="00E74DAF">
        <w:rPr>
          <w:bCs/>
          <w:sz w:val="19"/>
          <w:szCs w:val="19"/>
        </w:rPr>
        <w:t>, </w:t>
      </w:r>
      <w:r w:rsidRPr="00E74DAF">
        <w:rPr>
          <w:bCs/>
          <w:i/>
          <w:iCs/>
          <w:sz w:val="19"/>
          <w:szCs w:val="19"/>
        </w:rPr>
        <w:t>c</w:t>
      </w:r>
      <w:r w:rsidRPr="00E74DAF">
        <w:rPr>
          <w:bCs/>
          <w:sz w:val="19"/>
          <w:szCs w:val="19"/>
        </w:rPr>
        <w:t> is a constant, </w:t>
      </w:r>
      <m:oMath>
        <m:sSub>
          <m:sSubPr>
            <m:ctrlPr>
              <w:rPr>
                <w:rFonts w:ascii="Cambria Math" w:eastAsiaTheme="minorEastAsia" w:hAnsi="Cambria Math"/>
                <w:bCs/>
                <w:i/>
                <w:iCs/>
                <w:sz w:val="19"/>
                <w:szCs w:val="19"/>
              </w:rPr>
            </m:ctrlPr>
          </m:sSubPr>
          <m:e>
            <m:r>
              <w:rPr>
                <w:rFonts w:ascii="Cambria Math" w:eastAsiaTheme="minorEastAsia" w:hAnsi="Cambria Math"/>
                <w:sz w:val="19"/>
                <w:szCs w:val="19"/>
              </w:rPr>
              <m:t>ϕ</m:t>
            </m:r>
            <m:ctrlPr>
              <w:rPr>
                <w:rFonts w:ascii="Cambria Math" w:eastAsiaTheme="minorEastAsia" w:hAnsi="Cambria Math"/>
                <w:bCs/>
                <w:iCs/>
                <w:sz w:val="19"/>
                <w:szCs w:val="19"/>
              </w:rPr>
            </m:ctrlPr>
          </m:e>
          <m:sub>
            <m:r>
              <w:rPr>
                <w:rFonts w:ascii="Cambria Math" w:eastAsiaTheme="minorEastAsia" w:hAnsi="Cambria Math"/>
                <w:sz w:val="19"/>
                <w:szCs w:val="19"/>
              </w:rPr>
              <m:t>i</m:t>
            </m:r>
          </m:sub>
        </m:sSub>
        <m:r>
          <w:rPr>
            <w:rFonts w:ascii="Cambria Math" w:eastAsiaTheme="minorEastAsia" w:hAnsi="Cambria Math"/>
            <w:sz w:val="19"/>
            <w:szCs w:val="19"/>
          </w:rPr>
          <m:t>​</m:t>
        </m:r>
      </m:oMath>
      <w:r w:rsidRPr="00E74DAF">
        <w:rPr>
          <w:bCs/>
          <w:sz w:val="19"/>
          <w:szCs w:val="19"/>
        </w:rPr>
        <w:t> are the coefficients for the AR part, </w:t>
      </w:r>
      <m:oMath>
        <m:sSub>
          <m:sSubPr>
            <m:ctrlPr>
              <w:rPr>
                <w:rFonts w:ascii="Cambria Math" w:hAnsi="Cambria Math"/>
                <w:bCs/>
                <w:i/>
                <w:sz w:val="19"/>
                <w:szCs w:val="19"/>
              </w:rPr>
            </m:ctrlPr>
          </m:sSubPr>
          <m:e>
            <m:r>
              <w:rPr>
                <w:rFonts w:ascii="Cambria Math" w:hAnsi="Cambria Math"/>
                <w:sz w:val="19"/>
                <w:szCs w:val="19"/>
              </w:rPr>
              <m:t>θ</m:t>
            </m:r>
          </m:e>
          <m:sub>
            <m:r>
              <w:rPr>
                <w:rFonts w:ascii="Cambria Math" w:hAnsi="Cambria Math"/>
                <w:sz w:val="19"/>
                <w:szCs w:val="19"/>
              </w:rPr>
              <m:t>i</m:t>
            </m:r>
          </m:sub>
        </m:sSub>
      </m:oMath>
      <w:r w:rsidRPr="00E74DAF">
        <w:rPr>
          <w:bCs/>
          <w:sz w:val="19"/>
          <w:szCs w:val="19"/>
        </w:rPr>
        <w:t>​ are the coefficients for the MA part, and </w:t>
      </w:r>
      <m:oMath>
        <m:sSub>
          <m:sSubPr>
            <m:ctrlPr>
              <w:rPr>
                <w:rFonts w:ascii="Cambria Math" w:hAnsi="Cambria Math"/>
                <w:bCs/>
                <w:i/>
                <w:sz w:val="19"/>
                <w:szCs w:val="19"/>
              </w:rPr>
            </m:ctrlPr>
          </m:sSubPr>
          <m:e>
            <m:r>
              <w:rPr>
                <w:rFonts w:ascii="Cambria Math" w:hAnsi="Cambria Math"/>
                <w:sz w:val="19"/>
                <w:szCs w:val="19"/>
              </w:rPr>
              <m:t>ϵ</m:t>
            </m:r>
          </m:e>
          <m:sub>
            <m:r>
              <w:rPr>
                <w:rFonts w:ascii="Cambria Math" w:hAnsi="Cambria Math"/>
                <w:sz w:val="19"/>
                <w:szCs w:val="19"/>
              </w:rPr>
              <m:t>t</m:t>
            </m:r>
          </m:sub>
        </m:sSub>
        <m:r>
          <w:rPr>
            <w:rFonts w:ascii="Cambria Math" w:hAnsi="Cambria Math"/>
            <w:sz w:val="19"/>
            <w:szCs w:val="19"/>
          </w:rPr>
          <m:t>​</m:t>
        </m:r>
      </m:oMath>
      <w:r w:rsidRPr="00E74DAF">
        <w:rPr>
          <w:bCs/>
          <w:sz w:val="19"/>
          <w:szCs w:val="19"/>
        </w:rPr>
        <w:t> represents the error at time </w:t>
      </w:r>
      <w:r w:rsidRPr="00E74DAF">
        <w:rPr>
          <w:bCs/>
          <w:i/>
          <w:iCs/>
          <w:sz w:val="19"/>
          <w:szCs w:val="19"/>
        </w:rPr>
        <w:t>t</w:t>
      </w:r>
      <w:r w:rsidRPr="00E74DAF">
        <w:rPr>
          <w:bCs/>
          <w:sz w:val="19"/>
          <w:szCs w:val="19"/>
        </w:rPr>
        <w:t>. In our analysis, ARIMA</w:t>
      </w:r>
      <m:oMath>
        <m:r>
          <w:rPr>
            <w:rFonts w:ascii="Cambria Math" w:hAnsi="Cambria Math"/>
            <w:sz w:val="19"/>
            <w:szCs w:val="19"/>
          </w:rPr>
          <m:t xml:space="preserve"> </m:t>
        </m:r>
        <m:d>
          <m:dPr>
            <m:ctrlPr>
              <w:rPr>
                <w:rFonts w:ascii="Cambria Math" w:hAnsi="Cambria Math"/>
                <w:bCs/>
                <w:i/>
                <w:sz w:val="19"/>
                <w:szCs w:val="19"/>
              </w:rPr>
            </m:ctrlPr>
          </m:dPr>
          <m:e>
            <m:r>
              <w:rPr>
                <w:rFonts w:ascii="Cambria Math" w:hAnsi="Cambria Math"/>
                <w:sz w:val="19"/>
                <w:szCs w:val="19"/>
              </w:rPr>
              <m:t>2, 2, 16</m:t>
            </m:r>
          </m:e>
        </m:d>
      </m:oMath>
      <w:r w:rsidRPr="00E74DAF">
        <w:rPr>
          <w:bCs/>
          <w:sz w:val="19"/>
          <w:szCs w:val="19"/>
        </w:rPr>
        <w:t xml:space="preserve"> was identified as the best fit for forecasting, where p=2 indicates the use of two lagged observations in the AR part, d=2 reflects that the series was differenced twice to achieve stationarity, and q=16 incorporates sixteen lagged forecast errors in the MA part.</w:t>
      </w:r>
    </w:p>
    <w:p w14:paraId="76F95F6F" w14:textId="77777777" w:rsidR="00E74DAF" w:rsidRDefault="00E74DAF" w:rsidP="00F4459A">
      <w:pPr>
        <w:jc w:val="both"/>
        <w:rPr>
          <w:bCs/>
          <w:sz w:val="20"/>
          <w:szCs w:val="20"/>
        </w:rPr>
      </w:pPr>
      <w:r w:rsidRPr="00E74DAF">
        <w:rPr>
          <w:bCs/>
          <w:sz w:val="20"/>
          <w:szCs w:val="20"/>
        </w:rPr>
        <w:t>LSTM</w:t>
      </w:r>
    </w:p>
    <w:p w14:paraId="406C5F0F" w14:textId="77777777" w:rsidR="00E74DAF" w:rsidRPr="00E74DAF" w:rsidRDefault="00E74DAF" w:rsidP="00F4459A">
      <w:pPr>
        <w:jc w:val="both"/>
        <w:rPr>
          <w:bCs/>
          <w:sz w:val="20"/>
          <w:szCs w:val="20"/>
        </w:rPr>
      </w:pPr>
    </w:p>
    <w:p w14:paraId="57CF2E11" w14:textId="6C346F27" w:rsidR="00E74DAF" w:rsidRDefault="00E74DAF" w:rsidP="00F4459A">
      <w:pPr>
        <w:spacing w:after="160" w:line="259" w:lineRule="auto"/>
        <w:jc w:val="both"/>
        <w:rPr>
          <w:bCs/>
          <w:sz w:val="19"/>
          <w:szCs w:val="19"/>
        </w:rPr>
      </w:pPr>
      <w:r w:rsidRPr="00CF585D">
        <w:rPr>
          <w:bCs/>
          <w:sz w:val="19"/>
          <w:szCs w:val="19"/>
        </w:rPr>
        <w:t>Long Short-Term Memory (LSTM) is a specialized form of recurrent neural network (RNN) that excels in handling time-series data and sequential tasks, such as forecasting and natural language processing. Unlike traditional RNNs, which struggle with learning long-term dependencies due to the vanishing gradient problem, LSTMs utilize a gating mechanism that helps preserve information over longer time periods. These gates—input, forget, and output—control the flow of information through the LSTM cell, allowing it to retain or discard information as needed.</w:t>
      </w:r>
      <w:r w:rsidR="00F4459A">
        <w:rPr>
          <w:bCs/>
          <w:sz w:val="19"/>
          <w:szCs w:val="19"/>
        </w:rPr>
        <w:t>[6]</w:t>
      </w:r>
    </w:p>
    <w:p w14:paraId="20E7D6F7" w14:textId="3A322425" w:rsidR="00E74DAF" w:rsidRPr="00CF585D" w:rsidRDefault="00E74DAF" w:rsidP="00F4459A">
      <w:pPr>
        <w:spacing w:after="160" w:line="259" w:lineRule="auto"/>
        <w:jc w:val="both"/>
        <w:rPr>
          <w:bCs/>
          <w:sz w:val="19"/>
          <w:szCs w:val="19"/>
        </w:rPr>
      </w:pPr>
      <w:r w:rsidRPr="00E74DAF">
        <w:rPr>
          <w:noProof/>
        </w:rPr>
        <w:drawing>
          <wp:inline distT="0" distB="0" distL="0" distR="0" wp14:anchorId="4BC7E62F" wp14:editId="7BF8C747">
            <wp:extent cx="2747368" cy="1611630"/>
            <wp:effectExtent l="0" t="0" r="0" b="7620"/>
            <wp:docPr id="1666551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51093" name=""/>
                    <pic:cNvPicPr/>
                  </pic:nvPicPr>
                  <pic:blipFill>
                    <a:blip r:embed="rId8"/>
                    <a:stretch>
                      <a:fillRect/>
                    </a:stretch>
                  </pic:blipFill>
                  <pic:spPr>
                    <a:xfrm>
                      <a:off x="0" y="0"/>
                      <a:ext cx="2760319" cy="1619227"/>
                    </a:xfrm>
                    <a:prstGeom prst="rect">
                      <a:avLst/>
                    </a:prstGeom>
                  </pic:spPr>
                </pic:pic>
              </a:graphicData>
            </a:graphic>
          </wp:inline>
        </w:drawing>
      </w:r>
    </w:p>
    <w:p w14:paraId="42272F0C" w14:textId="77777777" w:rsidR="00E74DAF" w:rsidRPr="00CF585D" w:rsidRDefault="00E74DAF" w:rsidP="00F4459A">
      <w:pPr>
        <w:spacing w:after="160" w:line="259" w:lineRule="auto"/>
        <w:jc w:val="both"/>
        <w:rPr>
          <w:bCs/>
          <w:sz w:val="19"/>
          <w:szCs w:val="19"/>
        </w:rPr>
      </w:pPr>
      <w:r w:rsidRPr="00CF585D">
        <w:rPr>
          <w:bCs/>
          <w:sz w:val="19"/>
          <w:szCs w:val="19"/>
        </w:rPr>
        <w:t>An LSTM cell is composed of the following components:</w:t>
      </w:r>
    </w:p>
    <w:p w14:paraId="7444B646" w14:textId="77777777" w:rsidR="00E74DAF" w:rsidRPr="00E74DAF" w:rsidRDefault="00E74DAF" w:rsidP="00F4459A">
      <w:pPr>
        <w:widowControl/>
        <w:numPr>
          <w:ilvl w:val="0"/>
          <w:numId w:val="9"/>
        </w:numPr>
        <w:autoSpaceDE/>
        <w:autoSpaceDN/>
        <w:spacing w:after="160" w:line="259" w:lineRule="auto"/>
        <w:jc w:val="both"/>
        <w:rPr>
          <w:bCs/>
          <w:sz w:val="19"/>
          <w:szCs w:val="19"/>
        </w:rPr>
      </w:pPr>
      <w:r w:rsidRPr="00CF585D">
        <w:rPr>
          <w:rFonts w:eastAsia="Microsoft Sans Serif"/>
          <w:sz w:val="19"/>
          <w:szCs w:val="19"/>
        </w:rPr>
        <w:t>Forget Gate</w:t>
      </w:r>
      <w:r w:rsidRPr="00CF585D">
        <w:rPr>
          <w:bCs/>
          <w:sz w:val="19"/>
          <w:szCs w:val="19"/>
        </w:rPr>
        <w:t>: This gate decides which information should be discarded from the cell state.</w:t>
      </w:r>
    </w:p>
    <w:p w14:paraId="0B11903F" w14:textId="77777777" w:rsidR="00E74DAF" w:rsidRPr="00CF585D" w:rsidRDefault="00000000" w:rsidP="00F4459A">
      <w:pPr>
        <w:spacing w:after="160" w:line="259" w:lineRule="auto"/>
        <w:ind w:left="720"/>
        <w:jc w:val="both"/>
        <w:rPr>
          <w:bCs/>
          <w:sz w:val="19"/>
          <w:szCs w:val="19"/>
        </w:rPr>
      </w:pPr>
      <m:oMathPara>
        <m:oMath>
          <m:sSub>
            <m:sSubPr>
              <m:ctrlPr>
                <w:rPr>
                  <w:rFonts w:ascii="Cambria Math" w:hAnsi="Cambria Math"/>
                  <w:bCs/>
                  <w:i/>
                  <w:sz w:val="19"/>
                  <w:szCs w:val="19"/>
                </w:rPr>
              </m:ctrlPr>
            </m:sSubPr>
            <m:e>
              <m:r>
                <w:rPr>
                  <w:rFonts w:ascii="Cambria Math" w:hAnsi="Cambria Math"/>
                  <w:sz w:val="19"/>
                  <w:szCs w:val="19"/>
                </w:rPr>
                <m:t>f</m:t>
              </m:r>
            </m:e>
            <m:sub>
              <m:r>
                <w:rPr>
                  <w:rFonts w:ascii="Cambria Math" w:hAnsi="Cambria Math"/>
                  <w:sz w:val="19"/>
                  <w:szCs w:val="19"/>
                </w:rPr>
                <m:t>t</m:t>
              </m:r>
            </m:sub>
          </m:sSub>
          <m:r>
            <w:rPr>
              <w:rFonts w:ascii="Cambria Math" w:hAnsi="Cambria Math"/>
              <w:sz w:val="19"/>
              <w:szCs w:val="19"/>
            </w:rPr>
            <m:t>=σ</m:t>
          </m:r>
          <m:d>
            <m:dPr>
              <m:ctrlPr>
                <w:rPr>
                  <w:rFonts w:ascii="Cambria Math" w:hAnsi="Cambria Math"/>
                  <w:bCs/>
                  <w:i/>
                  <w:sz w:val="19"/>
                  <w:szCs w:val="19"/>
                </w:rPr>
              </m:ctrlPr>
            </m:dPr>
            <m:e>
              <m:sSub>
                <m:sSubPr>
                  <m:ctrlPr>
                    <w:rPr>
                      <w:rFonts w:ascii="Cambria Math" w:hAnsi="Cambria Math"/>
                      <w:bCs/>
                      <w:i/>
                      <w:sz w:val="19"/>
                      <w:szCs w:val="19"/>
                    </w:rPr>
                  </m:ctrlPr>
                </m:sSubPr>
                <m:e>
                  <m:r>
                    <w:rPr>
                      <w:rFonts w:ascii="Cambria Math" w:hAnsi="Cambria Math"/>
                      <w:sz w:val="19"/>
                      <w:szCs w:val="19"/>
                    </w:rPr>
                    <m:t>W</m:t>
                  </m:r>
                </m:e>
                <m:sub>
                  <m:r>
                    <w:rPr>
                      <w:rFonts w:ascii="Cambria Math" w:hAnsi="Cambria Math"/>
                      <w:sz w:val="19"/>
                      <w:szCs w:val="19"/>
                    </w:rPr>
                    <m:t>f</m:t>
                  </m:r>
                </m:sub>
              </m:sSub>
              <m:r>
                <m:rPr>
                  <m:sty m:val="p"/>
                </m:rPr>
                <w:rPr>
                  <w:rFonts w:ascii="Cambria Math" w:hAnsi="Cambria Math"/>
                  <w:sz w:val="19"/>
                  <w:szCs w:val="19"/>
                </w:rPr>
                <m:t>⋅</m:t>
              </m:r>
              <m:d>
                <m:dPr>
                  <m:begChr m:val="["/>
                  <m:endChr m:val="]"/>
                  <m:ctrlPr>
                    <w:rPr>
                      <w:rFonts w:ascii="Cambria Math" w:hAnsi="Cambria Math"/>
                      <w:bCs/>
                      <w:i/>
                      <w:sz w:val="19"/>
                      <w:szCs w:val="19"/>
                    </w:rPr>
                  </m:ctrlPr>
                </m:dPr>
                <m:e>
                  <m:sSub>
                    <m:sSubPr>
                      <m:ctrlPr>
                        <w:rPr>
                          <w:rFonts w:ascii="Cambria Math" w:hAnsi="Cambria Math"/>
                          <w:bCs/>
                          <w:i/>
                          <w:sz w:val="19"/>
                          <w:szCs w:val="19"/>
                        </w:rPr>
                      </m:ctrlPr>
                    </m:sSubPr>
                    <m:e>
                      <m:r>
                        <w:rPr>
                          <w:rFonts w:ascii="Cambria Math" w:hAnsi="Cambria Math"/>
                          <w:sz w:val="19"/>
                          <w:szCs w:val="19"/>
                        </w:rPr>
                        <m:t>h</m:t>
                      </m:r>
                    </m:e>
                    <m:sub>
                      <m:r>
                        <w:rPr>
                          <w:rFonts w:ascii="Cambria Math" w:hAnsi="Cambria Math"/>
                          <w:sz w:val="19"/>
                          <w:szCs w:val="19"/>
                        </w:rPr>
                        <m:t>t-1</m:t>
                      </m:r>
                    </m:sub>
                  </m:sSub>
                  <m: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x</m:t>
                      </m:r>
                    </m:e>
                    <m:sub>
                      <m:r>
                        <w:rPr>
                          <w:rFonts w:ascii="Cambria Math" w:hAnsi="Cambria Math"/>
                          <w:sz w:val="19"/>
                          <w:szCs w:val="19"/>
                        </w:rPr>
                        <m:t>t</m:t>
                      </m:r>
                    </m:sub>
                  </m:sSub>
                </m:e>
              </m:d>
              <m: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b</m:t>
                  </m:r>
                </m:e>
                <m:sub>
                  <m:r>
                    <w:rPr>
                      <w:rFonts w:ascii="Cambria Math" w:hAnsi="Cambria Math"/>
                      <w:sz w:val="19"/>
                      <w:szCs w:val="19"/>
                    </w:rPr>
                    <m:t>f</m:t>
                  </m:r>
                </m:sub>
              </m:sSub>
            </m:e>
          </m:d>
        </m:oMath>
      </m:oMathPara>
    </w:p>
    <w:p w14:paraId="3BD77B42" w14:textId="77777777" w:rsidR="00E74DAF" w:rsidRPr="00E74DAF" w:rsidRDefault="00E74DAF" w:rsidP="00F4459A">
      <w:pPr>
        <w:widowControl/>
        <w:numPr>
          <w:ilvl w:val="0"/>
          <w:numId w:val="10"/>
        </w:numPr>
        <w:autoSpaceDE/>
        <w:autoSpaceDN/>
        <w:spacing w:after="160" w:line="259" w:lineRule="auto"/>
        <w:jc w:val="both"/>
        <w:rPr>
          <w:bCs/>
          <w:sz w:val="19"/>
          <w:szCs w:val="19"/>
        </w:rPr>
      </w:pPr>
      <w:r w:rsidRPr="00CF585D">
        <w:rPr>
          <w:rFonts w:eastAsia="Microsoft Sans Serif"/>
          <w:sz w:val="19"/>
          <w:szCs w:val="19"/>
        </w:rPr>
        <w:t>Input Gate</w:t>
      </w:r>
      <w:r w:rsidRPr="00CF585D">
        <w:rPr>
          <w:bCs/>
          <w:sz w:val="19"/>
          <w:szCs w:val="19"/>
        </w:rPr>
        <w:t>: This gate determines which new information will be added to the cell state.</w:t>
      </w:r>
    </w:p>
    <w:p w14:paraId="54A0598F" w14:textId="77777777" w:rsidR="00E74DAF" w:rsidRPr="00CF585D" w:rsidRDefault="00000000" w:rsidP="00F4459A">
      <w:pPr>
        <w:spacing w:after="160" w:line="259" w:lineRule="auto"/>
        <w:ind w:left="720"/>
        <w:jc w:val="both"/>
        <w:rPr>
          <w:bCs/>
          <w:sz w:val="19"/>
          <w:szCs w:val="19"/>
        </w:rPr>
      </w:pPr>
      <m:oMathPara>
        <m:oMath>
          <m:sSub>
            <m:sSubPr>
              <m:ctrlPr>
                <w:rPr>
                  <w:rFonts w:ascii="Cambria Math" w:hAnsi="Cambria Math"/>
                  <w:bCs/>
                  <w:i/>
                  <w:sz w:val="19"/>
                  <w:szCs w:val="19"/>
                </w:rPr>
              </m:ctrlPr>
            </m:sSubPr>
            <m:e>
              <m:r>
                <w:rPr>
                  <w:rFonts w:ascii="Cambria Math" w:hAnsi="Cambria Math"/>
                  <w:sz w:val="19"/>
                  <w:szCs w:val="19"/>
                </w:rPr>
                <m:t>i</m:t>
              </m:r>
            </m:e>
            <m:sub>
              <m:r>
                <w:rPr>
                  <w:rFonts w:ascii="Cambria Math" w:hAnsi="Cambria Math"/>
                  <w:sz w:val="19"/>
                  <w:szCs w:val="19"/>
                </w:rPr>
                <m:t>t</m:t>
              </m:r>
            </m:sub>
          </m:sSub>
          <m:r>
            <w:rPr>
              <w:rFonts w:ascii="Cambria Math" w:hAnsi="Cambria Math"/>
              <w:sz w:val="19"/>
              <w:szCs w:val="19"/>
            </w:rPr>
            <m:t>=σ</m:t>
          </m:r>
          <m:d>
            <m:dPr>
              <m:ctrlPr>
                <w:rPr>
                  <w:rFonts w:ascii="Cambria Math" w:hAnsi="Cambria Math"/>
                  <w:bCs/>
                  <w:i/>
                  <w:sz w:val="19"/>
                  <w:szCs w:val="19"/>
                </w:rPr>
              </m:ctrlPr>
            </m:dPr>
            <m:e>
              <m:sSub>
                <m:sSubPr>
                  <m:ctrlPr>
                    <w:rPr>
                      <w:rFonts w:ascii="Cambria Math" w:hAnsi="Cambria Math"/>
                      <w:bCs/>
                      <w:i/>
                      <w:sz w:val="19"/>
                      <w:szCs w:val="19"/>
                    </w:rPr>
                  </m:ctrlPr>
                </m:sSubPr>
                <m:e>
                  <m:r>
                    <w:rPr>
                      <w:rFonts w:ascii="Cambria Math" w:hAnsi="Cambria Math"/>
                      <w:sz w:val="19"/>
                      <w:szCs w:val="19"/>
                    </w:rPr>
                    <m:t>W</m:t>
                  </m:r>
                </m:e>
                <m:sub>
                  <m:r>
                    <w:rPr>
                      <w:rFonts w:ascii="Cambria Math" w:hAnsi="Cambria Math"/>
                      <w:sz w:val="19"/>
                      <w:szCs w:val="19"/>
                    </w:rPr>
                    <m:t>i</m:t>
                  </m:r>
                </m:sub>
              </m:sSub>
              <m:r>
                <m:rPr>
                  <m:sty m:val="p"/>
                </m:rPr>
                <w:rPr>
                  <w:rFonts w:ascii="Cambria Math" w:hAnsi="Cambria Math"/>
                  <w:sz w:val="19"/>
                  <w:szCs w:val="19"/>
                </w:rPr>
                <m:t>⋅</m:t>
              </m:r>
              <m:d>
                <m:dPr>
                  <m:begChr m:val="["/>
                  <m:endChr m:val="]"/>
                  <m:ctrlPr>
                    <w:rPr>
                      <w:rFonts w:ascii="Cambria Math" w:hAnsi="Cambria Math"/>
                      <w:bCs/>
                      <w:i/>
                      <w:sz w:val="19"/>
                      <w:szCs w:val="19"/>
                    </w:rPr>
                  </m:ctrlPr>
                </m:dPr>
                <m:e>
                  <m:sSub>
                    <m:sSubPr>
                      <m:ctrlPr>
                        <w:rPr>
                          <w:rFonts w:ascii="Cambria Math" w:hAnsi="Cambria Math"/>
                          <w:bCs/>
                          <w:i/>
                          <w:sz w:val="19"/>
                          <w:szCs w:val="19"/>
                        </w:rPr>
                      </m:ctrlPr>
                    </m:sSubPr>
                    <m:e>
                      <m:r>
                        <w:rPr>
                          <w:rFonts w:ascii="Cambria Math" w:hAnsi="Cambria Math"/>
                          <w:sz w:val="19"/>
                          <w:szCs w:val="19"/>
                        </w:rPr>
                        <m:t>h</m:t>
                      </m:r>
                    </m:e>
                    <m:sub>
                      <m:r>
                        <w:rPr>
                          <w:rFonts w:ascii="Cambria Math" w:hAnsi="Cambria Math"/>
                          <w:sz w:val="19"/>
                          <w:szCs w:val="19"/>
                        </w:rPr>
                        <m:t>t-1</m:t>
                      </m:r>
                    </m:sub>
                  </m:sSub>
                  <m: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x</m:t>
                      </m:r>
                    </m:e>
                    <m:sub>
                      <m:r>
                        <w:rPr>
                          <w:rFonts w:ascii="Cambria Math" w:hAnsi="Cambria Math"/>
                          <w:sz w:val="19"/>
                          <w:szCs w:val="19"/>
                        </w:rPr>
                        <m:t>t</m:t>
                      </m:r>
                    </m:sub>
                  </m:sSub>
                </m:e>
              </m:d>
              <m: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b</m:t>
                  </m:r>
                </m:e>
                <m:sub>
                  <m:r>
                    <w:rPr>
                      <w:rFonts w:ascii="Cambria Math" w:hAnsi="Cambria Math"/>
                      <w:sz w:val="19"/>
                      <w:szCs w:val="19"/>
                    </w:rPr>
                    <m:t>i</m:t>
                  </m:r>
                </m:sub>
              </m:sSub>
            </m:e>
          </m:d>
        </m:oMath>
      </m:oMathPara>
    </w:p>
    <w:p w14:paraId="2698A0D6" w14:textId="77777777" w:rsidR="00E74DAF" w:rsidRPr="00CF585D" w:rsidRDefault="00E74DAF" w:rsidP="00F4459A">
      <w:pPr>
        <w:widowControl/>
        <w:numPr>
          <w:ilvl w:val="0"/>
          <w:numId w:val="11"/>
        </w:numPr>
        <w:tabs>
          <w:tab w:val="clear" w:pos="360"/>
        </w:tabs>
        <w:autoSpaceDE/>
        <w:autoSpaceDN/>
        <w:spacing w:after="160" w:line="259" w:lineRule="auto"/>
        <w:jc w:val="both"/>
        <w:rPr>
          <w:bCs/>
          <w:sz w:val="19"/>
          <w:szCs w:val="19"/>
        </w:rPr>
      </w:pPr>
      <w:r w:rsidRPr="00CF585D">
        <w:rPr>
          <w:rFonts w:eastAsia="Microsoft Sans Serif"/>
          <w:sz w:val="19"/>
          <w:szCs w:val="19"/>
        </w:rPr>
        <w:t>Cell State Update</w:t>
      </w:r>
      <w:r w:rsidRPr="00CF585D">
        <w:rPr>
          <w:bCs/>
          <w:sz w:val="19"/>
          <w:szCs w:val="19"/>
        </w:rPr>
        <w:t xml:space="preserve">: A candidate cell state </w:t>
      </w:r>
      <m:oMath>
        <m:acc>
          <m:accPr>
            <m:chr m:val="̃"/>
            <m:ctrlPr>
              <w:rPr>
                <w:rFonts w:ascii="Cambria Math" w:hAnsi="Cambria Math"/>
                <w:bCs/>
                <w:sz w:val="19"/>
                <w:szCs w:val="19"/>
              </w:rPr>
            </m:ctrlPr>
          </m:accPr>
          <m:e>
            <m:sSub>
              <m:sSubPr>
                <m:ctrlPr>
                  <w:rPr>
                    <w:rFonts w:ascii="Cambria Math" w:hAnsi="Cambria Math"/>
                    <w:bCs/>
                    <w:i/>
                    <w:sz w:val="19"/>
                    <w:szCs w:val="19"/>
                  </w:rPr>
                </m:ctrlPr>
              </m:sSubPr>
              <m:e>
                <m:r>
                  <w:rPr>
                    <w:rFonts w:ascii="Cambria Math" w:hAnsi="Cambria Math"/>
                    <w:sz w:val="19"/>
                    <w:szCs w:val="19"/>
                  </w:rPr>
                  <m:t>C</m:t>
                </m:r>
                <m:ctrlPr>
                  <w:rPr>
                    <w:rFonts w:ascii="Cambria Math" w:hAnsi="Cambria Math"/>
                    <w:bCs/>
                    <w:sz w:val="19"/>
                    <w:szCs w:val="19"/>
                  </w:rPr>
                </m:ctrlPr>
              </m:e>
              <m:sub>
                <m:r>
                  <w:rPr>
                    <w:rFonts w:ascii="Cambria Math" w:hAnsi="Cambria Math"/>
                    <w:sz w:val="19"/>
                    <w:szCs w:val="19"/>
                  </w:rPr>
                  <m:t>t</m:t>
                </m:r>
              </m:sub>
            </m:sSub>
          </m:e>
        </m:acc>
      </m:oMath>
      <w:r w:rsidRPr="00CF585D">
        <w:rPr>
          <w:bCs/>
          <w:sz w:val="19"/>
          <w:szCs w:val="19"/>
        </w:rPr>
        <w:t>​ is created, which is modulated by the input gate.</w:t>
      </w:r>
      <w:r w:rsidRPr="00E74DAF">
        <w:rPr>
          <w:bCs/>
          <w:sz w:val="19"/>
          <w:szCs w:val="19"/>
        </w:rPr>
        <w:t xml:space="preserve">  </w:t>
      </w:r>
    </w:p>
    <w:p w14:paraId="485EFC12" w14:textId="77777777" w:rsidR="00E74DAF" w:rsidRPr="00E74DAF" w:rsidRDefault="00000000" w:rsidP="00F4459A">
      <w:pPr>
        <w:jc w:val="both"/>
        <w:rPr>
          <w:rFonts w:eastAsiaTheme="minorEastAsia"/>
          <w:bCs/>
          <w:sz w:val="19"/>
          <w:szCs w:val="19"/>
        </w:rPr>
      </w:pPr>
      <m:oMathPara>
        <m:oMath>
          <m:acc>
            <m:accPr>
              <m:chr m:val="̃"/>
              <m:ctrlPr>
                <w:rPr>
                  <w:rFonts w:ascii="Cambria Math" w:hAnsi="Cambria Math"/>
                  <w:bCs/>
                  <w:sz w:val="19"/>
                  <w:szCs w:val="19"/>
                </w:rPr>
              </m:ctrlPr>
            </m:accPr>
            <m:e>
              <m:sSub>
                <m:sSubPr>
                  <m:ctrlPr>
                    <w:rPr>
                      <w:rFonts w:ascii="Cambria Math" w:hAnsi="Cambria Math"/>
                      <w:bCs/>
                      <w:i/>
                      <w:sz w:val="19"/>
                      <w:szCs w:val="19"/>
                    </w:rPr>
                  </m:ctrlPr>
                </m:sSubPr>
                <m:e>
                  <m:r>
                    <w:rPr>
                      <w:rFonts w:ascii="Cambria Math" w:hAnsi="Cambria Math"/>
                      <w:sz w:val="19"/>
                      <w:szCs w:val="19"/>
                    </w:rPr>
                    <m:t>C</m:t>
                  </m:r>
                  <m:ctrlPr>
                    <w:rPr>
                      <w:rFonts w:ascii="Cambria Math" w:hAnsi="Cambria Math"/>
                      <w:bCs/>
                      <w:sz w:val="19"/>
                      <w:szCs w:val="19"/>
                    </w:rPr>
                  </m:ctrlPr>
                </m:e>
                <m:sub>
                  <m:r>
                    <w:rPr>
                      <w:rFonts w:ascii="Cambria Math" w:hAnsi="Cambria Math"/>
                      <w:sz w:val="19"/>
                      <w:szCs w:val="19"/>
                    </w:rPr>
                    <m:t>t</m:t>
                  </m:r>
                </m:sub>
              </m:sSub>
            </m:e>
          </m:acc>
          <m:r>
            <w:rPr>
              <w:rFonts w:ascii="Cambria Math" w:hAnsi="Cambria Math"/>
              <w:sz w:val="19"/>
              <w:szCs w:val="19"/>
            </w:rPr>
            <m:t>=</m:t>
          </m:r>
          <m:func>
            <m:funcPr>
              <m:ctrlPr>
                <w:rPr>
                  <w:rFonts w:ascii="Cambria Math" w:hAnsi="Cambria Math"/>
                  <w:bCs/>
                  <w:sz w:val="19"/>
                  <w:szCs w:val="19"/>
                </w:rPr>
              </m:ctrlPr>
            </m:funcPr>
            <m:fName>
              <m:r>
                <m:rPr>
                  <m:sty m:val="p"/>
                </m:rPr>
                <w:rPr>
                  <w:rFonts w:ascii="Cambria Math" w:hAnsi="Cambria Math"/>
                  <w:sz w:val="19"/>
                  <w:szCs w:val="19"/>
                </w:rPr>
                <m:t>tanh</m:t>
              </m:r>
              <m:ctrlPr>
                <w:rPr>
                  <w:rFonts w:ascii="Cambria Math" w:hAnsi="Cambria Math"/>
                  <w:bCs/>
                  <w:i/>
                  <w:sz w:val="19"/>
                  <w:szCs w:val="19"/>
                </w:rPr>
              </m:ctrlPr>
            </m:fName>
            <m:e>
              <m:d>
                <m:dPr>
                  <m:ctrlPr>
                    <w:rPr>
                      <w:rFonts w:ascii="Cambria Math" w:hAnsi="Cambria Math"/>
                      <w:bCs/>
                      <w:i/>
                      <w:sz w:val="19"/>
                      <w:szCs w:val="19"/>
                    </w:rPr>
                  </m:ctrlPr>
                </m:dPr>
                <m:e>
                  <m:sSub>
                    <m:sSubPr>
                      <m:ctrlPr>
                        <w:rPr>
                          <w:rFonts w:ascii="Cambria Math" w:hAnsi="Cambria Math"/>
                          <w:bCs/>
                          <w:i/>
                          <w:sz w:val="19"/>
                          <w:szCs w:val="19"/>
                        </w:rPr>
                      </m:ctrlPr>
                    </m:sSubPr>
                    <m:e>
                      <m:r>
                        <w:rPr>
                          <w:rFonts w:ascii="Cambria Math" w:hAnsi="Cambria Math"/>
                          <w:sz w:val="19"/>
                          <w:szCs w:val="19"/>
                        </w:rPr>
                        <m:t>W</m:t>
                      </m:r>
                    </m:e>
                    <m:sub>
                      <m:r>
                        <w:rPr>
                          <w:rFonts w:ascii="Cambria Math" w:hAnsi="Cambria Math"/>
                          <w:sz w:val="19"/>
                          <w:szCs w:val="19"/>
                        </w:rPr>
                        <m:t>C</m:t>
                      </m:r>
                    </m:sub>
                  </m:sSub>
                  <m:r>
                    <m:rPr>
                      <m:sty m:val="p"/>
                    </m:rPr>
                    <w:rPr>
                      <w:rFonts w:ascii="Cambria Math" w:hAnsi="Cambria Math"/>
                      <w:sz w:val="19"/>
                      <w:szCs w:val="19"/>
                    </w:rPr>
                    <m:t>⋅</m:t>
                  </m:r>
                  <m:d>
                    <m:dPr>
                      <m:begChr m:val="["/>
                      <m:endChr m:val="]"/>
                      <m:ctrlPr>
                        <w:rPr>
                          <w:rFonts w:ascii="Cambria Math" w:hAnsi="Cambria Math"/>
                          <w:bCs/>
                          <w:i/>
                          <w:sz w:val="19"/>
                          <w:szCs w:val="19"/>
                        </w:rPr>
                      </m:ctrlPr>
                    </m:dPr>
                    <m:e>
                      <m:sSub>
                        <m:sSubPr>
                          <m:ctrlPr>
                            <w:rPr>
                              <w:rFonts w:ascii="Cambria Math" w:hAnsi="Cambria Math"/>
                              <w:bCs/>
                              <w:i/>
                              <w:sz w:val="19"/>
                              <w:szCs w:val="19"/>
                            </w:rPr>
                          </m:ctrlPr>
                        </m:sSubPr>
                        <m:e>
                          <m:r>
                            <w:rPr>
                              <w:rFonts w:ascii="Cambria Math" w:hAnsi="Cambria Math"/>
                              <w:sz w:val="19"/>
                              <w:szCs w:val="19"/>
                            </w:rPr>
                            <m:t>h</m:t>
                          </m:r>
                        </m:e>
                        <m:sub>
                          <m:r>
                            <w:rPr>
                              <w:rFonts w:ascii="Cambria Math" w:hAnsi="Cambria Math"/>
                              <w:sz w:val="19"/>
                              <w:szCs w:val="19"/>
                            </w:rPr>
                            <m:t>t-1</m:t>
                          </m:r>
                        </m:sub>
                      </m:sSub>
                      <m: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x</m:t>
                          </m:r>
                        </m:e>
                        <m:sub>
                          <m:r>
                            <w:rPr>
                              <w:rFonts w:ascii="Cambria Math" w:hAnsi="Cambria Math"/>
                              <w:sz w:val="19"/>
                              <w:szCs w:val="19"/>
                            </w:rPr>
                            <m:t>t</m:t>
                          </m:r>
                        </m:sub>
                      </m:sSub>
                    </m:e>
                  </m:d>
                  <m: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b</m:t>
                      </m:r>
                    </m:e>
                    <m:sub>
                      <m:r>
                        <w:rPr>
                          <w:rFonts w:ascii="Cambria Math" w:hAnsi="Cambria Math"/>
                          <w:sz w:val="19"/>
                          <w:szCs w:val="19"/>
                        </w:rPr>
                        <m:t>C</m:t>
                      </m:r>
                    </m:sub>
                  </m:sSub>
                </m:e>
              </m:d>
            </m:e>
          </m:func>
        </m:oMath>
      </m:oMathPara>
    </w:p>
    <w:p w14:paraId="7EF91F91" w14:textId="77777777" w:rsidR="00E74DAF" w:rsidRPr="00CF585D" w:rsidRDefault="00E74DAF" w:rsidP="00F4459A">
      <w:pPr>
        <w:spacing w:after="160" w:line="259" w:lineRule="auto"/>
        <w:jc w:val="both"/>
        <w:rPr>
          <w:bCs/>
          <w:sz w:val="19"/>
          <w:szCs w:val="19"/>
        </w:rPr>
      </w:pPr>
      <w:r w:rsidRPr="00E74DAF">
        <w:rPr>
          <w:bCs/>
          <w:sz w:val="19"/>
          <w:szCs w:val="19"/>
        </w:rPr>
        <w:t xml:space="preserve">             </w:t>
      </w:r>
      <w:r w:rsidRPr="00CF585D">
        <w:rPr>
          <w:bCs/>
          <w:sz w:val="19"/>
          <w:szCs w:val="19"/>
        </w:rPr>
        <w:t>The cell state is updated as follows:</w:t>
      </w:r>
    </w:p>
    <w:p w14:paraId="363D067F" w14:textId="77777777" w:rsidR="00E74DAF" w:rsidRPr="00CF585D" w:rsidRDefault="00000000" w:rsidP="00F4459A">
      <w:pPr>
        <w:spacing w:after="160" w:line="259" w:lineRule="auto"/>
        <w:jc w:val="both"/>
        <w:rPr>
          <w:bCs/>
          <w:sz w:val="19"/>
          <w:szCs w:val="19"/>
        </w:rPr>
      </w:pPr>
      <m:oMathPara>
        <m:oMath>
          <m:sSub>
            <m:sSubPr>
              <m:ctrlPr>
                <w:rPr>
                  <w:rFonts w:ascii="Cambria Math" w:hAnsi="Cambria Math"/>
                  <w:bCs/>
                  <w:i/>
                  <w:sz w:val="19"/>
                  <w:szCs w:val="19"/>
                </w:rPr>
              </m:ctrlPr>
            </m:sSubPr>
            <m:e>
              <m:r>
                <w:rPr>
                  <w:rFonts w:ascii="Cambria Math" w:hAnsi="Cambria Math"/>
                  <w:sz w:val="19"/>
                  <w:szCs w:val="19"/>
                </w:rPr>
                <m:t>C</m:t>
              </m:r>
            </m:e>
            <m:sub>
              <m:r>
                <w:rPr>
                  <w:rFonts w:ascii="Cambria Math" w:hAnsi="Cambria Math"/>
                  <w:sz w:val="19"/>
                  <w:szCs w:val="19"/>
                </w:rPr>
                <m:t>t</m:t>
              </m:r>
            </m:sub>
          </m:sSub>
          <m: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f</m:t>
              </m:r>
            </m:e>
            <m:sub>
              <m:r>
                <w:rPr>
                  <w:rFonts w:ascii="Cambria Math" w:hAnsi="Cambria Math"/>
                  <w:sz w:val="19"/>
                  <w:szCs w:val="19"/>
                </w:rPr>
                <m:t>t</m:t>
              </m:r>
            </m:sub>
          </m:sSub>
          <m: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C</m:t>
              </m:r>
            </m:e>
            <m:sub>
              <m:r>
                <w:rPr>
                  <w:rFonts w:ascii="Cambria Math" w:hAnsi="Cambria Math"/>
                  <w:sz w:val="19"/>
                  <w:szCs w:val="19"/>
                </w:rPr>
                <m:t>t-1</m:t>
              </m:r>
            </m:sub>
          </m:sSub>
          <m: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i</m:t>
              </m:r>
            </m:e>
            <m:sub>
              <m:r>
                <w:rPr>
                  <w:rFonts w:ascii="Cambria Math" w:hAnsi="Cambria Math"/>
                  <w:sz w:val="19"/>
                  <w:szCs w:val="19"/>
                </w:rPr>
                <m:t>t</m:t>
              </m:r>
            </m:sub>
          </m:sSub>
          <m:r>
            <w:rPr>
              <w:rFonts w:ascii="Cambria Math" w:hAnsi="Cambria Math"/>
              <w:sz w:val="19"/>
              <w:szCs w:val="19"/>
            </w:rPr>
            <m:t>*</m:t>
          </m:r>
          <m:acc>
            <m:accPr>
              <m:chr m:val="̃"/>
              <m:ctrlPr>
                <w:rPr>
                  <w:rFonts w:ascii="Cambria Math" w:hAnsi="Cambria Math"/>
                  <w:bCs/>
                  <w:sz w:val="19"/>
                  <w:szCs w:val="19"/>
                </w:rPr>
              </m:ctrlPr>
            </m:accPr>
            <m:e>
              <m:sSub>
                <m:sSubPr>
                  <m:ctrlPr>
                    <w:rPr>
                      <w:rFonts w:ascii="Cambria Math" w:hAnsi="Cambria Math"/>
                      <w:bCs/>
                      <w:i/>
                      <w:sz w:val="19"/>
                      <w:szCs w:val="19"/>
                    </w:rPr>
                  </m:ctrlPr>
                </m:sSubPr>
                <m:e>
                  <m:r>
                    <w:rPr>
                      <w:rFonts w:ascii="Cambria Math" w:hAnsi="Cambria Math"/>
                      <w:sz w:val="19"/>
                      <w:szCs w:val="19"/>
                    </w:rPr>
                    <m:t>C</m:t>
                  </m:r>
                  <m:ctrlPr>
                    <w:rPr>
                      <w:rFonts w:ascii="Cambria Math" w:hAnsi="Cambria Math"/>
                      <w:bCs/>
                      <w:sz w:val="19"/>
                      <w:szCs w:val="19"/>
                    </w:rPr>
                  </m:ctrlPr>
                </m:e>
                <m:sub>
                  <m:r>
                    <w:rPr>
                      <w:rFonts w:ascii="Cambria Math" w:hAnsi="Cambria Math"/>
                      <w:sz w:val="19"/>
                      <w:szCs w:val="19"/>
                    </w:rPr>
                    <m:t>t</m:t>
                  </m:r>
                </m:sub>
              </m:sSub>
            </m:e>
          </m:acc>
        </m:oMath>
      </m:oMathPara>
    </w:p>
    <w:p w14:paraId="5E2F03B0" w14:textId="77777777" w:rsidR="00E74DAF" w:rsidRPr="00CF585D" w:rsidRDefault="00E74DAF" w:rsidP="00F4459A">
      <w:pPr>
        <w:widowControl/>
        <w:numPr>
          <w:ilvl w:val="0"/>
          <w:numId w:val="12"/>
        </w:numPr>
        <w:tabs>
          <w:tab w:val="clear" w:pos="360"/>
          <w:tab w:val="num" w:pos="720"/>
        </w:tabs>
        <w:autoSpaceDE/>
        <w:autoSpaceDN/>
        <w:spacing w:after="160" w:line="259" w:lineRule="auto"/>
        <w:jc w:val="both"/>
        <w:rPr>
          <w:bCs/>
          <w:sz w:val="19"/>
          <w:szCs w:val="19"/>
        </w:rPr>
      </w:pPr>
      <w:r w:rsidRPr="00CF585D">
        <w:rPr>
          <w:rFonts w:eastAsia="Microsoft Sans Serif"/>
          <w:sz w:val="19"/>
          <w:szCs w:val="19"/>
        </w:rPr>
        <w:t>Output Gate</w:t>
      </w:r>
      <w:r w:rsidRPr="00CF585D">
        <w:rPr>
          <w:bCs/>
          <w:sz w:val="19"/>
          <w:szCs w:val="19"/>
        </w:rPr>
        <w:t>: This gate controls what information from the cell state will be output.</w:t>
      </w:r>
    </w:p>
    <w:p w14:paraId="4CAD50B3" w14:textId="77777777" w:rsidR="00E74DAF" w:rsidRPr="00E74DAF" w:rsidRDefault="00000000" w:rsidP="00F4459A">
      <w:pPr>
        <w:jc w:val="both"/>
        <w:rPr>
          <w:bCs/>
          <w:i/>
          <w:sz w:val="19"/>
          <w:szCs w:val="19"/>
        </w:rPr>
      </w:pPr>
      <m:oMathPara>
        <m:oMath>
          <m:sSub>
            <m:sSubPr>
              <m:ctrlPr>
                <w:rPr>
                  <w:rFonts w:ascii="Cambria Math" w:hAnsi="Cambria Math"/>
                  <w:bCs/>
                  <w:i/>
                  <w:sz w:val="19"/>
                  <w:szCs w:val="19"/>
                </w:rPr>
              </m:ctrlPr>
            </m:sSubPr>
            <m:e>
              <m:r>
                <w:rPr>
                  <w:rFonts w:ascii="Cambria Math" w:hAnsi="Cambria Math"/>
                  <w:sz w:val="19"/>
                  <w:szCs w:val="19"/>
                </w:rPr>
                <m:t>o</m:t>
              </m:r>
            </m:e>
            <m:sub>
              <m:r>
                <w:rPr>
                  <w:rFonts w:ascii="Cambria Math" w:hAnsi="Cambria Math"/>
                  <w:sz w:val="19"/>
                  <w:szCs w:val="19"/>
                </w:rPr>
                <m:t>t</m:t>
              </m:r>
            </m:sub>
          </m:sSub>
          <m:r>
            <w:rPr>
              <w:rFonts w:ascii="Cambria Math" w:hAnsi="Cambria Math"/>
              <w:sz w:val="19"/>
              <w:szCs w:val="19"/>
            </w:rPr>
            <m:t>=σ</m:t>
          </m:r>
          <m:d>
            <m:dPr>
              <m:ctrlPr>
                <w:rPr>
                  <w:rFonts w:ascii="Cambria Math" w:hAnsi="Cambria Math"/>
                  <w:bCs/>
                  <w:i/>
                  <w:sz w:val="19"/>
                  <w:szCs w:val="19"/>
                </w:rPr>
              </m:ctrlPr>
            </m:dPr>
            <m:e>
              <m:sSub>
                <m:sSubPr>
                  <m:ctrlPr>
                    <w:rPr>
                      <w:rFonts w:ascii="Cambria Math" w:hAnsi="Cambria Math"/>
                      <w:bCs/>
                      <w:i/>
                      <w:sz w:val="19"/>
                      <w:szCs w:val="19"/>
                    </w:rPr>
                  </m:ctrlPr>
                </m:sSubPr>
                <m:e>
                  <m:r>
                    <w:rPr>
                      <w:rFonts w:ascii="Cambria Math" w:hAnsi="Cambria Math"/>
                      <w:sz w:val="19"/>
                      <w:szCs w:val="19"/>
                    </w:rPr>
                    <m:t>W</m:t>
                  </m:r>
                </m:e>
                <m:sub>
                  <m:r>
                    <w:rPr>
                      <w:rFonts w:ascii="Cambria Math" w:hAnsi="Cambria Math"/>
                      <w:sz w:val="19"/>
                      <w:szCs w:val="19"/>
                    </w:rPr>
                    <m:t>o</m:t>
                  </m:r>
                </m:sub>
              </m:sSub>
              <m:r>
                <m:rPr>
                  <m:sty m:val="p"/>
                </m:rPr>
                <w:rPr>
                  <w:rFonts w:ascii="Cambria Math" w:hAnsi="Cambria Math"/>
                  <w:sz w:val="19"/>
                  <w:szCs w:val="19"/>
                </w:rPr>
                <m:t>⋅</m:t>
              </m:r>
              <m:d>
                <m:dPr>
                  <m:begChr m:val="["/>
                  <m:endChr m:val="]"/>
                  <m:ctrlPr>
                    <w:rPr>
                      <w:rFonts w:ascii="Cambria Math" w:hAnsi="Cambria Math"/>
                      <w:bCs/>
                      <w:i/>
                      <w:sz w:val="19"/>
                      <w:szCs w:val="19"/>
                    </w:rPr>
                  </m:ctrlPr>
                </m:dPr>
                <m:e>
                  <m:sSub>
                    <m:sSubPr>
                      <m:ctrlPr>
                        <w:rPr>
                          <w:rFonts w:ascii="Cambria Math" w:hAnsi="Cambria Math"/>
                          <w:bCs/>
                          <w:i/>
                          <w:sz w:val="19"/>
                          <w:szCs w:val="19"/>
                        </w:rPr>
                      </m:ctrlPr>
                    </m:sSubPr>
                    <m:e>
                      <m:r>
                        <w:rPr>
                          <w:rFonts w:ascii="Cambria Math" w:hAnsi="Cambria Math"/>
                          <w:sz w:val="19"/>
                          <w:szCs w:val="19"/>
                        </w:rPr>
                        <m:t>h</m:t>
                      </m:r>
                    </m:e>
                    <m:sub>
                      <m:r>
                        <w:rPr>
                          <w:rFonts w:ascii="Cambria Math" w:hAnsi="Cambria Math"/>
                          <w:sz w:val="19"/>
                          <w:szCs w:val="19"/>
                        </w:rPr>
                        <m:t>t-1</m:t>
                      </m:r>
                    </m:sub>
                  </m:sSub>
                  <m: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x</m:t>
                      </m:r>
                    </m:e>
                    <m:sub>
                      <m:r>
                        <w:rPr>
                          <w:rFonts w:ascii="Cambria Math" w:hAnsi="Cambria Math"/>
                          <w:sz w:val="19"/>
                          <w:szCs w:val="19"/>
                        </w:rPr>
                        <m:t>t</m:t>
                      </m:r>
                    </m:sub>
                  </m:sSub>
                </m:e>
              </m:d>
              <m: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b</m:t>
                  </m:r>
                </m:e>
                <m:sub>
                  <m:r>
                    <w:rPr>
                      <w:rFonts w:ascii="Cambria Math" w:hAnsi="Cambria Math"/>
                      <w:sz w:val="19"/>
                      <w:szCs w:val="19"/>
                    </w:rPr>
                    <m:t>o</m:t>
                  </m:r>
                </m:sub>
              </m:sSub>
            </m:e>
          </m:d>
        </m:oMath>
      </m:oMathPara>
    </w:p>
    <w:p w14:paraId="2FFDD418" w14:textId="77777777" w:rsidR="00E74DAF" w:rsidRPr="00CF585D" w:rsidRDefault="00E74DAF" w:rsidP="00F4459A">
      <w:pPr>
        <w:spacing w:after="160" w:line="259" w:lineRule="auto"/>
        <w:jc w:val="both"/>
        <w:rPr>
          <w:bCs/>
          <w:sz w:val="19"/>
          <w:szCs w:val="19"/>
        </w:rPr>
      </w:pPr>
      <w:r w:rsidRPr="00E74DAF">
        <w:rPr>
          <w:bCs/>
          <w:sz w:val="19"/>
          <w:szCs w:val="19"/>
        </w:rPr>
        <w:t xml:space="preserve">              </w:t>
      </w:r>
      <w:r w:rsidRPr="00CF585D">
        <w:rPr>
          <w:bCs/>
          <w:sz w:val="19"/>
          <w:szCs w:val="19"/>
        </w:rPr>
        <w:t>Finally, the hidden state is updated:</w:t>
      </w:r>
    </w:p>
    <w:p w14:paraId="37BE7A3B" w14:textId="77777777" w:rsidR="00E74DAF" w:rsidRPr="00CF585D" w:rsidRDefault="00000000" w:rsidP="00F4459A">
      <w:pPr>
        <w:spacing w:after="160" w:line="259" w:lineRule="auto"/>
        <w:jc w:val="both"/>
        <w:rPr>
          <w:bCs/>
          <w:sz w:val="19"/>
          <w:szCs w:val="19"/>
        </w:rPr>
      </w:pPr>
      <m:oMathPara>
        <m:oMath>
          <m:sSub>
            <m:sSubPr>
              <m:ctrlPr>
                <w:rPr>
                  <w:rFonts w:ascii="Cambria Math" w:hAnsi="Cambria Math"/>
                  <w:bCs/>
                  <w:i/>
                  <w:sz w:val="19"/>
                  <w:szCs w:val="19"/>
                </w:rPr>
              </m:ctrlPr>
            </m:sSubPr>
            <m:e>
              <m:r>
                <w:rPr>
                  <w:rFonts w:ascii="Cambria Math" w:hAnsi="Cambria Math"/>
                  <w:sz w:val="19"/>
                  <w:szCs w:val="19"/>
                </w:rPr>
                <m:t>h</m:t>
              </m:r>
            </m:e>
            <m:sub>
              <m:r>
                <w:rPr>
                  <w:rFonts w:ascii="Cambria Math" w:hAnsi="Cambria Math"/>
                  <w:sz w:val="19"/>
                  <w:szCs w:val="19"/>
                </w:rPr>
                <m:t>t</m:t>
              </m:r>
            </m:sub>
          </m:sSub>
          <m: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o</m:t>
              </m:r>
            </m:e>
            <m:sub>
              <m:r>
                <w:rPr>
                  <w:rFonts w:ascii="Cambria Math" w:hAnsi="Cambria Math"/>
                  <w:sz w:val="19"/>
                  <w:szCs w:val="19"/>
                </w:rPr>
                <m:t>t</m:t>
              </m:r>
            </m:sub>
          </m:sSub>
          <m:r>
            <w:rPr>
              <w:rFonts w:ascii="Cambria Math" w:hAnsi="Cambria Math"/>
              <w:sz w:val="19"/>
              <w:szCs w:val="19"/>
            </w:rPr>
            <m:t>*</m:t>
          </m:r>
          <m:func>
            <m:funcPr>
              <m:ctrlPr>
                <w:rPr>
                  <w:rFonts w:ascii="Cambria Math" w:hAnsi="Cambria Math"/>
                  <w:bCs/>
                  <w:sz w:val="19"/>
                  <w:szCs w:val="19"/>
                </w:rPr>
              </m:ctrlPr>
            </m:funcPr>
            <m:fName>
              <m:r>
                <m:rPr>
                  <m:sty m:val="p"/>
                </m:rPr>
                <w:rPr>
                  <w:rFonts w:ascii="Cambria Math" w:hAnsi="Cambria Math"/>
                  <w:sz w:val="19"/>
                  <w:szCs w:val="19"/>
                </w:rPr>
                <m:t>tanh</m:t>
              </m:r>
              <m:ctrlPr>
                <w:rPr>
                  <w:rFonts w:ascii="Cambria Math" w:hAnsi="Cambria Math"/>
                  <w:bCs/>
                  <w:i/>
                  <w:sz w:val="19"/>
                  <w:szCs w:val="19"/>
                </w:rPr>
              </m:ctrlPr>
            </m:fName>
            <m:e>
              <m:d>
                <m:dPr>
                  <m:ctrlPr>
                    <w:rPr>
                      <w:rFonts w:ascii="Cambria Math" w:hAnsi="Cambria Math"/>
                      <w:bCs/>
                      <w:i/>
                      <w:sz w:val="19"/>
                      <w:szCs w:val="19"/>
                    </w:rPr>
                  </m:ctrlPr>
                </m:dPr>
                <m:e>
                  <m:sSub>
                    <m:sSubPr>
                      <m:ctrlPr>
                        <w:rPr>
                          <w:rFonts w:ascii="Cambria Math" w:hAnsi="Cambria Math"/>
                          <w:bCs/>
                          <w:i/>
                          <w:sz w:val="19"/>
                          <w:szCs w:val="19"/>
                        </w:rPr>
                      </m:ctrlPr>
                    </m:sSubPr>
                    <m:e>
                      <m:r>
                        <w:rPr>
                          <w:rFonts w:ascii="Cambria Math" w:hAnsi="Cambria Math"/>
                          <w:sz w:val="19"/>
                          <w:szCs w:val="19"/>
                        </w:rPr>
                        <m:t>C</m:t>
                      </m:r>
                    </m:e>
                    <m:sub>
                      <m:r>
                        <w:rPr>
                          <w:rFonts w:ascii="Cambria Math" w:hAnsi="Cambria Math"/>
                          <w:sz w:val="19"/>
                          <w:szCs w:val="19"/>
                        </w:rPr>
                        <m:t>t</m:t>
                      </m:r>
                    </m:sub>
                  </m:sSub>
                </m:e>
              </m:d>
            </m:e>
          </m:func>
        </m:oMath>
      </m:oMathPara>
    </w:p>
    <w:p w14:paraId="2163F749" w14:textId="77777777" w:rsidR="00E74DAF" w:rsidRPr="00CF585D" w:rsidRDefault="00E74DAF" w:rsidP="00F4459A">
      <w:pPr>
        <w:spacing w:after="160" w:line="259" w:lineRule="auto"/>
        <w:jc w:val="both"/>
        <w:rPr>
          <w:bCs/>
          <w:sz w:val="19"/>
          <w:szCs w:val="19"/>
        </w:rPr>
      </w:pPr>
      <w:r w:rsidRPr="00CF585D">
        <w:rPr>
          <w:bCs/>
          <w:sz w:val="19"/>
          <w:szCs w:val="19"/>
        </w:rPr>
        <w:t xml:space="preserve">Here, </w:t>
      </w:r>
      <m:oMath>
        <m:sSub>
          <m:sSubPr>
            <m:ctrlPr>
              <w:rPr>
                <w:rFonts w:ascii="Cambria Math" w:eastAsiaTheme="minorEastAsia" w:hAnsi="Cambria Math"/>
                <w:bCs/>
                <w:i/>
                <w:sz w:val="19"/>
                <w:szCs w:val="19"/>
              </w:rPr>
            </m:ctrlPr>
          </m:sSubPr>
          <m:e>
            <m:r>
              <w:rPr>
                <w:rFonts w:ascii="Cambria Math" w:eastAsiaTheme="minorEastAsia" w:hAnsi="Cambria Math"/>
                <w:sz w:val="19"/>
                <w:szCs w:val="19"/>
              </w:rPr>
              <m:t>x</m:t>
            </m:r>
          </m:e>
          <m:sub>
            <m:r>
              <w:rPr>
                <w:rFonts w:ascii="Cambria Math" w:eastAsiaTheme="minorEastAsia" w:hAnsi="Cambria Math"/>
                <w:sz w:val="19"/>
                <w:szCs w:val="19"/>
              </w:rPr>
              <m:t>t</m:t>
            </m:r>
          </m:sub>
        </m:sSub>
        <m:r>
          <w:rPr>
            <w:rFonts w:ascii="Cambria Math" w:eastAsiaTheme="minorEastAsia" w:hAnsi="Cambria Math"/>
            <w:sz w:val="19"/>
            <w:szCs w:val="19"/>
          </w:rPr>
          <m:t>​</m:t>
        </m:r>
      </m:oMath>
      <w:r w:rsidRPr="00CF585D">
        <w:rPr>
          <w:bCs/>
          <w:sz w:val="19"/>
          <w:szCs w:val="19"/>
        </w:rPr>
        <w:t xml:space="preserve"> is the input at time </w:t>
      </w:r>
      <m:oMath>
        <m:r>
          <w:rPr>
            <w:rFonts w:ascii="Cambria Math" w:hAnsi="Cambria Math"/>
            <w:sz w:val="19"/>
            <w:szCs w:val="19"/>
          </w:rPr>
          <m:t>t</m:t>
        </m:r>
      </m:oMath>
      <w:r w:rsidRPr="00CF585D">
        <w:rPr>
          <w:bCs/>
          <w:sz w:val="19"/>
          <w:szCs w:val="19"/>
        </w:rPr>
        <w:t xml:space="preserve">, </w:t>
      </w:r>
      <m:oMath>
        <m:sSub>
          <m:sSubPr>
            <m:ctrlPr>
              <w:rPr>
                <w:rFonts w:ascii="Cambria Math" w:hAnsi="Cambria Math"/>
                <w:bCs/>
                <w:i/>
                <w:sz w:val="19"/>
                <w:szCs w:val="19"/>
              </w:rPr>
            </m:ctrlPr>
          </m:sSubPr>
          <m:e>
            <m:r>
              <w:rPr>
                <w:rFonts w:ascii="Cambria Math" w:hAnsi="Cambria Math"/>
                <w:sz w:val="19"/>
                <w:szCs w:val="19"/>
              </w:rPr>
              <m:t>h</m:t>
            </m:r>
          </m:e>
          <m:sub>
            <m:r>
              <w:rPr>
                <w:rFonts w:ascii="Cambria Math" w:hAnsi="Cambria Math"/>
                <w:sz w:val="19"/>
                <w:szCs w:val="19"/>
              </w:rPr>
              <m:t>t-1</m:t>
            </m:r>
          </m:sub>
        </m:sSub>
      </m:oMath>
      <w:r w:rsidRPr="00CF585D">
        <w:rPr>
          <w:bCs/>
          <w:sz w:val="19"/>
          <w:szCs w:val="19"/>
        </w:rPr>
        <w:t xml:space="preserve"> is the hidden state from the previous time step, </w:t>
      </w:r>
      <m:oMath>
        <m:sSub>
          <m:sSubPr>
            <m:ctrlPr>
              <w:rPr>
                <w:rFonts w:ascii="Cambria Math" w:hAnsi="Cambria Math"/>
                <w:bCs/>
                <w:i/>
                <w:sz w:val="19"/>
                <w:szCs w:val="19"/>
              </w:rPr>
            </m:ctrlPr>
          </m:sSubPr>
          <m:e>
            <m:r>
              <w:rPr>
                <w:rFonts w:ascii="Cambria Math" w:hAnsi="Cambria Math"/>
                <w:sz w:val="19"/>
                <w:szCs w:val="19"/>
              </w:rPr>
              <m:t>C</m:t>
            </m:r>
          </m:e>
          <m:sub>
            <m:r>
              <w:rPr>
                <w:rFonts w:ascii="Cambria Math" w:hAnsi="Cambria Math"/>
                <w:sz w:val="19"/>
                <w:szCs w:val="19"/>
              </w:rPr>
              <m:t>t</m:t>
            </m:r>
          </m:sub>
        </m:sSub>
      </m:oMath>
      <w:r w:rsidRPr="00CF585D">
        <w:rPr>
          <w:bCs/>
          <w:sz w:val="19"/>
          <w:szCs w:val="19"/>
        </w:rPr>
        <w:t xml:space="preserve">​ is the cell state, and </w:t>
      </w:r>
      <m:oMath>
        <m:r>
          <w:rPr>
            <w:rFonts w:ascii="Cambria Math" w:hAnsi="Cambria Math"/>
            <w:sz w:val="19"/>
            <w:szCs w:val="19"/>
          </w:rPr>
          <m:t>σ</m:t>
        </m:r>
      </m:oMath>
      <w:r w:rsidRPr="00CF585D">
        <w:rPr>
          <w:bCs/>
          <w:sz w:val="19"/>
          <w:szCs w:val="19"/>
        </w:rPr>
        <w:t xml:space="preserve"> and </w:t>
      </w:r>
      <m:oMath>
        <m:r>
          <w:rPr>
            <w:rFonts w:ascii="Cambria Math" w:hAnsi="Cambria Math"/>
            <w:sz w:val="19"/>
            <w:szCs w:val="19"/>
          </w:rPr>
          <m:t>tanh</m:t>
        </m:r>
      </m:oMath>
      <w:r w:rsidRPr="00CF585D">
        <w:rPr>
          <w:bCs/>
          <w:sz w:val="19"/>
          <w:szCs w:val="19"/>
        </w:rPr>
        <w:t xml:space="preserve"> are the sigmoid and hyperbolic tangent activation functions, respectively. The weight matrices </w:t>
      </w:r>
      <m:oMath>
        <m:sSub>
          <m:sSubPr>
            <m:ctrlPr>
              <w:rPr>
                <w:rFonts w:ascii="Cambria Math" w:hAnsi="Cambria Math"/>
                <w:bCs/>
                <w:i/>
                <w:sz w:val="19"/>
                <w:szCs w:val="19"/>
              </w:rPr>
            </m:ctrlPr>
          </m:sSubPr>
          <m:e>
            <m:r>
              <w:rPr>
                <w:rFonts w:ascii="Cambria Math" w:hAnsi="Cambria Math"/>
                <w:sz w:val="19"/>
                <w:szCs w:val="19"/>
              </w:rPr>
              <m:t>W</m:t>
            </m:r>
          </m:e>
          <m:sub>
            <m:r>
              <w:rPr>
                <w:rFonts w:ascii="Cambria Math" w:hAnsi="Cambria Math"/>
                <w:sz w:val="19"/>
                <w:szCs w:val="19"/>
              </w:rPr>
              <m:t>f</m:t>
            </m:r>
          </m:sub>
        </m:sSub>
      </m:oMath>
      <w:r w:rsidRPr="00CF585D">
        <w:rPr>
          <w:bCs/>
          <w:sz w:val="19"/>
          <w:szCs w:val="19"/>
        </w:rPr>
        <w:t xml:space="preserve">​, </w:t>
      </w:r>
      <m:oMath>
        <m:sSub>
          <m:sSubPr>
            <m:ctrlPr>
              <w:rPr>
                <w:rFonts w:ascii="Cambria Math" w:hAnsi="Cambria Math"/>
                <w:bCs/>
                <w:i/>
                <w:sz w:val="19"/>
                <w:szCs w:val="19"/>
              </w:rPr>
            </m:ctrlPr>
          </m:sSubPr>
          <m:e>
            <m:r>
              <w:rPr>
                <w:rFonts w:ascii="Cambria Math" w:hAnsi="Cambria Math"/>
                <w:sz w:val="19"/>
                <w:szCs w:val="19"/>
              </w:rPr>
              <m:t>W</m:t>
            </m:r>
          </m:e>
          <m:sub>
            <m:r>
              <w:rPr>
                <w:rFonts w:ascii="Cambria Math" w:hAnsi="Cambria Math"/>
                <w:sz w:val="19"/>
                <w:szCs w:val="19"/>
              </w:rPr>
              <m:t>i</m:t>
            </m:r>
          </m:sub>
        </m:sSub>
      </m:oMath>
      <w:r w:rsidRPr="00CF585D">
        <w:rPr>
          <w:bCs/>
          <w:sz w:val="19"/>
          <w:szCs w:val="19"/>
        </w:rPr>
        <w:t xml:space="preserve">, </w:t>
      </w:r>
      <m:oMath>
        <m:sSub>
          <m:sSubPr>
            <m:ctrlPr>
              <w:rPr>
                <w:rFonts w:ascii="Cambria Math" w:hAnsi="Cambria Math"/>
                <w:bCs/>
                <w:i/>
                <w:sz w:val="19"/>
                <w:szCs w:val="19"/>
              </w:rPr>
            </m:ctrlPr>
          </m:sSubPr>
          <m:e>
            <m:r>
              <w:rPr>
                <w:rFonts w:ascii="Cambria Math" w:hAnsi="Cambria Math"/>
                <w:sz w:val="19"/>
                <w:szCs w:val="19"/>
              </w:rPr>
              <m:t>W</m:t>
            </m:r>
          </m:e>
          <m:sub>
            <m:r>
              <w:rPr>
                <w:rFonts w:ascii="Cambria Math" w:hAnsi="Cambria Math"/>
                <w:sz w:val="19"/>
                <w:szCs w:val="19"/>
              </w:rPr>
              <m:t>C</m:t>
            </m:r>
          </m:sub>
        </m:sSub>
      </m:oMath>
      <w:r w:rsidRPr="00CF585D">
        <w:rPr>
          <w:bCs/>
          <w:sz w:val="19"/>
          <w:szCs w:val="19"/>
        </w:rPr>
        <w:t xml:space="preserve">​, and </w:t>
      </w:r>
      <m:oMath>
        <m:sSub>
          <m:sSubPr>
            <m:ctrlPr>
              <w:rPr>
                <w:rFonts w:ascii="Cambria Math" w:hAnsi="Cambria Math"/>
                <w:bCs/>
                <w:i/>
                <w:sz w:val="19"/>
                <w:szCs w:val="19"/>
              </w:rPr>
            </m:ctrlPr>
          </m:sSubPr>
          <m:e>
            <m:r>
              <w:rPr>
                <w:rFonts w:ascii="Cambria Math" w:hAnsi="Cambria Math"/>
                <w:sz w:val="19"/>
                <w:szCs w:val="19"/>
              </w:rPr>
              <m:t>W</m:t>
            </m:r>
          </m:e>
          <m:sub>
            <m:r>
              <w:rPr>
                <w:rFonts w:ascii="Cambria Math" w:hAnsi="Cambria Math"/>
                <w:sz w:val="19"/>
                <w:szCs w:val="19"/>
              </w:rPr>
              <m:t xml:space="preserve">o </m:t>
            </m:r>
          </m:sub>
        </m:sSub>
      </m:oMath>
      <w:r w:rsidRPr="00CF585D">
        <w:rPr>
          <w:bCs/>
          <w:sz w:val="19"/>
          <w:szCs w:val="19"/>
        </w:rPr>
        <w:t xml:space="preserve">are learned during training, and the biases </w:t>
      </w:r>
      <m:oMath>
        <m:sSub>
          <m:sSubPr>
            <m:ctrlPr>
              <w:rPr>
                <w:rFonts w:ascii="Cambria Math" w:hAnsi="Cambria Math"/>
                <w:bCs/>
                <w:i/>
                <w:sz w:val="19"/>
                <w:szCs w:val="19"/>
              </w:rPr>
            </m:ctrlPr>
          </m:sSubPr>
          <m:e>
            <m:r>
              <w:rPr>
                <w:rFonts w:ascii="Cambria Math" w:hAnsi="Cambria Math"/>
                <w:sz w:val="19"/>
                <w:szCs w:val="19"/>
              </w:rPr>
              <m:t>b</m:t>
            </m:r>
          </m:e>
          <m:sub>
            <m:r>
              <w:rPr>
                <w:rFonts w:ascii="Cambria Math" w:hAnsi="Cambria Math"/>
                <w:sz w:val="19"/>
                <w:szCs w:val="19"/>
              </w:rPr>
              <m:t>f</m:t>
            </m:r>
          </m:sub>
        </m:sSub>
        <m: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b</m:t>
            </m:r>
          </m:e>
          <m:sub>
            <m:r>
              <w:rPr>
                <w:rFonts w:ascii="Cambria Math" w:hAnsi="Cambria Math"/>
                <w:sz w:val="19"/>
                <w:szCs w:val="19"/>
              </w:rPr>
              <m:t>i</m:t>
            </m:r>
          </m:sub>
        </m:sSub>
        <m: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b</m:t>
            </m:r>
          </m:e>
          <m:sub>
            <m:r>
              <w:rPr>
                <w:rFonts w:ascii="Cambria Math" w:hAnsi="Cambria Math"/>
                <w:sz w:val="19"/>
                <w:szCs w:val="19"/>
              </w:rPr>
              <m:t>C</m:t>
            </m:r>
          </m:sub>
        </m:sSub>
        <m:r>
          <w:rPr>
            <w:rFonts w:ascii="Cambria Math" w:hAnsi="Cambria Math"/>
            <w:sz w:val="19"/>
            <w:szCs w:val="19"/>
          </w:rPr>
          <m:t>​,</m:t>
        </m:r>
      </m:oMath>
      <w:r w:rsidRPr="00CF585D">
        <w:rPr>
          <w:bCs/>
          <w:sz w:val="19"/>
          <w:szCs w:val="19"/>
        </w:rPr>
        <w:t xml:space="preserve"> and </w:t>
      </w:r>
      <m:oMath>
        <m:sSub>
          <m:sSubPr>
            <m:ctrlPr>
              <w:rPr>
                <w:rFonts w:ascii="Cambria Math" w:hAnsi="Cambria Math"/>
                <w:bCs/>
                <w:i/>
                <w:sz w:val="19"/>
                <w:szCs w:val="19"/>
              </w:rPr>
            </m:ctrlPr>
          </m:sSubPr>
          <m:e>
            <m:r>
              <w:rPr>
                <w:rFonts w:ascii="Cambria Math" w:hAnsi="Cambria Math"/>
                <w:sz w:val="19"/>
                <w:szCs w:val="19"/>
              </w:rPr>
              <m:t>b</m:t>
            </m:r>
          </m:e>
          <m:sub>
            <m:r>
              <w:rPr>
                <w:rFonts w:ascii="Cambria Math" w:hAnsi="Cambria Math"/>
                <w:sz w:val="19"/>
                <w:szCs w:val="19"/>
              </w:rPr>
              <m:t>o</m:t>
            </m:r>
          </m:sub>
        </m:sSub>
        <m:r>
          <w:rPr>
            <w:rFonts w:ascii="Cambria Math" w:hAnsi="Cambria Math"/>
            <w:sz w:val="19"/>
            <w:szCs w:val="19"/>
          </w:rPr>
          <m:t>​</m:t>
        </m:r>
      </m:oMath>
      <w:r w:rsidRPr="00CF585D">
        <w:rPr>
          <w:bCs/>
          <w:sz w:val="19"/>
          <w:szCs w:val="19"/>
        </w:rPr>
        <w:t xml:space="preserve"> are added to each gate's computation.</w:t>
      </w:r>
    </w:p>
    <w:p w14:paraId="13127ACC" w14:textId="77777777" w:rsidR="00E74DAF" w:rsidRPr="00CF585D" w:rsidRDefault="00E74DAF" w:rsidP="00F4459A">
      <w:pPr>
        <w:spacing w:after="160" w:line="259" w:lineRule="auto"/>
        <w:jc w:val="both"/>
        <w:rPr>
          <w:bCs/>
          <w:sz w:val="19"/>
          <w:szCs w:val="19"/>
        </w:rPr>
      </w:pPr>
      <w:r w:rsidRPr="00CF585D">
        <w:rPr>
          <w:bCs/>
          <w:sz w:val="19"/>
          <w:szCs w:val="19"/>
        </w:rPr>
        <w:t>By leveraging this structure, LSTM models are able to capture both short- and long-term dependencies, making them highly effective for time-series forecasting and other sequential tasks.</w:t>
      </w:r>
    </w:p>
    <w:p w14:paraId="46FD9E54" w14:textId="77777777" w:rsidR="00E74DAF" w:rsidRPr="00E74DAF" w:rsidRDefault="00E74DAF" w:rsidP="00F4459A">
      <w:pPr>
        <w:jc w:val="both"/>
        <w:rPr>
          <w:bCs/>
          <w:sz w:val="19"/>
          <w:szCs w:val="19"/>
        </w:rPr>
      </w:pPr>
    </w:p>
    <w:p w14:paraId="0AAFDB87" w14:textId="5B994E62" w:rsidR="00E74DAF" w:rsidRPr="00632908" w:rsidRDefault="00E74DAF" w:rsidP="00F4459A">
      <w:pPr>
        <w:spacing w:after="160" w:line="259" w:lineRule="auto"/>
        <w:jc w:val="both"/>
        <w:rPr>
          <w:sz w:val="20"/>
          <w:szCs w:val="20"/>
        </w:rPr>
      </w:pPr>
      <w:r w:rsidRPr="00632908">
        <w:rPr>
          <w:rFonts w:eastAsia="Microsoft Sans Serif"/>
          <w:sz w:val="20"/>
          <w:szCs w:val="20"/>
        </w:rPr>
        <w:t>DUNG BEETLE OPTIMIZER (DBO)</w:t>
      </w:r>
    </w:p>
    <w:p w14:paraId="178589CF" w14:textId="37288D3D" w:rsidR="00E74DAF" w:rsidRPr="00632908" w:rsidRDefault="00E74DAF" w:rsidP="00F4459A">
      <w:pPr>
        <w:spacing w:after="160" w:line="259" w:lineRule="auto"/>
        <w:jc w:val="both"/>
        <w:rPr>
          <w:bCs/>
          <w:sz w:val="19"/>
          <w:szCs w:val="19"/>
        </w:rPr>
      </w:pPr>
      <w:r w:rsidRPr="00632908">
        <w:rPr>
          <w:bCs/>
          <w:sz w:val="19"/>
          <w:szCs w:val="19"/>
        </w:rPr>
        <w:t xml:space="preserve">The Dung Beetle Optimizer (DBO) is inspired by the behavior of dung beetles, which push balls of dung to use as food or breeding chambers. The optimization algorithm is based on the natural tendency of these beetles to align their movements with celestial bodies (such as the sun or moon) to move in a straight line, which ensures they reach their destination efficiently. DBO balances </w:t>
      </w:r>
      <w:r w:rsidRPr="00632908">
        <w:rPr>
          <w:rFonts w:eastAsia="Microsoft Sans Serif"/>
          <w:sz w:val="19"/>
          <w:szCs w:val="19"/>
        </w:rPr>
        <w:t>exploration</w:t>
      </w:r>
      <w:r w:rsidRPr="00632908">
        <w:rPr>
          <w:bCs/>
          <w:sz w:val="19"/>
          <w:szCs w:val="19"/>
        </w:rPr>
        <w:t xml:space="preserve"> (searching for new solutions) and </w:t>
      </w:r>
      <w:r w:rsidRPr="00632908">
        <w:rPr>
          <w:rFonts w:eastAsia="Microsoft Sans Serif"/>
          <w:sz w:val="19"/>
          <w:szCs w:val="19"/>
        </w:rPr>
        <w:t>exploitation</w:t>
      </w:r>
      <w:r w:rsidRPr="00632908">
        <w:rPr>
          <w:bCs/>
          <w:sz w:val="19"/>
          <w:szCs w:val="19"/>
        </w:rPr>
        <w:t xml:space="preserve"> (focusing on promising solutions) by mimicking how beetles adjust their movement based on external guidance and random perturbations.</w:t>
      </w:r>
      <w:r w:rsidR="00981A5A">
        <w:rPr>
          <w:bCs/>
          <w:sz w:val="19"/>
          <w:szCs w:val="19"/>
        </w:rPr>
        <w:t>[12]</w:t>
      </w:r>
    </w:p>
    <w:p w14:paraId="790493C7" w14:textId="77777777" w:rsidR="00E74DAF" w:rsidRPr="00632908" w:rsidRDefault="00E74DAF" w:rsidP="00F4459A">
      <w:pPr>
        <w:spacing w:after="160" w:line="259" w:lineRule="auto"/>
        <w:jc w:val="both"/>
        <w:rPr>
          <w:sz w:val="19"/>
          <w:szCs w:val="19"/>
        </w:rPr>
      </w:pPr>
      <w:r w:rsidRPr="00632908">
        <w:rPr>
          <w:rFonts w:eastAsia="Microsoft Sans Serif"/>
          <w:sz w:val="19"/>
          <w:szCs w:val="19"/>
        </w:rPr>
        <w:t>Mathematical Model:</w:t>
      </w:r>
    </w:p>
    <w:p w14:paraId="3FA6215E" w14:textId="77777777" w:rsidR="00E74DAF" w:rsidRPr="00632908" w:rsidRDefault="00E74DAF" w:rsidP="00F4459A">
      <w:pPr>
        <w:spacing w:after="160" w:line="259" w:lineRule="auto"/>
        <w:jc w:val="both"/>
        <w:rPr>
          <w:bCs/>
          <w:sz w:val="19"/>
          <w:szCs w:val="19"/>
        </w:rPr>
      </w:pPr>
      <w:r w:rsidRPr="00632908">
        <w:rPr>
          <w:bCs/>
          <w:sz w:val="19"/>
          <w:szCs w:val="19"/>
        </w:rPr>
        <w:t>At each iteration, the position of a beetle is updated based on two main factors:</w:t>
      </w:r>
    </w:p>
    <w:p w14:paraId="635AF886" w14:textId="77777777" w:rsidR="00E74DAF" w:rsidRPr="00632908" w:rsidRDefault="00E74DAF" w:rsidP="00F4459A">
      <w:pPr>
        <w:widowControl/>
        <w:numPr>
          <w:ilvl w:val="0"/>
          <w:numId w:val="13"/>
        </w:numPr>
        <w:autoSpaceDE/>
        <w:autoSpaceDN/>
        <w:spacing w:after="160" w:line="259" w:lineRule="auto"/>
        <w:jc w:val="both"/>
        <w:rPr>
          <w:bCs/>
          <w:sz w:val="19"/>
          <w:szCs w:val="19"/>
        </w:rPr>
      </w:pPr>
      <w:r w:rsidRPr="00632908">
        <w:rPr>
          <w:rFonts w:eastAsia="Microsoft Sans Serif"/>
          <w:sz w:val="19"/>
          <w:szCs w:val="19"/>
        </w:rPr>
        <w:t>Attraction towards the best-known solution:</w:t>
      </w:r>
      <w:r w:rsidRPr="00632908">
        <w:rPr>
          <w:bCs/>
          <w:sz w:val="19"/>
          <w:szCs w:val="19"/>
        </w:rPr>
        <w:t xml:space="preserve"> This mimics the beetle's alignment with a celestial body.</w:t>
      </w:r>
    </w:p>
    <w:p w14:paraId="33FD23AB" w14:textId="77777777" w:rsidR="00E74DAF" w:rsidRPr="00632908" w:rsidRDefault="00E74DAF" w:rsidP="00F4459A">
      <w:pPr>
        <w:widowControl/>
        <w:numPr>
          <w:ilvl w:val="0"/>
          <w:numId w:val="13"/>
        </w:numPr>
        <w:autoSpaceDE/>
        <w:autoSpaceDN/>
        <w:spacing w:after="160" w:line="259" w:lineRule="auto"/>
        <w:jc w:val="both"/>
        <w:rPr>
          <w:bCs/>
          <w:sz w:val="19"/>
          <w:szCs w:val="19"/>
        </w:rPr>
      </w:pPr>
      <w:r w:rsidRPr="00632908">
        <w:rPr>
          <w:rFonts w:eastAsia="Microsoft Sans Serif"/>
          <w:sz w:val="19"/>
          <w:szCs w:val="19"/>
        </w:rPr>
        <w:t>Randomness for exploration:</w:t>
      </w:r>
      <w:r w:rsidRPr="00632908">
        <w:rPr>
          <w:bCs/>
          <w:sz w:val="19"/>
          <w:szCs w:val="19"/>
        </w:rPr>
        <w:t xml:space="preserve"> This introduces some degree of randomness in the beetle's movement, helping avoid local minima.</w:t>
      </w:r>
    </w:p>
    <w:p w14:paraId="114E1BAF" w14:textId="77777777" w:rsidR="00E74DAF" w:rsidRPr="00632908" w:rsidRDefault="00E74DAF" w:rsidP="00F4459A">
      <w:pPr>
        <w:spacing w:after="160" w:line="259" w:lineRule="auto"/>
        <w:jc w:val="both"/>
        <w:rPr>
          <w:bCs/>
          <w:sz w:val="19"/>
          <w:szCs w:val="19"/>
        </w:rPr>
      </w:pPr>
      <w:r w:rsidRPr="00632908">
        <w:rPr>
          <w:bCs/>
          <w:sz w:val="19"/>
          <w:szCs w:val="19"/>
        </w:rPr>
        <w:t>The position update for a dung beetle can be described as:</w:t>
      </w:r>
    </w:p>
    <w:p w14:paraId="7C88C3C4" w14:textId="77777777" w:rsidR="00E74DAF" w:rsidRPr="00727AE8" w:rsidRDefault="00000000" w:rsidP="00F4459A">
      <w:pPr>
        <w:spacing w:after="160" w:line="259" w:lineRule="auto"/>
        <w:jc w:val="both"/>
        <w:rPr>
          <w:bCs/>
          <w:sz w:val="19"/>
          <w:szCs w:val="19"/>
        </w:rPr>
      </w:pPr>
      <m:oMathPara>
        <m:oMath>
          <m:sSub>
            <m:sSubPr>
              <m:ctrlPr>
                <w:rPr>
                  <w:rFonts w:ascii="Cambria Math" w:hAnsi="Cambria Math"/>
                  <w:bCs/>
                  <w:i/>
                  <w:iCs/>
                  <w:sz w:val="19"/>
                  <w:szCs w:val="19"/>
                </w:rPr>
              </m:ctrlPr>
            </m:sSubPr>
            <m:e>
              <m:r>
                <w:rPr>
                  <w:rFonts w:ascii="Cambria Math" w:hAnsi="Cambria Math"/>
                  <w:sz w:val="19"/>
                  <w:szCs w:val="19"/>
                </w:rPr>
                <m:t>X</m:t>
              </m:r>
            </m:e>
            <m:sub>
              <m:r>
                <w:rPr>
                  <w:rFonts w:ascii="Cambria Math" w:hAnsi="Cambria Math"/>
                  <w:sz w:val="19"/>
                  <w:szCs w:val="19"/>
                </w:rPr>
                <m:t>t+1</m:t>
              </m:r>
            </m:sub>
          </m:sSub>
          <m:r>
            <w:rPr>
              <w:rFonts w:ascii="Cambria Math" w:hAnsi="Cambria Math"/>
              <w:sz w:val="19"/>
              <w:szCs w:val="19"/>
            </w:rPr>
            <m:t>=</m:t>
          </m:r>
          <m:sSub>
            <m:sSubPr>
              <m:ctrlPr>
                <w:rPr>
                  <w:rFonts w:ascii="Cambria Math" w:hAnsi="Cambria Math"/>
                  <w:bCs/>
                  <w:i/>
                  <w:iCs/>
                  <w:sz w:val="19"/>
                  <w:szCs w:val="19"/>
                </w:rPr>
              </m:ctrlPr>
            </m:sSubPr>
            <m:e>
              <m:r>
                <w:rPr>
                  <w:rFonts w:ascii="Cambria Math" w:hAnsi="Cambria Math"/>
                  <w:sz w:val="19"/>
                  <w:szCs w:val="19"/>
                </w:rPr>
                <m:t>X</m:t>
              </m:r>
            </m:e>
            <m:sub>
              <m:r>
                <w:rPr>
                  <w:rFonts w:ascii="Cambria Math" w:hAnsi="Cambria Math"/>
                  <w:sz w:val="19"/>
                  <w:szCs w:val="19"/>
                </w:rPr>
                <m:t>t</m:t>
              </m:r>
            </m:sub>
          </m:sSub>
          <m:r>
            <w:rPr>
              <w:rFonts w:ascii="Cambria Math" w:hAnsi="Cambria Math"/>
              <w:sz w:val="19"/>
              <w:szCs w:val="19"/>
            </w:rPr>
            <m:t>+β</m:t>
          </m:r>
          <m:d>
            <m:dPr>
              <m:ctrlPr>
                <w:rPr>
                  <w:rFonts w:ascii="Cambria Math" w:hAnsi="Cambria Math"/>
                  <w:bCs/>
                  <w:i/>
                  <w:iCs/>
                  <w:sz w:val="19"/>
                  <w:szCs w:val="19"/>
                </w:rPr>
              </m:ctrlPr>
            </m:dPr>
            <m:e>
              <m:sSub>
                <m:sSubPr>
                  <m:ctrlPr>
                    <w:rPr>
                      <w:rFonts w:ascii="Cambria Math" w:hAnsi="Cambria Math"/>
                      <w:bCs/>
                      <w:i/>
                      <w:iCs/>
                      <w:sz w:val="19"/>
                      <w:szCs w:val="19"/>
                    </w:rPr>
                  </m:ctrlPr>
                </m:sSubPr>
                <m:e>
                  <m:r>
                    <w:rPr>
                      <w:rFonts w:ascii="Cambria Math" w:hAnsi="Cambria Math"/>
                      <w:sz w:val="19"/>
                      <w:szCs w:val="19"/>
                    </w:rPr>
                    <m:t>X</m:t>
                  </m:r>
                </m:e>
                <m:sub>
                  <m:r>
                    <w:rPr>
                      <w:rFonts w:ascii="Cambria Math" w:hAnsi="Cambria Math"/>
                      <w:sz w:val="19"/>
                      <w:szCs w:val="19"/>
                    </w:rPr>
                    <m:t>best</m:t>
                  </m:r>
                </m:sub>
              </m:sSub>
              <m:r>
                <w:rPr>
                  <w:rFonts w:ascii="Cambria Math" w:hAnsi="Cambria Math"/>
                  <w:sz w:val="19"/>
                  <w:szCs w:val="19"/>
                </w:rPr>
                <m:t>-</m:t>
              </m:r>
              <m:sSub>
                <m:sSubPr>
                  <m:ctrlPr>
                    <w:rPr>
                      <w:rFonts w:ascii="Cambria Math" w:hAnsi="Cambria Math"/>
                      <w:bCs/>
                      <w:i/>
                      <w:iCs/>
                      <w:sz w:val="19"/>
                      <w:szCs w:val="19"/>
                    </w:rPr>
                  </m:ctrlPr>
                </m:sSubPr>
                <m:e>
                  <m:r>
                    <w:rPr>
                      <w:rFonts w:ascii="Cambria Math" w:hAnsi="Cambria Math"/>
                      <w:sz w:val="19"/>
                      <w:szCs w:val="19"/>
                    </w:rPr>
                    <m:t>X</m:t>
                  </m:r>
                </m:e>
                <m:sub>
                  <m:r>
                    <w:rPr>
                      <w:rFonts w:ascii="Cambria Math" w:hAnsi="Cambria Math"/>
                      <w:sz w:val="19"/>
                      <w:szCs w:val="19"/>
                    </w:rPr>
                    <m:t>t</m:t>
                  </m:r>
                </m:sub>
              </m:sSub>
            </m:e>
          </m:d>
          <m:r>
            <w:rPr>
              <w:rFonts w:ascii="Cambria Math" w:hAnsi="Cambria Math"/>
              <w:sz w:val="19"/>
              <w:szCs w:val="19"/>
            </w:rPr>
            <m:t>+α</m:t>
          </m:r>
          <m:r>
            <m:rPr>
              <m:sty m:val="p"/>
            </m:rPr>
            <w:rPr>
              <w:rFonts w:ascii="Cambria Math" w:hAnsi="Cambria Math"/>
              <w:sz w:val="19"/>
              <w:szCs w:val="19"/>
            </w:rPr>
            <m:t>⋅</m:t>
          </m:r>
          <m:r>
            <m:rPr>
              <m:nor/>
            </m:rPr>
            <w:rPr>
              <w:bCs/>
              <w:iCs/>
              <w:sz w:val="19"/>
              <w:szCs w:val="19"/>
            </w:rPr>
            <m:t>rand()</m:t>
          </m:r>
        </m:oMath>
      </m:oMathPara>
    </w:p>
    <w:p w14:paraId="25CB2313" w14:textId="77777777" w:rsidR="00E74DAF" w:rsidRPr="00727AE8" w:rsidRDefault="00E74DAF" w:rsidP="00F4459A">
      <w:pPr>
        <w:spacing w:after="160" w:line="259" w:lineRule="auto"/>
        <w:jc w:val="both"/>
        <w:rPr>
          <w:bCs/>
          <w:sz w:val="19"/>
          <w:szCs w:val="19"/>
        </w:rPr>
      </w:pPr>
      <w:r w:rsidRPr="00727AE8">
        <w:rPr>
          <w:bCs/>
          <w:sz w:val="19"/>
          <w:szCs w:val="19"/>
        </w:rPr>
        <w:t>where:</w:t>
      </w:r>
      <w:r w:rsidRPr="00E74DAF">
        <w:rPr>
          <w:bCs/>
          <w:sz w:val="19"/>
          <w:szCs w:val="19"/>
        </w:rPr>
        <w:t xml:space="preserve"> </w:t>
      </w:r>
      <m:oMath>
        <m:sSub>
          <m:sSubPr>
            <m:ctrlPr>
              <w:rPr>
                <w:rFonts w:ascii="Cambria Math" w:hAnsi="Cambria Math"/>
                <w:bCs/>
                <w:i/>
                <w:iCs/>
                <w:sz w:val="19"/>
                <w:szCs w:val="19"/>
              </w:rPr>
            </m:ctrlPr>
          </m:sSubPr>
          <m:e>
            <m:r>
              <w:rPr>
                <w:rFonts w:ascii="Cambria Math" w:hAnsi="Cambria Math"/>
                <w:sz w:val="19"/>
                <w:szCs w:val="19"/>
              </w:rPr>
              <m:t>X</m:t>
            </m:r>
          </m:e>
          <m:sub>
            <m:r>
              <w:rPr>
                <w:rFonts w:ascii="Cambria Math" w:hAnsi="Cambria Math"/>
                <w:sz w:val="19"/>
                <w:szCs w:val="19"/>
              </w:rPr>
              <m:t>t</m:t>
            </m:r>
          </m:sub>
        </m:sSub>
      </m:oMath>
      <w:r w:rsidRPr="00727AE8">
        <w:rPr>
          <w:bCs/>
          <w:sz w:val="19"/>
          <w:szCs w:val="19"/>
        </w:rPr>
        <w:t> is the current position of a dung beetle at iteration </w:t>
      </w:r>
      <w:r w:rsidRPr="00727AE8">
        <w:rPr>
          <w:rFonts w:eastAsia="Microsoft Sans Serif"/>
          <w:bCs/>
          <w:i/>
          <w:iCs/>
          <w:sz w:val="19"/>
          <w:szCs w:val="19"/>
        </w:rPr>
        <w:t>t</w:t>
      </w:r>
      <w:r w:rsidRPr="00727AE8">
        <w:rPr>
          <w:bCs/>
          <w:sz w:val="19"/>
          <w:szCs w:val="19"/>
        </w:rPr>
        <w:t>,</w:t>
      </w:r>
      <w:r w:rsidRPr="00E74DAF">
        <w:rPr>
          <w:bCs/>
          <w:sz w:val="19"/>
          <w:szCs w:val="19"/>
        </w:rPr>
        <w:t xml:space="preserve"> </w:t>
      </w:r>
      <m:oMath>
        <m:sSub>
          <m:sSubPr>
            <m:ctrlPr>
              <w:rPr>
                <w:rFonts w:ascii="Cambria Math" w:hAnsi="Cambria Math"/>
                <w:bCs/>
                <w:i/>
                <w:iCs/>
                <w:sz w:val="19"/>
                <w:szCs w:val="19"/>
              </w:rPr>
            </m:ctrlPr>
          </m:sSubPr>
          <m:e>
            <m:r>
              <w:rPr>
                <w:rFonts w:ascii="Cambria Math" w:hAnsi="Cambria Math"/>
                <w:sz w:val="19"/>
                <w:szCs w:val="19"/>
              </w:rPr>
              <m:t>X</m:t>
            </m:r>
          </m:e>
          <m:sub>
            <m:r>
              <w:rPr>
                <w:rFonts w:ascii="Cambria Math" w:hAnsi="Cambria Math"/>
                <w:sz w:val="19"/>
                <w:szCs w:val="19"/>
              </w:rPr>
              <m:t>best</m:t>
            </m:r>
          </m:sub>
        </m:sSub>
        <m:r>
          <w:rPr>
            <w:rFonts w:ascii="Cambria Math" w:hAnsi="Cambria Math"/>
            <w:sz w:val="19"/>
            <w:szCs w:val="19"/>
          </w:rPr>
          <m:t xml:space="preserve"> </m:t>
        </m:r>
      </m:oMath>
      <w:r w:rsidRPr="00727AE8">
        <w:rPr>
          <w:bCs/>
          <w:sz w:val="19"/>
          <w:szCs w:val="19"/>
        </w:rPr>
        <w:t>is the best solution found so far,</w:t>
      </w:r>
      <w:r w:rsidRPr="00E74DAF">
        <w:rPr>
          <w:bCs/>
          <w:sz w:val="19"/>
          <w:szCs w:val="19"/>
        </w:rPr>
        <w:t xml:space="preserve"> </w:t>
      </w:r>
      <m:oMath>
        <m:r>
          <w:rPr>
            <w:rFonts w:ascii="Cambria Math" w:hAnsi="Cambria Math"/>
            <w:sz w:val="19"/>
            <w:szCs w:val="19"/>
          </w:rPr>
          <m:t>β</m:t>
        </m:r>
      </m:oMath>
      <w:r w:rsidRPr="00E74DAF">
        <w:rPr>
          <w:bCs/>
          <w:sz w:val="19"/>
          <w:szCs w:val="19"/>
        </w:rPr>
        <w:t xml:space="preserve"> </w:t>
      </w:r>
      <w:r w:rsidRPr="00727AE8">
        <w:rPr>
          <w:bCs/>
          <w:sz w:val="19"/>
          <w:szCs w:val="19"/>
        </w:rPr>
        <w:t>controls the strength of attraction towards </w:t>
      </w:r>
      <m:oMath>
        <m:sSub>
          <m:sSubPr>
            <m:ctrlPr>
              <w:rPr>
                <w:rFonts w:ascii="Cambria Math" w:hAnsi="Cambria Math"/>
                <w:bCs/>
                <w:i/>
                <w:iCs/>
                <w:sz w:val="19"/>
                <w:szCs w:val="19"/>
              </w:rPr>
            </m:ctrlPr>
          </m:sSubPr>
          <m:e>
            <m:r>
              <w:rPr>
                <w:rFonts w:ascii="Cambria Math" w:hAnsi="Cambria Math"/>
                <w:sz w:val="19"/>
                <w:szCs w:val="19"/>
              </w:rPr>
              <m:t>X</m:t>
            </m:r>
          </m:e>
          <m:sub>
            <m:r>
              <w:rPr>
                <w:rFonts w:ascii="Cambria Math" w:hAnsi="Cambria Math"/>
                <w:sz w:val="19"/>
                <w:szCs w:val="19"/>
              </w:rPr>
              <m:t>best</m:t>
            </m:r>
          </m:sub>
        </m:sSub>
      </m:oMath>
      <w:r w:rsidRPr="00727AE8">
        <w:rPr>
          <w:bCs/>
          <w:sz w:val="19"/>
          <w:szCs w:val="19"/>
        </w:rPr>
        <w:t>,</w:t>
      </w:r>
      <w:r w:rsidRPr="00E74DAF">
        <w:rPr>
          <w:bCs/>
          <w:sz w:val="19"/>
          <w:szCs w:val="19"/>
        </w:rPr>
        <w:t xml:space="preserve"> </w:t>
      </w:r>
      <m:oMath>
        <m:r>
          <w:rPr>
            <w:rFonts w:ascii="Cambria Math" w:hAnsi="Cambria Math"/>
            <w:sz w:val="19"/>
            <w:szCs w:val="19"/>
          </w:rPr>
          <m:t>α</m:t>
        </m:r>
        <m:r>
          <m:rPr>
            <m:sty m:val="p"/>
          </m:rPr>
          <w:rPr>
            <w:rFonts w:ascii="Cambria Math" w:hAnsi="Cambria Math"/>
            <w:sz w:val="19"/>
            <w:szCs w:val="19"/>
          </w:rPr>
          <m:t>⋅</m:t>
        </m:r>
        <w:proofErr w:type="gramStart"/>
        <m:r>
          <m:rPr>
            <m:nor/>
          </m:rPr>
          <w:rPr>
            <w:bCs/>
            <w:iCs/>
            <w:sz w:val="19"/>
            <w:szCs w:val="19"/>
          </w:rPr>
          <m:t>rand(</m:t>
        </m:r>
        <w:proofErr w:type="gramEnd"/>
        <m:r>
          <m:rPr>
            <m:nor/>
          </m:rPr>
          <w:rPr>
            <w:bCs/>
            <w:iCs/>
            <w:sz w:val="19"/>
            <w:szCs w:val="19"/>
          </w:rPr>
          <m:t>)</m:t>
        </m:r>
      </m:oMath>
      <w:r w:rsidRPr="00727AE8">
        <w:rPr>
          <w:rFonts w:eastAsia="Microsoft Sans Serif"/>
          <w:bCs/>
          <w:sz w:val="19"/>
          <w:szCs w:val="19"/>
        </w:rPr>
        <w:t> </w:t>
      </w:r>
      <w:r w:rsidRPr="00727AE8">
        <w:rPr>
          <w:bCs/>
          <w:sz w:val="19"/>
          <w:szCs w:val="19"/>
        </w:rPr>
        <w:t> adds randomness to promote exploration</w:t>
      </w:r>
      <w:r w:rsidRPr="00E74DAF">
        <w:rPr>
          <w:bCs/>
          <w:sz w:val="19"/>
          <w:szCs w:val="19"/>
        </w:rPr>
        <w:t xml:space="preserve">, </w:t>
      </w:r>
      <m:oMath>
        <m:r>
          <m:rPr>
            <m:nor/>
          </m:rPr>
          <w:rPr>
            <w:bCs/>
            <w:iCs/>
            <w:sz w:val="19"/>
            <w:szCs w:val="19"/>
          </w:rPr>
          <m:t>rand()</m:t>
        </m:r>
      </m:oMath>
      <w:r w:rsidRPr="00632908">
        <w:rPr>
          <w:bCs/>
          <w:sz w:val="19"/>
          <w:szCs w:val="19"/>
        </w:rPr>
        <w:t xml:space="preserve"> is a random number, typically drawn from a uniform distribution.</w:t>
      </w:r>
    </w:p>
    <w:p w14:paraId="7D0D66E4" w14:textId="77777777" w:rsidR="00E74DAF" w:rsidRPr="00632908" w:rsidRDefault="00E74DAF" w:rsidP="00F4459A">
      <w:pPr>
        <w:spacing w:after="160" w:line="259" w:lineRule="auto"/>
        <w:jc w:val="both"/>
        <w:rPr>
          <w:bCs/>
          <w:sz w:val="19"/>
          <w:szCs w:val="19"/>
        </w:rPr>
      </w:pPr>
      <w:r w:rsidRPr="00632908">
        <w:rPr>
          <w:bCs/>
          <w:sz w:val="19"/>
          <w:szCs w:val="19"/>
        </w:rPr>
        <w:t>The process repeats, with the beetles moving closer to the optimal solution while randomly exploring the search space to avoid getting stuck in local optima.</w:t>
      </w:r>
    </w:p>
    <w:p w14:paraId="0631349D" w14:textId="082A853F" w:rsidR="00E74DAF" w:rsidRPr="00632908" w:rsidRDefault="00E74DAF" w:rsidP="00F4459A">
      <w:pPr>
        <w:spacing w:after="160" w:line="259" w:lineRule="auto"/>
        <w:jc w:val="both"/>
        <w:rPr>
          <w:sz w:val="20"/>
          <w:szCs w:val="20"/>
        </w:rPr>
      </w:pPr>
      <w:r w:rsidRPr="00632908">
        <w:rPr>
          <w:rFonts w:eastAsia="Microsoft Sans Serif"/>
          <w:sz w:val="20"/>
          <w:szCs w:val="20"/>
        </w:rPr>
        <w:t>PARTICLE SWARM OPTIMIZATION (PSO)</w:t>
      </w:r>
    </w:p>
    <w:p w14:paraId="28BC2136" w14:textId="50082F21" w:rsidR="00E74DAF" w:rsidRPr="00632908" w:rsidRDefault="00E74DAF" w:rsidP="00F4459A">
      <w:pPr>
        <w:spacing w:after="160" w:line="259" w:lineRule="auto"/>
        <w:jc w:val="both"/>
        <w:rPr>
          <w:bCs/>
          <w:sz w:val="19"/>
          <w:szCs w:val="19"/>
        </w:rPr>
      </w:pPr>
      <w:r w:rsidRPr="00632908">
        <w:rPr>
          <w:bCs/>
          <w:sz w:val="19"/>
          <w:szCs w:val="19"/>
        </w:rPr>
        <w:t xml:space="preserve">PSO is a population-based optimization algorithm inspired by the social behavior of birds or fish, where each individual (called a "particle") adjusts its trajectory based on its own experiences and the experiences of its neighbors. Particles </w:t>
      </w:r>
      <w:r w:rsidRPr="00632908">
        <w:rPr>
          <w:bCs/>
          <w:sz w:val="19"/>
          <w:szCs w:val="19"/>
        </w:rPr>
        <w:t>"fly" through the solution space, seeking the optimal solution by updating their velocity and position iteratively.</w:t>
      </w:r>
      <w:r w:rsidR="00981A5A">
        <w:rPr>
          <w:bCs/>
          <w:sz w:val="19"/>
          <w:szCs w:val="19"/>
        </w:rPr>
        <w:t>[9]</w:t>
      </w:r>
    </w:p>
    <w:p w14:paraId="5452D49B" w14:textId="77777777" w:rsidR="00E74DAF" w:rsidRPr="00632908" w:rsidRDefault="00E74DAF" w:rsidP="00F4459A">
      <w:pPr>
        <w:spacing w:after="160" w:line="259" w:lineRule="auto"/>
        <w:jc w:val="both"/>
        <w:rPr>
          <w:sz w:val="19"/>
          <w:szCs w:val="19"/>
        </w:rPr>
      </w:pPr>
      <w:r w:rsidRPr="00632908">
        <w:rPr>
          <w:rFonts w:eastAsia="Microsoft Sans Serif"/>
          <w:sz w:val="19"/>
          <w:szCs w:val="19"/>
        </w:rPr>
        <w:t>Mathematical Model:</w:t>
      </w:r>
    </w:p>
    <w:p w14:paraId="08B31CCC" w14:textId="77777777" w:rsidR="00E74DAF" w:rsidRPr="00632908" w:rsidRDefault="00E74DAF" w:rsidP="00F4459A">
      <w:pPr>
        <w:spacing w:after="160" w:line="259" w:lineRule="auto"/>
        <w:jc w:val="both"/>
        <w:rPr>
          <w:bCs/>
          <w:sz w:val="19"/>
          <w:szCs w:val="19"/>
        </w:rPr>
      </w:pPr>
      <w:r w:rsidRPr="00632908">
        <w:rPr>
          <w:bCs/>
          <w:sz w:val="19"/>
          <w:szCs w:val="19"/>
        </w:rPr>
        <w:t>The PSO algorithm works by adjusting the velocity and position of each particle based on two main influences:</w:t>
      </w:r>
    </w:p>
    <w:p w14:paraId="5A647375" w14:textId="77777777" w:rsidR="00E74DAF" w:rsidRPr="00632908" w:rsidRDefault="00E74DAF" w:rsidP="00F4459A">
      <w:pPr>
        <w:widowControl/>
        <w:numPr>
          <w:ilvl w:val="0"/>
          <w:numId w:val="14"/>
        </w:numPr>
        <w:autoSpaceDE/>
        <w:autoSpaceDN/>
        <w:spacing w:after="160" w:line="259" w:lineRule="auto"/>
        <w:jc w:val="both"/>
        <w:rPr>
          <w:bCs/>
          <w:sz w:val="19"/>
          <w:szCs w:val="19"/>
        </w:rPr>
      </w:pPr>
      <w:r w:rsidRPr="00632908">
        <w:rPr>
          <w:rFonts w:eastAsia="Microsoft Sans Serif"/>
          <w:sz w:val="19"/>
          <w:szCs w:val="19"/>
        </w:rPr>
        <w:t>Personal best position:</w:t>
      </w:r>
      <w:r w:rsidRPr="00632908">
        <w:rPr>
          <w:bCs/>
          <w:sz w:val="19"/>
          <w:szCs w:val="19"/>
        </w:rPr>
        <w:t xml:space="preserve"> The best position the particle has visited so far.</w:t>
      </w:r>
    </w:p>
    <w:p w14:paraId="5AAE35EE" w14:textId="77777777" w:rsidR="00E74DAF" w:rsidRPr="00632908" w:rsidRDefault="00E74DAF" w:rsidP="00F4459A">
      <w:pPr>
        <w:widowControl/>
        <w:numPr>
          <w:ilvl w:val="0"/>
          <w:numId w:val="14"/>
        </w:numPr>
        <w:autoSpaceDE/>
        <w:autoSpaceDN/>
        <w:spacing w:after="160" w:line="259" w:lineRule="auto"/>
        <w:jc w:val="both"/>
        <w:rPr>
          <w:bCs/>
          <w:sz w:val="19"/>
          <w:szCs w:val="19"/>
        </w:rPr>
      </w:pPr>
      <w:r w:rsidRPr="00632908">
        <w:rPr>
          <w:rFonts w:eastAsia="Microsoft Sans Serif"/>
          <w:sz w:val="19"/>
          <w:szCs w:val="19"/>
        </w:rPr>
        <w:t>Global best position:</w:t>
      </w:r>
      <w:r w:rsidRPr="00632908">
        <w:rPr>
          <w:bCs/>
          <w:sz w:val="19"/>
          <w:szCs w:val="19"/>
        </w:rPr>
        <w:t xml:space="preserve"> The best position found by the entire swarm.</w:t>
      </w:r>
    </w:p>
    <w:p w14:paraId="6857D0E9" w14:textId="77777777" w:rsidR="00E74DAF" w:rsidRPr="00632908" w:rsidRDefault="00E74DAF" w:rsidP="00F4459A">
      <w:pPr>
        <w:spacing w:after="160" w:line="259" w:lineRule="auto"/>
        <w:jc w:val="both"/>
        <w:rPr>
          <w:bCs/>
          <w:sz w:val="19"/>
          <w:szCs w:val="19"/>
        </w:rPr>
      </w:pPr>
      <w:r w:rsidRPr="00632908">
        <w:rPr>
          <w:bCs/>
          <w:sz w:val="19"/>
          <w:szCs w:val="19"/>
        </w:rPr>
        <w:t>The velocity and position of each particle are updated using the following equations:</w:t>
      </w:r>
    </w:p>
    <w:p w14:paraId="0BF6789A" w14:textId="7D5ABF62" w:rsidR="00E74DAF" w:rsidRPr="00E74DAF" w:rsidRDefault="00000000" w:rsidP="00F4459A">
      <w:pPr>
        <w:jc w:val="both"/>
        <w:rPr>
          <w:rFonts w:ascii="Cambria Math" w:hAnsi="Cambria Math"/>
          <w:sz w:val="19"/>
          <w:szCs w:val="19"/>
          <w:oMath/>
        </w:rPr>
      </w:pPr>
      <m:oMathPara>
        <m:oMath>
          <m:sSub>
            <m:sSubPr>
              <m:ctrlPr>
                <w:rPr>
                  <w:rFonts w:ascii="Cambria Math" w:hAnsi="Cambria Math"/>
                  <w:bCs/>
                  <w:i/>
                  <w:sz w:val="19"/>
                  <w:szCs w:val="19"/>
                </w:rPr>
              </m:ctrlPr>
            </m:sSubPr>
            <m:e>
              <m:r>
                <w:rPr>
                  <w:rFonts w:ascii="Cambria Math" w:hAnsi="Cambria Math"/>
                  <w:sz w:val="19"/>
                  <w:szCs w:val="19"/>
                </w:rPr>
                <m:t>v</m:t>
              </m:r>
            </m:e>
            <m:sub>
              <m:r>
                <w:rPr>
                  <w:rFonts w:ascii="Cambria Math" w:hAnsi="Cambria Math"/>
                  <w:sz w:val="19"/>
                  <w:szCs w:val="19"/>
                </w:rPr>
                <m:t>i</m:t>
              </m:r>
            </m:sub>
          </m:sSub>
          <m:d>
            <m:dPr>
              <m:ctrlPr>
                <w:rPr>
                  <w:rFonts w:ascii="Cambria Math" w:hAnsi="Cambria Math"/>
                  <w:bCs/>
                  <w:i/>
                  <w:sz w:val="19"/>
                  <w:szCs w:val="19"/>
                </w:rPr>
              </m:ctrlPr>
            </m:dPr>
            <m:e>
              <m:r>
                <w:rPr>
                  <w:rFonts w:ascii="Cambria Math" w:hAnsi="Cambria Math"/>
                  <w:sz w:val="19"/>
                  <w:szCs w:val="19"/>
                </w:rPr>
                <m:t>t+1</m:t>
              </m:r>
            </m:e>
          </m:d>
          <m:r>
            <w:rPr>
              <w:rFonts w:ascii="Cambria Math" w:hAnsi="Cambria Math"/>
              <w:sz w:val="19"/>
              <w:szCs w:val="19"/>
            </w:rPr>
            <m:t>=w</m:t>
          </m:r>
          <m:r>
            <m:rPr>
              <m:sty m:val="p"/>
            </m:rP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v</m:t>
              </m:r>
              <m:ctrlPr>
                <w:rPr>
                  <w:rFonts w:ascii="Cambria Math" w:hAnsi="Cambria Math"/>
                  <w:bCs/>
                  <w:sz w:val="19"/>
                  <w:szCs w:val="19"/>
                </w:rPr>
              </m:ctrlPr>
            </m:e>
            <m:sub>
              <m:r>
                <w:rPr>
                  <w:rFonts w:ascii="Cambria Math" w:hAnsi="Cambria Math"/>
                  <w:sz w:val="19"/>
                  <w:szCs w:val="19"/>
                </w:rPr>
                <m:t>i</m:t>
              </m:r>
            </m:sub>
          </m:sSub>
          <m:d>
            <m:dPr>
              <m:ctrlPr>
                <w:rPr>
                  <w:rFonts w:ascii="Cambria Math" w:hAnsi="Cambria Math"/>
                  <w:bCs/>
                  <w:i/>
                  <w:sz w:val="19"/>
                  <w:szCs w:val="19"/>
                </w:rPr>
              </m:ctrlPr>
            </m:dPr>
            <m:e>
              <m:r>
                <w:rPr>
                  <w:rFonts w:ascii="Cambria Math" w:hAnsi="Cambria Math"/>
                  <w:sz w:val="19"/>
                  <w:szCs w:val="19"/>
                </w:rPr>
                <m:t>t</m:t>
              </m:r>
            </m:e>
          </m:d>
          <m: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c</m:t>
              </m:r>
            </m:e>
            <m:sub>
              <m:r>
                <w:rPr>
                  <w:rFonts w:ascii="Cambria Math" w:hAnsi="Cambria Math"/>
                  <w:sz w:val="19"/>
                  <w:szCs w:val="19"/>
                </w:rPr>
                <m:t>1</m:t>
              </m:r>
            </m:sub>
          </m:sSub>
          <m:r>
            <m:rPr>
              <m:sty m:val="p"/>
            </m:rP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r</m:t>
              </m:r>
              <m:ctrlPr>
                <w:rPr>
                  <w:rFonts w:ascii="Cambria Math" w:hAnsi="Cambria Math"/>
                  <w:bCs/>
                  <w:sz w:val="19"/>
                  <w:szCs w:val="19"/>
                </w:rPr>
              </m:ctrlPr>
            </m:e>
            <m:sub>
              <m:r>
                <w:rPr>
                  <w:rFonts w:ascii="Cambria Math" w:hAnsi="Cambria Math"/>
                  <w:sz w:val="19"/>
                  <w:szCs w:val="19"/>
                </w:rPr>
                <m:t>1</m:t>
              </m:r>
            </m:sub>
          </m:sSub>
          <m:r>
            <m:rPr>
              <m:sty m:val="p"/>
            </m:rPr>
            <w:rPr>
              <w:rFonts w:ascii="Cambria Math" w:hAnsi="Cambria Math"/>
              <w:sz w:val="19"/>
              <w:szCs w:val="19"/>
            </w:rPr>
            <m:t>⋅</m:t>
          </m:r>
          <m:d>
            <m:dPr>
              <m:ctrlPr>
                <w:rPr>
                  <w:rFonts w:ascii="Cambria Math" w:hAnsi="Cambria Math"/>
                  <w:bCs/>
                  <w:i/>
                  <w:sz w:val="19"/>
                  <w:szCs w:val="19"/>
                </w:rPr>
              </m:ctrlPr>
            </m:dPr>
            <m:e>
              <m:sSubSup>
                <m:sSubSupPr>
                  <m:ctrlPr>
                    <w:rPr>
                      <w:rFonts w:ascii="Cambria Math" w:hAnsi="Cambria Math"/>
                      <w:bCs/>
                      <w:i/>
                      <w:sz w:val="19"/>
                      <w:szCs w:val="19"/>
                    </w:rPr>
                  </m:ctrlPr>
                </m:sSubSupPr>
                <m:e>
                  <m:r>
                    <w:rPr>
                      <w:rFonts w:ascii="Cambria Math" w:hAnsi="Cambria Math"/>
                      <w:sz w:val="19"/>
                      <w:szCs w:val="19"/>
                    </w:rPr>
                    <m:t>p</m:t>
                  </m:r>
                </m:e>
                <m:sub>
                  <m:r>
                    <w:rPr>
                      <w:rFonts w:ascii="Cambria Math" w:hAnsi="Cambria Math"/>
                      <w:sz w:val="19"/>
                      <w:szCs w:val="19"/>
                    </w:rPr>
                    <m:t>i</m:t>
                  </m:r>
                </m:sub>
                <m:sup>
                  <m:r>
                    <w:rPr>
                      <w:rFonts w:ascii="Cambria Math" w:hAnsi="Cambria Math"/>
                      <w:sz w:val="19"/>
                      <w:szCs w:val="19"/>
                    </w:rPr>
                    <m:t>best</m:t>
                  </m:r>
                </m:sup>
              </m:sSubSup>
              <m: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x</m:t>
                  </m:r>
                </m:e>
                <m:sub>
                  <m:r>
                    <w:rPr>
                      <w:rFonts w:ascii="Cambria Math" w:hAnsi="Cambria Math"/>
                      <w:sz w:val="19"/>
                      <w:szCs w:val="19"/>
                    </w:rPr>
                    <m:t>i</m:t>
                  </m:r>
                </m:sub>
              </m:sSub>
              <m:d>
                <m:dPr>
                  <m:ctrlPr>
                    <w:rPr>
                      <w:rFonts w:ascii="Cambria Math" w:hAnsi="Cambria Math"/>
                      <w:bCs/>
                      <w:i/>
                      <w:sz w:val="19"/>
                      <w:szCs w:val="19"/>
                    </w:rPr>
                  </m:ctrlPr>
                </m:dPr>
                <m:e>
                  <m:r>
                    <w:rPr>
                      <w:rFonts w:ascii="Cambria Math" w:hAnsi="Cambria Math"/>
                      <w:sz w:val="19"/>
                      <w:szCs w:val="19"/>
                    </w:rPr>
                    <m:t>t</m:t>
                  </m:r>
                </m:e>
              </m:d>
            </m:e>
          </m:d>
          <m: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c</m:t>
              </m:r>
            </m:e>
            <m:sub>
              <m:r>
                <w:rPr>
                  <w:rFonts w:ascii="Cambria Math" w:hAnsi="Cambria Math"/>
                  <w:sz w:val="19"/>
                  <w:szCs w:val="19"/>
                </w:rPr>
                <m:t>2</m:t>
              </m:r>
            </m:sub>
          </m:sSub>
          <m:r>
            <m:rPr>
              <m:sty m:val="p"/>
            </m:rP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r</m:t>
              </m:r>
              <m:ctrlPr>
                <w:rPr>
                  <w:rFonts w:ascii="Cambria Math" w:hAnsi="Cambria Math"/>
                  <w:bCs/>
                  <w:sz w:val="19"/>
                  <w:szCs w:val="19"/>
                </w:rPr>
              </m:ctrlPr>
            </m:e>
            <m:sub>
              <m:r>
                <w:rPr>
                  <w:rFonts w:ascii="Cambria Math" w:hAnsi="Cambria Math"/>
                  <w:sz w:val="19"/>
                  <w:szCs w:val="19"/>
                </w:rPr>
                <m:t>2</m:t>
              </m:r>
            </m:sub>
          </m:sSub>
          <m:r>
            <m:rPr>
              <m:sty m:val="p"/>
            </m:rPr>
            <w:rPr>
              <w:rFonts w:ascii="Cambria Math" w:hAnsi="Cambria Math"/>
              <w:sz w:val="19"/>
              <w:szCs w:val="19"/>
            </w:rPr>
            <m:t>⋅</m:t>
          </m:r>
          <m:d>
            <m:dPr>
              <m:ctrlPr>
                <w:rPr>
                  <w:rFonts w:ascii="Cambria Math" w:hAnsi="Cambria Math"/>
                  <w:bCs/>
                  <w:i/>
                  <w:sz w:val="19"/>
                  <w:szCs w:val="19"/>
                </w:rPr>
              </m:ctrlPr>
            </m:dPr>
            <m:e>
              <m:sSup>
                <m:sSupPr>
                  <m:ctrlPr>
                    <w:rPr>
                      <w:rFonts w:ascii="Cambria Math" w:hAnsi="Cambria Math"/>
                      <w:bCs/>
                      <w:i/>
                      <w:sz w:val="19"/>
                      <w:szCs w:val="19"/>
                    </w:rPr>
                  </m:ctrlPr>
                </m:sSupPr>
                <m:e>
                  <m:r>
                    <w:rPr>
                      <w:rFonts w:ascii="Cambria Math" w:hAnsi="Cambria Math"/>
                      <w:sz w:val="19"/>
                      <w:szCs w:val="19"/>
                    </w:rPr>
                    <m:t>g</m:t>
                  </m:r>
                </m:e>
                <m:sup>
                  <m:r>
                    <w:rPr>
                      <w:rFonts w:ascii="Cambria Math" w:hAnsi="Cambria Math"/>
                      <w:sz w:val="19"/>
                      <w:szCs w:val="19"/>
                    </w:rPr>
                    <m:t>best</m:t>
                  </m:r>
                </m:sup>
              </m:sSup>
              <m:r>
                <w:rPr>
                  <w:rFonts w:ascii="Cambria Math" w:hAnsi="Cambria Math"/>
                  <w:sz w:val="19"/>
                  <w:szCs w:val="19"/>
                </w:rPr>
                <m:t>-</m:t>
              </m:r>
              <m:sSub>
                <m:sSubPr>
                  <m:ctrlPr>
                    <w:rPr>
                      <w:rFonts w:ascii="Cambria Math" w:hAnsi="Cambria Math"/>
                      <w:bCs/>
                      <w:i/>
                      <w:sz w:val="19"/>
                      <w:szCs w:val="19"/>
                    </w:rPr>
                  </m:ctrlPr>
                </m:sSubPr>
                <m:e>
                  <m:r>
                    <w:rPr>
                      <w:rFonts w:ascii="Cambria Math" w:hAnsi="Cambria Math"/>
                      <w:sz w:val="19"/>
                      <w:szCs w:val="19"/>
                    </w:rPr>
                    <m:t>x</m:t>
                  </m:r>
                </m:e>
                <m:sub>
                  <m:r>
                    <w:rPr>
                      <w:rFonts w:ascii="Cambria Math" w:hAnsi="Cambria Math"/>
                      <w:sz w:val="19"/>
                      <w:szCs w:val="19"/>
                    </w:rPr>
                    <m:t>i</m:t>
                  </m:r>
                </m:sub>
              </m:sSub>
              <m:d>
                <m:dPr>
                  <m:ctrlPr>
                    <w:rPr>
                      <w:rFonts w:ascii="Cambria Math" w:hAnsi="Cambria Math"/>
                      <w:bCs/>
                      <w:i/>
                      <w:sz w:val="19"/>
                      <w:szCs w:val="19"/>
                    </w:rPr>
                  </m:ctrlPr>
                </m:dPr>
                <m:e>
                  <m:r>
                    <w:rPr>
                      <w:rFonts w:ascii="Cambria Math" w:hAnsi="Cambria Math"/>
                      <w:sz w:val="19"/>
                      <w:szCs w:val="19"/>
                    </w:rPr>
                    <m:t>t</m:t>
                  </m:r>
                </m:e>
              </m:d>
            </m:e>
          </m:d>
          <m:r>
            <m:rPr>
              <m:sty m:val="p"/>
            </m:rPr>
            <w:rPr>
              <w:sz w:val="19"/>
              <w:szCs w:val="19"/>
            </w:rPr>
            <w:br/>
          </m:r>
        </m:oMath>
      </m:oMathPara>
    </w:p>
    <w:p w14:paraId="097D6C63" w14:textId="1D6D0A6A" w:rsidR="00E74DAF" w:rsidRPr="00E74DAF" w:rsidRDefault="00000000" w:rsidP="00F4459A">
      <w:pPr>
        <w:jc w:val="both"/>
        <w:rPr>
          <w:rFonts w:eastAsiaTheme="minorEastAsia"/>
          <w:bCs/>
          <w:i/>
          <w:sz w:val="19"/>
          <w:szCs w:val="19"/>
        </w:rPr>
      </w:pPr>
      <m:oMathPara>
        <m:oMath>
          <m:sSub>
            <m:sSubPr>
              <m:ctrlPr>
                <w:rPr>
                  <w:rFonts w:ascii="Cambria Math" w:eastAsiaTheme="minorEastAsia" w:hAnsi="Cambria Math"/>
                  <w:bCs/>
                  <w:i/>
                  <w:sz w:val="19"/>
                  <w:szCs w:val="19"/>
                </w:rPr>
              </m:ctrlPr>
            </m:sSubPr>
            <m:e>
              <m:r>
                <w:rPr>
                  <w:rFonts w:ascii="Cambria Math" w:eastAsiaTheme="minorEastAsia" w:hAnsi="Cambria Math"/>
                  <w:sz w:val="19"/>
                  <w:szCs w:val="19"/>
                </w:rPr>
                <m:t>x</m:t>
              </m:r>
            </m:e>
            <m:sub>
              <m:r>
                <w:rPr>
                  <w:rFonts w:ascii="Cambria Math" w:eastAsiaTheme="minorEastAsia" w:hAnsi="Cambria Math"/>
                  <w:sz w:val="19"/>
                  <w:szCs w:val="19"/>
                </w:rPr>
                <m:t>i</m:t>
              </m:r>
            </m:sub>
          </m:sSub>
          <m:d>
            <m:dPr>
              <m:ctrlPr>
                <w:rPr>
                  <w:rFonts w:ascii="Cambria Math" w:eastAsiaTheme="minorEastAsia" w:hAnsi="Cambria Math"/>
                  <w:bCs/>
                  <w:i/>
                  <w:sz w:val="19"/>
                  <w:szCs w:val="19"/>
                </w:rPr>
              </m:ctrlPr>
            </m:dPr>
            <m:e>
              <m:r>
                <w:rPr>
                  <w:rFonts w:ascii="Cambria Math" w:eastAsiaTheme="minorEastAsia" w:hAnsi="Cambria Math"/>
                  <w:sz w:val="19"/>
                  <w:szCs w:val="19"/>
                </w:rPr>
                <m:t>t+1</m:t>
              </m:r>
            </m:e>
          </m:d>
          <m:r>
            <w:rPr>
              <w:rFonts w:ascii="Cambria Math" w:eastAsiaTheme="minorEastAsia" w:hAnsi="Cambria Math"/>
              <w:sz w:val="19"/>
              <w:szCs w:val="19"/>
            </w:rPr>
            <m:t>=</m:t>
          </m:r>
          <m:sSub>
            <m:sSubPr>
              <m:ctrlPr>
                <w:rPr>
                  <w:rFonts w:ascii="Cambria Math" w:eastAsiaTheme="minorEastAsia" w:hAnsi="Cambria Math"/>
                  <w:bCs/>
                  <w:i/>
                  <w:sz w:val="19"/>
                  <w:szCs w:val="19"/>
                </w:rPr>
              </m:ctrlPr>
            </m:sSubPr>
            <m:e>
              <m:r>
                <w:rPr>
                  <w:rFonts w:ascii="Cambria Math" w:eastAsiaTheme="minorEastAsia" w:hAnsi="Cambria Math"/>
                  <w:sz w:val="19"/>
                  <w:szCs w:val="19"/>
                </w:rPr>
                <m:t>x</m:t>
              </m:r>
            </m:e>
            <m:sub>
              <m:r>
                <w:rPr>
                  <w:rFonts w:ascii="Cambria Math" w:eastAsiaTheme="minorEastAsia" w:hAnsi="Cambria Math"/>
                  <w:sz w:val="19"/>
                  <w:szCs w:val="19"/>
                </w:rPr>
                <m:t>i</m:t>
              </m:r>
            </m:sub>
          </m:sSub>
          <m:d>
            <m:dPr>
              <m:ctrlPr>
                <w:rPr>
                  <w:rFonts w:ascii="Cambria Math" w:eastAsiaTheme="minorEastAsia" w:hAnsi="Cambria Math"/>
                  <w:bCs/>
                  <w:i/>
                  <w:sz w:val="19"/>
                  <w:szCs w:val="19"/>
                </w:rPr>
              </m:ctrlPr>
            </m:dPr>
            <m:e>
              <m:r>
                <w:rPr>
                  <w:rFonts w:ascii="Cambria Math" w:eastAsiaTheme="minorEastAsia" w:hAnsi="Cambria Math"/>
                  <w:sz w:val="19"/>
                  <w:szCs w:val="19"/>
                </w:rPr>
                <m:t>t</m:t>
              </m:r>
            </m:e>
          </m:d>
          <m:r>
            <w:rPr>
              <w:rFonts w:ascii="Cambria Math" w:eastAsiaTheme="minorEastAsia" w:hAnsi="Cambria Math"/>
              <w:sz w:val="19"/>
              <w:szCs w:val="19"/>
            </w:rPr>
            <m:t>+</m:t>
          </m:r>
          <m:sSub>
            <m:sSubPr>
              <m:ctrlPr>
                <w:rPr>
                  <w:rFonts w:ascii="Cambria Math" w:eastAsiaTheme="minorEastAsia" w:hAnsi="Cambria Math"/>
                  <w:bCs/>
                  <w:i/>
                  <w:sz w:val="19"/>
                  <w:szCs w:val="19"/>
                </w:rPr>
              </m:ctrlPr>
            </m:sSubPr>
            <m:e>
              <m:r>
                <w:rPr>
                  <w:rFonts w:ascii="Cambria Math" w:eastAsiaTheme="minorEastAsia" w:hAnsi="Cambria Math"/>
                  <w:sz w:val="19"/>
                  <w:szCs w:val="19"/>
                </w:rPr>
                <m:t>v</m:t>
              </m:r>
            </m:e>
            <m:sub>
              <m:r>
                <w:rPr>
                  <w:rFonts w:ascii="Cambria Math" w:eastAsiaTheme="minorEastAsia" w:hAnsi="Cambria Math"/>
                  <w:sz w:val="19"/>
                  <w:szCs w:val="19"/>
                </w:rPr>
                <m:t>i</m:t>
              </m:r>
            </m:sub>
          </m:sSub>
          <m:d>
            <m:dPr>
              <m:ctrlPr>
                <w:rPr>
                  <w:rFonts w:ascii="Cambria Math" w:eastAsiaTheme="minorEastAsia" w:hAnsi="Cambria Math"/>
                  <w:bCs/>
                  <w:i/>
                  <w:sz w:val="19"/>
                  <w:szCs w:val="19"/>
                </w:rPr>
              </m:ctrlPr>
            </m:dPr>
            <m:e>
              <m:r>
                <w:rPr>
                  <w:rFonts w:ascii="Cambria Math" w:eastAsiaTheme="minorEastAsia" w:hAnsi="Cambria Math"/>
                  <w:sz w:val="19"/>
                  <w:szCs w:val="19"/>
                </w:rPr>
                <m:t>t+1</m:t>
              </m:r>
            </m:e>
          </m:d>
          <m:r>
            <w:rPr>
              <w:rFonts w:eastAsiaTheme="minorEastAsia"/>
              <w:sz w:val="19"/>
              <w:szCs w:val="19"/>
            </w:rPr>
            <w:br/>
          </m:r>
        </m:oMath>
      </m:oMathPara>
    </w:p>
    <w:p w14:paraId="2BB3CD89" w14:textId="06AF9F75" w:rsidR="00E74DAF" w:rsidRPr="00632908" w:rsidRDefault="00E74DAF" w:rsidP="00F4459A">
      <w:pPr>
        <w:spacing w:after="160" w:line="259" w:lineRule="auto"/>
        <w:jc w:val="both"/>
        <w:rPr>
          <w:bCs/>
          <w:sz w:val="19"/>
          <w:szCs w:val="19"/>
        </w:rPr>
      </w:pPr>
      <w:r w:rsidRPr="00632908">
        <w:rPr>
          <w:bCs/>
          <w:sz w:val="19"/>
          <w:szCs w:val="19"/>
        </w:rPr>
        <w:t>here:</w:t>
      </w:r>
      <w:r w:rsidRPr="00E74DAF">
        <w:rPr>
          <w:bCs/>
          <w:sz w:val="19"/>
          <w:szCs w:val="19"/>
        </w:rPr>
        <w:t xml:space="preserve"> </w:t>
      </w:r>
      <m:oMath>
        <m:sSub>
          <m:sSubPr>
            <m:ctrlPr>
              <w:rPr>
                <w:rFonts w:ascii="Cambria Math" w:hAnsi="Cambria Math"/>
                <w:bCs/>
                <w:i/>
                <w:sz w:val="19"/>
                <w:szCs w:val="19"/>
              </w:rPr>
            </m:ctrlPr>
          </m:sSubPr>
          <m:e>
            <m:r>
              <w:rPr>
                <w:rFonts w:ascii="Cambria Math" w:hAnsi="Cambria Math"/>
                <w:sz w:val="19"/>
                <w:szCs w:val="19"/>
              </w:rPr>
              <m:t>v</m:t>
            </m:r>
            <m:ctrlPr>
              <w:rPr>
                <w:rFonts w:ascii="Cambria Math" w:hAnsi="Cambria Math"/>
                <w:bCs/>
                <w:sz w:val="19"/>
                <w:szCs w:val="19"/>
              </w:rPr>
            </m:ctrlPr>
          </m:e>
          <m:sub>
            <m:r>
              <w:rPr>
                <w:rFonts w:ascii="Cambria Math" w:hAnsi="Cambria Math"/>
                <w:sz w:val="19"/>
                <w:szCs w:val="19"/>
              </w:rPr>
              <m:t>i</m:t>
            </m:r>
          </m:sub>
        </m:sSub>
        <m:d>
          <m:dPr>
            <m:ctrlPr>
              <w:rPr>
                <w:rFonts w:ascii="Cambria Math" w:hAnsi="Cambria Math"/>
                <w:bCs/>
                <w:i/>
                <w:sz w:val="19"/>
                <w:szCs w:val="19"/>
              </w:rPr>
            </m:ctrlPr>
          </m:dPr>
          <m:e>
            <m:r>
              <w:rPr>
                <w:rFonts w:ascii="Cambria Math" w:hAnsi="Cambria Math"/>
                <w:sz w:val="19"/>
                <w:szCs w:val="19"/>
              </w:rPr>
              <m:t>t</m:t>
            </m:r>
          </m:e>
        </m:d>
      </m:oMath>
      <w:r w:rsidRPr="00632908">
        <w:rPr>
          <w:bCs/>
          <w:sz w:val="19"/>
          <w:szCs w:val="19"/>
        </w:rPr>
        <w:t xml:space="preserve"> is the velocity of particle</w:t>
      </w:r>
      <w:r w:rsidRPr="00E74DAF">
        <w:rPr>
          <w:bCs/>
          <w:sz w:val="19"/>
          <w:szCs w:val="19"/>
        </w:rPr>
        <w:t xml:space="preserve"> </w:t>
      </w:r>
      <m:oMath>
        <m:r>
          <w:rPr>
            <w:rFonts w:ascii="Cambria Math" w:hAnsi="Cambria Math"/>
            <w:sz w:val="19"/>
            <w:szCs w:val="19"/>
          </w:rPr>
          <m:t>i</m:t>
        </m:r>
      </m:oMath>
      <w:r w:rsidRPr="00632908">
        <w:rPr>
          <w:bCs/>
          <w:sz w:val="19"/>
          <w:szCs w:val="19"/>
        </w:rPr>
        <w:t xml:space="preserve"> at iteration t,</w:t>
      </w:r>
      <w:r w:rsidRPr="00E74DAF">
        <w:rPr>
          <w:bCs/>
          <w:sz w:val="19"/>
          <w:szCs w:val="19"/>
        </w:rPr>
        <w:t xml:space="preserve"> </w:t>
      </w:r>
      <m:oMath>
        <m:sSub>
          <m:sSubPr>
            <m:ctrlPr>
              <w:rPr>
                <w:rFonts w:ascii="Cambria Math" w:eastAsiaTheme="minorEastAsia" w:hAnsi="Cambria Math"/>
                <w:bCs/>
                <w:i/>
                <w:sz w:val="19"/>
                <w:szCs w:val="19"/>
              </w:rPr>
            </m:ctrlPr>
          </m:sSubPr>
          <m:e>
            <m:r>
              <w:rPr>
                <w:rFonts w:ascii="Cambria Math" w:eastAsiaTheme="minorEastAsia" w:hAnsi="Cambria Math"/>
                <w:sz w:val="19"/>
                <w:szCs w:val="19"/>
              </w:rPr>
              <m:t>x</m:t>
            </m:r>
          </m:e>
          <m:sub>
            <m:r>
              <w:rPr>
                <w:rFonts w:ascii="Cambria Math" w:eastAsiaTheme="minorEastAsia" w:hAnsi="Cambria Math"/>
                <w:sz w:val="19"/>
                <w:szCs w:val="19"/>
              </w:rPr>
              <m:t>i</m:t>
            </m:r>
          </m:sub>
        </m:sSub>
        <m:d>
          <m:dPr>
            <m:ctrlPr>
              <w:rPr>
                <w:rFonts w:ascii="Cambria Math" w:eastAsiaTheme="minorEastAsia" w:hAnsi="Cambria Math"/>
                <w:bCs/>
                <w:i/>
                <w:sz w:val="19"/>
                <w:szCs w:val="19"/>
              </w:rPr>
            </m:ctrlPr>
          </m:dPr>
          <m:e>
            <m:r>
              <w:rPr>
                <w:rFonts w:ascii="Cambria Math" w:eastAsiaTheme="minorEastAsia" w:hAnsi="Cambria Math"/>
                <w:sz w:val="19"/>
                <w:szCs w:val="19"/>
              </w:rPr>
              <m:t>t</m:t>
            </m:r>
          </m:e>
        </m:d>
      </m:oMath>
      <w:r w:rsidRPr="00632908">
        <w:rPr>
          <w:bCs/>
          <w:sz w:val="19"/>
          <w:szCs w:val="19"/>
        </w:rPr>
        <w:t xml:space="preserve"> is the position of particle </w:t>
      </w:r>
      <m:oMath>
        <m:r>
          <w:rPr>
            <w:rFonts w:ascii="Cambria Math" w:hAnsi="Cambria Math"/>
            <w:sz w:val="19"/>
            <w:szCs w:val="19"/>
          </w:rPr>
          <m:t>i</m:t>
        </m:r>
      </m:oMath>
      <w:r w:rsidRPr="00632908">
        <w:rPr>
          <w:bCs/>
          <w:sz w:val="19"/>
          <w:szCs w:val="19"/>
        </w:rPr>
        <w:t xml:space="preserve"> at iteration t,</w:t>
      </w:r>
      <w:r w:rsidRPr="00E74DAF">
        <w:rPr>
          <w:bCs/>
          <w:sz w:val="19"/>
          <w:szCs w:val="19"/>
        </w:rPr>
        <w:t xml:space="preserve"> </w:t>
      </w:r>
      <m:oMath>
        <m:sSubSup>
          <m:sSubSupPr>
            <m:ctrlPr>
              <w:rPr>
                <w:rFonts w:ascii="Cambria Math" w:hAnsi="Cambria Math"/>
                <w:bCs/>
                <w:i/>
                <w:sz w:val="19"/>
                <w:szCs w:val="19"/>
              </w:rPr>
            </m:ctrlPr>
          </m:sSubSupPr>
          <m:e>
            <m:r>
              <w:rPr>
                <w:rFonts w:ascii="Cambria Math" w:hAnsi="Cambria Math"/>
                <w:sz w:val="19"/>
                <w:szCs w:val="19"/>
              </w:rPr>
              <m:t>p</m:t>
            </m:r>
          </m:e>
          <m:sub>
            <m:r>
              <w:rPr>
                <w:rFonts w:ascii="Cambria Math" w:hAnsi="Cambria Math"/>
                <w:sz w:val="19"/>
                <w:szCs w:val="19"/>
              </w:rPr>
              <m:t>i</m:t>
            </m:r>
          </m:sub>
          <m:sup>
            <m:r>
              <w:rPr>
                <w:rFonts w:ascii="Cambria Math" w:hAnsi="Cambria Math"/>
                <w:sz w:val="19"/>
                <w:szCs w:val="19"/>
              </w:rPr>
              <m:t>best</m:t>
            </m:r>
          </m:sup>
        </m:sSubSup>
      </m:oMath>
      <w:r w:rsidRPr="00E74DAF">
        <w:rPr>
          <w:bCs/>
          <w:sz w:val="19"/>
          <w:szCs w:val="19"/>
        </w:rPr>
        <w:t xml:space="preserve"> </w:t>
      </w:r>
      <w:r w:rsidRPr="00632908">
        <w:rPr>
          <w:bCs/>
          <w:sz w:val="19"/>
          <w:szCs w:val="19"/>
        </w:rPr>
        <w:t>​ is the particle's personal best position,</w:t>
      </w:r>
      <w:r w:rsidRPr="00E74DAF">
        <w:rPr>
          <w:bCs/>
          <w:sz w:val="19"/>
          <w:szCs w:val="19"/>
        </w:rPr>
        <w:t xml:space="preserve"> </w:t>
      </w:r>
      <m:oMath>
        <m:sSup>
          <m:sSupPr>
            <m:ctrlPr>
              <w:rPr>
                <w:rFonts w:ascii="Cambria Math" w:hAnsi="Cambria Math"/>
                <w:bCs/>
                <w:i/>
                <w:sz w:val="19"/>
                <w:szCs w:val="19"/>
              </w:rPr>
            </m:ctrlPr>
          </m:sSupPr>
          <m:e>
            <m:r>
              <w:rPr>
                <w:rFonts w:ascii="Cambria Math" w:hAnsi="Cambria Math"/>
                <w:sz w:val="19"/>
                <w:szCs w:val="19"/>
              </w:rPr>
              <m:t>g</m:t>
            </m:r>
          </m:e>
          <m:sup>
            <m:r>
              <w:rPr>
                <w:rFonts w:ascii="Cambria Math" w:hAnsi="Cambria Math"/>
                <w:sz w:val="19"/>
                <w:szCs w:val="19"/>
              </w:rPr>
              <m:t>best</m:t>
            </m:r>
          </m:sup>
        </m:sSup>
      </m:oMath>
      <w:r w:rsidRPr="00632908">
        <w:rPr>
          <w:bCs/>
          <w:sz w:val="19"/>
          <w:szCs w:val="19"/>
        </w:rPr>
        <w:t xml:space="preserve"> is the global best position found by the swarm,</w:t>
      </w:r>
      <w:r w:rsidRPr="00E74DAF">
        <w:rPr>
          <w:bCs/>
          <w:sz w:val="19"/>
          <w:szCs w:val="19"/>
        </w:rPr>
        <w:t xml:space="preserve"> </w:t>
      </w:r>
      <w:r w:rsidRPr="00632908">
        <w:rPr>
          <w:bCs/>
          <w:sz w:val="19"/>
          <w:szCs w:val="19"/>
        </w:rPr>
        <w:t>w is the inertia weight that controls the balance between exploration and exploitation,</w:t>
      </w:r>
      <w:r w:rsidRPr="00E74DAF">
        <w:rPr>
          <w:bCs/>
          <w:sz w:val="19"/>
          <w:szCs w:val="19"/>
        </w:rPr>
        <w:t xml:space="preserve"> </w:t>
      </w:r>
      <m:oMath>
        <m:sSub>
          <m:sSubPr>
            <m:ctrlPr>
              <w:rPr>
                <w:rFonts w:ascii="Cambria Math" w:hAnsi="Cambria Math"/>
                <w:bCs/>
                <w:i/>
                <w:sz w:val="19"/>
                <w:szCs w:val="19"/>
              </w:rPr>
            </m:ctrlPr>
          </m:sSubPr>
          <m:e>
            <m:r>
              <w:rPr>
                <w:rFonts w:ascii="Cambria Math" w:hAnsi="Cambria Math"/>
                <w:sz w:val="19"/>
                <w:szCs w:val="19"/>
              </w:rPr>
              <m:t>c</m:t>
            </m:r>
          </m:e>
          <m:sub>
            <m:r>
              <w:rPr>
                <w:rFonts w:ascii="Cambria Math" w:hAnsi="Cambria Math"/>
                <w:sz w:val="19"/>
                <w:szCs w:val="19"/>
              </w:rPr>
              <m:t>1</m:t>
            </m:r>
          </m:sub>
        </m:sSub>
      </m:oMath>
      <w:r w:rsidRPr="00632908">
        <w:rPr>
          <w:bCs/>
          <w:sz w:val="19"/>
          <w:szCs w:val="19"/>
        </w:rPr>
        <w:t xml:space="preserve"> and </w:t>
      </w:r>
      <m:oMath>
        <m:sSub>
          <m:sSubPr>
            <m:ctrlPr>
              <w:rPr>
                <w:rFonts w:ascii="Cambria Math" w:hAnsi="Cambria Math"/>
                <w:bCs/>
                <w:i/>
                <w:sz w:val="19"/>
                <w:szCs w:val="19"/>
              </w:rPr>
            </m:ctrlPr>
          </m:sSubPr>
          <m:e>
            <m:r>
              <w:rPr>
                <w:rFonts w:ascii="Cambria Math" w:hAnsi="Cambria Math"/>
                <w:sz w:val="19"/>
                <w:szCs w:val="19"/>
              </w:rPr>
              <m:t>c</m:t>
            </m:r>
          </m:e>
          <m:sub>
            <m:r>
              <w:rPr>
                <w:rFonts w:ascii="Cambria Math" w:hAnsi="Cambria Math"/>
                <w:sz w:val="19"/>
                <w:szCs w:val="19"/>
              </w:rPr>
              <m:t>2</m:t>
            </m:r>
          </m:sub>
        </m:sSub>
        <m:r>
          <w:rPr>
            <w:rFonts w:ascii="Cambria Math" w:hAnsi="Cambria Math"/>
            <w:sz w:val="19"/>
            <w:szCs w:val="19"/>
          </w:rPr>
          <m:t>​</m:t>
        </m:r>
      </m:oMath>
      <w:r w:rsidRPr="00632908">
        <w:rPr>
          <w:bCs/>
          <w:sz w:val="19"/>
          <w:szCs w:val="19"/>
        </w:rPr>
        <w:t>are cognitive and social acceleration coefficients that control the influence of personal and global best positions,</w:t>
      </w:r>
      <w:r w:rsidRPr="00E74DAF">
        <w:rPr>
          <w:bCs/>
          <w:sz w:val="19"/>
          <w:szCs w:val="19"/>
        </w:rPr>
        <w:t xml:space="preserve"> </w:t>
      </w:r>
      <m:oMath>
        <m:sSub>
          <m:sSubPr>
            <m:ctrlPr>
              <w:rPr>
                <w:rFonts w:ascii="Cambria Math" w:hAnsi="Cambria Math"/>
                <w:bCs/>
                <w:i/>
                <w:sz w:val="19"/>
                <w:szCs w:val="19"/>
              </w:rPr>
            </m:ctrlPr>
          </m:sSubPr>
          <m:e>
            <m:r>
              <w:rPr>
                <w:rFonts w:ascii="Cambria Math" w:hAnsi="Cambria Math"/>
                <w:sz w:val="19"/>
                <w:szCs w:val="19"/>
              </w:rPr>
              <m:t>r</m:t>
            </m:r>
          </m:e>
          <m:sub>
            <m:r>
              <w:rPr>
                <w:rFonts w:ascii="Cambria Math" w:hAnsi="Cambria Math"/>
                <w:sz w:val="19"/>
                <w:szCs w:val="19"/>
              </w:rPr>
              <m:t>1</m:t>
            </m:r>
          </m:sub>
        </m:sSub>
      </m:oMath>
      <w:r w:rsidRPr="00E74DAF">
        <w:rPr>
          <w:bCs/>
          <w:sz w:val="19"/>
          <w:szCs w:val="19"/>
        </w:rPr>
        <w:t xml:space="preserve"> </w:t>
      </w:r>
      <w:r w:rsidRPr="00632908">
        <w:rPr>
          <w:bCs/>
          <w:sz w:val="19"/>
          <w:szCs w:val="19"/>
        </w:rPr>
        <w:t xml:space="preserve">and </w:t>
      </w:r>
      <m:oMath>
        <m:sSub>
          <m:sSubPr>
            <m:ctrlPr>
              <w:rPr>
                <w:rFonts w:ascii="Cambria Math" w:hAnsi="Cambria Math"/>
                <w:bCs/>
                <w:i/>
                <w:sz w:val="19"/>
                <w:szCs w:val="19"/>
              </w:rPr>
            </m:ctrlPr>
          </m:sSubPr>
          <m:e>
            <m:r>
              <w:rPr>
                <w:rFonts w:ascii="Cambria Math" w:hAnsi="Cambria Math"/>
                <w:sz w:val="19"/>
                <w:szCs w:val="19"/>
              </w:rPr>
              <m:t>r</m:t>
            </m:r>
          </m:e>
          <m:sub>
            <m:r>
              <w:rPr>
                <w:rFonts w:ascii="Cambria Math" w:hAnsi="Cambria Math"/>
                <w:sz w:val="19"/>
                <w:szCs w:val="19"/>
              </w:rPr>
              <m:t>2</m:t>
            </m:r>
          </m:sub>
        </m:sSub>
      </m:oMath>
      <w:r w:rsidRPr="00632908">
        <w:rPr>
          <w:bCs/>
          <w:sz w:val="19"/>
          <w:szCs w:val="19"/>
        </w:rPr>
        <w:t xml:space="preserve"> are random numbers between 0 and 1.</w:t>
      </w:r>
    </w:p>
    <w:p w14:paraId="2BE0C3C2" w14:textId="77777777" w:rsidR="00E74DAF" w:rsidRPr="00632908" w:rsidRDefault="00E74DAF" w:rsidP="00F4459A">
      <w:pPr>
        <w:spacing w:after="160" w:line="259" w:lineRule="auto"/>
        <w:jc w:val="both"/>
        <w:rPr>
          <w:bCs/>
          <w:sz w:val="19"/>
          <w:szCs w:val="19"/>
        </w:rPr>
      </w:pPr>
      <w:r w:rsidRPr="00632908">
        <w:rPr>
          <w:bCs/>
          <w:sz w:val="19"/>
          <w:szCs w:val="19"/>
        </w:rPr>
        <w:t>The algorithm iteratively moves particles towards the global optimum by balancing local and global exploration.</w:t>
      </w:r>
    </w:p>
    <w:p w14:paraId="68C2ABC9" w14:textId="3E646622" w:rsidR="00E74DAF" w:rsidRPr="00632908" w:rsidRDefault="00E74DAF" w:rsidP="00F4459A">
      <w:pPr>
        <w:spacing w:after="160" w:line="259" w:lineRule="auto"/>
        <w:jc w:val="both"/>
        <w:rPr>
          <w:sz w:val="20"/>
          <w:szCs w:val="20"/>
        </w:rPr>
      </w:pPr>
      <w:r w:rsidRPr="00632908">
        <w:rPr>
          <w:rFonts w:eastAsia="Microsoft Sans Serif"/>
          <w:sz w:val="20"/>
          <w:szCs w:val="20"/>
        </w:rPr>
        <w:t>GENETIC ALGORITHM (GA)</w:t>
      </w:r>
    </w:p>
    <w:p w14:paraId="0F4534B6" w14:textId="1F760391" w:rsidR="00E74DAF" w:rsidRPr="00632908" w:rsidRDefault="00E74DAF" w:rsidP="00F4459A">
      <w:pPr>
        <w:spacing w:after="160" w:line="259" w:lineRule="auto"/>
        <w:jc w:val="both"/>
        <w:rPr>
          <w:sz w:val="19"/>
          <w:szCs w:val="19"/>
        </w:rPr>
      </w:pPr>
      <w:r w:rsidRPr="00632908">
        <w:rPr>
          <w:sz w:val="19"/>
          <w:szCs w:val="19"/>
        </w:rPr>
        <w:t>The Genetic Algorithm (GA) is a metaheuristic inspired by the process of natural selection and genetics. It mimics biological evolution, where a population of candidate solutions (chromosomes) evolves over time through processes like selection, crossover (recombination), and mutation.</w:t>
      </w:r>
      <w:r w:rsidR="00981A5A">
        <w:rPr>
          <w:sz w:val="19"/>
          <w:szCs w:val="19"/>
        </w:rPr>
        <w:t>[16]</w:t>
      </w:r>
    </w:p>
    <w:p w14:paraId="6D03D2CD" w14:textId="77777777" w:rsidR="00E74DAF" w:rsidRPr="00632908" w:rsidRDefault="00E74DAF" w:rsidP="00F4459A">
      <w:pPr>
        <w:spacing w:after="160" w:line="259" w:lineRule="auto"/>
        <w:jc w:val="both"/>
        <w:rPr>
          <w:sz w:val="19"/>
          <w:szCs w:val="19"/>
        </w:rPr>
      </w:pPr>
      <w:r w:rsidRPr="00632908">
        <w:rPr>
          <w:rFonts w:eastAsia="Microsoft Sans Serif"/>
          <w:sz w:val="19"/>
          <w:szCs w:val="19"/>
        </w:rPr>
        <w:t>Mathematical Model:</w:t>
      </w:r>
    </w:p>
    <w:p w14:paraId="46BAF483" w14:textId="77777777" w:rsidR="00E74DAF" w:rsidRPr="00632908" w:rsidRDefault="00E74DAF" w:rsidP="00F4459A">
      <w:pPr>
        <w:spacing w:after="160" w:line="259" w:lineRule="auto"/>
        <w:jc w:val="both"/>
        <w:rPr>
          <w:sz w:val="19"/>
          <w:szCs w:val="19"/>
        </w:rPr>
      </w:pPr>
      <w:r w:rsidRPr="00632908">
        <w:rPr>
          <w:sz w:val="19"/>
          <w:szCs w:val="19"/>
        </w:rPr>
        <w:t>The steps in GA are:</w:t>
      </w:r>
    </w:p>
    <w:p w14:paraId="0D43311E" w14:textId="77777777" w:rsidR="00E74DAF" w:rsidRPr="00E74DAF" w:rsidRDefault="00E74DAF" w:rsidP="00F4459A">
      <w:pPr>
        <w:widowControl/>
        <w:numPr>
          <w:ilvl w:val="0"/>
          <w:numId w:val="15"/>
        </w:numPr>
        <w:autoSpaceDE/>
        <w:autoSpaceDN/>
        <w:spacing w:after="160" w:line="259" w:lineRule="auto"/>
        <w:jc w:val="both"/>
        <w:rPr>
          <w:sz w:val="19"/>
          <w:szCs w:val="19"/>
        </w:rPr>
      </w:pPr>
      <w:r w:rsidRPr="00632908">
        <w:rPr>
          <w:rFonts w:eastAsia="Microsoft Sans Serif"/>
          <w:sz w:val="19"/>
          <w:szCs w:val="19"/>
        </w:rPr>
        <w:t>Selection:</w:t>
      </w:r>
      <w:r w:rsidRPr="00632908">
        <w:rPr>
          <w:sz w:val="19"/>
          <w:szCs w:val="19"/>
        </w:rPr>
        <w:t xml:space="preserve"> Select individuals from the population based on their fitness, with fitter individuals having a higher probability of being selected. This mimics "survival of the fittest."</w:t>
      </w:r>
    </w:p>
    <w:p w14:paraId="65BFF21C" w14:textId="60C41537" w:rsidR="00E74DAF" w:rsidRPr="00632908" w:rsidRDefault="00E74DAF" w:rsidP="00F4459A">
      <w:pPr>
        <w:spacing w:after="160" w:line="259" w:lineRule="auto"/>
        <w:ind w:left="720"/>
        <w:jc w:val="both"/>
        <w:rPr>
          <w:sz w:val="19"/>
          <w:szCs w:val="19"/>
        </w:rPr>
      </w:pPr>
      <m:oMathPara>
        <m:oMath>
          <m:r>
            <w:rPr>
              <w:rFonts w:ascii="Cambria Math" w:hAnsi="Cambria Math"/>
              <w:sz w:val="19"/>
              <w:szCs w:val="19"/>
            </w:rPr>
            <m:t>P</m:t>
          </m:r>
          <m:d>
            <m:dPr>
              <m:ctrlPr>
                <w:rPr>
                  <w:rFonts w:ascii="Cambria Math" w:hAnsi="Cambria Math"/>
                  <w:i/>
                  <w:sz w:val="19"/>
                  <w:szCs w:val="19"/>
                </w:rPr>
              </m:ctrlPr>
            </m:dPr>
            <m:e>
              <m:r>
                <w:rPr>
                  <w:rFonts w:ascii="Cambria Math" w:hAnsi="Cambria Math"/>
                  <w:sz w:val="19"/>
                  <w:szCs w:val="19"/>
                </w:rPr>
                <m:t>i</m:t>
              </m:r>
            </m:e>
          </m:d>
          <m:r>
            <w:rPr>
              <w:rFonts w:ascii="Cambria Math" w:hAnsi="Cambria Math"/>
              <w:sz w:val="19"/>
              <w:szCs w:val="19"/>
            </w:rPr>
            <m:t>=</m:t>
          </m:r>
          <m:f>
            <m:fPr>
              <m:ctrlPr>
                <w:rPr>
                  <w:rFonts w:ascii="Cambria Math" w:hAnsi="Cambria Math"/>
                  <w:sz w:val="19"/>
                  <w:szCs w:val="19"/>
                </w:rPr>
              </m:ctrlPr>
            </m:fPr>
            <m:num>
              <m:r>
                <w:rPr>
                  <w:rFonts w:ascii="Cambria Math" w:hAnsi="Cambria Math"/>
                  <w:sz w:val="19"/>
                  <w:szCs w:val="19"/>
                </w:rPr>
                <m:t>f</m:t>
              </m:r>
              <m:d>
                <m:dPr>
                  <m:ctrlPr>
                    <w:rPr>
                      <w:rFonts w:ascii="Cambria Math" w:hAnsi="Cambria Math"/>
                      <w:i/>
                      <w:sz w:val="19"/>
                      <w:szCs w:val="19"/>
                    </w:rPr>
                  </m:ctrlPr>
                </m:dPr>
                <m:e>
                  <m:r>
                    <w:rPr>
                      <w:rFonts w:ascii="Cambria Math" w:hAnsi="Cambria Math"/>
                      <w:sz w:val="19"/>
                      <w:szCs w:val="19"/>
                    </w:rPr>
                    <m:t>i</m:t>
                  </m:r>
                </m:e>
              </m:d>
              <m:ctrlPr>
                <w:rPr>
                  <w:rFonts w:ascii="Cambria Math" w:hAnsi="Cambria Math"/>
                  <w:i/>
                  <w:sz w:val="19"/>
                  <w:szCs w:val="19"/>
                </w:rPr>
              </m:ctrlPr>
            </m:num>
            <m:den>
              <m:nary>
                <m:naryPr>
                  <m:chr m:val="∑"/>
                  <m:ctrlPr>
                    <w:rPr>
                      <w:rFonts w:ascii="Cambria Math" w:hAnsi="Cambria Math"/>
                      <w:sz w:val="19"/>
                      <w:szCs w:val="19"/>
                    </w:rPr>
                  </m:ctrlPr>
                </m:naryPr>
                <m:sub>
                  <m:r>
                    <w:rPr>
                      <w:rFonts w:ascii="Cambria Math" w:hAnsi="Cambria Math"/>
                      <w:sz w:val="19"/>
                      <w:szCs w:val="19"/>
                    </w:rPr>
                    <m:t>j=1</m:t>
                  </m:r>
                  <m:ctrlPr>
                    <w:rPr>
                      <w:rFonts w:ascii="Cambria Math" w:hAnsi="Cambria Math"/>
                      <w:i/>
                      <w:sz w:val="19"/>
                      <w:szCs w:val="19"/>
                    </w:rPr>
                  </m:ctrlPr>
                </m:sub>
                <m:sup>
                  <m:r>
                    <w:rPr>
                      <w:rFonts w:ascii="Cambria Math" w:hAnsi="Cambria Math"/>
                      <w:sz w:val="19"/>
                      <w:szCs w:val="19"/>
                    </w:rPr>
                    <m:t>N</m:t>
                  </m:r>
                  <m:ctrlPr>
                    <w:rPr>
                      <w:rFonts w:ascii="Cambria Math" w:hAnsi="Cambria Math"/>
                      <w:i/>
                      <w:sz w:val="19"/>
                      <w:szCs w:val="19"/>
                    </w:rPr>
                  </m:ctrlPr>
                </m:sup>
                <m:e>
                  <m:r>
                    <w:rPr>
                      <w:rFonts w:ascii="Cambria Math" w:hAnsi="Cambria Math"/>
                      <w:sz w:val="19"/>
                      <w:szCs w:val="19"/>
                    </w:rPr>
                    <m:t>f</m:t>
                  </m:r>
                  <m:d>
                    <m:dPr>
                      <m:ctrlPr>
                        <w:rPr>
                          <w:rFonts w:ascii="Cambria Math" w:hAnsi="Cambria Math"/>
                          <w:i/>
                          <w:sz w:val="19"/>
                          <w:szCs w:val="19"/>
                        </w:rPr>
                      </m:ctrlPr>
                    </m:dPr>
                    <m:e>
                      <m:r>
                        <w:rPr>
                          <w:rFonts w:ascii="Cambria Math" w:hAnsi="Cambria Math"/>
                          <w:sz w:val="19"/>
                          <w:szCs w:val="19"/>
                        </w:rPr>
                        <m:t>j</m:t>
                      </m:r>
                    </m:e>
                  </m:d>
                  <m:ctrlPr>
                    <w:rPr>
                      <w:rFonts w:ascii="Cambria Math" w:hAnsi="Cambria Math"/>
                      <w:i/>
                      <w:sz w:val="19"/>
                      <w:szCs w:val="19"/>
                    </w:rPr>
                  </m:ctrlPr>
                </m:e>
              </m:nary>
              <m:ctrlPr>
                <w:rPr>
                  <w:rFonts w:ascii="Cambria Math" w:hAnsi="Cambria Math"/>
                  <w:i/>
                  <w:sz w:val="19"/>
                  <w:szCs w:val="19"/>
                </w:rPr>
              </m:ctrlPr>
            </m:den>
          </m:f>
        </m:oMath>
      </m:oMathPara>
    </w:p>
    <w:p w14:paraId="0FB80E71" w14:textId="1F2CACE8" w:rsidR="00E74DAF" w:rsidRPr="00632908" w:rsidRDefault="00E74DAF" w:rsidP="00F4459A">
      <w:pPr>
        <w:spacing w:after="160" w:line="259" w:lineRule="auto"/>
        <w:jc w:val="both"/>
        <w:rPr>
          <w:sz w:val="19"/>
          <w:szCs w:val="19"/>
        </w:rPr>
      </w:pPr>
      <w:r w:rsidRPr="00632908">
        <w:rPr>
          <w:sz w:val="19"/>
          <w:szCs w:val="19"/>
        </w:rPr>
        <w:t>Where</w:t>
      </w:r>
      <w:r>
        <w:rPr>
          <w:sz w:val="19"/>
          <w:szCs w:val="19"/>
        </w:rPr>
        <w:t xml:space="preserve"> </w:t>
      </w:r>
      <m:oMath>
        <m:r>
          <w:rPr>
            <w:rFonts w:ascii="Cambria Math" w:hAnsi="Cambria Math"/>
            <w:sz w:val="19"/>
            <w:szCs w:val="19"/>
          </w:rPr>
          <m:t>P(i</m:t>
        </m:r>
      </m:oMath>
      <w:r w:rsidRPr="00632908">
        <w:rPr>
          <w:sz w:val="19"/>
          <w:szCs w:val="19"/>
        </w:rPr>
        <w:t xml:space="preserve">) is the probability of selecting individual i, </w:t>
      </w:r>
      <m:oMath>
        <m:r>
          <w:rPr>
            <w:rFonts w:ascii="Cambria Math" w:hAnsi="Cambria Math"/>
            <w:sz w:val="19"/>
            <w:szCs w:val="19"/>
          </w:rPr>
          <m:t>f</m:t>
        </m:r>
      </m:oMath>
      <w:r w:rsidRPr="00632908">
        <w:rPr>
          <w:sz w:val="19"/>
          <w:szCs w:val="19"/>
        </w:rPr>
        <w:t>(</w:t>
      </w:r>
      <m:oMath>
        <m:r>
          <w:rPr>
            <w:rFonts w:ascii="Cambria Math" w:hAnsi="Cambria Math"/>
            <w:sz w:val="19"/>
            <w:szCs w:val="19"/>
          </w:rPr>
          <m:t>i</m:t>
        </m:r>
      </m:oMath>
      <w:r w:rsidRPr="00632908">
        <w:rPr>
          <w:sz w:val="19"/>
          <w:szCs w:val="19"/>
        </w:rPr>
        <w:t xml:space="preserve">) is the fitness of individual </w:t>
      </w:r>
      <m:oMath>
        <m:r>
          <w:rPr>
            <w:rFonts w:ascii="Cambria Math" w:hAnsi="Cambria Math"/>
            <w:sz w:val="19"/>
            <w:szCs w:val="19"/>
          </w:rPr>
          <m:t>i</m:t>
        </m:r>
      </m:oMath>
      <w:r w:rsidRPr="00632908">
        <w:rPr>
          <w:sz w:val="19"/>
          <w:szCs w:val="19"/>
        </w:rPr>
        <w:t xml:space="preserve">, and </w:t>
      </w:r>
      <m:oMath>
        <m:r>
          <w:rPr>
            <w:rFonts w:ascii="Cambria Math" w:hAnsi="Cambria Math"/>
            <w:sz w:val="19"/>
            <w:szCs w:val="19"/>
          </w:rPr>
          <m:t>N</m:t>
        </m:r>
      </m:oMath>
      <w:r w:rsidRPr="00632908">
        <w:rPr>
          <w:sz w:val="19"/>
          <w:szCs w:val="19"/>
        </w:rPr>
        <w:t xml:space="preserve"> is the population size.</w:t>
      </w:r>
    </w:p>
    <w:p w14:paraId="230EB89B" w14:textId="77777777" w:rsidR="00E74DAF" w:rsidRPr="00632908" w:rsidRDefault="00E74DAF" w:rsidP="00F4459A">
      <w:pPr>
        <w:widowControl/>
        <w:numPr>
          <w:ilvl w:val="0"/>
          <w:numId w:val="15"/>
        </w:numPr>
        <w:autoSpaceDE/>
        <w:autoSpaceDN/>
        <w:spacing w:after="160" w:line="259" w:lineRule="auto"/>
        <w:jc w:val="both"/>
        <w:rPr>
          <w:sz w:val="19"/>
          <w:szCs w:val="19"/>
        </w:rPr>
      </w:pPr>
      <w:r w:rsidRPr="00632908">
        <w:rPr>
          <w:rFonts w:eastAsia="Microsoft Sans Serif"/>
          <w:sz w:val="19"/>
          <w:szCs w:val="19"/>
        </w:rPr>
        <w:t>Crossover:</w:t>
      </w:r>
      <w:r w:rsidRPr="00632908">
        <w:rPr>
          <w:sz w:val="19"/>
          <w:szCs w:val="19"/>
        </w:rPr>
        <w:t xml:space="preserve"> Two parent solutions are selected to produce offspring through recombination. This is analogous to genetic recombination in biological reproduction.</w:t>
      </w:r>
    </w:p>
    <w:p w14:paraId="06CCC497" w14:textId="2BD00568" w:rsidR="00E74DAF" w:rsidRPr="00E74DAF" w:rsidRDefault="00000000" w:rsidP="00F4459A">
      <w:pPr>
        <w:jc w:val="both"/>
        <w:rPr>
          <w:sz w:val="19"/>
          <w:szCs w:val="19"/>
        </w:rPr>
      </w:pPr>
      <m:oMathPara>
        <m:oMath>
          <m:sSub>
            <m:sSubPr>
              <m:ctrlPr>
                <w:rPr>
                  <w:rFonts w:ascii="Cambria Math" w:hAnsi="Cambria Math"/>
                  <w:i/>
                  <w:sz w:val="19"/>
                  <w:szCs w:val="19"/>
                </w:rPr>
              </m:ctrlPr>
            </m:sSubPr>
            <m:e>
              <m:r>
                <w:rPr>
                  <w:rFonts w:ascii="Cambria Math" w:hAnsi="Cambria Math"/>
                  <w:sz w:val="19"/>
                  <w:szCs w:val="19"/>
                </w:rPr>
                <m:t>O</m:t>
              </m:r>
            </m:e>
            <m:sub>
              <m:r>
                <w:rPr>
                  <w:rFonts w:ascii="Cambria Math" w:hAnsi="Cambria Math"/>
                  <w:sz w:val="19"/>
                  <w:szCs w:val="19"/>
                </w:rPr>
                <m:t>1</m:t>
              </m:r>
            </m:sub>
          </m:sSub>
          <m:r>
            <w:rPr>
              <w:rFonts w:ascii="Cambria Math" w:hAnsi="Cambria Math"/>
              <w:sz w:val="19"/>
              <w:szCs w:val="19"/>
            </w:rPr>
            <m:t>,</m:t>
          </m:r>
          <m:sSub>
            <m:sSubPr>
              <m:ctrlPr>
                <w:rPr>
                  <w:rFonts w:ascii="Cambria Math" w:hAnsi="Cambria Math"/>
                  <w:i/>
                  <w:sz w:val="19"/>
                  <w:szCs w:val="19"/>
                </w:rPr>
              </m:ctrlPr>
            </m:sSubPr>
            <m:e>
              <m:r>
                <w:rPr>
                  <w:rFonts w:ascii="Cambria Math" w:hAnsi="Cambria Math"/>
                  <w:sz w:val="19"/>
                  <w:szCs w:val="19"/>
                </w:rPr>
                <m:t>O</m:t>
              </m:r>
            </m:e>
            <m:sub>
              <m:r>
                <w:rPr>
                  <w:rFonts w:ascii="Cambria Math" w:hAnsi="Cambria Math"/>
                  <w:sz w:val="19"/>
                  <w:szCs w:val="19"/>
                </w:rPr>
                <m:t>2</m:t>
              </m:r>
            </m:sub>
          </m:sSub>
          <m:r>
            <w:rPr>
              <w:rFonts w:ascii="Cambria Math" w:hAnsi="Cambria Math"/>
              <w:sz w:val="19"/>
              <w:szCs w:val="19"/>
            </w:rPr>
            <m:t>=</m:t>
          </m:r>
          <m:r>
            <m:rPr>
              <m:nor/>
            </m:rPr>
            <w:rPr>
              <w:sz w:val="19"/>
              <w:szCs w:val="19"/>
            </w:rPr>
            <m:t>crossover</m:t>
          </m:r>
          <m:d>
            <m:dPr>
              <m:ctrlPr>
                <w:rPr>
                  <w:rFonts w:ascii="Cambria Math" w:hAnsi="Cambria Math"/>
                  <w:i/>
                  <w:sz w:val="19"/>
                  <w:szCs w:val="19"/>
                </w:rPr>
              </m:ctrlPr>
            </m:dPr>
            <m:e>
              <m:sSub>
                <m:sSubPr>
                  <m:ctrlPr>
                    <w:rPr>
                      <w:rFonts w:ascii="Cambria Math" w:hAnsi="Cambria Math"/>
                      <w:i/>
                      <w:sz w:val="19"/>
                      <w:szCs w:val="19"/>
                    </w:rPr>
                  </m:ctrlPr>
                </m:sSubPr>
                <m:e>
                  <m:r>
                    <w:rPr>
                      <w:rFonts w:ascii="Cambria Math" w:hAnsi="Cambria Math"/>
                      <w:sz w:val="19"/>
                      <w:szCs w:val="19"/>
                    </w:rPr>
                    <m:t>P</m:t>
                  </m:r>
                </m:e>
                <m:sub>
                  <m:r>
                    <w:rPr>
                      <w:rFonts w:ascii="Cambria Math" w:hAnsi="Cambria Math"/>
                      <w:sz w:val="19"/>
                      <w:szCs w:val="19"/>
                    </w:rPr>
                    <m:t>1</m:t>
                  </m:r>
                </m:sub>
              </m:sSub>
              <m:r>
                <w:rPr>
                  <w:rFonts w:ascii="Cambria Math" w:hAnsi="Cambria Math"/>
                  <w:sz w:val="19"/>
                  <w:szCs w:val="19"/>
                </w:rPr>
                <m:t>,</m:t>
              </m:r>
              <m:sSub>
                <m:sSubPr>
                  <m:ctrlPr>
                    <w:rPr>
                      <w:rFonts w:ascii="Cambria Math" w:hAnsi="Cambria Math"/>
                      <w:i/>
                      <w:sz w:val="19"/>
                      <w:szCs w:val="19"/>
                    </w:rPr>
                  </m:ctrlPr>
                </m:sSubPr>
                <m:e>
                  <m:r>
                    <w:rPr>
                      <w:rFonts w:ascii="Cambria Math" w:hAnsi="Cambria Math"/>
                      <w:sz w:val="19"/>
                      <w:szCs w:val="19"/>
                    </w:rPr>
                    <m:t>P</m:t>
                  </m:r>
                </m:e>
                <m:sub>
                  <m:r>
                    <w:rPr>
                      <w:rFonts w:ascii="Cambria Math" w:hAnsi="Cambria Math"/>
                      <w:sz w:val="19"/>
                      <w:szCs w:val="19"/>
                    </w:rPr>
                    <m:t>2</m:t>
                  </m:r>
                </m:sub>
              </m:sSub>
            </m:e>
          </m:d>
        </m:oMath>
      </m:oMathPara>
    </w:p>
    <w:p w14:paraId="3F321979" w14:textId="77777777" w:rsidR="00E74DAF" w:rsidRPr="00E74DAF" w:rsidRDefault="00E74DAF" w:rsidP="00F4459A">
      <w:pPr>
        <w:jc w:val="both"/>
        <w:rPr>
          <w:sz w:val="19"/>
          <w:szCs w:val="19"/>
        </w:rPr>
      </w:pPr>
    </w:p>
    <w:p w14:paraId="789E83C2" w14:textId="77777777" w:rsidR="00E74DAF" w:rsidRPr="00632908" w:rsidRDefault="00E74DAF" w:rsidP="00F4459A">
      <w:pPr>
        <w:spacing w:after="160" w:line="259" w:lineRule="auto"/>
        <w:jc w:val="both"/>
        <w:rPr>
          <w:sz w:val="19"/>
          <w:szCs w:val="19"/>
        </w:rPr>
      </w:pPr>
      <w:r w:rsidRPr="00632908">
        <w:rPr>
          <w:sz w:val="19"/>
          <w:szCs w:val="19"/>
        </w:rPr>
        <w:t>The offspring inherits traits from both parents.</w:t>
      </w:r>
    </w:p>
    <w:p w14:paraId="74319E70" w14:textId="77777777" w:rsidR="00E74DAF" w:rsidRPr="00632908" w:rsidRDefault="00E74DAF" w:rsidP="00F4459A">
      <w:pPr>
        <w:widowControl/>
        <w:numPr>
          <w:ilvl w:val="0"/>
          <w:numId w:val="15"/>
        </w:numPr>
        <w:autoSpaceDE/>
        <w:autoSpaceDN/>
        <w:spacing w:after="160" w:line="259" w:lineRule="auto"/>
        <w:jc w:val="both"/>
        <w:rPr>
          <w:sz w:val="19"/>
          <w:szCs w:val="19"/>
        </w:rPr>
      </w:pPr>
      <w:r w:rsidRPr="00632908">
        <w:rPr>
          <w:rFonts w:eastAsia="Microsoft Sans Serif"/>
          <w:sz w:val="19"/>
          <w:szCs w:val="19"/>
        </w:rPr>
        <w:t>Mutation:</w:t>
      </w:r>
      <w:r w:rsidRPr="00632908">
        <w:rPr>
          <w:sz w:val="19"/>
          <w:szCs w:val="19"/>
        </w:rPr>
        <w:t xml:space="preserve"> Introduce small, random changes to the offspring to maintain diversity in the population and explore new areas in the solution space.</w:t>
      </w:r>
    </w:p>
    <w:p w14:paraId="2E981D5C" w14:textId="334258FC" w:rsidR="00E74DAF" w:rsidRPr="00E74DAF" w:rsidRDefault="00000000" w:rsidP="00F4459A">
      <w:pPr>
        <w:ind w:left="720"/>
        <w:jc w:val="both"/>
        <w:rPr>
          <w:sz w:val="19"/>
          <w:szCs w:val="19"/>
        </w:rPr>
      </w:pPr>
      <m:oMathPara>
        <m:oMath>
          <m:sSup>
            <m:sSupPr>
              <m:ctrlPr>
                <w:rPr>
                  <w:rFonts w:ascii="Cambria Math" w:hAnsi="Cambria Math"/>
                  <w:i/>
                  <w:sz w:val="19"/>
                  <w:szCs w:val="19"/>
                </w:rPr>
              </m:ctrlPr>
            </m:sSupPr>
            <m:e>
              <m:r>
                <w:rPr>
                  <w:rFonts w:ascii="Cambria Math" w:hAnsi="Cambria Math"/>
                  <w:sz w:val="19"/>
                  <w:szCs w:val="19"/>
                </w:rPr>
                <m:t>O</m:t>
              </m:r>
            </m:e>
            <m:sup>
              <m:r>
                <w:rPr>
                  <w:rFonts w:ascii="Cambria Math" w:hAnsi="Cambria Math"/>
                  <w:sz w:val="19"/>
                  <w:szCs w:val="19"/>
                </w:rPr>
                <m:t>'</m:t>
              </m:r>
            </m:sup>
          </m:sSup>
          <m:r>
            <w:rPr>
              <w:rFonts w:ascii="Cambria Math" w:hAnsi="Cambria Math"/>
              <w:sz w:val="19"/>
              <w:szCs w:val="19"/>
            </w:rPr>
            <m:t>=</m:t>
          </m:r>
          <m:r>
            <m:rPr>
              <m:nor/>
            </m:rPr>
            <w:rPr>
              <w:sz w:val="19"/>
              <w:szCs w:val="19"/>
            </w:rPr>
            <m:t>mutate</m:t>
          </m:r>
          <m:d>
            <m:dPr>
              <m:ctrlPr>
                <w:rPr>
                  <w:rFonts w:ascii="Cambria Math" w:hAnsi="Cambria Math"/>
                  <w:i/>
                  <w:sz w:val="19"/>
                  <w:szCs w:val="19"/>
                </w:rPr>
              </m:ctrlPr>
            </m:dPr>
            <m:e>
              <m:r>
                <w:rPr>
                  <w:rFonts w:ascii="Cambria Math" w:hAnsi="Cambria Math"/>
                  <w:sz w:val="19"/>
                  <w:szCs w:val="19"/>
                </w:rPr>
                <m:t>O</m:t>
              </m:r>
            </m:e>
          </m:d>
        </m:oMath>
      </m:oMathPara>
    </w:p>
    <w:p w14:paraId="51146CCC" w14:textId="77777777" w:rsidR="00E74DAF" w:rsidRPr="00E74DAF" w:rsidRDefault="00E74DAF" w:rsidP="00F4459A">
      <w:pPr>
        <w:ind w:left="720"/>
        <w:jc w:val="both"/>
        <w:rPr>
          <w:sz w:val="19"/>
          <w:szCs w:val="19"/>
        </w:rPr>
      </w:pPr>
    </w:p>
    <w:p w14:paraId="1CAB10D7" w14:textId="77777777" w:rsidR="00E74DAF" w:rsidRPr="00632908" w:rsidRDefault="00E74DAF" w:rsidP="00F4459A">
      <w:pPr>
        <w:widowControl/>
        <w:numPr>
          <w:ilvl w:val="0"/>
          <w:numId w:val="15"/>
        </w:numPr>
        <w:autoSpaceDE/>
        <w:autoSpaceDN/>
        <w:spacing w:after="160" w:line="259" w:lineRule="auto"/>
        <w:jc w:val="both"/>
        <w:rPr>
          <w:sz w:val="19"/>
          <w:szCs w:val="19"/>
        </w:rPr>
      </w:pPr>
      <w:r w:rsidRPr="00632908">
        <w:rPr>
          <w:rFonts w:eastAsia="Microsoft Sans Serif"/>
          <w:sz w:val="19"/>
          <w:szCs w:val="19"/>
        </w:rPr>
        <w:t>Replacement:</w:t>
      </w:r>
      <w:r w:rsidRPr="00632908">
        <w:rPr>
          <w:sz w:val="19"/>
          <w:szCs w:val="19"/>
        </w:rPr>
        <w:t xml:space="preserve"> Replace part of the old population with new offspring, creating the next generation. The algorithm repeats these steps until the population converges to a solution with a desired fitness or after a predefined number of generations.</w:t>
      </w:r>
    </w:p>
    <w:p w14:paraId="7575D8E2" w14:textId="77777777" w:rsidR="00E74DAF" w:rsidRDefault="00E74DAF" w:rsidP="00F4459A">
      <w:pPr>
        <w:spacing w:after="160" w:line="259" w:lineRule="auto"/>
        <w:jc w:val="both"/>
        <w:rPr>
          <w:sz w:val="19"/>
          <w:szCs w:val="19"/>
        </w:rPr>
      </w:pPr>
      <w:r w:rsidRPr="00632908">
        <w:rPr>
          <w:sz w:val="19"/>
          <w:szCs w:val="19"/>
        </w:rPr>
        <w:t>GA balances exploration (through crossover and mutation) and exploitation (through selection) to search the solution space effectively.</w:t>
      </w:r>
    </w:p>
    <w:p w14:paraId="6439607F" w14:textId="146F6890" w:rsidR="00E74DAF" w:rsidRPr="00632908" w:rsidRDefault="00E74DAF" w:rsidP="00F4459A">
      <w:pPr>
        <w:spacing w:after="160" w:line="259" w:lineRule="auto"/>
        <w:jc w:val="both"/>
        <w:rPr>
          <w:sz w:val="19"/>
          <w:szCs w:val="19"/>
        </w:rPr>
      </w:pPr>
      <w:r w:rsidRPr="00632908">
        <w:rPr>
          <w:rFonts w:eastAsia="Microsoft Sans Serif"/>
          <w:sz w:val="20"/>
          <w:szCs w:val="20"/>
        </w:rPr>
        <w:t>GRAVITATIONAL SEARCH ALGORITHM (GSA)</w:t>
      </w:r>
    </w:p>
    <w:p w14:paraId="0837C6B3" w14:textId="375B81A3" w:rsidR="00E74DAF" w:rsidRPr="00632908" w:rsidRDefault="00E74DAF" w:rsidP="00F4459A">
      <w:pPr>
        <w:spacing w:after="160" w:line="259" w:lineRule="auto"/>
        <w:jc w:val="both"/>
        <w:rPr>
          <w:sz w:val="19"/>
          <w:szCs w:val="19"/>
        </w:rPr>
      </w:pPr>
      <w:r w:rsidRPr="00632908">
        <w:rPr>
          <w:sz w:val="19"/>
          <w:szCs w:val="19"/>
        </w:rPr>
        <w:t>GSA is an optimization algorithm inspired by Newtonian gravity. In GSA, each candidate solution is modeled as an object with mass, and the gravitational attraction between objects drives the search process. The heavier an object (i.e., the better the solution), the stronger its pull</w:t>
      </w:r>
      <w:r>
        <w:rPr>
          <w:sz w:val="19"/>
          <w:szCs w:val="19"/>
        </w:rPr>
        <w:t>-on</w:t>
      </w:r>
      <w:r w:rsidRPr="00632908">
        <w:rPr>
          <w:sz w:val="19"/>
          <w:szCs w:val="19"/>
        </w:rPr>
        <w:t xml:space="preserve"> other objects.</w:t>
      </w:r>
      <w:r w:rsidR="00981A5A">
        <w:rPr>
          <w:sz w:val="19"/>
          <w:szCs w:val="19"/>
        </w:rPr>
        <w:t>[8]</w:t>
      </w:r>
    </w:p>
    <w:p w14:paraId="5ECE7D58" w14:textId="77777777" w:rsidR="00E74DAF" w:rsidRPr="00632908" w:rsidRDefault="00E74DAF" w:rsidP="00F4459A">
      <w:pPr>
        <w:spacing w:after="160" w:line="259" w:lineRule="auto"/>
        <w:jc w:val="both"/>
        <w:rPr>
          <w:sz w:val="19"/>
          <w:szCs w:val="19"/>
        </w:rPr>
      </w:pPr>
      <w:r w:rsidRPr="00632908">
        <w:rPr>
          <w:rFonts w:eastAsia="Microsoft Sans Serif"/>
          <w:sz w:val="19"/>
          <w:szCs w:val="19"/>
        </w:rPr>
        <w:t>Mathematical Model:</w:t>
      </w:r>
    </w:p>
    <w:p w14:paraId="32AB7B47" w14:textId="64C7A863" w:rsidR="00E74DAF" w:rsidRPr="00632908" w:rsidRDefault="00E74DAF" w:rsidP="00F4459A">
      <w:pPr>
        <w:spacing w:after="160" w:line="259" w:lineRule="auto"/>
        <w:jc w:val="both"/>
        <w:rPr>
          <w:sz w:val="19"/>
          <w:szCs w:val="19"/>
        </w:rPr>
      </w:pPr>
      <w:r w:rsidRPr="00632908">
        <w:rPr>
          <w:sz w:val="19"/>
          <w:szCs w:val="19"/>
        </w:rPr>
        <w:t xml:space="preserve">The force acting on a mass iii due to another mass </w:t>
      </w:r>
      <m:oMath>
        <m:r>
          <w:rPr>
            <w:rFonts w:ascii="Cambria Math" w:hAnsi="Cambria Math"/>
            <w:sz w:val="19"/>
            <w:szCs w:val="19"/>
          </w:rPr>
          <m:t>j</m:t>
        </m:r>
      </m:oMath>
      <w:r w:rsidRPr="00632908">
        <w:rPr>
          <w:sz w:val="19"/>
          <w:szCs w:val="19"/>
        </w:rPr>
        <w:t xml:space="preserve"> is calculated as:</w:t>
      </w:r>
    </w:p>
    <w:p w14:paraId="77A51241" w14:textId="6B4D4954" w:rsidR="00E74DAF" w:rsidRPr="00632908" w:rsidRDefault="00000000" w:rsidP="00F4459A">
      <w:pPr>
        <w:spacing w:after="160" w:line="259" w:lineRule="auto"/>
        <w:jc w:val="both"/>
        <w:rPr>
          <w:sz w:val="19"/>
          <w:szCs w:val="19"/>
        </w:rPr>
      </w:pPr>
      <m:oMathPara>
        <m:oMath>
          <m:sSub>
            <m:sSubPr>
              <m:ctrlPr>
                <w:rPr>
                  <w:rFonts w:ascii="Cambria Math" w:hAnsi="Cambria Math"/>
                  <w:i/>
                  <w:sz w:val="19"/>
                  <w:szCs w:val="19"/>
                </w:rPr>
              </m:ctrlPr>
            </m:sSubPr>
            <m:e>
              <m:r>
                <w:rPr>
                  <w:rFonts w:ascii="Cambria Math" w:hAnsi="Cambria Math"/>
                  <w:sz w:val="19"/>
                  <w:szCs w:val="19"/>
                </w:rPr>
                <m:t>F</m:t>
              </m:r>
            </m:e>
            <m:sub>
              <m:r>
                <w:rPr>
                  <w:rFonts w:ascii="Cambria Math" w:hAnsi="Cambria Math"/>
                  <w:sz w:val="19"/>
                  <w:szCs w:val="19"/>
                </w:rPr>
                <m:t>ij</m:t>
              </m:r>
            </m:sub>
          </m:sSub>
          <m:d>
            <m:dPr>
              <m:ctrlPr>
                <w:rPr>
                  <w:rFonts w:ascii="Cambria Math" w:hAnsi="Cambria Math"/>
                  <w:i/>
                  <w:sz w:val="19"/>
                  <w:szCs w:val="19"/>
                </w:rPr>
              </m:ctrlPr>
            </m:dPr>
            <m:e>
              <m:r>
                <w:rPr>
                  <w:rFonts w:ascii="Cambria Math" w:hAnsi="Cambria Math"/>
                  <w:sz w:val="19"/>
                  <w:szCs w:val="19"/>
                </w:rPr>
                <m:t>t</m:t>
              </m:r>
            </m:e>
          </m:d>
          <m:r>
            <w:rPr>
              <w:rFonts w:ascii="Cambria Math" w:hAnsi="Cambria Math"/>
              <w:sz w:val="19"/>
              <w:szCs w:val="19"/>
            </w:rPr>
            <m:t>=G</m:t>
          </m:r>
          <m:d>
            <m:dPr>
              <m:ctrlPr>
                <w:rPr>
                  <w:rFonts w:ascii="Cambria Math" w:hAnsi="Cambria Math"/>
                  <w:i/>
                  <w:sz w:val="19"/>
                  <w:szCs w:val="19"/>
                </w:rPr>
              </m:ctrlPr>
            </m:dPr>
            <m:e>
              <m:r>
                <w:rPr>
                  <w:rFonts w:ascii="Cambria Math" w:hAnsi="Cambria Math"/>
                  <w:sz w:val="19"/>
                  <w:szCs w:val="19"/>
                </w:rPr>
                <m:t>t</m:t>
              </m:r>
            </m:e>
          </m:d>
          <m:r>
            <m:rPr>
              <m:sty m:val="p"/>
            </m:rPr>
            <w:rPr>
              <w:rFonts w:ascii="Cambria Math" w:hAnsi="Cambria Math"/>
              <w:sz w:val="19"/>
              <w:szCs w:val="19"/>
            </w:rPr>
            <m:t>⋅</m:t>
          </m:r>
          <m:f>
            <m:fPr>
              <m:ctrlPr>
                <w:rPr>
                  <w:rFonts w:ascii="Cambria Math" w:hAnsi="Cambria Math"/>
                  <w:sz w:val="19"/>
                  <w:szCs w:val="19"/>
                </w:rPr>
              </m:ctrlPr>
            </m:fPr>
            <m:num>
              <m:sSub>
                <m:sSubPr>
                  <m:ctrlPr>
                    <w:rPr>
                      <w:rFonts w:ascii="Cambria Math" w:hAnsi="Cambria Math"/>
                      <w:i/>
                      <w:sz w:val="19"/>
                      <w:szCs w:val="19"/>
                    </w:rPr>
                  </m:ctrlPr>
                </m:sSubPr>
                <m:e>
                  <m:r>
                    <w:rPr>
                      <w:rFonts w:ascii="Cambria Math" w:hAnsi="Cambria Math"/>
                      <w:sz w:val="19"/>
                      <w:szCs w:val="19"/>
                    </w:rPr>
                    <m:t>M</m:t>
                  </m:r>
                </m:e>
                <m:sub>
                  <m:r>
                    <w:rPr>
                      <w:rFonts w:ascii="Cambria Math" w:hAnsi="Cambria Math"/>
                      <w:sz w:val="19"/>
                      <w:szCs w:val="19"/>
                    </w:rPr>
                    <m:t>i</m:t>
                  </m:r>
                </m:sub>
              </m:sSub>
              <m:d>
                <m:dPr>
                  <m:ctrlPr>
                    <w:rPr>
                      <w:rFonts w:ascii="Cambria Math" w:hAnsi="Cambria Math"/>
                      <w:i/>
                      <w:sz w:val="19"/>
                      <w:szCs w:val="19"/>
                    </w:rPr>
                  </m:ctrlPr>
                </m:dPr>
                <m:e>
                  <m:r>
                    <w:rPr>
                      <w:rFonts w:ascii="Cambria Math" w:hAnsi="Cambria Math"/>
                      <w:sz w:val="19"/>
                      <w:szCs w:val="19"/>
                    </w:rPr>
                    <m:t>t</m:t>
                  </m:r>
                </m:e>
              </m:d>
              <m:r>
                <m:rPr>
                  <m:sty m:val="p"/>
                </m:rPr>
                <w:rPr>
                  <w:rFonts w:ascii="Cambria Math" w:hAnsi="Cambria Math"/>
                  <w:sz w:val="19"/>
                  <w:szCs w:val="19"/>
                </w:rPr>
                <m:t>⋅</m:t>
              </m:r>
              <m:sSub>
                <m:sSubPr>
                  <m:ctrlPr>
                    <w:rPr>
                      <w:rFonts w:ascii="Cambria Math" w:hAnsi="Cambria Math"/>
                      <w:i/>
                      <w:sz w:val="19"/>
                      <w:szCs w:val="19"/>
                    </w:rPr>
                  </m:ctrlPr>
                </m:sSubPr>
                <m:e>
                  <m:r>
                    <w:rPr>
                      <w:rFonts w:ascii="Cambria Math" w:hAnsi="Cambria Math"/>
                      <w:sz w:val="19"/>
                      <w:szCs w:val="19"/>
                    </w:rPr>
                    <m:t>M</m:t>
                  </m:r>
                  <m:ctrlPr>
                    <w:rPr>
                      <w:rFonts w:ascii="Cambria Math" w:hAnsi="Cambria Math"/>
                      <w:sz w:val="19"/>
                      <w:szCs w:val="19"/>
                    </w:rPr>
                  </m:ctrlPr>
                </m:e>
                <m:sub>
                  <m:r>
                    <w:rPr>
                      <w:rFonts w:ascii="Cambria Math" w:hAnsi="Cambria Math"/>
                      <w:sz w:val="19"/>
                      <w:szCs w:val="19"/>
                    </w:rPr>
                    <m:t>j</m:t>
                  </m:r>
                </m:sub>
              </m:sSub>
              <m:d>
                <m:dPr>
                  <m:ctrlPr>
                    <w:rPr>
                      <w:rFonts w:ascii="Cambria Math" w:hAnsi="Cambria Math"/>
                      <w:i/>
                      <w:sz w:val="19"/>
                      <w:szCs w:val="19"/>
                    </w:rPr>
                  </m:ctrlPr>
                </m:dPr>
                <m:e>
                  <m:r>
                    <w:rPr>
                      <w:rFonts w:ascii="Cambria Math" w:hAnsi="Cambria Math"/>
                      <w:sz w:val="19"/>
                      <w:szCs w:val="19"/>
                    </w:rPr>
                    <m:t>t</m:t>
                  </m:r>
                </m:e>
              </m:d>
              <m:ctrlPr>
                <w:rPr>
                  <w:rFonts w:ascii="Cambria Math" w:hAnsi="Cambria Math"/>
                  <w:i/>
                  <w:sz w:val="19"/>
                  <w:szCs w:val="19"/>
                </w:rPr>
              </m:ctrlPr>
            </m:num>
            <m:den>
              <m:sSub>
                <m:sSubPr>
                  <m:ctrlPr>
                    <w:rPr>
                      <w:rFonts w:ascii="Cambria Math" w:hAnsi="Cambria Math"/>
                      <w:i/>
                      <w:sz w:val="19"/>
                      <w:szCs w:val="19"/>
                    </w:rPr>
                  </m:ctrlPr>
                </m:sSubPr>
                <m:e>
                  <m:r>
                    <w:rPr>
                      <w:rFonts w:ascii="Cambria Math" w:hAnsi="Cambria Math"/>
                      <w:sz w:val="19"/>
                      <w:szCs w:val="19"/>
                    </w:rPr>
                    <m:t>R</m:t>
                  </m:r>
                </m:e>
                <m:sub>
                  <m:r>
                    <w:rPr>
                      <w:rFonts w:ascii="Cambria Math" w:hAnsi="Cambria Math"/>
                      <w:sz w:val="19"/>
                      <w:szCs w:val="19"/>
                    </w:rPr>
                    <m:t>ij</m:t>
                  </m:r>
                </m:sub>
              </m:sSub>
              <m:d>
                <m:dPr>
                  <m:ctrlPr>
                    <w:rPr>
                      <w:rFonts w:ascii="Cambria Math" w:hAnsi="Cambria Math"/>
                      <w:i/>
                      <w:sz w:val="19"/>
                      <w:szCs w:val="19"/>
                    </w:rPr>
                  </m:ctrlPr>
                </m:dPr>
                <m:e>
                  <m:r>
                    <w:rPr>
                      <w:rFonts w:ascii="Cambria Math" w:hAnsi="Cambria Math"/>
                      <w:sz w:val="19"/>
                      <w:szCs w:val="19"/>
                    </w:rPr>
                    <m:t>t</m:t>
                  </m:r>
                </m:e>
              </m:d>
              <m:r>
                <w:rPr>
                  <w:rFonts w:ascii="Cambria Math" w:hAnsi="Cambria Math"/>
                  <w:sz w:val="19"/>
                  <w:szCs w:val="19"/>
                </w:rPr>
                <m:t>+ϵ</m:t>
              </m:r>
              <m:ctrlPr>
                <w:rPr>
                  <w:rFonts w:ascii="Cambria Math" w:hAnsi="Cambria Math"/>
                  <w:i/>
                  <w:sz w:val="19"/>
                  <w:szCs w:val="19"/>
                </w:rPr>
              </m:ctrlPr>
            </m:den>
          </m:f>
          <m:r>
            <m:rPr>
              <m:sty m:val="p"/>
            </m:rPr>
            <w:rPr>
              <w:rFonts w:ascii="Cambria Math" w:hAnsi="Cambria Math"/>
              <w:sz w:val="19"/>
              <w:szCs w:val="19"/>
            </w:rPr>
            <m:t>⋅</m:t>
          </m:r>
          <m:d>
            <m:dPr>
              <m:ctrlPr>
                <w:rPr>
                  <w:rFonts w:ascii="Cambria Math" w:hAnsi="Cambria Math"/>
                  <w:i/>
                  <w:sz w:val="19"/>
                  <w:szCs w:val="19"/>
                </w:rPr>
              </m:ctrlPr>
            </m:dPr>
            <m:e>
              <m:sSub>
                <m:sSubPr>
                  <m:ctrlPr>
                    <w:rPr>
                      <w:rFonts w:ascii="Cambria Math" w:hAnsi="Cambria Math"/>
                      <w:i/>
                      <w:sz w:val="19"/>
                      <w:szCs w:val="19"/>
                    </w:rPr>
                  </m:ctrlPr>
                </m:sSubPr>
                <m:e>
                  <m:r>
                    <w:rPr>
                      <w:rFonts w:ascii="Cambria Math" w:hAnsi="Cambria Math"/>
                      <w:sz w:val="19"/>
                      <w:szCs w:val="19"/>
                    </w:rPr>
                    <m:t>X</m:t>
                  </m:r>
                </m:e>
                <m:sub>
                  <m:r>
                    <w:rPr>
                      <w:rFonts w:ascii="Cambria Math" w:hAnsi="Cambria Math"/>
                      <w:sz w:val="19"/>
                      <w:szCs w:val="19"/>
                    </w:rPr>
                    <m:t>j</m:t>
                  </m:r>
                </m:sub>
              </m:sSub>
              <m:d>
                <m:dPr>
                  <m:ctrlPr>
                    <w:rPr>
                      <w:rFonts w:ascii="Cambria Math" w:hAnsi="Cambria Math"/>
                      <w:i/>
                      <w:sz w:val="19"/>
                      <w:szCs w:val="19"/>
                    </w:rPr>
                  </m:ctrlPr>
                </m:dPr>
                <m:e>
                  <m:r>
                    <w:rPr>
                      <w:rFonts w:ascii="Cambria Math" w:hAnsi="Cambria Math"/>
                      <w:sz w:val="19"/>
                      <w:szCs w:val="19"/>
                    </w:rPr>
                    <m:t>t</m:t>
                  </m:r>
                </m:e>
              </m:d>
              <m:r>
                <w:rPr>
                  <w:rFonts w:ascii="Cambria Math" w:hAnsi="Cambria Math"/>
                  <w:sz w:val="19"/>
                  <w:szCs w:val="19"/>
                </w:rPr>
                <m:t>-</m:t>
              </m:r>
              <m:sSub>
                <m:sSubPr>
                  <m:ctrlPr>
                    <w:rPr>
                      <w:rFonts w:ascii="Cambria Math" w:hAnsi="Cambria Math"/>
                      <w:i/>
                      <w:sz w:val="19"/>
                      <w:szCs w:val="19"/>
                    </w:rPr>
                  </m:ctrlPr>
                </m:sSubPr>
                <m:e>
                  <m:r>
                    <w:rPr>
                      <w:rFonts w:ascii="Cambria Math" w:hAnsi="Cambria Math"/>
                      <w:sz w:val="19"/>
                      <w:szCs w:val="19"/>
                    </w:rPr>
                    <m:t>X</m:t>
                  </m:r>
                </m:e>
                <m:sub>
                  <m:r>
                    <w:rPr>
                      <w:rFonts w:ascii="Cambria Math" w:hAnsi="Cambria Math"/>
                      <w:sz w:val="19"/>
                      <w:szCs w:val="19"/>
                    </w:rPr>
                    <m:t>i</m:t>
                  </m:r>
                </m:sub>
              </m:sSub>
              <m:d>
                <m:dPr>
                  <m:ctrlPr>
                    <w:rPr>
                      <w:rFonts w:ascii="Cambria Math" w:hAnsi="Cambria Math"/>
                      <w:i/>
                      <w:sz w:val="19"/>
                      <w:szCs w:val="19"/>
                    </w:rPr>
                  </m:ctrlPr>
                </m:dPr>
                <m:e>
                  <m:r>
                    <w:rPr>
                      <w:rFonts w:ascii="Cambria Math" w:hAnsi="Cambria Math"/>
                      <w:sz w:val="19"/>
                      <w:szCs w:val="19"/>
                    </w:rPr>
                    <m:t>t</m:t>
                  </m:r>
                </m:e>
              </m:d>
            </m:e>
          </m:d>
        </m:oMath>
      </m:oMathPara>
    </w:p>
    <w:p w14:paraId="12BA420D" w14:textId="6D6E4928" w:rsidR="00E74DAF" w:rsidRPr="00632908" w:rsidRDefault="00E74DAF" w:rsidP="00F4459A">
      <w:pPr>
        <w:spacing w:after="160" w:line="259" w:lineRule="auto"/>
        <w:jc w:val="both"/>
        <w:rPr>
          <w:sz w:val="19"/>
          <w:szCs w:val="19"/>
        </w:rPr>
      </w:pPr>
      <w:r w:rsidRPr="00632908">
        <w:rPr>
          <w:sz w:val="19"/>
          <w:szCs w:val="19"/>
        </w:rPr>
        <w:t>where:</w:t>
      </w:r>
      <m:oMath>
        <m:r>
          <w:rPr>
            <w:rFonts w:ascii="Cambria Math" w:hAnsi="Cambria Math"/>
            <w:sz w:val="19"/>
            <w:szCs w:val="19"/>
          </w:rPr>
          <m:t xml:space="preserve"> </m:t>
        </m:r>
        <m:sSub>
          <m:sSubPr>
            <m:ctrlPr>
              <w:rPr>
                <w:rFonts w:ascii="Cambria Math" w:hAnsi="Cambria Math"/>
                <w:i/>
                <w:sz w:val="19"/>
                <w:szCs w:val="19"/>
              </w:rPr>
            </m:ctrlPr>
          </m:sSubPr>
          <m:e>
            <m:r>
              <w:rPr>
                <w:rFonts w:ascii="Cambria Math" w:hAnsi="Cambria Math"/>
                <w:sz w:val="19"/>
                <w:szCs w:val="19"/>
              </w:rPr>
              <m:t>F</m:t>
            </m:r>
          </m:e>
          <m:sub>
            <m:r>
              <w:rPr>
                <w:rFonts w:ascii="Cambria Math" w:hAnsi="Cambria Math"/>
                <w:sz w:val="19"/>
                <w:szCs w:val="19"/>
              </w:rPr>
              <m:t>ij</m:t>
            </m:r>
          </m:sub>
        </m:sSub>
        <m:d>
          <m:dPr>
            <m:ctrlPr>
              <w:rPr>
                <w:rFonts w:ascii="Cambria Math" w:hAnsi="Cambria Math"/>
                <w:i/>
                <w:sz w:val="19"/>
                <w:szCs w:val="19"/>
              </w:rPr>
            </m:ctrlPr>
          </m:dPr>
          <m:e>
            <m:r>
              <w:rPr>
                <w:rFonts w:ascii="Cambria Math" w:hAnsi="Cambria Math"/>
                <w:sz w:val="19"/>
                <w:szCs w:val="19"/>
              </w:rPr>
              <m:t>t</m:t>
            </m:r>
          </m:e>
        </m:d>
      </m:oMath>
      <w:r w:rsidRPr="00632908">
        <w:rPr>
          <w:sz w:val="19"/>
          <w:szCs w:val="19"/>
        </w:rPr>
        <w:t xml:space="preserve"> is the gravitational force exerted on object </w:t>
      </w:r>
      <m:oMath>
        <m:r>
          <w:rPr>
            <w:rFonts w:ascii="Cambria Math" w:hAnsi="Cambria Math"/>
            <w:sz w:val="19"/>
            <w:szCs w:val="19"/>
          </w:rPr>
          <m:t>i</m:t>
        </m:r>
      </m:oMath>
      <w:r w:rsidRPr="00632908">
        <w:rPr>
          <w:sz w:val="19"/>
          <w:szCs w:val="19"/>
        </w:rPr>
        <w:t xml:space="preserve"> by object </w:t>
      </w:r>
      <m:oMath>
        <m:r>
          <w:rPr>
            <w:rFonts w:ascii="Cambria Math" w:hAnsi="Cambria Math"/>
            <w:sz w:val="19"/>
            <w:szCs w:val="19"/>
          </w:rPr>
          <m:t>j</m:t>
        </m:r>
      </m:oMath>
      <w:r w:rsidRPr="00632908">
        <w:rPr>
          <w:sz w:val="19"/>
          <w:szCs w:val="19"/>
        </w:rPr>
        <w:t xml:space="preserve"> at time </w:t>
      </w:r>
      <m:oMath>
        <m:r>
          <w:rPr>
            <w:rFonts w:ascii="Cambria Math" w:hAnsi="Cambria Math"/>
            <w:sz w:val="19"/>
            <w:szCs w:val="19"/>
          </w:rPr>
          <m:t>t</m:t>
        </m:r>
      </m:oMath>
      <w:r w:rsidRPr="00632908">
        <w:rPr>
          <w:sz w:val="19"/>
          <w:szCs w:val="19"/>
        </w:rPr>
        <w:t>,</w:t>
      </w:r>
      <w:r w:rsidRPr="00E74DAF">
        <w:rPr>
          <w:sz w:val="19"/>
          <w:szCs w:val="19"/>
        </w:rPr>
        <w:t xml:space="preserve"> </w:t>
      </w:r>
      <m:oMath>
        <m:r>
          <w:rPr>
            <w:rFonts w:ascii="Cambria Math" w:hAnsi="Cambria Math"/>
            <w:sz w:val="19"/>
            <w:szCs w:val="19"/>
          </w:rPr>
          <m:t>G</m:t>
        </m:r>
        <m:d>
          <m:dPr>
            <m:ctrlPr>
              <w:rPr>
                <w:rFonts w:ascii="Cambria Math" w:hAnsi="Cambria Math"/>
                <w:i/>
                <w:sz w:val="19"/>
                <w:szCs w:val="19"/>
              </w:rPr>
            </m:ctrlPr>
          </m:dPr>
          <m:e>
            <m:r>
              <w:rPr>
                <w:rFonts w:ascii="Cambria Math" w:hAnsi="Cambria Math"/>
                <w:sz w:val="19"/>
                <w:szCs w:val="19"/>
              </w:rPr>
              <m:t>t</m:t>
            </m:r>
          </m:e>
        </m:d>
      </m:oMath>
      <w:r w:rsidRPr="00632908">
        <w:rPr>
          <w:sz w:val="19"/>
          <w:szCs w:val="19"/>
        </w:rPr>
        <w:t xml:space="preserve"> is the gravitational constant, which decreases over time to reduce exploration,</w:t>
      </w:r>
      <w:r w:rsidRPr="00E74DAF">
        <w:rPr>
          <w:sz w:val="19"/>
          <w:szCs w:val="19"/>
        </w:rPr>
        <w:t xml:space="preserve"> </w:t>
      </w:r>
      <m:oMath>
        <m:sSub>
          <m:sSubPr>
            <m:ctrlPr>
              <w:rPr>
                <w:rFonts w:ascii="Cambria Math" w:hAnsi="Cambria Math"/>
                <w:i/>
                <w:sz w:val="19"/>
                <w:szCs w:val="19"/>
              </w:rPr>
            </m:ctrlPr>
          </m:sSubPr>
          <m:e>
            <m:r>
              <w:rPr>
                <w:rFonts w:ascii="Cambria Math" w:hAnsi="Cambria Math"/>
                <w:sz w:val="19"/>
                <w:szCs w:val="19"/>
              </w:rPr>
              <m:t>M</m:t>
            </m:r>
          </m:e>
          <m:sub>
            <m:r>
              <w:rPr>
                <w:rFonts w:ascii="Cambria Math" w:hAnsi="Cambria Math"/>
                <w:sz w:val="19"/>
                <w:szCs w:val="19"/>
              </w:rPr>
              <m:t>i</m:t>
            </m:r>
          </m:sub>
        </m:sSub>
        <m:d>
          <m:dPr>
            <m:ctrlPr>
              <w:rPr>
                <w:rFonts w:ascii="Cambria Math" w:hAnsi="Cambria Math"/>
                <w:i/>
                <w:sz w:val="19"/>
                <w:szCs w:val="19"/>
              </w:rPr>
            </m:ctrlPr>
          </m:dPr>
          <m:e>
            <m:r>
              <w:rPr>
                <w:rFonts w:ascii="Cambria Math" w:hAnsi="Cambria Math"/>
                <w:sz w:val="19"/>
                <w:szCs w:val="19"/>
              </w:rPr>
              <m:t>t</m:t>
            </m:r>
          </m:e>
        </m:d>
      </m:oMath>
      <w:r w:rsidRPr="00632908">
        <w:rPr>
          <w:sz w:val="19"/>
          <w:szCs w:val="19"/>
        </w:rPr>
        <w:t xml:space="preserve"> and </w:t>
      </w:r>
      <m:oMath>
        <m:sSub>
          <m:sSubPr>
            <m:ctrlPr>
              <w:rPr>
                <w:rFonts w:ascii="Cambria Math" w:hAnsi="Cambria Math"/>
                <w:i/>
                <w:sz w:val="19"/>
                <w:szCs w:val="19"/>
              </w:rPr>
            </m:ctrlPr>
          </m:sSubPr>
          <m:e>
            <m:r>
              <w:rPr>
                <w:rFonts w:ascii="Cambria Math" w:hAnsi="Cambria Math"/>
                <w:sz w:val="19"/>
                <w:szCs w:val="19"/>
              </w:rPr>
              <m:t>M</m:t>
            </m:r>
            <m:ctrlPr>
              <w:rPr>
                <w:rFonts w:ascii="Cambria Math" w:hAnsi="Cambria Math"/>
                <w:sz w:val="19"/>
                <w:szCs w:val="19"/>
              </w:rPr>
            </m:ctrlPr>
          </m:e>
          <m:sub>
            <m:r>
              <w:rPr>
                <w:rFonts w:ascii="Cambria Math" w:hAnsi="Cambria Math"/>
                <w:sz w:val="19"/>
                <w:szCs w:val="19"/>
              </w:rPr>
              <m:t>j</m:t>
            </m:r>
          </m:sub>
        </m:sSub>
        <m:d>
          <m:dPr>
            <m:ctrlPr>
              <w:rPr>
                <w:rFonts w:ascii="Cambria Math" w:hAnsi="Cambria Math"/>
                <w:i/>
                <w:sz w:val="19"/>
                <w:szCs w:val="19"/>
              </w:rPr>
            </m:ctrlPr>
          </m:dPr>
          <m:e>
            <m:r>
              <w:rPr>
                <w:rFonts w:ascii="Cambria Math" w:hAnsi="Cambria Math"/>
                <w:sz w:val="19"/>
                <w:szCs w:val="19"/>
              </w:rPr>
              <m:t>t</m:t>
            </m:r>
          </m:e>
        </m:d>
      </m:oMath>
      <w:r w:rsidRPr="00632908">
        <w:rPr>
          <w:sz w:val="19"/>
          <w:szCs w:val="19"/>
        </w:rPr>
        <w:t xml:space="preserve"> are the masses of objects </w:t>
      </w:r>
      <w:r w:rsidRPr="00E74DAF">
        <w:rPr>
          <w:sz w:val="19"/>
          <w:szCs w:val="19"/>
        </w:rPr>
        <w:t xml:space="preserve">I </w:t>
      </w:r>
      <w:r w:rsidRPr="00632908">
        <w:rPr>
          <w:sz w:val="19"/>
          <w:szCs w:val="19"/>
        </w:rPr>
        <w:t>and j,</w:t>
      </w:r>
      <w:r w:rsidRPr="00E74DAF">
        <w:rPr>
          <w:sz w:val="19"/>
          <w:szCs w:val="19"/>
        </w:rPr>
        <w:t xml:space="preserve"> </w:t>
      </w:r>
      <m:oMath>
        <m:sSub>
          <m:sSubPr>
            <m:ctrlPr>
              <w:rPr>
                <w:rFonts w:ascii="Cambria Math" w:hAnsi="Cambria Math"/>
                <w:i/>
                <w:sz w:val="19"/>
                <w:szCs w:val="19"/>
              </w:rPr>
            </m:ctrlPr>
          </m:sSubPr>
          <m:e>
            <m:r>
              <w:rPr>
                <w:rFonts w:ascii="Cambria Math" w:hAnsi="Cambria Math"/>
                <w:sz w:val="19"/>
                <w:szCs w:val="19"/>
              </w:rPr>
              <m:t>R</m:t>
            </m:r>
          </m:e>
          <m:sub>
            <m:r>
              <w:rPr>
                <w:rFonts w:ascii="Cambria Math" w:hAnsi="Cambria Math"/>
                <w:sz w:val="19"/>
                <w:szCs w:val="19"/>
              </w:rPr>
              <m:t>ij</m:t>
            </m:r>
          </m:sub>
        </m:sSub>
        <m:d>
          <m:dPr>
            <m:ctrlPr>
              <w:rPr>
                <w:rFonts w:ascii="Cambria Math" w:hAnsi="Cambria Math"/>
                <w:i/>
                <w:sz w:val="19"/>
                <w:szCs w:val="19"/>
              </w:rPr>
            </m:ctrlPr>
          </m:dPr>
          <m:e>
            <m:r>
              <w:rPr>
                <w:rFonts w:ascii="Cambria Math" w:hAnsi="Cambria Math"/>
                <w:sz w:val="19"/>
                <w:szCs w:val="19"/>
              </w:rPr>
              <m:t>t</m:t>
            </m:r>
          </m:e>
        </m:d>
      </m:oMath>
      <w:r w:rsidRPr="00632908">
        <w:rPr>
          <w:sz w:val="19"/>
          <w:szCs w:val="19"/>
        </w:rPr>
        <w:t xml:space="preserve"> is the Euclidean distance between objects </w:t>
      </w:r>
      <m:oMath>
        <m:r>
          <w:rPr>
            <w:rFonts w:ascii="Cambria Math" w:hAnsi="Cambria Math"/>
            <w:sz w:val="19"/>
            <w:szCs w:val="19"/>
          </w:rPr>
          <m:t>i</m:t>
        </m:r>
      </m:oMath>
      <w:r w:rsidRPr="00632908">
        <w:rPr>
          <w:sz w:val="19"/>
          <w:szCs w:val="19"/>
        </w:rPr>
        <w:t xml:space="preserve"> and j,</w:t>
      </w:r>
      <w:r w:rsidRPr="00E74DAF">
        <w:rPr>
          <w:sz w:val="19"/>
          <w:szCs w:val="19"/>
        </w:rPr>
        <w:t xml:space="preserve"> </w:t>
      </w:r>
      <m:oMath>
        <m:sSub>
          <m:sSubPr>
            <m:ctrlPr>
              <w:rPr>
                <w:rFonts w:ascii="Cambria Math" w:hAnsi="Cambria Math"/>
                <w:i/>
                <w:sz w:val="19"/>
                <w:szCs w:val="19"/>
              </w:rPr>
            </m:ctrlPr>
          </m:sSubPr>
          <m:e>
            <m:r>
              <w:rPr>
                <w:rFonts w:ascii="Cambria Math" w:hAnsi="Cambria Math"/>
                <w:sz w:val="19"/>
                <w:szCs w:val="19"/>
              </w:rPr>
              <m:t>X</m:t>
            </m:r>
          </m:e>
          <m:sub>
            <m:r>
              <w:rPr>
                <w:rFonts w:ascii="Cambria Math" w:hAnsi="Cambria Math"/>
                <w:sz w:val="19"/>
                <w:szCs w:val="19"/>
              </w:rPr>
              <m:t>i</m:t>
            </m:r>
          </m:sub>
        </m:sSub>
        <m:d>
          <m:dPr>
            <m:ctrlPr>
              <w:rPr>
                <w:rFonts w:ascii="Cambria Math" w:hAnsi="Cambria Math"/>
                <w:i/>
                <w:sz w:val="19"/>
                <w:szCs w:val="19"/>
              </w:rPr>
            </m:ctrlPr>
          </m:dPr>
          <m:e>
            <m:r>
              <w:rPr>
                <w:rFonts w:ascii="Cambria Math" w:hAnsi="Cambria Math"/>
                <w:sz w:val="19"/>
                <w:szCs w:val="19"/>
              </w:rPr>
              <m:t>t</m:t>
            </m:r>
          </m:e>
        </m:d>
      </m:oMath>
      <w:r w:rsidRPr="00632908">
        <w:rPr>
          <w:sz w:val="19"/>
          <w:szCs w:val="19"/>
        </w:rPr>
        <w:t xml:space="preserve"> and </w:t>
      </w:r>
      <m:oMath>
        <m:sSub>
          <m:sSubPr>
            <m:ctrlPr>
              <w:rPr>
                <w:rFonts w:ascii="Cambria Math" w:hAnsi="Cambria Math"/>
                <w:i/>
                <w:sz w:val="19"/>
                <w:szCs w:val="19"/>
              </w:rPr>
            </m:ctrlPr>
          </m:sSubPr>
          <m:e>
            <m:r>
              <w:rPr>
                <w:rFonts w:ascii="Cambria Math" w:hAnsi="Cambria Math"/>
                <w:sz w:val="19"/>
                <w:szCs w:val="19"/>
              </w:rPr>
              <m:t>X</m:t>
            </m:r>
          </m:e>
          <m:sub>
            <m:r>
              <w:rPr>
                <w:rFonts w:ascii="Cambria Math" w:hAnsi="Cambria Math"/>
                <w:sz w:val="19"/>
                <w:szCs w:val="19"/>
              </w:rPr>
              <m:t>j</m:t>
            </m:r>
          </m:sub>
        </m:sSub>
        <m:d>
          <m:dPr>
            <m:ctrlPr>
              <w:rPr>
                <w:rFonts w:ascii="Cambria Math" w:hAnsi="Cambria Math"/>
                <w:i/>
                <w:sz w:val="19"/>
                <w:szCs w:val="19"/>
              </w:rPr>
            </m:ctrlPr>
          </m:dPr>
          <m:e>
            <m:r>
              <w:rPr>
                <w:rFonts w:ascii="Cambria Math" w:hAnsi="Cambria Math"/>
                <w:sz w:val="19"/>
                <w:szCs w:val="19"/>
              </w:rPr>
              <m:t>t</m:t>
            </m:r>
          </m:e>
        </m:d>
      </m:oMath>
      <w:r w:rsidRPr="00632908">
        <w:rPr>
          <w:sz w:val="19"/>
          <w:szCs w:val="19"/>
        </w:rPr>
        <w:t xml:space="preserve"> are the positions of objects </w:t>
      </w:r>
      <m:oMath>
        <m:r>
          <w:rPr>
            <w:rFonts w:ascii="Cambria Math" w:hAnsi="Cambria Math"/>
            <w:sz w:val="19"/>
            <w:szCs w:val="19"/>
          </w:rPr>
          <m:t>i</m:t>
        </m:r>
      </m:oMath>
      <w:r w:rsidRPr="00632908">
        <w:rPr>
          <w:sz w:val="19"/>
          <w:szCs w:val="19"/>
        </w:rPr>
        <w:t xml:space="preserve"> and </w:t>
      </w:r>
      <m:oMath>
        <m:r>
          <w:rPr>
            <w:rFonts w:ascii="Cambria Math" w:hAnsi="Cambria Math"/>
            <w:sz w:val="19"/>
            <w:szCs w:val="19"/>
          </w:rPr>
          <m:t>j</m:t>
        </m:r>
      </m:oMath>
      <w:r w:rsidRPr="00632908">
        <w:rPr>
          <w:sz w:val="19"/>
          <w:szCs w:val="19"/>
        </w:rPr>
        <w:t>,</w:t>
      </w:r>
      <w:r w:rsidRPr="00E74DAF">
        <w:rPr>
          <w:sz w:val="19"/>
          <w:szCs w:val="19"/>
        </w:rPr>
        <w:t xml:space="preserve"> </w:t>
      </w:r>
      <w:r w:rsidRPr="00632908">
        <w:rPr>
          <w:sz w:val="19"/>
          <w:szCs w:val="19"/>
        </w:rPr>
        <w:t>ϵ is a small constant to avoid division by zero.</w:t>
      </w:r>
    </w:p>
    <w:p w14:paraId="0E8498B5" w14:textId="77777777" w:rsidR="00E74DAF" w:rsidRPr="00632908" w:rsidRDefault="00E74DAF" w:rsidP="00F4459A">
      <w:pPr>
        <w:spacing w:after="160" w:line="259" w:lineRule="auto"/>
        <w:jc w:val="both"/>
        <w:rPr>
          <w:sz w:val="19"/>
          <w:szCs w:val="19"/>
        </w:rPr>
      </w:pPr>
      <w:r w:rsidRPr="00632908">
        <w:rPr>
          <w:sz w:val="19"/>
          <w:szCs w:val="19"/>
        </w:rPr>
        <w:t>The acceleration of object iii is then calculated as:</w:t>
      </w:r>
    </w:p>
    <w:p w14:paraId="0FE32323" w14:textId="1D40F331" w:rsidR="00E74DAF" w:rsidRPr="00E74DAF" w:rsidRDefault="00000000" w:rsidP="00F4459A">
      <w:pPr>
        <w:jc w:val="both"/>
        <w:rPr>
          <w:sz w:val="19"/>
          <w:szCs w:val="19"/>
        </w:rPr>
      </w:pPr>
      <m:oMathPara>
        <m:oMath>
          <m:sSub>
            <m:sSubPr>
              <m:ctrlPr>
                <w:rPr>
                  <w:rFonts w:ascii="Cambria Math" w:hAnsi="Cambria Math"/>
                  <w:i/>
                  <w:sz w:val="19"/>
                  <w:szCs w:val="19"/>
                </w:rPr>
              </m:ctrlPr>
            </m:sSubPr>
            <m:e>
              <m:r>
                <w:rPr>
                  <w:rFonts w:ascii="Cambria Math" w:hAnsi="Cambria Math"/>
                  <w:sz w:val="19"/>
                  <w:szCs w:val="19"/>
                </w:rPr>
                <m:t>a</m:t>
              </m:r>
            </m:e>
            <m:sub>
              <m:r>
                <w:rPr>
                  <w:rFonts w:ascii="Cambria Math" w:hAnsi="Cambria Math"/>
                  <w:sz w:val="19"/>
                  <w:szCs w:val="19"/>
                </w:rPr>
                <m:t>i</m:t>
              </m:r>
            </m:sub>
          </m:sSub>
          <m:d>
            <m:dPr>
              <m:ctrlPr>
                <w:rPr>
                  <w:rFonts w:ascii="Cambria Math" w:hAnsi="Cambria Math"/>
                  <w:i/>
                  <w:sz w:val="19"/>
                  <w:szCs w:val="19"/>
                </w:rPr>
              </m:ctrlPr>
            </m:dPr>
            <m:e>
              <m:r>
                <w:rPr>
                  <w:rFonts w:ascii="Cambria Math" w:hAnsi="Cambria Math"/>
                  <w:sz w:val="19"/>
                  <w:szCs w:val="19"/>
                </w:rPr>
                <m:t>t</m:t>
              </m:r>
            </m:e>
          </m:d>
          <m:r>
            <w:rPr>
              <w:rFonts w:ascii="Cambria Math" w:hAnsi="Cambria Math"/>
              <w:sz w:val="19"/>
              <w:szCs w:val="19"/>
            </w:rPr>
            <m:t>=</m:t>
          </m:r>
          <m:f>
            <m:fPr>
              <m:ctrlPr>
                <w:rPr>
                  <w:rFonts w:ascii="Cambria Math" w:hAnsi="Cambria Math"/>
                  <w:sz w:val="19"/>
                  <w:szCs w:val="19"/>
                </w:rPr>
              </m:ctrlPr>
            </m:fPr>
            <m:num>
              <m:sSub>
                <m:sSubPr>
                  <m:ctrlPr>
                    <w:rPr>
                      <w:rFonts w:ascii="Cambria Math" w:hAnsi="Cambria Math"/>
                      <w:i/>
                      <w:sz w:val="19"/>
                      <w:szCs w:val="19"/>
                    </w:rPr>
                  </m:ctrlPr>
                </m:sSubPr>
                <m:e>
                  <m:r>
                    <w:rPr>
                      <w:rFonts w:ascii="Cambria Math" w:hAnsi="Cambria Math"/>
                      <w:sz w:val="19"/>
                      <w:szCs w:val="19"/>
                    </w:rPr>
                    <m:t>F</m:t>
                  </m:r>
                </m:e>
                <m:sub>
                  <m:r>
                    <w:rPr>
                      <w:rFonts w:ascii="Cambria Math" w:hAnsi="Cambria Math"/>
                      <w:sz w:val="19"/>
                      <w:szCs w:val="19"/>
                    </w:rPr>
                    <m:t>i</m:t>
                  </m:r>
                </m:sub>
              </m:sSub>
              <m:d>
                <m:dPr>
                  <m:ctrlPr>
                    <w:rPr>
                      <w:rFonts w:ascii="Cambria Math" w:hAnsi="Cambria Math"/>
                      <w:i/>
                      <w:sz w:val="19"/>
                      <w:szCs w:val="19"/>
                    </w:rPr>
                  </m:ctrlPr>
                </m:dPr>
                <m:e>
                  <m:r>
                    <w:rPr>
                      <w:rFonts w:ascii="Cambria Math" w:hAnsi="Cambria Math"/>
                      <w:sz w:val="19"/>
                      <w:szCs w:val="19"/>
                    </w:rPr>
                    <m:t>t</m:t>
                  </m:r>
                </m:e>
              </m:d>
              <m:ctrlPr>
                <w:rPr>
                  <w:rFonts w:ascii="Cambria Math" w:hAnsi="Cambria Math"/>
                  <w:i/>
                  <w:sz w:val="19"/>
                  <w:szCs w:val="19"/>
                </w:rPr>
              </m:ctrlPr>
            </m:num>
            <m:den>
              <m:sSub>
                <m:sSubPr>
                  <m:ctrlPr>
                    <w:rPr>
                      <w:rFonts w:ascii="Cambria Math" w:hAnsi="Cambria Math"/>
                      <w:i/>
                      <w:sz w:val="19"/>
                      <w:szCs w:val="19"/>
                    </w:rPr>
                  </m:ctrlPr>
                </m:sSubPr>
                <m:e>
                  <m:r>
                    <w:rPr>
                      <w:rFonts w:ascii="Cambria Math" w:hAnsi="Cambria Math"/>
                      <w:sz w:val="19"/>
                      <w:szCs w:val="19"/>
                    </w:rPr>
                    <m:t>M</m:t>
                  </m:r>
                </m:e>
                <m:sub>
                  <m:r>
                    <w:rPr>
                      <w:rFonts w:ascii="Cambria Math" w:hAnsi="Cambria Math"/>
                      <w:sz w:val="19"/>
                      <w:szCs w:val="19"/>
                    </w:rPr>
                    <m:t>i</m:t>
                  </m:r>
                </m:sub>
              </m:sSub>
              <m:d>
                <m:dPr>
                  <m:ctrlPr>
                    <w:rPr>
                      <w:rFonts w:ascii="Cambria Math" w:hAnsi="Cambria Math"/>
                      <w:i/>
                      <w:sz w:val="19"/>
                      <w:szCs w:val="19"/>
                    </w:rPr>
                  </m:ctrlPr>
                </m:dPr>
                <m:e>
                  <m:r>
                    <w:rPr>
                      <w:rFonts w:ascii="Cambria Math" w:hAnsi="Cambria Math"/>
                      <w:sz w:val="19"/>
                      <w:szCs w:val="19"/>
                    </w:rPr>
                    <m:t>t</m:t>
                  </m:r>
                </m:e>
              </m:d>
              <m:ctrlPr>
                <w:rPr>
                  <w:rFonts w:ascii="Cambria Math" w:hAnsi="Cambria Math"/>
                  <w:i/>
                  <w:sz w:val="19"/>
                  <w:szCs w:val="19"/>
                </w:rPr>
              </m:ctrlPr>
            </m:den>
          </m:f>
        </m:oMath>
      </m:oMathPara>
    </w:p>
    <w:p w14:paraId="58BE0D5D" w14:textId="77777777" w:rsidR="00E74DAF" w:rsidRPr="00E74DAF" w:rsidRDefault="00E74DAF" w:rsidP="00F4459A">
      <w:pPr>
        <w:jc w:val="both"/>
        <w:rPr>
          <w:sz w:val="19"/>
          <w:szCs w:val="19"/>
        </w:rPr>
      </w:pPr>
    </w:p>
    <w:p w14:paraId="17C79EDA" w14:textId="77D8AACC" w:rsidR="00E74DAF" w:rsidRPr="00632908" w:rsidRDefault="00E74DAF" w:rsidP="00F4459A">
      <w:pPr>
        <w:spacing w:after="160" w:line="259" w:lineRule="auto"/>
        <w:jc w:val="both"/>
        <w:rPr>
          <w:sz w:val="19"/>
          <w:szCs w:val="19"/>
        </w:rPr>
      </w:pPr>
      <w:r w:rsidRPr="00632908">
        <w:rPr>
          <w:sz w:val="19"/>
          <w:szCs w:val="19"/>
        </w:rPr>
        <w:t xml:space="preserve">where </w:t>
      </w:r>
      <m:oMath>
        <m:sSub>
          <m:sSubPr>
            <m:ctrlPr>
              <w:rPr>
                <w:rFonts w:ascii="Cambria Math" w:hAnsi="Cambria Math"/>
                <w:i/>
                <w:sz w:val="19"/>
                <w:szCs w:val="19"/>
              </w:rPr>
            </m:ctrlPr>
          </m:sSubPr>
          <m:e>
            <m:r>
              <w:rPr>
                <w:rFonts w:ascii="Cambria Math" w:hAnsi="Cambria Math"/>
                <w:sz w:val="19"/>
                <w:szCs w:val="19"/>
              </w:rPr>
              <m:t>F</m:t>
            </m:r>
          </m:e>
          <m:sub>
            <m:r>
              <w:rPr>
                <w:rFonts w:ascii="Cambria Math" w:hAnsi="Cambria Math"/>
                <w:sz w:val="19"/>
                <w:szCs w:val="19"/>
              </w:rPr>
              <m:t>i</m:t>
            </m:r>
          </m:sub>
        </m:sSub>
        <m:d>
          <m:dPr>
            <m:ctrlPr>
              <w:rPr>
                <w:rFonts w:ascii="Cambria Math" w:hAnsi="Cambria Math"/>
                <w:i/>
                <w:sz w:val="19"/>
                <w:szCs w:val="19"/>
              </w:rPr>
            </m:ctrlPr>
          </m:dPr>
          <m:e>
            <m:r>
              <w:rPr>
                <w:rFonts w:ascii="Cambria Math" w:hAnsi="Cambria Math"/>
                <w:sz w:val="19"/>
                <w:szCs w:val="19"/>
              </w:rPr>
              <m:t>t</m:t>
            </m:r>
          </m:e>
        </m:d>
      </m:oMath>
      <w:r w:rsidRPr="00632908">
        <w:rPr>
          <w:sz w:val="19"/>
          <w:szCs w:val="19"/>
        </w:rPr>
        <w:t xml:space="preserve"> is the total gravitational force on object </w:t>
      </w:r>
      <m:oMath>
        <m:r>
          <w:rPr>
            <w:rFonts w:ascii="Cambria Math" w:hAnsi="Cambria Math"/>
            <w:sz w:val="19"/>
            <w:szCs w:val="19"/>
          </w:rPr>
          <m:t>i</m:t>
        </m:r>
      </m:oMath>
      <w:r w:rsidRPr="00632908">
        <w:rPr>
          <w:sz w:val="19"/>
          <w:szCs w:val="19"/>
        </w:rPr>
        <w:t>.</w:t>
      </w:r>
    </w:p>
    <w:p w14:paraId="6025E051" w14:textId="77777777" w:rsidR="00E74DAF" w:rsidRPr="00632908" w:rsidRDefault="00E74DAF" w:rsidP="00F4459A">
      <w:pPr>
        <w:spacing w:after="160" w:line="259" w:lineRule="auto"/>
        <w:jc w:val="both"/>
        <w:rPr>
          <w:sz w:val="19"/>
          <w:szCs w:val="19"/>
        </w:rPr>
      </w:pPr>
      <w:r w:rsidRPr="00632908">
        <w:rPr>
          <w:sz w:val="19"/>
          <w:szCs w:val="19"/>
        </w:rPr>
        <w:t>The velocity and position of each object are updated as follows:</w:t>
      </w:r>
    </w:p>
    <w:p w14:paraId="281B7C70" w14:textId="64591255" w:rsidR="00E74DAF" w:rsidRPr="00E74DAF" w:rsidRDefault="00000000" w:rsidP="00F4459A">
      <w:pPr>
        <w:jc w:val="both"/>
        <w:rPr>
          <w:rFonts w:eastAsiaTheme="minorEastAsia"/>
          <w:sz w:val="19"/>
          <w:szCs w:val="19"/>
        </w:rPr>
      </w:pPr>
      <m:oMathPara>
        <m:oMath>
          <m:sSub>
            <m:sSubPr>
              <m:ctrlPr>
                <w:rPr>
                  <w:rFonts w:ascii="Cambria Math" w:hAnsi="Cambria Math"/>
                  <w:i/>
                  <w:sz w:val="19"/>
                  <w:szCs w:val="19"/>
                </w:rPr>
              </m:ctrlPr>
            </m:sSubPr>
            <m:e>
              <m:r>
                <w:rPr>
                  <w:rFonts w:ascii="Cambria Math" w:hAnsi="Cambria Math"/>
                  <w:sz w:val="19"/>
                  <w:szCs w:val="19"/>
                </w:rPr>
                <m:t>v</m:t>
              </m:r>
            </m:e>
            <m:sub>
              <m:r>
                <w:rPr>
                  <w:rFonts w:ascii="Cambria Math" w:hAnsi="Cambria Math"/>
                  <w:sz w:val="19"/>
                  <w:szCs w:val="19"/>
                </w:rPr>
                <m:t>i</m:t>
              </m:r>
            </m:sub>
          </m:sSub>
          <m:d>
            <m:dPr>
              <m:ctrlPr>
                <w:rPr>
                  <w:rFonts w:ascii="Cambria Math" w:hAnsi="Cambria Math"/>
                  <w:i/>
                  <w:sz w:val="19"/>
                  <w:szCs w:val="19"/>
                </w:rPr>
              </m:ctrlPr>
            </m:dPr>
            <m:e>
              <m:r>
                <w:rPr>
                  <w:rFonts w:ascii="Cambria Math" w:hAnsi="Cambria Math"/>
                  <w:sz w:val="19"/>
                  <w:szCs w:val="19"/>
                </w:rPr>
                <m:t>t+1</m:t>
              </m:r>
            </m:e>
          </m:d>
          <m:r>
            <w:rPr>
              <w:rFonts w:ascii="Cambria Math" w:hAnsi="Cambria Math"/>
              <w:sz w:val="19"/>
              <w:szCs w:val="19"/>
            </w:rPr>
            <m:t>=</m:t>
          </m:r>
          <m:sSub>
            <m:sSubPr>
              <m:ctrlPr>
                <w:rPr>
                  <w:rFonts w:ascii="Cambria Math" w:hAnsi="Cambria Math"/>
                  <w:i/>
                  <w:sz w:val="19"/>
                  <w:szCs w:val="19"/>
                </w:rPr>
              </m:ctrlPr>
            </m:sSubPr>
            <m:e>
              <m:r>
                <w:rPr>
                  <w:rFonts w:ascii="Cambria Math" w:hAnsi="Cambria Math"/>
                  <w:sz w:val="19"/>
                  <w:szCs w:val="19"/>
                </w:rPr>
                <m:t>v</m:t>
              </m:r>
            </m:e>
            <m:sub>
              <m:r>
                <w:rPr>
                  <w:rFonts w:ascii="Cambria Math" w:hAnsi="Cambria Math"/>
                  <w:sz w:val="19"/>
                  <w:szCs w:val="19"/>
                </w:rPr>
                <m:t>i</m:t>
              </m:r>
            </m:sub>
          </m:sSub>
          <m:d>
            <m:dPr>
              <m:ctrlPr>
                <w:rPr>
                  <w:rFonts w:ascii="Cambria Math" w:hAnsi="Cambria Math"/>
                  <w:i/>
                  <w:sz w:val="19"/>
                  <w:szCs w:val="19"/>
                </w:rPr>
              </m:ctrlPr>
            </m:dPr>
            <m:e>
              <m:r>
                <w:rPr>
                  <w:rFonts w:ascii="Cambria Math" w:hAnsi="Cambria Math"/>
                  <w:sz w:val="19"/>
                  <w:szCs w:val="19"/>
                </w:rPr>
                <m:t>t</m:t>
              </m:r>
            </m:e>
          </m:d>
          <m:r>
            <w:rPr>
              <w:rFonts w:ascii="Cambria Math" w:hAnsi="Cambria Math"/>
              <w:sz w:val="19"/>
              <w:szCs w:val="19"/>
            </w:rPr>
            <m:t>+</m:t>
          </m:r>
          <m:sSub>
            <m:sSubPr>
              <m:ctrlPr>
                <w:rPr>
                  <w:rFonts w:ascii="Cambria Math" w:hAnsi="Cambria Math"/>
                  <w:i/>
                  <w:sz w:val="19"/>
                  <w:szCs w:val="19"/>
                </w:rPr>
              </m:ctrlPr>
            </m:sSubPr>
            <m:e>
              <m:r>
                <w:rPr>
                  <w:rFonts w:ascii="Cambria Math" w:hAnsi="Cambria Math"/>
                  <w:sz w:val="19"/>
                  <w:szCs w:val="19"/>
                </w:rPr>
                <m:t>a</m:t>
              </m:r>
            </m:e>
            <m:sub>
              <m:r>
                <w:rPr>
                  <w:rFonts w:ascii="Cambria Math" w:hAnsi="Cambria Math"/>
                  <w:sz w:val="19"/>
                  <w:szCs w:val="19"/>
                </w:rPr>
                <m:t>i</m:t>
              </m:r>
            </m:sub>
          </m:sSub>
          <m:d>
            <m:dPr>
              <m:ctrlPr>
                <w:rPr>
                  <w:rFonts w:ascii="Cambria Math" w:hAnsi="Cambria Math"/>
                  <w:i/>
                  <w:sz w:val="19"/>
                  <w:szCs w:val="19"/>
                </w:rPr>
              </m:ctrlPr>
            </m:dPr>
            <m:e>
              <m:r>
                <w:rPr>
                  <w:rFonts w:ascii="Cambria Math" w:hAnsi="Cambria Math"/>
                  <w:sz w:val="19"/>
                  <w:szCs w:val="19"/>
                </w:rPr>
                <m:t>t</m:t>
              </m:r>
            </m:e>
          </m:d>
        </m:oMath>
      </m:oMathPara>
    </w:p>
    <w:p w14:paraId="1D4D8863" w14:textId="77777777" w:rsidR="00E74DAF" w:rsidRPr="00E74DAF" w:rsidRDefault="00E74DAF" w:rsidP="00F4459A">
      <w:pPr>
        <w:jc w:val="both"/>
        <w:rPr>
          <w:rFonts w:eastAsiaTheme="minorEastAsia"/>
          <w:sz w:val="19"/>
          <w:szCs w:val="19"/>
        </w:rPr>
      </w:pPr>
    </w:p>
    <w:p w14:paraId="41819593" w14:textId="4CFAF056" w:rsidR="00E74DAF" w:rsidRPr="00632908" w:rsidRDefault="00000000" w:rsidP="00F4459A">
      <w:pPr>
        <w:spacing w:after="160" w:line="259" w:lineRule="auto"/>
        <w:jc w:val="both"/>
        <w:rPr>
          <w:sz w:val="19"/>
          <w:szCs w:val="19"/>
        </w:rPr>
      </w:pPr>
      <m:oMathPara>
        <m:oMath>
          <m:sSub>
            <m:sSubPr>
              <m:ctrlPr>
                <w:rPr>
                  <w:rFonts w:ascii="Cambria Math" w:hAnsi="Cambria Math"/>
                  <w:i/>
                  <w:sz w:val="19"/>
                  <w:szCs w:val="19"/>
                </w:rPr>
              </m:ctrlPr>
            </m:sSubPr>
            <m:e>
              <m:r>
                <w:rPr>
                  <w:rFonts w:ascii="Cambria Math" w:hAnsi="Cambria Math"/>
                  <w:sz w:val="19"/>
                  <w:szCs w:val="19"/>
                </w:rPr>
                <m:t>X</m:t>
              </m:r>
            </m:e>
            <m:sub>
              <m:r>
                <w:rPr>
                  <w:rFonts w:ascii="Cambria Math" w:hAnsi="Cambria Math"/>
                  <w:sz w:val="19"/>
                  <w:szCs w:val="19"/>
                </w:rPr>
                <m:t>i</m:t>
              </m:r>
            </m:sub>
          </m:sSub>
          <m:d>
            <m:dPr>
              <m:ctrlPr>
                <w:rPr>
                  <w:rFonts w:ascii="Cambria Math" w:hAnsi="Cambria Math"/>
                  <w:i/>
                  <w:sz w:val="19"/>
                  <w:szCs w:val="19"/>
                </w:rPr>
              </m:ctrlPr>
            </m:dPr>
            <m:e>
              <m:r>
                <w:rPr>
                  <w:rFonts w:ascii="Cambria Math" w:hAnsi="Cambria Math"/>
                  <w:sz w:val="19"/>
                  <w:szCs w:val="19"/>
                </w:rPr>
                <m:t>t+1</m:t>
              </m:r>
            </m:e>
          </m:d>
          <m:r>
            <w:rPr>
              <w:rFonts w:ascii="Cambria Math" w:hAnsi="Cambria Math"/>
              <w:sz w:val="19"/>
              <w:szCs w:val="19"/>
            </w:rPr>
            <m:t>=</m:t>
          </m:r>
          <m:sSub>
            <m:sSubPr>
              <m:ctrlPr>
                <w:rPr>
                  <w:rFonts w:ascii="Cambria Math" w:hAnsi="Cambria Math"/>
                  <w:i/>
                  <w:sz w:val="19"/>
                  <w:szCs w:val="19"/>
                </w:rPr>
              </m:ctrlPr>
            </m:sSubPr>
            <m:e>
              <m:r>
                <w:rPr>
                  <w:rFonts w:ascii="Cambria Math" w:hAnsi="Cambria Math"/>
                  <w:sz w:val="19"/>
                  <w:szCs w:val="19"/>
                </w:rPr>
                <m:t>X</m:t>
              </m:r>
            </m:e>
            <m:sub>
              <m:r>
                <w:rPr>
                  <w:rFonts w:ascii="Cambria Math" w:hAnsi="Cambria Math"/>
                  <w:sz w:val="19"/>
                  <w:szCs w:val="19"/>
                </w:rPr>
                <m:t>i</m:t>
              </m:r>
            </m:sub>
          </m:sSub>
          <m:d>
            <m:dPr>
              <m:ctrlPr>
                <w:rPr>
                  <w:rFonts w:ascii="Cambria Math" w:hAnsi="Cambria Math"/>
                  <w:i/>
                  <w:sz w:val="19"/>
                  <w:szCs w:val="19"/>
                </w:rPr>
              </m:ctrlPr>
            </m:dPr>
            <m:e>
              <m:r>
                <w:rPr>
                  <w:rFonts w:ascii="Cambria Math" w:hAnsi="Cambria Math"/>
                  <w:sz w:val="19"/>
                  <w:szCs w:val="19"/>
                </w:rPr>
                <m:t>t</m:t>
              </m:r>
            </m:e>
          </m:d>
          <m:r>
            <w:rPr>
              <w:rFonts w:ascii="Cambria Math" w:hAnsi="Cambria Math"/>
              <w:sz w:val="19"/>
              <w:szCs w:val="19"/>
            </w:rPr>
            <m:t>+</m:t>
          </m:r>
          <m:sSub>
            <m:sSubPr>
              <m:ctrlPr>
                <w:rPr>
                  <w:rFonts w:ascii="Cambria Math" w:hAnsi="Cambria Math"/>
                  <w:i/>
                  <w:sz w:val="19"/>
                  <w:szCs w:val="19"/>
                </w:rPr>
              </m:ctrlPr>
            </m:sSubPr>
            <m:e>
              <m:r>
                <w:rPr>
                  <w:rFonts w:ascii="Cambria Math" w:hAnsi="Cambria Math"/>
                  <w:sz w:val="19"/>
                  <w:szCs w:val="19"/>
                </w:rPr>
                <m:t>v</m:t>
              </m:r>
            </m:e>
            <m:sub>
              <m:r>
                <w:rPr>
                  <w:rFonts w:ascii="Cambria Math" w:hAnsi="Cambria Math"/>
                  <w:sz w:val="19"/>
                  <w:szCs w:val="19"/>
                </w:rPr>
                <m:t>i</m:t>
              </m:r>
            </m:sub>
          </m:sSub>
          <m:d>
            <m:dPr>
              <m:ctrlPr>
                <w:rPr>
                  <w:rFonts w:ascii="Cambria Math" w:hAnsi="Cambria Math"/>
                  <w:i/>
                  <w:sz w:val="19"/>
                  <w:szCs w:val="19"/>
                </w:rPr>
              </m:ctrlPr>
            </m:dPr>
            <m:e>
              <m:r>
                <w:rPr>
                  <w:rFonts w:ascii="Cambria Math" w:hAnsi="Cambria Math"/>
                  <w:sz w:val="19"/>
                  <w:szCs w:val="19"/>
                </w:rPr>
                <m:t>t+1</m:t>
              </m:r>
            </m:e>
          </m:d>
        </m:oMath>
      </m:oMathPara>
    </w:p>
    <w:p w14:paraId="23540DC8" w14:textId="77777777" w:rsidR="00E74DAF" w:rsidRPr="00632908" w:rsidRDefault="00E74DAF" w:rsidP="00F4459A">
      <w:pPr>
        <w:spacing w:after="160" w:line="259" w:lineRule="auto"/>
        <w:jc w:val="both"/>
        <w:rPr>
          <w:sz w:val="19"/>
          <w:szCs w:val="19"/>
        </w:rPr>
      </w:pPr>
      <w:r w:rsidRPr="00632908">
        <w:rPr>
          <w:sz w:val="19"/>
          <w:szCs w:val="19"/>
        </w:rPr>
        <w:t>The algorithm iteratively updates the velocities and positions of the objects, with the heavier objects pulling others towards them. The process continues until convergence.</w:t>
      </w:r>
    </w:p>
    <w:p w14:paraId="6AA18247" w14:textId="74F54047" w:rsidR="00E74DAF" w:rsidRPr="00632908" w:rsidRDefault="00E74DAF" w:rsidP="00F4459A">
      <w:pPr>
        <w:spacing w:after="160" w:line="259" w:lineRule="auto"/>
        <w:jc w:val="both"/>
        <w:rPr>
          <w:sz w:val="20"/>
          <w:szCs w:val="20"/>
        </w:rPr>
      </w:pPr>
      <w:r w:rsidRPr="00632908">
        <w:rPr>
          <w:rFonts w:eastAsia="Microsoft Sans Serif"/>
          <w:sz w:val="20"/>
          <w:szCs w:val="20"/>
        </w:rPr>
        <w:t>RED DEER ALGORITHM (RDA)</w:t>
      </w:r>
    </w:p>
    <w:p w14:paraId="510FC8B7" w14:textId="5683FF7C" w:rsidR="00E74DAF" w:rsidRPr="00632908" w:rsidRDefault="00E74DAF" w:rsidP="00F4459A">
      <w:pPr>
        <w:spacing w:after="160" w:line="259" w:lineRule="auto"/>
        <w:jc w:val="both"/>
        <w:rPr>
          <w:sz w:val="19"/>
          <w:szCs w:val="19"/>
        </w:rPr>
      </w:pPr>
      <w:r w:rsidRPr="00632908">
        <w:rPr>
          <w:sz w:val="19"/>
          <w:szCs w:val="19"/>
        </w:rPr>
        <w:t xml:space="preserve">The Red Deer Algorithm (RDA) is based on the behavior of red deer during mating season. It focuses on two key phases: </w:t>
      </w:r>
      <w:r w:rsidRPr="00632908">
        <w:rPr>
          <w:rFonts w:eastAsia="Microsoft Sans Serif"/>
          <w:sz w:val="19"/>
          <w:szCs w:val="19"/>
        </w:rPr>
        <w:t>roaring competition</w:t>
      </w:r>
      <w:r w:rsidRPr="00632908">
        <w:rPr>
          <w:sz w:val="19"/>
          <w:szCs w:val="19"/>
        </w:rPr>
        <w:t xml:space="preserve"> and </w:t>
      </w:r>
      <w:r w:rsidRPr="00632908">
        <w:rPr>
          <w:rFonts w:eastAsia="Microsoft Sans Serif"/>
          <w:sz w:val="19"/>
          <w:szCs w:val="19"/>
        </w:rPr>
        <w:t>harem competition</w:t>
      </w:r>
      <w:r w:rsidRPr="00632908">
        <w:rPr>
          <w:sz w:val="19"/>
          <w:szCs w:val="19"/>
        </w:rPr>
        <w:t>. In the roaring phase, dominant males (stags) are selected based on the loudness of their roars (fitness), and in the harem competition, these stags compete for hinds (females), influencing the positions of other individuals.</w:t>
      </w:r>
      <w:r w:rsidR="00981A5A">
        <w:rPr>
          <w:sz w:val="19"/>
          <w:szCs w:val="19"/>
        </w:rPr>
        <w:t>[10]</w:t>
      </w:r>
    </w:p>
    <w:p w14:paraId="6593F609" w14:textId="77777777" w:rsidR="00E74DAF" w:rsidRPr="00632908" w:rsidRDefault="00E74DAF" w:rsidP="00F4459A">
      <w:pPr>
        <w:spacing w:after="160" w:line="259" w:lineRule="auto"/>
        <w:jc w:val="both"/>
        <w:rPr>
          <w:sz w:val="19"/>
          <w:szCs w:val="19"/>
        </w:rPr>
      </w:pPr>
      <w:r w:rsidRPr="00632908">
        <w:rPr>
          <w:rFonts w:eastAsia="Microsoft Sans Serif"/>
          <w:sz w:val="19"/>
          <w:szCs w:val="19"/>
        </w:rPr>
        <w:t>Mathematical Model:</w:t>
      </w:r>
    </w:p>
    <w:p w14:paraId="7852A423" w14:textId="77777777" w:rsidR="00E74DAF" w:rsidRPr="00632908" w:rsidRDefault="00E74DAF" w:rsidP="00F4459A">
      <w:pPr>
        <w:widowControl/>
        <w:numPr>
          <w:ilvl w:val="0"/>
          <w:numId w:val="16"/>
        </w:numPr>
        <w:autoSpaceDE/>
        <w:autoSpaceDN/>
        <w:spacing w:after="160" w:line="259" w:lineRule="auto"/>
        <w:jc w:val="both"/>
        <w:rPr>
          <w:sz w:val="19"/>
          <w:szCs w:val="19"/>
        </w:rPr>
      </w:pPr>
      <w:r w:rsidRPr="00632908">
        <w:rPr>
          <w:rFonts w:eastAsia="Microsoft Sans Serif"/>
          <w:sz w:val="19"/>
          <w:szCs w:val="19"/>
        </w:rPr>
        <w:t>Roaring Competition:</w:t>
      </w:r>
      <w:r w:rsidRPr="00632908">
        <w:rPr>
          <w:sz w:val="19"/>
          <w:szCs w:val="19"/>
        </w:rPr>
        <w:t xml:space="preserve"> Stags roar to attract females, with the probability of becoming dominant based on fitness. Stags with louder roars (better fitness) have a higher chance of becoming dominant.</w:t>
      </w:r>
    </w:p>
    <w:p w14:paraId="156FCFFF" w14:textId="7A3E36B3" w:rsidR="00E74DAF" w:rsidRPr="00632908" w:rsidRDefault="00E74DAF" w:rsidP="00F4459A">
      <w:pPr>
        <w:spacing w:after="160" w:line="259" w:lineRule="auto"/>
        <w:jc w:val="both"/>
        <w:rPr>
          <w:sz w:val="19"/>
          <w:szCs w:val="19"/>
        </w:rPr>
      </w:pPr>
      <m:oMathPara>
        <m:oMath>
          <m:r>
            <w:rPr>
              <w:rFonts w:ascii="Cambria Math" w:hAnsi="Cambria Math"/>
              <w:sz w:val="19"/>
              <w:szCs w:val="19"/>
            </w:rPr>
            <m:t>P</m:t>
          </m:r>
          <m:d>
            <m:dPr>
              <m:ctrlPr>
                <w:rPr>
                  <w:rFonts w:ascii="Cambria Math" w:hAnsi="Cambria Math"/>
                  <w:i/>
                  <w:sz w:val="19"/>
                  <w:szCs w:val="19"/>
                </w:rPr>
              </m:ctrlPr>
            </m:dPr>
            <m:e>
              <m:r>
                <w:rPr>
                  <w:rFonts w:ascii="Cambria Math" w:hAnsi="Cambria Math"/>
                  <w:sz w:val="19"/>
                  <w:szCs w:val="19"/>
                </w:rPr>
                <m:t>i</m:t>
              </m:r>
            </m:e>
          </m:d>
          <m:r>
            <w:rPr>
              <w:rFonts w:ascii="Cambria Math" w:hAnsi="Cambria Math"/>
              <w:sz w:val="19"/>
              <w:szCs w:val="19"/>
            </w:rPr>
            <m:t>=</m:t>
          </m:r>
          <m:f>
            <m:fPr>
              <m:ctrlPr>
                <w:rPr>
                  <w:rFonts w:ascii="Cambria Math" w:hAnsi="Cambria Math"/>
                  <w:sz w:val="19"/>
                  <w:szCs w:val="19"/>
                </w:rPr>
              </m:ctrlPr>
            </m:fPr>
            <m:num>
              <m:r>
                <w:rPr>
                  <w:rFonts w:ascii="Cambria Math" w:hAnsi="Cambria Math"/>
                  <w:sz w:val="19"/>
                  <w:szCs w:val="19"/>
                </w:rPr>
                <m:t>f</m:t>
              </m:r>
              <m:d>
                <m:dPr>
                  <m:ctrlPr>
                    <w:rPr>
                      <w:rFonts w:ascii="Cambria Math" w:hAnsi="Cambria Math"/>
                      <w:i/>
                      <w:sz w:val="19"/>
                      <w:szCs w:val="19"/>
                    </w:rPr>
                  </m:ctrlPr>
                </m:dPr>
                <m:e>
                  <m:r>
                    <w:rPr>
                      <w:rFonts w:ascii="Cambria Math" w:hAnsi="Cambria Math"/>
                      <w:sz w:val="19"/>
                      <w:szCs w:val="19"/>
                    </w:rPr>
                    <m:t>i</m:t>
                  </m:r>
                </m:e>
              </m:d>
              <m:ctrlPr>
                <w:rPr>
                  <w:rFonts w:ascii="Cambria Math" w:hAnsi="Cambria Math"/>
                  <w:i/>
                  <w:sz w:val="19"/>
                  <w:szCs w:val="19"/>
                </w:rPr>
              </m:ctrlPr>
            </m:num>
            <m:den>
              <m:nary>
                <m:naryPr>
                  <m:chr m:val="∑"/>
                  <m:ctrlPr>
                    <w:rPr>
                      <w:rFonts w:ascii="Cambria Math" w:hAnsi="Cambria Math"/>
                      <w:sz w:val="19"/>
                      <w:szCs w:val="19"/>
                    </w:rPr>
                  </m:ctrlPr>
                </m:naryPr>
                <m:sub>
                  <m:r>
                    <w:rPr>
                      <w:rFonts w:ascii="Cambria Math" w:hAnsi="Cambria Math"/>
                      <w:sz w:val="19"/>
                      <w:szCs w:val="19"/>
                    </w:rPr>
                    <m:t>j=1</m:t>
                  </m:r>
                  <m:ctrlPr>
                    <w:rPr>
                      <w:rFonts w:ascii="Cambria Math" w:hAnsi="Cambria Math"/>
                      <w:i/>
                      <w:sz w:val="19"/>
                      <w:szCs w:val="19"/>
                    </w:rPr>
                  </m:ctrlPr>
                </m:sub>
                <m:sup>
                  <m:r>
                    <w:rPr>
                      <w:rFonts w:ascii="Cambria Math" w:hAnsi="Cambria Math"/>
                      <w:sz w:val="19"/>
                      <w:szCs w:val="19"/>
                    </w:rPr>
                    <m:t>N</m:t>
                  </m:r>
                  <m:ctrlPr>
                    <w:rPr>
                      <w:rFonts w:ascii="Cambria Math" w:hAnsi="Cambria Math"/>
                      <w:i/>
                      <w:sz w:val="19"/>
                      <w:szCs w:val="19"/>
                    </w:rPr>
                  </m:ctrlPr>
                </m:sup>
                <m:e>
                  <m:r>
                    <w:rPr>
                      <w:rFonts w:ascii="Cambria Math" w:hAnsi="Cambria Math"/>
                      <w:sz w:val="19"/>
                      <w:szCs w:val="19"/>
                    </w:rPr>
                    <m:t>f</m:t>
                  </m:r>
                  <m:d>
                    <m:dPr>
                      <m:ctrlPr>
                        <w:rPr>
                          <w:rFonts w:ascii="Cambria Math" w:hAnsi="Cambria Math"/>
                          <w:i/>
                          <w:sz w:val="19"/>
                          <w:szCs w:val="19"/>
                        </w:rPr>
                      </m:ctrlPr>
                    </m:dPr>
                    <m:e>
                      <m:r>
                        <w:rPr>
                          <w:rFonts w:ascii="Cambria Math" w:hAnsi="Cambria Math"/>
                          <w:sz w:val="19"/>
                          <w:szCs w:val="19"/>
                        </w:rPr>
                        <m:t>j</m:t>
                      </m:r>
                    </m:e>
                  </m:d>
                  <m:ctrlPr>
                    <w:rPr>
                      <w:rFonts w:ascii="Cambria Math" w:hAnsi="Cambria Math"/>
                      <w:i/>
                      <w:sz w:val="19"/>
                      <w:szCs w:val="19"/>
                    </w:rPr>
                  </m:ctrlPr>
                </m:e>
              </m:nary>
              <m:ctrlPr>
                <w:rPr>
                  <w:rFonts w:ascii="Cambria Math" w:hAnsi="Cambria Math"/>
                  <w:i/>
                  <w:sz w:val="19"/>
                  <w:szCs w:val="19"/>
                </w:rPr>
              </m:ctrlPr>
            </m:den>
          </m:f>
          <m:r>
            <w:rPr>
              <w:rFonts w:ascii="Cambria Math" w:hAnsi="Cambria Math"/>
              <w:sz w:val="19"/>
              <w:szCs w:val="19"/>
            </w:rPr>
            <m:t>​</m:t>
          </m:r>
        </m:oMath>
      </m:oMathPara>
    </w:p>
    <w:p w14:paraId="7D8B3815" w14:textId="34338019" w:rsidR="00E74DAF" w:rsidRPr="00632908" w:rsidRDefault="00E74DAF" w:rsidP="00F4459A">
      <w:pPr>
        <w:spacing w:after="160" w:line="259" w:lineRule="auto"/>
        <w:jc w:val="both"/>
        <w:rPr>
          <w:sz w:val="19"/>
          <w:szCs w:val="19"/>
        </w:rPr>
      </w:pPr>
      <w:r w:rsidRPr="00632908">
        <w:rPr>
          <w:sz w:val="19"/>
          <w:szCs w:val="19"/>
        </w:rPr>
        <w:t xml:space="preserve">where </w:t>
      </w:r>
      <m:oMath>
        <m:r>
          <w:rPr>
            <w:rFonts w:ascii="Cambria Math" w:hAnsi="Cambria Math"/>
            <w:sz w:val="19"/>
            <w:szCs w:val="19"/>
          </w:rPr>
          <m:t>P</m:t>
        </m:r>
        <m:d>
          <m:dPr>
            <m:ctrlPr>
              <w:rPr>
                <w:rFonts w:ascii="Cambria Math" w:hAnsi="Cambria Math"/>
                <w:i/>
                <w:sz w:val="19"/>
                <w:szCs w:val="19"/>
              </w:rPr>
            </m:ctrlPr>
          </m:dPr>
          <m:e>
            <m:r>
              <w:rPr>
                <w:rFonts w:ascii="Cambria Math" w:hAnsi="Cambria Math"/>
                <w:sz w:val="19"/>
                <w:szCs w:val="19"/>
              </w:rPr>
              <m:t>i</m:t>
            </m:r>
          </m:e>
        </m:d>
      </m:oMath>
      <w:r w:rsidRPr="00632908">
        <w:rPr>
          <w:sz w:val="19"/>
          <w:szCs w:val="19"/>
        </w:rPr>
        <w:t xml:space="preserve"> is the probability of stag iii being dominant, </w:t>
      </w:r>
      <m:oMath>
        <m:r>
          <w:rPr>
            <w:rFonts w:ascii="Cambria Math" w:hAnsi="Cambria Math"/>
            <w:sz w:val="19"/>
            <w:szCs w:val="19"/>
          </w:rPr>
          <m:t>f</m:t>
        </m:r>
        <m:d>
          <m:dPr>
            <m:ctrlPr>
              <w:rPr>
                <w:rFonts w:ascii="Cambria Math" w:hAnsi="Cambria Math"/>
                <w:i/>
                <w:sz w:val="19"/>
                <w:szCs w:val="19"/>
              </w:rPr>
            </m:ctrlPr>
          </m:dPr>
          <m:e>
            <m:r>
              <w:rPr>
                <w:rFonts w:ascii="Cambria Math" w:hAnsi="Cambria Math"/>
                <w:sz w:val="19"/>
                <w:szCs w:val="19"/>
              </w:rPr>
              <m:t>i</m:t>
            </m:r>
          </m:e>
        </m:d>
      </m:oMath>
      <w:r w:rsidRPr="00632908">
        <w:rPr>
          <w:sz w:val="19"/>
          <w:szCs w:val="19"/>
        </w:rPr>
        <w:t xml:space="preserve"> is its fitness, and NNN is the population size.</w:t>
      </w:r>
    </w:p>
    <w:p w14:paraId="60F384A6" w14:textId="77777777" w:rsidR="00E74DAF" w:rsidRPr="00632908" w:rsidRDefault="00E74DAF" w:rsidP="00F4459A">
      <w:pPr>
        <w:widowControl/>
        <w:numPr>
          <w:ilvl w:val="0"/>
          <w:numId w:val="16"/>
        </w:numPr>
        <w:autoSpaceDE/>
        <w:autoSpaceDN/>
        <w:spacing w:after="160" w:line="259" w:lineRule="auto"/>
        <w:jc w:val="both"/>
        <w:rPr>
          <w:sz w:val="19"/>
          <w:szCs w:val="19"/>
        </w:rPr>
      </w:pPr>
      <w:r w:rsidRPr="00632908">
        <w:rPr>
          <w:rFonts w:eastAsia="Microsoft Sans Serif"/>
          <w:sz w:val="19"/>
          <w:szCs w:val="19"/>
        </w:rPr>
        <w:t>Harem Competition:</w:t>
      </w:r>
      <w:r w:rsidRPr="00632908">
        <w:rPr>
          <w:sz w:val="19"/>
          <w:szCs w:val="19"/>
        </w:rPr>
        <w:t xml:space="preserve"> After selecting the dominant stags, they compete for the harem (group of females). The hinds follow the dominant stags, updating their positions based on the leader’s position:</w:t>
      </w:r>
    </w:p>
    <w:p w14:paraId="7934BA6E" w14:textId="4496BB0E" w:rsidR="00E74DAF" w:rsidRPr="00632908" w:rsidRDefault="00000000" w:rsidP="00F4459A">
      <w:pPr>
        <w:spacing w:after="160" w:line="259" w:lineRule="auto"/>
        <w:jc w:val="both"/>
        <w:rPr>
          <w:sz w:val="19"/>
          <w:szCs w:val="19"/>
        </w:rPr>
      </w:pPr>
      <m:oMathPara>
        <m:oMath>
          <m:sSub>
            <m:sSubPr>
              <m:ctrlPr>
                <w:rPr>
                  <w:rFonts w:ascii="Cambria Math" w:hAnsi="Cambria Math"/>
                  <w:i/>
                  <w:sz w:val="19"/>
                  <w:szCs w:val="19"/>
                </w:rPr>
              </m:ctrlPr>
            </m:sSubPr>
            <m:e>
              <m:r>
                <w:rPr>
                  <w:rFonts w:ascii="Cambria Math" w:hAnsi="Cambria Math"/>
                  <w:sz w:val="19"/>
                  <w:szCs w:val="19"/>
                </w:rPr>
                <m:t>X</m:t>
              </m:r>
            </m:e>
            <m:sub>
              <m:r>
                <w:rPr>
                  <w:rFonts w:ascii="Cambria Math" w:hAnsi="Cambria Math"/>
                  <w:sz w:val="19"/>
                  <w:szCs w:val="19"/>
                </w:rPr>
                <m:t>i</m:t>
              </m:r>
            </m:sub>
          </m:sSub>
          <m:d>
            <m:dPr>
              <m:ctrlPr>
                <w:rPr>
                  <w:rFonts w:ascii="Cambria Math" w:hAnsi="Cambria Math"/>
                  <w:i/>
                  <w:sz w:val="19"/>
                  <w:szCs w:val="19"/>
                </w:rPr>
              </m:ctrlPr>
            </m:dPr>
            <m:e>
              <m:r>
                <w:rPr>
                  <w:rFonts w:ascii="Cambria Math" w:hAnsi="Cambria Math"/>
                  <w:sz w:val="19"/>
                  <w:szCs w:val="19"/>
                </w:rPr>
                <m:t>t+1</m:t>
              </m:r>
            </m:e>
          </m:d>
          <m:r>
            <w:rPr>
              <w:rFonts w:ascii="Cambria Math" w:hAnsi="Cambria Math"/>
              <w:sz w:val="19"/>
              <w:szCs w:val="19"/>
            </w:rPr>
            <m:t>=</m:t>
          </m:r>
          <m:sSub>
            <m:sSubPr>
              <m:ctrlPr>
                <w:rPr>
                  <w:rFonts w:ascii="Cambria Math" w:hAnsi="Cambria Math"/>
                  <w:i/>
                  <w:sz w:val="19"/>
                  <w:szCs w:val="19"/>
                </w:rPr>
              </m:ctrlPr>
            </m:sSubPr>
            <m:e>
              <m:r>
                <w:rPr>
                  <w:rFonts w:ascii="Cambria Math" w:hAnsi="Cambria Math"/>
                  <w:sz w:val="19"/>
                  <w:szCs w:val="19"/>
                </w:rPr>
                <m:t>X</m:t>
              </m:r>
            </m:e>
            <m:sub>
              <m:r>
                <w:rPr>
                  <w:rFonts w:ascii="Cambria Math" w:hAnsi="Cambria Math"/>
                  <w:sz w:val="19"/>
                  <w:szCs w:val="19"/>
                </w:rPr>
                <m:t>i</m:t>
              </m:r>
            </m:sub>
          </m:sSub>
          <m:d>
            <m:dPr>
              <m:ctrlPr>
                <w:rPr>
                  <w:rFonts w:ascii="Cambria Math" w:hAnsi="Cambria Math"/>
                  <w:i/>
                  <w:sz w:val="19"/>
                  <w:szCs w:val="19"/>
                </w:rPr>
              </m:ctrlPr>
            </m:dPr>
            <m:e>
              <m:r>
                <w:rPr>
                  <w:rFonts w:ascii="Cambria Math" w:hAnsi="Cambria Math"/>
                  <w:sz w:val="19"/>
                  <w:szCs w:val="19"/>
                </w:rPr>
                <m:t>t</m:t>
              </m:r>
            </m:e>
          </m:d>
          <m:r>
            <w:rPr>
              <w:rFonts w:ascii="Cambria Math" w:hAnsi="Cambria Math"/>
              <w:sz w:val="19"/>
              <w:szCs w:val="19"/>
            </w:rPr>
            <m:t>+α</m:t>
          </m:r>
          <m:d>
            <m:dPr>
              <m:ctrlPr>
                <w:rPr>
                  <w:rFonts w:ascii="Cambria Math" w:hAnsi="Cambria Math"/>
                  <w:i/>
                  <w:sz w:val="19"/>
                  <w:szCs w:val="19"/>
                </w:rPr>
              </m:ctrlPr>
            </m:dPr>
            <m:e>
              <m:sSub>
                <m:sSubPr>
                  <m:ctrlPr>
                    <w:rPr>
                      <w:rFonts w:ascii="Cambria Math" w:hAnsi="Cambria Math"/>
                      <w:i/>
                      <w:sz w:val="19"/>
                      <w:szCs w:val="19"/>
                    </w:rPr>
                  </m:ctrlPr>
                </m:sSubPr>
                <m:e>
                  <m:r>
                    <w:rPr>
                      <w:rFonts w:ascii="Cambria Math" w:hAnsi="Cambria Math"/>
                      <w:sz w:val="19"/>
                      <w:szCs w:val="19"/>
                    </w:rPr>
                    <m:t>X</m:t>
                  </m:r>
                </m:e>
                <m:sub>
                  <m:r>
                    <w:rPr>
                      <w:rFonts w:ascii="Cambria Math" w:hAnsi="Cambria Math"/>
                      <w:sz w:val="19"/>
                      <w:szCs w:val="19"/>
                    </w:rPr>
                    <m:t>leader</m:t>
                  </m:r>
                </m:sub>
              </m:sSub>
              <m:r>
                <w:rPr>
                  <w:rFonts w:ascii="Cambria Math" w:hAnsi="Cambria Math"/>
                  <w:sz w:val="19"/>
                  <w:szCs w:val="19"/>
                </w:rPr>
                <m:t>-</m:t>
              </m:r>
              <m:sSub>
                <m:sSubPr>
                  <m:ctrlPr>
                    <w:rPr>
                      <w:rFonts w:ascii="Cambria Math" w:hAnsi="Cambria Math"/>
                      <w:i/>
                      <w:sz w:val="19"/>
                      <w:szCs w:val="19"/>
                    </w:rPr>
                  </m:ctrlPr>
                </m:sSubPr>
                <m:e>
                  <m:r>
                    <w:rPr>
                      <w:rFonts w:ascii="Cambria Math" w:hAnsi="Cambria Math"/>
                      <w:sz w:val="19"/>
                      <w:szCs w:val="19"/>
                    </w:rPr>
                    <m:t>X</m:t>
                  </m:r>
                </m:e>
                <m:sub>
                  <m:r>
                    <w:rPr>
                      <w:rFonts w:ascii="Cambria Math" w:hAnsi="Cambria Math"/>
                      <w:sz w:val="19"/>
                      <w:szCs w:val="19"/>
                    </w:rPr>
                    <m:t>i</m:t>
                  </m:r>
                </m:sub>
              </m:sSub>
              <m:d>
                <m:dPr>
                  <m:ctrlPr>
                    <w:rPr>
                      <w:rFonts w:ascii="Cambria Math" w:hAnsi="Cambria Math"/>
                      <w:i/>
                      <w:sz w:val="19"/>
                      <w:szCs w:val="19"/>
                    </w:rPr>
                  </m:ctrlPr>
                </m:dPr>
                <m:e>
                  <m:r>
                    <w:rPr>
                      <w:rFonts w:ascii="Cambria Math" w:hAnsi="Cambria Math"/>
                      <w:sz w:val="19"/>
                      <w:szCs w:val="19"/>
                    </w:rPr>
                    <m:t>t</m:t>
                  </m:r>
                </m:e>
              </m:d>
            </m:e>
          </m:d>
          <m:r>
            <w:rPr>
              <w:rFonts w:ascii="Cambria Math" w:hAnsi="Cambria Math"/>
              <w:sz w:val="19"/>
              <w:szCs w:val="19"/>
            </w:rPr>
            <m:t>+β</m:t>
          </m:r>
          <m:r>
            <m:rPr>
              <m:sty m:val="p"/>
            </m:rPr>
            <w:rPr>
              <w:rFonts w:ascii="Cambria Math" w:hAnsi="Cambria Math"/>
              <w:sz w:val="19"/>
              <w:szCs w:val="19"/>
            </w:rPr>
            <m:t>⋅</m:t>
          </m:r>
          <m:r>
            <m:rPr>
              <m:nor/>
            </m:rPr>
            <w:rPr>
              <w:sz w:val="19"/>
              <w:szCs w:val="19"/>
            </w:rPr>
            <m:t>rand()</m:t>
          </m:r>
        </m:oMath>
      </m:oMathPara>
    </w:p>
    <w:p w14:paraId="76E0FDE7" w14:textId="0D93A6B0" w:rsidR="00E74DAF" w:rsidRPr="00632908" w:rsidRDefault="00E74DAF" w:rsidP="00F4459A">
      <w:pPr>
        <w:spacing w:after="160" w:line="259" w:lineRule="auto"/>
        <w:jc w:val="both"/>
        <w:rPr>
          <w:sz w:val="19"/>
          <w:szCs w:val="19"/>
        </w:rPr>
      </w:pPr>
      <w:r w:rsidRPr="00632908">
        <w:rPr>
          <w:sz w:val="19"/>
          <w:szCs w:val="19"/>
        </w:rPr>
        <w:t xml:space="preserve">where </w:t>
      </w:r>
      <m:oMath>
        <m:sSub>
          <m:sSubPr>
            <m:ctrlPr>
              <w:rPr>
                <w:rFonts w:ascii="Cambria Math" w:hAnsi="Cambria Math"/>
                <w:i/>
                <w:sz w:val="19"/>
                <w:szCs w:val="19"/>
              </w:rPr>
            </m:ctrlPr>
          </m:sSubPr>
          <m:e>
            <m:r>
              <w:rPr>
                <w:rFonts w:ascii="Cambria Math" w:hAnsi="Cambria Math"/>
                <w:sz w:val="19"/>
                <w:szCs w:val="19"/>
              </w:rPr>
              <m:t>X</m:t>
            </m:r>
          </m:e>
          <m:sub>
            <m:r>
              <w:rPr>
                <w:rFonts w:ascii="Cambria Math" w:hAnsi="Cambria Math"/>
                <w:sz w:val="19"/>
                <w:szCs w:val="19"/>
              </w:rPr>
              <m:t>leader</m:t>
            </m:r>
          </m:sub>
        </m:sSub>
      </m:oMath>
      <w:r w:rsidRPr="00632908">
        <w:rPr>
          <w:sz w:val="19"/>
          <w:szCs w:val="19"/>
        </w:rPr>
        <w:t xml:space="preserve">​ is the position of the dominant stag, </w:t>
      </w:r>
      <m:oMath>
        <m:r>
          <w:rPr>
            <w:rFonts w:ascii="Cambria Math" w:hAnsi="Cambria Math"/>
            <w:sz w:val="19"/>
            <w:szCs w:val="19"/>
          </w:rPr>
          <m:t>α</m:t>
        </m:r>
      </m:oMath>
      <w:r w:rsidRPr="00632908">
        <w:rPr>
          <w:sz w:val="19"/>
          <w:szCs w:val="19"/>
        </w:rPr>
        <w:t xml:space="preserve"> and β are control parameters that balance the attraction to the leader and random exploration.</w:t>
      </w:r>
    </w:p>
    <w:p w14:paraId="6854590A" w14:textId="30796F25" w:rsidR="00B7078C" w:rsidRDefault="00E74DAF" w:rsidP="00F4459A">
      <w:pPr>
        <w:jc w:val="both"/>
        <w:rPr>
          <w:sz w:val="19"/>
          <w:szCs w:val="19"/>
        </w:rPr>
      </w:pPr>
      <w:r w:rsidRPr="00632908">
        <w:rPr>
          <w:sz w:val="19"/>
          <w:szCs w:val="19"/>
        </w:rPr>
        <w:t>This process mimics natural competition and selection, allowing the population to explore the search space and converge to optimal solutions based on the dominance of individuals in the population.</w:t>
      </w:r>
    </w:p>
    <w:p w14:paraId="4C9B3102" w14:textId="77777777" w:rsidR="00F4459A" w:rsidRDefault="00F4459A" w:rsidP="00F4459A">
      <w:pPr>
        <w:jc w:val="both"/>
        <w:rPr>
          <w:sz w:val="19"/>
          <w:szCs w:val="19"/>
        </w:rPr>
      </w:pPr>
    </w:p>
    <w:p w14:paraId="50BADB80" w14:textId="77777777" w:rsidR="00F4459A" w:rsidRPr="00BB1CA6" w:rsidRDefault="00F4459A" w:rsidP="00F4459A">
      <w:pPr>
        <w:spacing w:after="160" w:line="259" w:lineRule="auto"/>
        <w:jc w:val="both"/>
        <w:rPr>
          <w:sz w:val="20"/>
          <w:szCs w:val="20"/>
        </w:rPr>
      </w:pPr>
      <w:r w:rsidRPr="0077799B">
        <w:rPr>
          <w:sz w:val="20"/>
          <w:szCs w:val="20"/>
        </w:rPr>
        <w:t>ALGORITHM STEPS OF PROPOSED OPTIMIZER</w:t>
      </w:r>
      <w:r w:rsidRPr="00BB1CA6">
        <w:rPr>
          <w:sz w:val="20"/>
          <w:szCs w:val="20"/>
        </w:rPr>
        <w:t>:</w:t>
      </w:r>
    </w:p>
    <w:p w14:paraId="2B839A43" w14:textId="77777777" w:rsidR="00F4459A" w:rsidRPr="00BB1CA6" w:rsidRDefault="00F4459A" w:rsidP="00F4459A">
      <w:pPr>
        <w:widowControl/>
        <w:numPr>
          <w:ilvl w:val="0"/>
          <w:numId w:val="17"/>
        </w:numPr>
        <w:autoSpaceDE/>
        <w:autoSpaceDN/>
        <w:spacing w:after="160" w:line="259" w:lineRule="auto"/>
        <w:jc w:val="both"/>
        <w:rPr>
          <w:sz w:val="20"/>
          <w:szCs w:val="20"/>
        </w:rPr>
      </w:pPr>
      <w:r w:rsidRPr="00BB1CA6">
        <w:rPr>
          <w:rFonts w:eastAsia="Microsoft Sans Serif"/>
          <w:sz w:val="20"/>
          <w:szCs w:val="20"/>
        </w:rPr>
        <w:t>Initialize Population</w:t>
      </w:r>
      <w:r w:rsidRPr="00BB1CA6">
        <w:rPr>
          <w:sz w:val="20"/>
          <w:szCs w:val="20"/>
        </w:rPr>
        <w:t>: Randomly generate a population of individuals.</w:t>
      </w:r>
    </w:p>
    <w:p w14:paraId="72C1D13B" w14:textId="77777777" w:rsidR="00F4459A" w:rsidRPr="00BB1CA6" w:rsidRDefault="00F4459A" w:rsidP="00F4459A">
      <w:pPr>
        <w:spacing w:after="160" w:line="259" w:lineRule="auto"/>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lit/>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d</m:t>
              </m:r>
            </m:sub>
          </m:sSub>
          <m:r>
            <m:rPr>
              <m:lit/>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 </m:t>
          </m:r>
          <m:r>
            <w:rPr>
              <w:rFonts w:ascii="Cambria Math" w:hAnsi="Cambria Math"/>
              <w:sz w:val="20"/>
              <w:szCs w:val="20"/>
            </w:rPr>
            <m:t>i=1,2,</m:t>
          </m:r>
          <m:r>
            <m:rPr>
              <m:sty m:val="p"/>
            </m:rPr>
            <w:rPr>
              <w:rFonts w:ascii="Cambria Math" w:hAnsi="Cambria Math"/>
              <w:sz w:val="20"/>
              <w:szCs w:val="20"/>
            </w:rPr>
            <m:t>…</m:t>
          </m:r>
          <m:r>
            <w:rPr>
              <w:rFonts w:ascii="Cambria Math" w:hAnsi="Cambria Math"/>
              <w:sz w:val="20"/>
              <w:szCs w:val="20"/>
            </w:rPr>
            <m:t>,N</m:t>
          </m:r>
        </m:oMath>
      </m:oMathPara>
    </w:p>
    <w:p w14:paraId="1084BCEC" w14:textId="77777777" w:rsidR="00F4459A" w:rsidRPr="00BB1CA6" w:rsidRDefault="00F4459A" w:rsidP="00F4459A">
      <w:pPr>
        <w:widowControl/>
        <w:numPr>
          <w:ilvl w:val="0"/>
          <w:numId w:val="17"/>
        </w:numPr>
        <w:autoSpaceDE/>
        <w:autoSpaceDN/>
        <w:spacing w:after="160" w:line="259" w:lineRule="auto"/>
        <w:jc w:val="both"/>
        <w:rPr>
          <w:sz w:val="20"/>
          <w:szCs w:val="20"/>
        </w:rPr>
      </w:pPr>
      <w:r w:rsidRPr="00BB1CA6">
        <w:rPr>
          <w:rFonts w:eastAsia="Microsoft Sans Serif"/>
          <w:sz w:val="20"/>
          <w:szCs w:val="20"/>
        </w:rPr>
        <w:t>Fitness Evaluation</w:t>
      </w:r>
      <w:r w:rsidRPr="00BB1CA6">
        <w:rPr>
          <w:sz w:val="20"/>
          <w:szCs w:val="20"/>
        </w:rPr>
        <w:t xml:space="preserve">: Calculate the fitness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oMath>
      <w:r w:rsidRPr="0077799B">
        <w:rPr>
          <w:sz w:val="20"/>
          <w:szCs w:val="20"/>
        </w:rPr>
        <w:t xml:space="preserve"> </w:t>
      </w:r>
      <w:r w:rsidRPr="00BB1CA6">
        <w:rPr>
          <w:sz w:val="20"/>
          <w:szCs w:val="20"/>
        </w:rPr>
        <w:t>for each individual based on the objective function.</w:t>
      </w:r>
    </w:p>
    <w:p w14:paraId="4F506035" w14:textId="77777777" w:rsidR="00F4459A" w:rsidRPr="00BB1CA6" w:rsidRDefault="00F4459A" w:rsidP="00F4459A">
      <w:pPr>
        <w:widowControl/>
        <w:numPr>
          <w:ilvl w:val="0"/>
          <w:numId w:val="17"/>
        </w:numPr>
        <w:autoSpaceDE/>
        <w:autoSpaceDN/>
        <w:spacing w:after="160" w:line="259" w:lineRule="auto"/>
        <w:jc w:val="both"/>
        <w:rPr>
          <w:sz w:val="20"/>
          <w:szCs w:val="20"/>
        </w:rPr>
      </w:pPr>
      <w:r w:rsidRPr="00BB1CA6">
        <w:rPr>
          <w:rFonts w:eastAsia="Microsoft Sans Serif"/>
          <w:sz w:val="20"/>
          <w:szCs w:val="20"/>
        </w:rPr>
        <w:t>Apply Hybrid Update Mechanism</w:t>
      </w:r>
      <w:r w:rsidRPr="00BB1CA6">
        <w:rPr>
          <w:sz w:val="20"/>
          <w:szCs w:val="20"/>
        </w:rPr>
        <w:t>:</w:t>
      </w:r>
    </w:p>
    <w:p w14:paraId="5987AD1D" w14:textId="77777777" w:rsidR="00F4459A" w:rsidRPr="00F4459A" w:rsidRDefault="00F4459A" w:rsidP="00F4459A">
      <w:pPr>
        <w:pStyle w:val="ListParagraph"/>
        <w:widowControl/>
        <w:numPr>
          <w:ilvl w:val="0"/>
          <w:numId w:val="18"/>
        </w:numPr>
        <w:autoSpaceDE/>
        <w:autoSpaceDN/>
        <w:spacing w:after="160" w:line="259" w:lineRule="auto"/>
        <w:jc w:val="both"/>
        <w:rPr>
          <w:rFonts w:ascii="Times New Roman" w:hAnsi="Times New Roman" w:cs="Times New Roman"/>
          <w:sz w:val="19"/>
          <w:szCs w:val="19"/>
        </w:rPr>
      </w:pPr>
      <w:r w:rsidRPr="00F4459A">
        <w:rPr>
          <w:rFonts w:ascii="Times New Roman" w:hAnsi="Times New Roman" w:cs="Times New Roman"/>
          <w:sz w:val="19"/>
          <w:szCs w:val="19"/>
        </w:rPr>
        <w:t xml:space="preserve">GA: With probability </w:t>
      </w:r>
      <m:oMath>
        <m:sSub>
          <m:sSubPr>
            <m:ctrlPr>
              <w:rPr>
                <w:rFonts w:ascii="Cambria Math" w:hAnsi="Cambria Math" w:cs="Times New Roman"/>
                <w:i/>
                <w:sz w:val="19"/>
                <w:szCs w:val="19"/>
              </w:rPr>
            </m:ctrlPr>
          </m:sSubPr>
          <m:e>
            <m:r>
              <w:rPr>
                <w:rFonts w:ascii="Cambria Math" w:hAnsi="Cambria Math" w:cs="Times New Roman"/>
                <w:sz w:val="19"/>
                <w:szCs w:val="19"/>
              </w:rPr>
              <m:t>P</m:t>
            </m:r>
          </m:e>
          <m:sub>
            <m:r>
              <w:rPr>
                <w:rFonts w:ascii="Cambria Math" w:hAnsi="Cambria Math" w:cs="Times New Roman"/>
                <w:sz w:val="19"/>
                <w:szCs w:val="19"/>
              </w:rPr>
              <m:t>GA</m:t>
            </m:r>
          </m:sub>
        </m:sSub>
      </m:oMath>
      <w:r w:rsidRPr="00F4459A">
        <w:rPr>
          <w:rFonts w:ascii="Times New Roman" w:hAnsi="Times New Roman" w:cs="Times New Roman"/>
          <w:sz w:val="19"/>
          <w:szCs w:val="19"/>
        </w:rPr>
        <w:t xml:space="preserve"> ​, perform crossover and mutation.</w:t>
      </w:r>
    </w:p>
    <w:p w14:paraId="450925E6" w14:textId="77777777" w:rsidR="00F4459A" w:rsidRPr="00F4459A" w:rsidRDefault="00F4459A" w:rsidP="00F4459A">
      <w:pPr>
        <w:pStyle w:val="ListParagraph"/>
        <w:widowControl/>
        <w:numPr>
          <w:ilvl w:val="0"/>
          <w:numId w:val="18"/>
        </w:numPr>
        <w:autoSpaceDE/>
        <w:autoSpaceDN/>
        <w:spacing w:after="160" w:line="259" w:lineRule="auto"/>
        <w:jc w:val="both"/>
        <w:rPr>
          <w:rFonts w:ascii="Times New Roman" w:hAnsi="Times New Roman" w:cs="Times New Roman"/>
          <w:sz w:val="19"/>
          <w:szCs w:val="19"/>
        </w:rPr>
      </w:pPr>
      <w:r w:rsidRPr="00F4459A">
        <w:rPr>
          <w:rFonts w:ascii="Times New Roman" w:hAnsi="Times New Roman" w:cs="Times New Roman"/>
          <w:sz w:val="19"/>
          <w:szCs w:val="19"/>
        </w:rPr>
        <w:t xml:space="preserve">PSO: With probability </w:t>
      </w:r>
      <m:oMath>
        <m:sSub>
          <m:sSubPr>
            <m:ctrlPr>
              <w:rPr>
                <w:rFonts w:ascii="Cambria Math" w:hAnsi="Cambria Math" w:cs="Times New Roman"/>
                <w:i/>
                <w:sz w:val="19"/>
                <w:szCs w:val="19"/>
              </w:rPr>
            </m:ctrlPr>
          </m:sSubPr>
          <m:e>
            <m:r>
              <w:rPr>
                <w:rFonts w:ascii="Cambria Math" w:hAnsi="Cambria Math" w:cs="Times New Roman"/>
                <w:sz w:val="19"/>
                <w:szCs w:val="19"/>
              </w:rPr>
              <m:t>P</m:t>
            </m:r>
          </m:e>
          <m:sub>
            <m:r>
              <w:rPr>
                <w:rFonts w:ascii="Cambria Math" w:hAnsi="Cambria Math" w:cs="Times New Roman"/>
                <w:sz w:val="19"/>
                <w:szCs w:val="19"/>
              </w:rPr>
              <m:t>PSO</m:t>
            </m:r>
          </m:sub>
        </m:sSub>
      </m:oMath>
      <w:r w:rsidRPr="00F4459A">
        <w:rPr>
          <w:rFonts w:ascii="Times New Roman" w:hAnsi="Times New Roman" w:cs="Times New Roman"/>
          <w:sz w:val="19"/>
          <w:szCs w:val="19"/>
        </w:rPr>
        <w:t xml:space="preserve"> ​, update velocity and position of individuals using the PSO velocity update equation.</w:t>
      </w:r>
    </w:p>
    <w:p w14:paraId="0AFFC5C5" w14:textId="77777777" w:rsidR="00F4459A" w:rsidRPr="00F4459A" w:rsidRDefault="00F4459A" w:rsidP="00F4459A">
      <w:pPr>
        <w:pStyle w:val="ListParagraph"/>
        <w:widowControl/>
        <w:numPr>
          <w:ilvl w:val="0"/>
          <w:numId w:val="18"/>
        </w:numPr>
        <w:autoSpaceDE/>
        <w:autoSpaceDN/>
        <w:spacing w:after="160" w:line="259" w:lineRule="auto"/>
        <w:jc w:val="both"/>
        <w:rPr>
          <w:rFonts w:ascii="Times New Roman" w:hAnsi="Times New Roman" w:cs="Times New Roman"/>
          <w:sz w:val="19"/>
          <w:szCs w:val="19"/>
        </w:rPr>
      </w:pPr>
      <w:r w:rsidRPr="00F4459A">
        <w:rPr>
          <w:rFonts w:ascii="Times New Roman" w:hAnsi="Times New Roman" w:cs="Times New Roman"/>
          <w:sz w:val="19"/>
          <w:szCs w:val="19"/>
        </w:rPr>
        <w:t xml:space="preserve">GSA: With probability </w:t>
      </w:r>
      <m:oMath>
        <m:sSub>
          <m:sSubPr>
            <m:ctrlPr>
              <w:rPr>
                <w:rFonts w:ascii="Cambria Math" w:hAnsi="Cambria Math" w:cs="Times New Roman"/>
                <w:i/>
                <w:sz w:val="19"/>
                <w:szCs w:val="19"/>
              </w:rPr>
            </m:ctrlPr>
          </m:sSubPr>
          <m:e>
            <m:r>
              <w:rPr>
                <w:rFonts w:ascii="Cambria Math" w:hAnsi="Cambria Math" w:cs="Times New Roman"/>
                <w:sz w:val="19"/>
                <w:szCs w:val="19"/>
              </w:rPr>
              <m:t>P</m:t>
            </m:r>
          </m:e>
          <m:sub>
            <m:r>
              <w:rPr>
                <w:rFonts w:ascii="Cambria Math" w:hAnsi="Cambria Math" w:cs="Times New Roman"/>
                <w:sz w:val="19"/>
                <w:szCs w:val="19"/>
              </w:rPr>
              <m:t>GSA</m:t>
            </m:r>
          </m:sub>
        </m:sSub>
      </m:oMath>
      <w:r w:rsidRPr="00F4459A">
        <w:rPr>
          <w:rFonts w:ascii="Times New Roman" w:hAnsi="Times New Roman" w:cs="Times New Roman"/>
          <w:sz w:val="19"/>
          <w:szCs w:val="19"/>
        </w:rPr>
        <w:t xml:space="preserve"> ​, apply the gravitational force and acceleration update.</w:t>
      </w:r>
    </w:p>
    <w:p w14:paraId="1152C88C" w14:textId="77777777" w:rsidR="00F4459A" w:rsidRPr="00F4459A" w:rsidRDefault="00F4459A" w:rsidP="00F4459A">
      <w:pPr>
        <w:pStyle w:val="ListParagraph"/>
        <w:widowControl/>
        <w:numPr>
          <w:ilvl w:val="0"/>
          <w:numId w:val="18"/>
        </w:numPr>
        <w:autoSpaceDE/>
        <w:autoSpaceDN/>
        <w:spacing w:after="160" w:line="259" w:lineRule="auto"/>
        <w:jc w:val="both"/>
        <w:rPr>
          <w:rFonts w:ascii="Times New Roman" w:hAnsi="Times New Roman" w:cs="Times New Roman"/>
          <w:sz w:val="19"/>
          <w:szCs w:val="19"/>
        </w:rPr>
      </w:pPr>
      <w:r w:rsidRPr="00F4459A">
        <w:rPr>
          <w:rFonts w:ascii="Times New Roman" w:hAnsi="Times New Roman" w:cs="Times New Roman"/>
          <w:sz w:val="19"/>
          <w:szCs w:val="19"/>
        </w:rPr>
        <w:lastRenderedPageBreak/>
        <w:t xml:space="preserve">RDA: With probability </w:t>
      </w:r>
      <m:oMath>
        <m:sSub>
          <m:sSubPr>
            <m:ctrlPr>
              <w:rPr>
                <w:rFonts w:ascii="Cambria Math" w:hAnsi="Cambria Math" w:cs="Times New Roman"/>
                <w:i/>
                <w:sz w:val="19"/>
                <w:szCs w:val="19"/>
              </w:rPr>
            </m:ctrlPr>
          </m:sSubPr>
          <m:e>
            <m:r>
              <w:rPr>
                <w:rFonts w:ascii="Cambria Math" w:hAnsi="Cambria Math" w:cs="Times New Roman"/>
                <w:sz w:val="19"/>
                <w:szCs w:val="19"/>
              </w:rPr>
              <m:t>P</m:t>
            </m:r>
          </m:e>
          <m:sub>
            <m:r>
              <w:rPr>
                <w:rFonts w:ascii="Cambria Math" w:hAnsi="Cambria Math" w:cs="Times New Roman"/>
                <w:sz w:val="19"/>
                <w:szCs w:val="19"/>
              </w:rPr>
              <m:t>RDA</m:t>
            </m:r>
          </m:sub>
        </m:sSub>
      </m:oMath>
      <w:r w:rsidRPr="00F4459A">
        <w:rPr>
          <w:rFonts w:ascii="Times New Roman" w:hAnsi="Times New Roman" w:cs="Times New Roman"/>
          <w:sz w:val="19"/>
          <w:szCs w:val="19"/>
        </w:rPr>
        <w:t xml:space="preserve"> ​, apply random drift to the population.</w:t>
      </w:r>
    </w:p>
    <w:p w14:paraId="2FE45C41" w14:textId="77777777" w:rsidR="00F4459A" w:rsidRPr="00F4459A" w:rsidRDefault="00F4459A" w:rsidP="00F4459A">
      <w:pPr>
        <w:pStyle w:val="ListParagraph"/>
        <w:widowControl/>
        <w:numPr>
          <w:ilvl w:val="0"/>
          <w:numId w:val="18"/>
        </w:numPr>
        <w:autoSpaceDE/>
        <w:autoSpaceDN/>
        <w:spacing w:after="160" w:line="259" w:lineRule="auto"/>
        <w:jc w:val="both"/>
        <w:rPr>
          <w:rFonts w:ascii="Times New Roman" w:hAnsi="Times New Roman" w:cs="Times New Roman"/>
          <w:sz w:val="19"/>
          <w:szCs w:val="19"/>
        </w:rPr>
      </w:pPr>
      <w:r w:rsidRPr="00F4459A">
        <w:rPr>
          <w:rFonts w:ascii="Times New Roman" w:hAnsi="Times New Roman" w:cs="Times New Roman"/>
          <w:sz w:val="19"/>
          <w:szCs w:val="19"/>
        </w:rPr>
        <w:t xml:space="preserve">DBO: With probability </w:t>
      </w:r>
      <m:oMath>
        <m:sSub>
          <m:sSubPr>
            <m:ctrlPr>
              <w:rPr>
                <w:rFonts w:ascii="Cambria Math" w:hAnsi="Cambria Math" w:cs="Times New Roman"/>
                <w:i/>
                <w:sz w:val="19"/>
                <w:szCs w:val="19"/>
              </w:rPr>
            </m:ctrlPr>
          </m:sSubPr>
          <m:e>
            <m:r>
              <w:rPr>
                <w:rFonts w:ascii="Cambria Math" w:hAnsi="Cambria Math" w:cs="Times New Roman"/>
                <w:sz w:val="19"/>
                <w:szCs w:val="19"/>
              </w:rPr>
              <m:t>P</m:t>
            </m:r>
          </m:e>
          <m:sub>
            <m:r>
              <w:rPr>
                <w:rFonts w:ascii="Cambria Math" w:hAnsi="Cambria Math" w:cs="Times New Roman"/>
                <w:sz w:val="19"/>
                <w:szCs w:val="19"/>
              </w:rPr>
              <m:t>DBO</m:t>
            </m:r>
          </m:sub>
        </m:sSub>
      </m:oMath>
      <w:r w:rsidRPr="00F4459A">
        <w:rPr>
          <w:rFonts w:ascii="Times New Roman" w:hAnsi="Times New Roman" w:cs="Times New Roman"/>
          <w:sz w:val="19"/>
          <w:szCs w:val="19"/>
        </w:rPr>
        <w:t xml:space="preserve"> ​, move individuals in the direction of the global best using the DBO position update.</w:t>
      </w:r>
    </w:p>
    <w:p w14:paraId="66B408B2" w14:textId="77777777" w:rsidR="00F4459A" w:rsidRPr="00F4459A" w:rsidRDefault="00F4459A" w:rsidP="00F4459A">
      <w:pPr>
        <w:widowControl/>
        <w:numPr>
          <w:ilvl w:val="0"/>
          <w:numId w:val="17"/>
        </w:numPr>
        <w:autoSpaceDE/>
        <w:autoSpaceDN/>
        <w:spacing w:after="160" w:line="259" w:lineRule="auto"/>
        <w:jc w:val="both"/>
        <w:rPr>
          <w:sz w:val="19"/>
          <w:szCs w:val="19"/>
        </w:rPr>
      </w:pPr>
      <w:r w:rsidRPr="00F4459A">
        <w:rPr>
          <w:rFonts w:eastAsia="Microsoft Sans Serif"/>
          <w:sz w:val="19"/>
          <w:szCs w:val="19"/>
        </w:rPr>
        <w:t>Selection and Elitism</w:t>
      </w:r>
      <w:r w:rsidRPr="00F4459A">
        <w:rPr>
          <w:sz w:val="19"/>
          <w:szCs w:val="19"/>
        </w:rPr>
        <w:t>: Carry the best individual from the current generation to the next generation (elitism).</w:t>
      </w:r>
    </w:p>
    <w:p w14:paraId="23BE81C3" w14:textId="77777777" w:rsidR="00F4459A" w:rsidRPr="00BB1CA6" w:rsidRDefault="00F4459A" w:rsidP="00F4459A">
      <w:pPr>
        <w:widowControl/>
        <w:numPr>
          <w:ilvl w:val="0"/>
          <w:numId w:val="17"/>
        </w:numPr>
        <w:autoSpaceDE/>
        <w:autoSpaceDN/>
        <w:spacing w:after="160" w:line="259" w:lineRule="auto"/>
        <w:jc w:val="both"/>
        <w:rPr>
          <w:sz w:val="20"/>
          <w:szCs w:val="20"/>
        </w:rPr>
      </w:pPr>
      <w:r w:rsidRPr="00F4459A">
        <w:rPr>
          <w:rFonts w:eastAsia="Microsoft Sans Serif"/>
          <w:sz w:val="19"/>
          <w:szCs w:val="19"/>
        </w:rPr>
        <w:t>Termination</w:t>
      </w:r>
      <w:r w:rsidRPr="00F4459A">
        <w:rPr>
          <w:sz w:val="19"/>
          <w:szCs w:val="19"/>
        </w:rPr>
        <w:t>: Repeat steps 2-4 for a pre-specified number of generations or until convergence.</w:t>
      </w:r>
    </w:p>
    <w:p w14:paraId="5E84DB4C" w14:textId="77777777" w:rsidR="00F4459A" w:rsidRPr="00F4459A" w:rsidRDefault="00F4459A" w:rsidP="00F4459A">
      <w:pPr>
        <w:pStyle w:val="ListParagraph"/>
        <w:widowControl/>
        <w:numPr>
          <w:ilvl w:val="0"/>
          <w:numId w:val="17"/>
        </w:numPr>
        <w:autoSpaceDE/>
        <w:autoSpaceDN/>
        <w:spacing w:before="100" w:beforeAutospacing="1" w:after="100" w:afterAutospacing="1"/>
        <w:ind w:right="0"/>
        <w:contextualSpacing/>
        <w:jc w:val="both"/>
        <w:outlineLvl w:val="2"/>
        <w:rPr>
          <w:rFonts w:ascii="Times New Roman" w:eastAsia="Times New Roman" w:hAnsi="Times New Roman" w:cs="Times New Roman"/>
          <w:sz w:val="19"/>
          <w:szCs w:val="19"/>
          <w:lang w:eastAsia="en-IN"/>
        </w:rPr>
      </w:pPr>
      <w:r w:rsidRPr="00F4459A">
        <w:rPr>
          <w:rFonts w:ascii="Times New Roman" w:eastAsia="Times New Roman" w:hAnsi="Times New Roman" w:cs="Times New Roman"/>
          <w:sz w:val="19"/>
          <w:szCs w:val="19"/>
          <w:lang w:eastAsia="en-IN"/>
        </w:rPr>
        <w:t>Mathematical Summary of Update Rules:</w:t>
      </w:r>
    </w:p>
    <w:p w14:paraId="6E320A47" w14:textId="541261A1" w:rsidR="00E74DAF" w:rsidRPr="00F4459A" w:rsidRDefault="00F4459A" w:rsidP="00F4459A">
      <w:pPr>
        <w:pStyle w:val="ListParagraph"/>
        <w:widowControl/>
        <w:autoSpaceDE/>
        <w:autoSpaceDN/>
        <w:spacing w:before="100" w:beforeAutospacing="1" w:after="100" w:afterAutospacing="1"/>
        <w:ind w:left="360" w:right="0" w:firstLine="0"/>
        <w:contextualSpacing/>
        <w:jc w:val="both"/>
        <w:rPr>
          <w:rFonts w:ascii="Times New Roman" w:eastAsia="Times New Roman" w:hAnsi="Times New Roman" w:cs="Times New Roman"/>
          <w:lang w:eastAsia="en-IN"/>
        </w:rPr>
      </w:pPr>
      <w:r w:rsidRPr="00F4459A">
        <w:rPr>
          <w:rFonts w:ascii="Times New Roman" w:eastAsia="Times New Roman" w:hAnsi="Times New Roman" w:cs="Times New Roman"/>
          <w:sz w:val="19"/>
          <w:szCs w:val="19"/>
          <w:lang w:eastAsia="en-IN"/>
        </w:rPr>
        <w:t xml:space="preserve">    </w:t>
      </w:r>
      <w:r w:rsidRPr="00F4459A">
        <w:rPr>
          <w:rFonts w:ascii="Times New Roman" w:eastAsia="Times New Roman" w:hAnsi="Times New Roman" w:cs="Times New Roman"/>
          <w:sz w:val="19"/>
          <w:szCs w:val="19"/>
          <w:lang w:eastAsia="en-IN"/>
        </w:rPr>
        <w:t xml:space="preserve">For individual </w:t>
      </w:r>
      <m:oMath>
        <m:r>
          <w:rPr>
            <w:rFonts w:ascii="Cambria Math" w:eastAsia="Times New Roman" w:hAnsi="Cambria Math" w:cs="Times New Roman"/>
            <w:sz w:val="19"/>
            <w:szCs w:val="19"/>
            <w:lang w:eastAsia="en-IN"/>
          </w:rPr>
          <m:t>i</m:t>
        </m:r>
      </m:oMath>
      <w:r w:rsidRPr="00F4459A">
        <w:rPr>
          <w:rFonts w:ascii="Times New Roman" w:eastAsia="Times New Roman" w:hAnsi="Times New Roman" w:cs="Times New Roman"/>
          <w:sz w:val="19"/>
          <w:szCs w:val="19"/>
          <w:lang w:eastAsia="en-IN"/>
        </w:rPr>
        <w:t xml:space="preserve"> in the population, at each iteration </w:t>
      </w:r>
      <m:oMath>
        <m:r>
          <w:rPr>
            <w:rFonts w:ascii="Cambria Math" w:eastAsia="Times New Roman" w:hAnsi="Cambria Math" w:cs="Times New Roman"/>
            <w:sz w:val="19"/>
            <w:szCs w:val="19"/>
            <w:lang w:eastAsia="en-IN"/>
          </w:rPr>
          <m:t>t</m:t>
        </m:r>
      </m:oMath>
      <w:r w:rsidRPr="00F4459A">
        <w:rPr>
          <w:rFonts w:ascii="Times New Roman" w:eastAsia="Times New Roman" w:hAnsi="Times New Roman" w:cs="Times New Roman"/>
          <w:sz w:val="19"/>
          <w:szCs w:val="19"/>
          <w:lang w:eastAsia="en-IN"/>
        </w:rPr>
        <w:t xml:space="preserve">, the position </w:t>
      </w:r>
      <m:oMath>
        <m:sSub>
          <m:sSubPr>
            <m:ctrlPr>
              <w:rPr>
                <w:rFonts w:ascii="Cambria Math" w:eastAsia="Times New Roman" w:hAnsi="Cambria Math" w:cs="Times New Roman"/>
                <w:i/>
                <w:sz w:val="19"/>
                <w:szCs w:val="19"/>
                <w:lang w:eastAsia="en-IN"/>
              </w:rPr>
            </m:ctrlPr>
          </m:sSubPr>
          <m:e>
            <m:r>
              <w:rPr>
                <w:rFonts w:ascii="Cambria Math" w:eastAsia="Times New Roman" w:hAnsi="Cambria Math" w:cs="Times New Roman"/>
                <w:sz w:val="19"/>
                <w:szCs w:val="19"/>
                <w:lang w:eastAsia="en-IN"/>
              </w:rPr>
              <m:t>X</m:t>
            </m:r>
          </m:e>
          <m:sub>
            <m:r>
              <w:rPr>
                <w:rFonts w:ascii="Cambria Math" w:eastAsia="Times New Roman" w:hAnsi="Cambria Math" w:cs="Times New Roman"/>
                <w:sz w:val="19"/>
                <w:szCs w:val="19"/>
                <w:lang w:eastAsia="en-IN"/>
              </w:rPr>
              <m:t>i</m:t>
            </m:r>
          </m:sub>
        </m:sSub>
        <m:d>
          <m:dPr>
            <m:ctrlPr>
              <w:rPr>
                <w:rFonts w:ascii="Cambria Math" w:eastAsia="Times New Roman" w:hAnsi="Cambria Math" w:cs="Times New Roman"/>
                <w:i/>
                <w:sz w:val="19"/>
                <w:szCs w:val="19"/>
                <w:lang w:eastAsia="en-IN"/>
              </w:rPr>
            </m:ctrlPr>
          </m:dPr>
          <m:e>
            <m:r>
              <w:rPr>
                <w:rFonts w:ascii="Cambria Math" w:eastAsia="Times New Roman" w:hAnsi="Cambria Math" w:cs="Times New Roman"/>
                <w:sz w:val="19"/>
                <w:szCs w:val="19"/>
                <w:lang w:eastAsia="en-IN"/>
              </w:rPr>
              <m:t>t+1</m:t>
            </m:r>
          </m:e>
        </m:d>
      </m:oMath>
      <w:r w:rsidRPr="00F4459A">
        <w:rPr>
          <w:rFonts w:ascii="Times New Roman" w:eastAsia="Times New Roman" w:hAnsi="Times New Roman" w:cs="Times New Roman"/>
          <w:sz w:val="19"/>
          <w:szCs w:val="19"/>
          <w:lang w:eastAsia="en-IN"/>
        </w:rPr>
        <w:t>updated using a hybrid rule:</w:t>
      </w:r>
      <w:r w:rsidRPr="00F4459A">
        <w:rPr>
          <w:rFonts w:ascii="Cambria Math" w:eastAsia="Times New Roman" w:hAnsi="Cambria Math" w:cs="Times New Roman"/>
          <w:noProof/>
          <w:lang w:eastAsia="en-IN"/>
        </w:rPr>
        <w:t xml:space="preserve"> </w:t>
      </w:r>
      <m:oMath>
        <m:r>
          <m:rPr>
            <m:sty m:val="p"/>
          </m:rPr>
          <w:rPr>
            <w:rFonts w:ascii="Cambria Math" w:eastAsia="Times New Roman" w:hAnsi="Cambria Math" w:cs="Times New Roman"/>
            <w:noProof/>
            <w:lang w:eastAsia="en-IN"/>
          </w:rPr>
          <w:drawing>
            <wp:inline distT="0" distB="0" distL="0" distR="0" wp14:anchorId="3AD3960B" wp14:editId="3D6373D6">
              <wp:extent cx="2552700" cy="596900"/>
              <wp:effectExtent l="0" t="0" r="0" b="0"/>
              <wp:docPr id="212860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0210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2700" cy="596900"/>
                      </a:xfrm>
                      <a:prstGeom prst="rect">
                        <a:avLst/>
                      </a:prstGeom>
                    </pic:spPr>
                  </pic:pic>
                </a:graphicData>
              </a:graphic>
            </wp:inline>
          </w:drawing>
        </m:r>
      </m:oMath>
    </w:p>
    <w:p w14:paraId="7237643F" w14:textId="0C2A99DF" w:rsidR="00E74DAF" w:rsidRDefault="00E74DAF" w:rsidP="00F4459A">
      <w:pPr>
        <w:jc w:val="both"/>
        <w:rPr>
          <w:bCs/>
          <w:sz w:val="20"/>
          <w:szCs w:val="20"/>
        </w:rPr>
      </w:pPr>
      <w:r w:rsidRPr="00E74DAF">
        <w:rPr>
          <w:bCs/>
          <w:sz w:val="20"/>
          <w:szCs w:val="20"/>
        </w:rPr>
        <w:t>DBO-PSO-GA-GSA-RDO</w:t>
      </w:r>
      <w:r>
        <w:rPr>
          <w:bCs/>
          <w:sz w:val="20"/>
          <w:szCs w:val="20"/>
        </w:rPr>
        <w:t xml:space="preserve"> ARCHITECTURE</w:t>
      </w:r>
    </w:p>
    <w:p w14:paraId="7906A7BD" w14:textId="77777777" w:rsidR="00E74DAF" w:rsidRDefault="00E74DAF" w:rsidP="00F4459A">
      <w:pPr>
        <w:jc w:val="both"/>
        <w:rPr>
          <w:bCs/>
          <w:sz w:val="20"/>
          <w:szCs w:val="20"/>
        </w:rPr>
      </w:pPr>
    </w:p>
    <w:p w14:paraId="1FF2C64C" w14:textId="024D77A9" w:rsidR="00E74DAF" w:rsidRPr="00E74DAF" w:rsidRDefault="00E74DAF" w:rsidP="00F4459A">
      <w:pPr>
        <w:jc w:val="both"/>
        <w:rPr>
          <w:bCs/>
          <w:sz w:val="16"/>
          <w:szCs w:val="16"/>
        </w:rPr>
      </w:pPr>
      <w:r>
        <w:rPr>
          <w:noProof/>
          <w14:ligatures w14:val="standardContextual"/>
        </w:rPr>
        <mc:AlternateContent>
          <mc:Choice Requires="wpi">
            <w:drawing>
              <wp:anchor distT="0" distB="0" distL="114300" distR="114300" simplePos="0" relativeHeight="251663360" behindDoc="0" locked="0" layoutInCell="1" allowOverlap="1" wp14:anchorId="70F42E3D" wp14:editId="15B9CA8E">
                <wp:simplePos x="0" y="0"/>
                <wp:positionH relativeFrom="column">
                  <wp:posOffset>2149780</wp:posOffset>
                </wp:positionH>
                <wp:positionV relativeFrom="paragraph">
                  <wp:posOffset>708777</wp:posOffset>
                </wp:positionV>
                <wp:extent cx="347760" cy="100440"/>
                <wp:effectExtent l="133350" t="133350" r="14605" b="128270"/>
                <wp:wrapNone/>
                <wp:docPr id="2139261299"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347760" cy="100440"/>
                      </w14:xfrm>
                    </w14:contentPart>
                  </a:graphicData>
                </a:graphic>
              </wp:anchor>
            </w:drawing>
          </mc:Choice>
          <mc:Fallback>
            <w:pict>
              <v:shapetype w14:anchorId="596B31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64.3pt;margin-top:50.85pt;width:37.35pt;height:17.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">
                <v:imagedata r:id="rId11" o:title=""/>
              </v:shape>
            </w:pict>
          </mc:Fallback>
        </mc:AlternateContent>
      </w:r>
      <w:r>
        <w:rPr>
          <w:noProof/>
          <w14:ligatures w14:val="standardContextual"/>
        </w:rPr>
        <mc:AlternateContent>
          <mc:Choice Requires="wpi">
            <w:drawing>
              <wp:anchor distT="0" distB="0" distL="114300" distR="114300" simplePos="0" relativeHeight="251662336" behindDoc="0" locked="0" layoutInCell="1" allowOverlap="1" wp14:anchorId="68B74187" wp14:editId="1C4B381D">
                <wp:simplePos x="0" y="0"/>
                <wp:positionH relativeFrom="column">
                  <wp:posOffset>2090380</wp:posOffset>
                </wp:positionH>
                <wp:positionV relativeFrom="paragraph">
                  <wp:posOffset>800937</wp:posOffset>
                </wp:positionV>
                <wp:extent cx="360" cy="360"/>
                <wp:effectExtent l="133350" t="133350" r="76200" b="133350"/>
                <wp:wrapNone/>
                <wp:docPr id="1719182879"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370A9135" id="Ink 8" o:spid="_x0000_s1026" type="#_x0000_t75" style="position:absolute;margin-left:159.65pt;margin-top:58.1pt;width:9.95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">
                <v:imagedata r:id="rId13" o:title=""/>
              </v:shape>
            </w:pict>
          </mc:Fallback>
        </mc:AlternateContent>
      </w:r>
      <w:r>
        <w:rPr>
          <w:noProof/>
          <w14:ligatures w14:val="standardContextual"/>
        </w:rPr>
        <mc:AlternateContent>
          <mc:Choice Requires="wps">
            <w:drawing>
              <wp:anchor distT="0" distB="0" distL="114300" distR="114300" simplePos="0" relativeHeight="251661312" behindDoc="0" locked="0" layoutInCell="1" allowOverlap="1" wp14:anchorId="4C5E929B" wp14:editId="2385B7E9">
                <wp:simplePos x="0" y="0"/>
                <wp:positionH relativeFrom="column">
                  <wp:posOffset>2343150</wp:posOffset>
                </wp:positionH>
                <wp:positionV relativeFrom="paragraph">
                  <wp:posOffset>868680</wp:posOffset>
                </wp:positionV>
                <wp:extent cx="546100" cy="387350"/>
                <wp:effectExtent l="0" t="0" r="25400" b="12700"/>
                <wp:wrapNone/>
                <wp:docPr id="1047642201" name="Oval 7"/>
                <wp:cNvGraphicFramePr/>
                <a:graphic xmlns:a="http://schemas.openxmlformats.org/drawingml/2006/main">
                  <a:graphicData uri="http://schemas.microsoft.com/office/word/2010/wordprocessingShape">
                    <wps:wsp>
                      <wps:cNvSpPr/>
                      <wps:spPr>
                        <a:xfrm>
                          <a:off x="0" y="0"/>
                          <a:ext cx="546100" cy="387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0B609A" w14:textId="7D7080B6" w:rsidR="00E74DAF" w:rsidRPr="00E74DAF" w:rsidRDefault="00E74DAF" w:rsidP="00E74DAF">
                            <w:pPr>
                              <w:jc w:val="center"/>
                              <w:rPr>
                                <w:sz w:val="24"/>
                                <w:szCs w:val="24"/>
                              </w:rPr>
                            </w:pPr>
                            <w:r w:rsidRPr="00E74DAF">
                              <w:rPr>
                                <w:bCs/>
                                <w:sz w:val="6"/>
                                <w:szCs w:val="6"/>
                              </w:rPr>
                              <w:t>DBO-PSO-GA-GSA-RDO optimizer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5E929B" id="Oval 7" o:spid="_x0000_s1026" style="position:absolute;left:0;text-align:left;margin-left:184.5pt;margin-top:68.4pt;width:43pt;height: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" fillcolor="white [3201]" strokecolor="black [3213]" strokeweight="1pt">
                <v:stroke joinstyle="miter"/>
                <v:textbox>
                  <w:txbxContent>
                    <w:p w14:paraId="3B0B609A" w14:textId="7D7080B6" w:rsidR="00E74DAF" w:rsidRPr="00E74DAF" w:rsidRDefault="00E74DAF" w:rsidP="00E74DAF">
                      <w:pPr>
                        <w:jc w:val="center"/>
                        <w:rPr>
                          <w:sz w:val="24"/>
                          <w:szCs w:val="24"/>
                        </w:rPr>
                      </w:pPr>
                      <w:r w:rsidRPr="00E74DAF">
                        <w:rPr>
                          <w:bCs/>
                          <w:sz w:val="6"/>
                          <w:szCs w:val="6"/>
                        </w:rPr>
                        <w:t>DBO-PSO-GA-GSA-RDO optimizer</w:t>
                      </w:r>
                    </w:p>
                  </w:txbxContent>
                </v:textbox>
              </v:oval>
            </w:pict>
          </mc:Fallback>
        </mc:AlternateContent>
      </w:r>
      <w:r>
        <w:rPr>
          <w:noProof/>
          <w14:ligatures w14:val="standardContextual"/>
        </w:rPr>
        <mc:AlternateContent>
          <mc:Choice Requires="wps">
            <w:drawing>
              <wp:anchor distT="0" distB="0" distL="114300" distR="114300" simplePos="0" relativeHeight="251660288" behindDoc="0" locked="0" layoutInCell="1" allowOverlap="1" wp14:anchorId="24FE6F2C" wp14:editId="06CBF984">
                <wp:simplePos x="0" y="0"/>
                <wp:positionH relativeFrom="column">
                  <wp:posOffset>2130425</wp:posOffset>
                </wp:positionH>
                <wp:positionV relativeFrom="paragraph">
                  <wp:posOffset>1068705</wp:posOffset>
                </wp:positionV>
                <wp:extent cx="222250" cy="6350"/>
                <wp:effectExtent l="19050" t="57150" r="0" b="88900"/>
                <wp:wrapNone/>
                <wp:docPr id="8626881" name="Straight Arrow Connector 5"/>
                <wp:cNvGraphicFramePr/>
                <a:graphic xmlns:a="http://schemas.openxmlformats.org/drawingml/2006/main">
                  <a:graphicData uri="http://schemas.microsoft.com/office/word/2010/wordprocessingShape">
                    <wps:wsp>
                      <wps:cNvCnPr/>
                      <wps:spPr>
                        <a:xfrm flipH="1">
                          <a:off x="0" y="0"/>
                          <a:ext cx="2222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796104" id="_x0000_t32" coordsize="21600,21600" o:spt="32" o:oned="t" path="m,l21600,21600e" filled="f">
                <v:path arrowok="t" fillok="f" o:connecttype="none"/>
                <o:lock v:ext="edit" shapetype="t"/>
              </v:shapetype>
              <v:shape id="Straight Arrow Connector 5" o:spid="_x0000_s1026" type="#_x0000_t32" style="position:absolute;margin-left:167.75pt;margin-top:84.15pt;width:17.5pt;height:.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" strokecolor="#4472c4 [3204]" strokeweight=".5pt">
                <v:stroke endarrow="block" joinstyle="miter"/>
              </v:shape>
            </w:pict>
          </mc:Fallback>
        </mc:AlternateContent>
      </w:r>
      <w:r>
        <w:rPr>
          <w:noProof/>
          <w14:ligatures w14:val="standardContextual"/>
        </w:rPr>
        <w:drawing>
          <wp:inline distT="0" distB="0" distL="0" distR="0" wp14:anchorId="13FAC742" wp14:editId="0FFA8088">
            <wp:extent cx="3003550" cy="1669415"/>
            <wp:effectExtent l="0" t="0" r="6350" b="6985"/>
            <wp:docPr id="118388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84642" name=""/>
                    <pic:cNvPicPr/>
                  </pic:nvPicPr>
                  <pic:blipFill>
                    <a:blip r:embed="rId14"/>
                    <a:stretch>
                      <a:fillRect/>
                    </a:stretch>
                  </pic:blipFill>
                  <pic:spPr>
                    <a:xfrm>
                      <a:off x="0" y="0"/>
                      <a:ext cx="3003550" cy="1669415"/>
                    </a:xfrm>
                    <a:prstGeom prst="rect">
                      <a:avLst/>
                    </a:prstGeom>
                  </pic:spPr>
                </pic:pic>
              </a:graphicData>
            </a:graphic>
          </wp:inline>
        </w:drawing>
      </w:r>
    </w:p>
    <w:p w14:paraId="428584AC" w14:textId="77777777" w:rsidR="00E74DAF" w:rsidRPr="001B4E61" w:rsidRDefault="00E74DAF" w:rsidP="00F4459A">
      <w:pPr>
        <w:jc w:val="both"/>
      </w:pPr>
    </w:p>
    <w:p w14:paraId="5BD80ACF" w14:textId="027E03A9" w:rsidR="001B4E61" w:rsidRPr="001B4E61" w:rsidRDefault="008B72D7" w:rsidP="00460105">
      <w:pPr>
        <w:rPr>
          <w:rFonts w:ascii="Microsoft Sans Serif" w:hAnsi="Microsoft Sans Serif" w:cs="Microsoft Sans Serif"/>
          <w:sz w:val="24"/>
          <w:szCs w:val="24"/>
          <w:lang w:val="en-IN"/>
        </w:rPr>
      </w:pPr>
      <w:r w:rsidRPr="001B4E61">
        <w:rPr>
          <w:rFonts w:ascii="Microsoft Sans Serif" w:hAnsi="Microsoft Sans Serif" w:cs="Microsoft Sans Serif"/>
          <w:sz w:val="24"/>
          <w:szCs w:val="24"/>
          <w:lang w:val="en-IN"/>
        </w:rPr>
        <w:t>DATA</w:t>
      </w:r>
      <w:r>
        <w:rPr>
          <w:rFonts w:ascii="Microsoft Sans Serif" w:hAnsi="Microsoft Sans Serif" w:cs="Microsoft Sans Serif"/>
          <w:sz w:val="24"/>
          <w:szCs w:val="24"/>
          <w:lang w:val="en-IN"/>
        </w:rPr>
        <w:t xml:space="preserve"> </w:t>
      </w:r>
      <w:r w:rsidRPr="001B4E61">
        <w:rPr>
          <w:rFonts w:ascii="Microsoft Sans Serif" w:hAnsi="Microsoft Sans Serif" w:cs="Microsoft Sans Serif"/>
          <w:sz w:val="24"/>
          <w:szCs w:val="24"/>
          <w:lang w:val="en-IN"/>
        </w:rPr>
        <w:t>IDNTERPRETATION AND TRANSFORMATION</w:t>
      </w:r>
    </w:p>
    <w:p w14:paraId="021A15BE" w14:textId="77777777" w:rsidR="001B4E61" w:rsidRDefault="001B4E61" w:rsidP="00F4459A">
      <w:pPr>
        <w:jc w:val="both"/>
      </w:pPr>
    </w:p>
    <w:p w14:paraId="563E3BB2" w14:textId="575B77BE" w:rsidR="001B4E61" w:rsidRPr="001B4E61" w:rsidRDefault="008B72D7" w:rsidP="00F4459A">
      <w:pPr>
        <w:jc w:val="both"/>
        <w:rPr>
          <w:rFonts w:ascii="Microsoft Sans Serif" w:hAnsi="Microsoft Sans Serif" w:cs="Microsoft Sans Serif"/>
          <w:sz w:val="20"/>
          <w:szCs w:val="20"/>
          <w:lang w:val="en-IN"/>
        </w:rPr>
      </w:pPr>
      <w:r w:rsidRPr="001B4E61">
        <w:rPr>
          <w:rFonts w:ascii="Microsoft Sans Serif" w:hAnsi="Microsoft Sans Serif" w:cs="Microsoft Sans Serif"/>
          <w:sz w:val="20"/>
          <w:szCs w:val="20"/>
          <w:lang w:val="en-IN"/>
        </w:rPr>
        <w:t>AREA OF STUDY</w:t>
      </w:r>
    </w:p>
    <w:p w14:paraId="176D832A" w14:textId="1832FE75" w:rsidR="001B4E61" w:rsidRDefault="00E74DAF" w:rsidP="00F4459A">
      <w:pPr>
        <w:pStyle w:val="BodyText"/>
        <w:jc w:val="both"/>
      </w:pPr>
      <w:r>
        <w:t>To check and verify our model performance we took AQI data from different cities across India, but due to computation cost we only applied it on Delhi NCR region.</w:t>
      </w:r>
    </w:p>
    <w:p w14:paraId="42B9D46E" w14:textId="77777777" w:rsidR="00E74DAF" w:rsidRDefault="00E74DAF" w:rsidP="00F4459A">
      <w:pPr>
        <w:pStyle w:val="BodyText"/>
        <w:jc w:val="both"/>
      </w:pPr>
    </w:p>
    <w:p w14:paraId="1F9C337E" w14:textId="6007B5B6" w:rsidR="001B4E61" w:rsidRDefault="00E74DAF" w:rsidP="00F4459A">
      <w:pPr>
        <w:jc w:val="both"/>
        <w:rPr>
          <w:sz w:val="19"/>
          <w:szCs w:val="19"/>
        </w:rPr>
      </w:pPr>
      <w:r w:rsidRPr="00E74DAF">
        <w:rPr>
          <w:sz w:val="19"/>
          <w:szCs w:val="19"/>
        </w:rPr>
        <w:t>The data used in this project has been sourced from the Central Pollution Control Board (CPCB), which is the official portal of the Government of India. The CPCB has made the data publicly available and can be accessed at their website: </w:t>
      </w:r>
      <w:hyperlink r:id="rId15" w:tgtFrame="_blank" w:history="1">
        <w:r w:rsidRPr="00E74DAF">
          <w:rPr>
            <w:rStyle w:val="Hyperlink"/>
            <w:sz w:val="19"/>
            <w:szCs w:val="19"/>
          </w:rPr>
          <w:t>https://cpcb.nic.in</w:t>
        </w:r>
      </w:hyperlink>
      <w:r>
        <w:rPr>
          <w:sz w:val="19"/>
          <w:szCs w:val="19"/>
        </w:rPr>
        <w:t>.</w:t>
      </w:r>
    </w:p>
    <w:p w14:paraId="452819E8" w14:textId="77777777" w:rsidR="00E74DAF" w:rsidRDefault="00E74DAF" w:rsidP="00F4459A">
      <w:pPr>
        <w:jc w:val="both"/>
        <w:rPr>
          <w:sz w:val="19"/>
          <w:szCs w:val="19"/>
        </w:rPr>
      </w:pPr>
    </w:p>
    <w:p w14:paraId="19892C08" w14:textId="6D56C22D" w:rsidR="00E74DAF" w:rsidRDefault="00E74DAF" w:rsidP="00F4459A">
      <w:pPr>
        <w:jc w:val="both"/>
        <w:rPr>
          <w:sz w:val="19"/>
          <w:szCs w:val="19"/>
        </w:rPr>
      </w:pPr>
      <w:r w:rsidRPr="00E74DAF">
        <w:rPr>
          <w:noProof/>
          <w:sz w:val="19"/>
          <w:szCs w:val="19"/>
        </w:rPr>
        <w:drawing>
          <wp:inline distT="0" distB="0" distL="0" distR="0" wp14:anchorId="346430AF" wp14:editId="604F305A">
            <wp:extent cx="3003550" cy="1157469"/>
            <wp:effectExtent l="0" t="0" r="6350" b="5080"/>
            <wp:docPr id="212450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06731" name=""/>
                    <pic:cNvPicPr/>
                  </pic:nvPicPr>
                  <pic:blipFill>
                    <a:blip r:embed="rId16"/>
                    <a:stretch>
                      <a:fillRect/>
                    </a:stretch>
                  </pic:blipFill>
                  <pic:spPr>
                    <a:xfrm>
                      <a:off x="0" y="0"/>
                      <a:ext cx="3026063" cy="1166145"/>
                    </a:xfrm>
                    <a:prstGeom prst="rect">
                      <a:avLst/>
                    </a:prstGeom>
                  </pic:spPr>
                </pic:pic>
              </a:graphicData>
            </a:graphic>
          </wp:inline>
        </w:drawing>
      </w:r>
    </w:p>
    <w:p w14:paraId="1B510269" w14:textId="182F3C13" w:rsidR="00E74DAF" w:rsidRDefault="00E74DAF" w:rsidP="00F4459A">
      <w:pPr>
        <w:jc w:val="both"/>
        <w:rPr>
          <w:sz w:val="19"/>
          <w:szCs w:val="19"/>
        </w:rPr>
      </w:pPr>
      <w:r>
        <w:rPr>
          <w:sz w:val="19"/>
          <w:szCs w:val="19"/>
        </w:rPr>
        <w:t>Fig: PM2.5 vs Time</w:t>
      </w:r>
    </w:p>
    <w:p w14:paraId="0EF309D8" w14:textId="77777777" w:rsidR="00E74DAF" w:rsidRDefault="00E74DAF" w:rsidP="00F4459A">
      <w:pPr>
        <w:jc w:val="both"/>
        <w:rPr>
          <w:sz w:val="19"/>
          <w:szCs w:val="19"/>
        </w:rPr>
      </w:pPr>
    </w:p>
    <w:p w14:paraId="4D329596" w14:textId="77777777" w:rsidR="00E74DAF" w:rsidRDefault="008B72D7" w:rsidP="00F4459A">
      <w:pPr>
        <w:jc w:val="both"/>
        <w:rPr>
          <w:rFonts w:ascii="Microsoft Sans Serif" w:hAnsi="Microsoft Sans Serif" w:cs="Microsoft Sans Serif"/>
          <w:sz w:val="20"/>
          <w:szCs w:val="20"/>
          <w:lang w:val="en-IN"/>
        </w:rPr>
      </w:pPr>
      <w:r w:rsidRPr="001B4E61">
        <w:rPr>
          <w:rFonts w:ascii="Microsoft Sans Serif" w:hAnsi="Microsoft Sans Serif" w:cs="Microsoft Sans Serif"/>
          <w:sz w:val="20"/>
          <w:szCs w:val="20"/>
          <w:lang w:val="en-IN"/>
        </w:rPr>
        <w:t>DATA PROCESSING</w:t>
      </w:r>
    </w:p>
    <w:p w14:paraId="1573A44E" w14:textId="0BE78DAB" w:rsidR="001B4E61" w:rsidRPr="001B4E61" w:rsidRDefault="008B72D7" w:rsidP="00F4459A">
      <w:pPr>
        <w:jc w:val="both"/>
        <w:rPr>
          <w:rFonts w:ascii="Microsoft Sans Serif" w:hAnsi="Microsoft Sans Serif" w:cs="Microsoft Sans Serif"/>
          <w:sz w:val="20"/>
          <w:szCs w:val="20"/>
          <w:lang w:val="en-IN"/>
        </w:rPr>
      </w:pPr>
      <w:r w:rsidRPr="001B4E61">
        <w:rPr>
          <w:rFonts w:ascii="Microsoft Sans Serif" w:hAnsi="Microsoft Sans Serif" w:cs="Microsoft Sans Serif"/>
          <w:sz w:val="20"/>
          <w:szCs w:val="20"/>
          <w:lang w:val="en-IN"/>
        </w:rPr>
        <w:t xml:space="preserve"> </w:t>
      </w:r>
    </w:p>
    <w:p w14:paraId="5578AAAD" w14:textId="04784589" w:rsidR="001B4E61" w:rsidRDefault="00E74DAF" w:rsidP="00F4459A">
      <w:pPr>
        <w:jc w:val="both"/>
        <w:rPr>
          <w:sz w:val="19"/>
          <w:szCs w:val="19"/>
        </w:rPr>
      </w:pPr>
      <w:r>
        <w:rPr>
          <w:sz w:val="19"/>
          <w:szCs w:val="19"/>
        </w:rPr>
        <w:t>We divided our data into three-part, 80 percent for training, 5 percent for validation and 15 percent for testing. To enhance the model training, normalized that data in range of [0, 1].</w:t>
      </w:r>
    </w:p>
    <w:p w14:paraId="2F100A20" w14:textId="19DCB41B" w:rsidR="00E74DAF" w:rsidRDefault="00E74DAF" w:rsidP="00F4459A">
      <w:pPr>
        <w:jc w:val="both"/>
        <w:rPr>
          <w:sz w:val="19"/>
          <w:szCs w:val="19"/>
        </w:rPr>
      </w:pPr>
      <w:r w:rsidRPr="00E74DAF">
        <w:rPr>
          <w:noProof/>
          <w:sz w:val="19"/>
          <w:szCs w:val="19"/>
        </w:rPr>
        <w:drawing>
          <wp:inline distT="0" distB="0" distL="0" distR="0" wp14:anchorId="42F62A8D" wp14:editId="264BF0E3">
            <wp:extent cx="868101" cy="426817"/>
            <wp:effectExtent l="0" t="0" r="8255" b="0"/>
            <wp:docPr id="145724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49636" name=""/>
                    <pic:cNvPicPr/>
                  </pic:nvPicPr>
                  <pic:blipFill>
                    <a:blip r:embed="rId17"/>
                    <a:stretch>
                      <a:fillRect/>
                    </a:stretch>
                  </pic:blipFill>
                  <pic:spPr>
                    <a:xfrm>
                      <a:off x="0" y="0"/>
                      <a:ext cx="885426" cy="435335"/>
                    </a:xfrm>
                    <a:prstGeom prst="rect">
                      <a:avLst/>
                    </a:prstGeom>
                  </pic:spPr>
                </pic:pic>
              </a:graphicData>
            </a:graphic>
          </wp:inline>
        </w:drawing>
      </w:r>
    </w:p>
    <w:p w14:paraId="2D93D90C" w14:textId="77777777" w:rsidR="00E74DAF" w:rsidRDefault="00E74DAF" w:rsidP="00F4459A">
      <w:pPr>
        <w:jc w:val="both"/>
        <w:rPr>
          <w:sz w:val="19"/>
          <w:szCs w:val="19"/>
        </w:rPr>
      </w:pPr>
      <w:r>
        <w:rPr>
          <w:sz w:val="19"/>
          <w:szCs w:val="19"/>
        </w:rPr>
        <w:t>And during model evaluation transformed that to the actual readings:</w:t>
      </w:r>
    </w:p>
    <w:p w14:paraId="72F36998" w14:textId="77777777" w:rsidR="00E74DAF" w:rsidRDefault="00E74DAF" w:rsidP="00F4459A">
      <w:pPr>
        <w:jc w:val="both"/>
        <w:rPr>
          <w:sz w:val="19"/>
          <w:szCs w:val="19"/>
        </w:rPr>
      </w:pPr>
    </w:p>
    <w:p w14:paraId="3D2B5EB4" w14:textId="45EBD6C6" w:rsidR="00E74DAF" w:rsidRDefault="00E74DAF" w:rsidP="00F4459A">
      <w:pPr>
        <w:jc w:val="both"/>
        <w:rPr>
          <w:sz w:val="19"/>
          <w:szCs w:val="19"/>
        </w:rPr>
      </w:pPr>
      <w:r w:rsidRPr="00E74DAF">
        <w:rPr>
          <w:noProof/>
          <w:sz w:val="19"/>
          <w:szCs w:val="19"/>
        </w:rPr>
        <w:drawing>
          <wp:inline distT="0" distB="0" distL="0" distR="0" wp14:anchorId="039B4067" wp14:editId="310D3BA1">
            <wp:extent cx="1133506" cy="115747"/>
            <wp:effectExtent l="0" t="0" r="0" b="0"/>
            <wp:docPr id="2126620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620116" name=""/>
                    <pic:cNvPicPr/>
                  </pic:nvPicPr>
                  <pic:blipFill>
                    <a:blip r:embed="rId18"/>
                    <a:stretch>
                      <a:fillRect/>
                    </a:stretch>
                  </pic:blipFill>
                  <pic:spPr>
                    <a:xfrm>
                      <a:off x="0" y="0"/>
                      <a:ext cx="1242257" cy="126852"/>
                    </a:xfrm>
                    <a:prstGeom prst="rect">
                      <a:avLst/>
                    </a:prstGeom>
                  </pic:spPr>
                </pic:pic>
              </a:graphicData>
            </a:graphic>
          </wp:inline>
        </w:drawing>
      </w:r>
      <w:r>
        <w:rPr>
          <w:sz w:val="19"/>
          <w:szCs w:val="19"/>
        </w:rPr>
        <w:t xml:space="preserve"> </w:t>
      </w:r>
    </w:p>
    <w:p w14:paraId="019B8D4C" w14:textId="77777777" w:rsidR="00E74DAF" w:rsidRDefault="00E74DAF" w:rsidP="00F4459A">
      <w:pPr>
        <w:jc w:val="both"/>
        <w:rPr>
          <w:sz w:val="19"/>
          <w:szCs w:val="19"/>
        </w:rPr>
      </w:pPr>
    </w:p>
    <w:p w14:paraId="54C29EAA" w14:textId="1F340EAB" w:rsidR="00E74DAF" w:rsidRDefault="00E74DAF" w:rsidP="00F4459A">
      <w:pPr>
        <w:jc w:val="both"/>
        <w:rPr>
          <w:sz w:val="19"/>
          <w:szCs w:val="19"/>
        </w:rPr>
      </w:pPr>
      <w:r>
        <w:rPr>
          <w:sz w:val="19"/>
          <w:szCs w:val="19"/>
        </w:rPr>
        <w:t xml:space="preserve">For model evolution we perform standard indicators: </w:t>
      </w:r>
      <w:r w:rsidRPr="00E74DAF">
        <w:rPr>
          <w:sz w:val="19"/>
          <w:szCs w:val="19"/>
        </w:rPr>
        <w:t>root mean square error RMSE, coefficient of determination R</w:t>
      </w:r>
      <w:r w:rsidRPr="00E74DAF">
        <w:rPr>
          <w:sz w:val="19"/>
          <w:szCs w:val="19"/>
          <w:vertAlign w:val="superscript"/>
        </w:rPr>
        <w:t>2</w:t>
      </w:r>
      <w:r w:rsidRPr="00E74DAF">
        <w:rPr>
          <w:sz w:val="19"/>
          <w:szCs w:val="19"/>
        </w:rPr>
        <w:t>, and mean absolute error MAE</w:t>
      </w:r>
      <w:r>
        <w:rPr>
          <w:sz w:val="19"/>
          <w:szCs w:val="19"/>
        </w:rPr>
        <w:t>:</w:t>
      </w:r>
    </w:p>
    <w:p w14:paraId="0B517BD6" w14:textId="77777777" w:rsidR="00E74DAF" w:rsidRDefault="00E74DAF" w:rsidP="00F4459A">
      <w:pPr>
        <w:jc w:val="both"/>
        <w:rPr>
          <w:sz w:val="19"/>
          <w:szCs w:val="19"/>
        </w:rPr>
      </w:pPr>
    </w:p>
    <w:p w14:paraId="6D59F14B" w14:textId="033F3A68" w:rsidR="00E74DAF" w:rsidRPr="00E74DAF" w:rsidRDefault="00E74DAF" w:rsidP="00F4459A">
      <w:pPr>
        <w:jc w:val="both"/>
        <w:rPr>
          <w:i/>
          <w:iCs/>
          <w:sz w:val="19"/>
          <w:szCs w:val="19"/>
        </w:rPr>
      </w:pPr>
      <m:oMathPara>
        <m:oMath>
          <m:r>
            <m:rPr>
              <m:nor/>
            </m:rPr>
            <w:rPr>
              <w:rFonts w:ascii="Cambria Math" w:hAnsi="Cambria Math"/>
              <w:iCs/>
              <w:sz w:val="19"/>
              <w:szCs w:val="19"/>
            </w:rPr>
            <m:t>RMSE</m:t>
          </m:r>
          <m:r>
            <w:rPr>
              <w:rFonts w:ascii="Cambria Math" w:hAnsi="Cambria Math"/>
              <w:sz w:val="19"/>
              <w:szCs w:val="19"/>
            </w:rPr>
            <m:t>=</m:t>
          </m:r>
          <m:rad>
            <m:radPr>
              <m:degHide m:val="1"/>
              <m:ctrlPr>
                <w:rPr>
                  <w:rFonts w:ascii="Cambria Math" w:hAnsi="Cambria Math"/>
                  <w:iCs/>
                  <w:sz w:val="19"/>
                  <w:szCs w:val="19"/>
                </w:rPr>
              </m:ctrlPr>
            </m:radPr>
            <m:deg>
              <m:ctrlPr>
                <w:rPr>
                  <w:rFonts w:ascii="Cambria Math" w:hAnsi="Cambria Math"/>
                  <w:i/>
                  <w:iCs/>
                  <w:sz w:val="19"/>
                  <w:szCs w:val="19"/>
                </w:rPr>
              </m:ctrlPr>
            </m:deg>
            <m:e>
              <m:f>
                <m:fPr>
                  <m:ctrlPr>
                    <w:rPr>
                      <w:rFonts w:ascii="Cambria Math" w:hAnsi="Cambria Math"/>
                      <w:iCs/>
                      <w:sz w:val="19"/>
                      <w:szCs w:val="19"/>
                    </w:rPr>
                  </m:ctrlPr>
                </m:fPr>
                <m:num>
                  <m:r>
                    <w:rPr>
                      <w:rFonts w:ascii="Cambria Math" w:hAnsi="Cambria Math"/>
                      <w:sz w:val="19"/>
                      <w:szCs w:val="19"/>
                    </w:rPr>
                    <m:t>1</m:t>
                  </m:r>
                  <m:ctrlPr>
                    <w:rPr>
                      <w:rFonts w:ascii="Cambria Math" w:hAnsi="Cambria Math"/>
                      <w:i/>
                      <w:iCs/>
                      <w:sz w:val="19"/>
                      <w:szCs w:val="19"/>
                    </w:rPr>
                  </m:ctrlPr>
                </m:num>
                <m:den>
                  <m:r>
                    <w:rPr>
                      <w:rFonts w:ascii="Cambria Math" w:hAnsi="Cambria Math"/>
                      <w:sz w:val="19"/>
                      <w:szCs w:val="19"/>
                    </w:rPr>
                    <m:t>n</m:t>
                  </m:r>
                  <m:ctrlPr>
                    <w:rPr>
                      <w:rFonts w:ascii="Cambria Math" w:hAnsi="Cambria Math"/>
                      <w:i/>
                      <w:iCs/>
                      <w:sz w:val="19"/>
                      <w:szCs w:val="19"/>
                    </w:rPr>
                  </m:ctrlPr>
                </m:den>
              </m:f>
              <m:nary>
                <m:naryPr>
                  <m:chr m:val="∑"/>
                  <m:ctrlPr>
                    <w:rPr>
                      <w:rFonts w:ascii="Cambria Math" w:hAnsi="Cambria Math"/>
                      <w:iCs/>
                      <w:sz w:val="19"/>
                      <w:szCs w:val="19"/>
                    </w:rPr>
                  </m:ctrlPr>
                </m:naryPr>
                <m:sub>
                  <m:r>
                    <w:rPr>
                      <w:rFonts w:ascii="Cambria Math" w:hAnsi="Cambria Math"/>
                      <w:sz w:val="19"/>
                      <w:szCs w:val="19"/>
                    </w:rPr>
                    <m:t>i=1</m:t>
                  </m:r>
                  <m:ctrlPr>
                    <w:rPr>
                      <w:rFonts w:ascii="Cambria Math" w:hAnsi="Cambria Math"/>
                      <w:i/>
                      <w:iCs/>
                      <w:sz w:val="19"/>
                      <w:szCs w:val="19"/>
                    </w:rPr>
                  </m:ctrlPr>
                </m:sub>
                <m:sup>
                  <m:r>
                    <w:rPr>
                      <w:rFonts w:ascii="Cambria Math" w:hAnsi="Cambria Math"/>
                      <w:sz w:val="19"/>
                      <w:szCs w:val="19"/>
                    </w:rPr>
                    <m:t>n</m:t>
                  </m:r>
                  <m:ctrlPr>
                    <w:rPr>
                      <w:rFonts w:ascii="Cambria Math" w:hAnsi="Cambria Math"/>
                      <w:i/>
                      <w:iCs/>
                      <w:sz w:val="19"/>
                      <w:szCs w:val="19"/>
                    </w:rPr>
                  </m:ctrlPr>
                </m:sup>
                <m:e>
                  <m:sSup>
                    <m:sSupPr>
                      <m:ctrlPr>
                        <w:rPr>
                          <w:rFonts w:ascii="Cambria Math" w:hAnsi="Cambria Math"/>
                          <w:i/>
                          <w:iCs/>
                          <w:sz w:val="19"/>
                          <w:szCs w:val="19"/>
                        </w:rPr>
                      </m:ctrlPr>
                    </m:sSupPr>
                    <m:e>
                      <m:d>
                        <m:dPr>
                          <m:ctrlPr>
                            <w:rPr>
                              <w:rFonts w:ascii="Cambria Math" w:hAnsi="Cambria Math"/>
                              <w:i/>
                              <w:iCs/>
                              <w:sz w:val="19"/>
                              <w:szCs w:val="19"/>
                            </w:rPr>
                          </m:ctrlPr>
                        </m:dPr>
                        <m:e>
                          <m:sSub>
                            <m:sSubPr>
                              <m:ctrlPr>
                                <w:rPr>
                                  <w:rFonts w:ascii="Cambria Math" w:hAnsi="Cambria Math"/>
                                  <w:i/>
                                  <w:iCs/>
                                  <w:sz w:val="19"/>
                                  <w:szCs w:val="19"/>
                                </w:rPr>
                              </m:ctrlPr>
                            </m:sSubPr>
                            <m:e>
                              <m:r>
                                <w:rPr>
                                  <w:rFonts w:ascii="Cambria Math" w:hAnsi="Cambria Math"/>
                                  <w:sz w:val="19"/>
                                  <w:szCs w:val="19"/>
                                </w:rPr>
                                <m:t>y</m:t>
                              </m:r>
                            </m:e>
                            <m:sub>
                              <m:r>
                                <w:rPr>
                                  <w:rFonts w:ascii="Cambria Math" w:hAnsi="Cambria Math"/>
                                  <w:sz w:val="19"/>
                                  <w:szCs w:val="19"/>
                                </w:rPr>
                                <m:t>i</m:t>
                              </m:r>
                            </m:sub>
                          </m:sSub>
                          <m:r>
                            <w:rPr>
                              <w:rFonts w:ascii="Cambria Math" w:hAnsi="Cambria Math"/>
                              <w:sz w:val="19"/>
                              <w:szCs w:val="19"/>
                            </w:rPr>
                            <m:t>-</m:t>
                          </m:r>
                          <m:acc>
                            <m:accPr>
                              <m:ctrlPr>
                                <w:rPr>
                                  <w:rFonts w:ascii="Cambria Math" w:hAnsi="Cambria Math"/>
                                  <w:iCs/>
                                  <w:sz w:val="19"/>
                                  <w:szCs w:val="19"/>
                                </w:rPr>
                              </m:ctrlPr>
                            </m:accPr>
                            <m:e>
                              <m:sSub>
                                <m:sSubPr>
                                  <m:ctrlPr>
                                    <w:rPr>
                                      <w:rFonts w:ascii="Cambria Math" w:hAnsi="Cambria Math"/>
                                      <w:i/>
                                      <w:iCs/>
                                      <w:sz w:val="19"/>
                                      <w:szCs w:val="19"/>
                                    </w:rPr>
                                  </m:ctrlPr>
                                </m:sSubPr>
                                <m:e>
                                  <m:r>
                                    <w:rPr>
                                      <w:rFonts w:ascii="Cambria Math" w:hAnsi="Cambria Math"/>
                                      <w:sz w:val="19"/>
                                      <w:szCs w:val="19"/>
                                    </w:rPr>
                                    <m:t>y</m:t>
                                  </m:r>
                                  <m:ctrlPr>
                                    <w:rPr>
                                      <w:rFonts w:ascii="Cambria Math" w:hAnsi="Cambria Math"/>
                                      <w:iCs/>
                                      <w:sz w:val="19"/>
                                      <w:szCs w:val="19"/>
                                    </w:rPr>
                                  </m:ctrlPr>
                                </m:e>
                                <m:sub>
                                  <m:r>
                                    <w:rPr>
                                      <w:rFonts w:ascii="Cambria Math" w:hAnsi="Cambria Math"/>
                                      <w:sz w:val="19"/>
                                      <w:szCs w:val="19"/>
                                    </w:rPr>
                                    <m:t>i</m:t>
                                  </m:r>
                                </m:sub>
                              </m:sSub>
                            </m:e>
                          </m:acc>
                        </m:e>
                      </m:d>
                    </m:e>
                    <m:sup>
                      <m:r>
                        <w:rPr>
                          <w:rFonts w:ascii="Cambria Math" w:hAnsi="Cambria Math"/>
                          <w:sz w:val="19"/>
                          <w:szCs w:val="19"/>
                        </w:rPr>
                        <m:t>2</m:t>
                      </m:r>
                    </m:sup>
                  </m:sSup>
                  <m:ctrlPr>
                    <w:rPr>
                      <w:rFonts w:ascii="Cambria Math" w:hAnsi="Cambria Math"/>
                      <w:i/>
                      <w:iCs/>
                      <w:sz w:val="19"/>
                      <w:szCs w:val="19"/>
                    </w:rPr>
                  </m:ctrlPr>
                </m:e>
              </m:nary>
            </m:e>
          </m:rad>
        </m:oMath>
      </m:oMathPara>
    </w:p>
    <w:p w14:paraId="0267F7BD" w14:textId="77777777" w:rsidR="00E74DAF" w:rsidRPr="00E74DAF" w:rsidRDefault="00E74DAF" w:rsidP="00F4459A">
      <w:pPr>
        <w:jc w:val="both"/>
        <w:rPr>
          <w:i/>
          <w:iCs/>
          <w:sz w:val="19"/>
          <w:szCs w:val="19"/>
        </w:rPr>
      </w:pPr>
    </w:p>
    <w:p w14:paraId="0FE74A91" w14:textId="5905221C" w:rsidR="00E74DAF" w:rsidRPr="00E74DAF" w:rsidRDefault="00000000" w:rsidP="00F4459A">
      <w:pPr>
        <w:jc w:val="both"/>
        <w:rPr>
          <w:i/>
          <w:iCs/>
          <w:sz w:val="19"/>
          <w:szCs w:val="19"/>
        </w:rPr>
      </w:pPr>
      <m:oMathPara>
        <m:oMath>
          <m:sSup>
            <m:sSupPr>
              <m:ctrlPr>
                <w:rPr>
                  <w:rFonts w:ascii="Cambria Math" w:hAnsi="Cambria Math"/>
                  <w:i/>
                  <w:iCs/>
                  <w:sz w:val="19"/>
                  <w:szCs w:val="19"/>
                </w:rPr>
              </m:ctrlPr>
            </m:sSupPr>
            <m:e>
              <m:r>
                <w:rPr>
                  <w:rFonts w:ascii="Cambria Math" w:hAnsi="Cambria Math"/>
                  <w:sz w:val="19"/>
                  <w:szCs w:val="19"/>
                </w:rPr>
                <m:t>R</m:t>
              </m:r>
            </m:e>
            <m:sup>
              <m:r>
                <w:rPr>
                  <w:rFonts w:ascii="Cambria Math" w:hAnsi="Cambria Math"/>
                  <w:sz w:val="19"/>
                  <w:szCs w:val="19"/>
                </w:rPr>
                <m:t>2</m:t>
              </m:r>
            </m:sup>
          </m:sSup>
          <m:r>
            <w:rPr>
              <w:rFonts w:ascii="Cambria Math" w:hAnsi="Cambria Math"/>
              <w:sz w:val="19"/>
              <w:szCs w:val="19"/>
            </w:rPr>
            <m:t>=1-</m:t>
          </m:r>
          <m:f>
            <m:fPr>
              <m:ctrlPr>
                <w:rPr>
                  <w:rFonts w:ascii="Cambria Math" w:hAnsi="Cambria Math"/>
                  <w:iCs/>
                  <w:sz w:val="19"/>
                  <w:szCs w:val="19"/>
                </w:rPr>
              </m:ctrlPr>
            </m:fPr>
            <m:num>
              <m:nary>
                <m:naryPr>
                  <m:chr m:val="∑"/>
                  <m:ctrlPr>
                    <w:rPr>
                      <w:rFonts w:ascii="Cambria Math" w:hAnsi="Cambria Math"/>
                      <w:iCs/>
                      <w:sz w:val="19"/>
                      <w:szCs w:val="19"/>
                    </w:rPr>
                  </m:ctrlPr>
                </m:naryPr>
                <m:sub>
                  <m:r>
                    <w:rPr>
                      <w:rFonts w:ascii="Cambria Math" w:hAnsi="Cambria Math"/>
                      <w:sz w:val="19"/>
                      <w:szCs w:val="19"/>
                    </w:rPr>
                    <m:t>i=1</m:t>
                  </m:r>
                  <m:ctrlPr>
                    <w:rPr>
                      <w:rFonts w:ascii="Cambria Math" w:hAnsi="Cambria Math"/>
                      <w:i/>
                      <w:iCs/>
                      <w:sz w:val="19"/>
                      <w:szCs w:val="19"/>
                    </w:rPr>
                  </m:ctrlPr>
                </m:sub>
                <m:sup>
                  <m:r>
                    <w:rPr>
                      <w:rFonts w:ascii="Cambria Math" w:hAnsi="Cambria Math"/>
                      <w:sz w:val="19"/>
                      <w:szCs w:val="19"/>
                    </w:rPr>
                    <m:t>n</m:t>
                  </m:r>
                  <m:ctrlPr>
                    <w:rPr>
                      <w:rFonts w:ascii="Cambria Math" w:hAnsi="Cambria Math"/>
                      <w:i/>
                      <w:iCs/>
                      <w:sz w:val="19"/>
                      <w:szCs w:val="19"/>
                    </w:rPr>
                  </m:ctrlPr>
                </m:sup>
                <m:e>
                  <m:sSup>
                    <m:sSupPr>
                      <m:ctrlPr>
                        <w:rPr>
                          <w:rFonts w:ascii="Cambria Math" w:hAnsi="Cambria Math"/>
                          <w:i/>
                          <w:iCs/>
                          <w:sz w:val="19"/>
                          <w:szCs w:val="19"/>
                        </w:rPr>
                      </m:ctrlPr>
                    </m:sSupPr>
                    <m:e>
                      <m:d>
                        <m:dPr>
                          <m:ctrlPr>
                            <w:rPr>
                              <w:rFonts w:ascii="Cambria Math" w:hAnsi="Cambria Math"/>
                              <w:i/>
                              <w:iCs/>
                              <w:sz w:val="19"/>
                              <w:szCs w:val="19"/>
                            </w:rPr>
                          </m:ctrlPr>
                        </m:dPr>
                        <m:e>
                          <m:sSub>
                            <m:sSubPr>
                              <m:ctrlPr>
                                <w:rPr>
                                  <w:rFonts w:ascii="Cambria Math" w:hAnsi="Cambria Math"/>
                                  <w:i/>
                                  <w:iCs/>
                                  <w:sz w:val="19"/>
                                  <w:szCs w:val="19"/>
                                </w:rPr>
                              </m:ctrlPr>
                            </m:sSubPr>
                            <m:e>
                              <m:r>
                                <w:rPr>
                                  <w:rFonts w:ascii="Cambria Math" w:hAnsi="Cambria Math"/>
                                  <w:sz w:val="19"/>
                                  <w:szCs w:val="19"/>
                                </w:rPr>
                                <m:t>y</m:t>
                              </m:r>
                            </m:e>
                            <m:sub>
                              <m:r>
                                <w:rPr>
                                  <w:rFonts w:ascii="Cambria Math" w:hAnsi="Cambria Math"/>
                                  <w:sz w:val="19"/>
                                  <w:szCs w:val="19"/>
                                </w:rPr>
                                <m:t>i</m:t>
                              </m:r>
                            </m:sub>
                          </m:sSub>
                          <m:r>
                            <w:rPr>
                              <w:rFonts w:ascii="Cambria Math" w:hAnsi="Cambria Math"/>
                              <w:sz w:val="19"/>
                              <w:szCs w:val="19"/>
                            </w:rPr>
                            <m:t>-</m:t>
                          </m:r>
                          <m:acc>
                            <m:accPr>
                              <m:ctrlPr>
                                <w:rPr>
                                  <w:rFonts w:ascii="Cambria Math" w:hAnsi="Cambria Math"/>
                                  <w:iCs/>
                                  <w:sz w:val="19"/>
                                  <w:szCs w:val="19"/>
                                </w:rPr>
                              </m:ctrlPr>
                            </m:accPr>
                            <m:e>
                              <m:sSub>
                                <m:sSubPr>
                                  <m:ctrlPr>
                                    <w:rPr>
                                      <w:rFonts w:ascii="Cambria Math" w:hAnsi="Cambria Math"/>
                                      <w:i/>
                                      <w:iCs/>
                                      <w:sz w:val="19"/>
                                      <w:szCs w:val="19"/>
                                    </w:rPr>
                                  </m:ctrlPr>
                                </m:sSubPr>
                                <m:e>
                                  <m:r>
                                    <w:rPr>
                                      <w:rFonts w:ascii="Cambria Math" w:hAnsi="Cambria Math"/>
                                      <w:sz w:val="19"/>
                                      <w:szCs w:val="19"/>
                                    </w:rPr>
                                    <m:t>y</m:t>
                                  </m:r>
                                  <m:ctrlPr>
                                    <w:rPr>
                                      <w:rFonts w:ascii="Cambria Math" w:hAnsi="Cambria Math"/>
                                      <w:iCs/>
                                      <w:sz w:val="19"/>
                                      <w:szCs w:val="19"/>
                                    </w:rPr>
                                  </m:ctrlPr>
                                </m:e>
                                <m:sub>
                                  <m:r>
                                    <w:rPr>
                                      <w:rFonts w:ascii="Cambria Math" w:hAnsi="Cambria Math"/>
                                      <w:sz w:val="19"/>
                                      <w:szCs w:val="19"/>
                                    </w:rPr>
                                    <m:t>i</m:t>
                                  </m:r>
                                </m:sub>
                              </m:sSub>
                            </m:e>
                          </m:acc>
                        </m:e>
                      </m:d>
                    </m:e>
                    <m:sup>
                      <m:r>
                        <w:rPr>
                          <w:rFonts w:ascii="Cambria Math" w:hAnsi="Cambria Math"/>
                          <w:sz w:val="19"/>
                          <w:szCs w:val="19"/>
                        </w:rPr>
                        <m:t>2</m:t>
                      </m:r>
                    </m:sup>
                  </m:sSup>
                  <m:ctrlPr>
                    <w:rPr>
                      <w:rFonts w:ascii="Cambria Math" w:hAnsi="Cambria Math"/>
                      <w:i/>
                      <w:iCs/>
                      <w:sz w:val="19"/>
                      <w:szCs w:val="19"/>
                    </w:rPr>
                  </m:ctrlPr>
                </m:e>
              </m:nary>
              <m:ctrlPr>
                <w:rPr>
                  <w:rFonts w:ascii="Cambria Math" w:hAnsi="Cambria Math"/>
                  <w:i/>
                  <w:iCs/>
                  <w:sz w:val="19"/>
                  <w:szCs w:val="19"/>
                </w:rPr>
              </m:ctrlPr>
            </m:num>
            <m:den>
              <m:nary>
                <m:naryPr>
                  <m:chr m:val="∑"/>
                  <m:ctrlPr>
                    <w:rPr>
                      <w:rFonts w:ascii="Cambria Math" w:hAnsi="Cambria Math"/>
                      <w:iCs/>
                      <w:sz w:val="19"/>
                      <w:szCs w:val="19"/>
                    </w:rPr>
                  </m:ctrlPr>
                </m:naryPr>
                <m:sub>
                  <m:r>
                    <w:rPr>
                      <w:rFonts w:ascii="Cambria Math" w:hAnsi="Cambria Math"/>
                      <w:sz w:val="19"/>
                      <w:szCs w:val="19"/>
                    </w:rPr>
                    <m:t>i=1</m:t>
                  </m:r>
                  <m:ctrlPr>
                    <w:rPr>
                      <w:rFonts w:ascii="Cambria Math" w:hAnsi="Cambria Math"/>
                      <w:i/>
                      <w:iCs/>
                      <w:sz w:val="19"/>
                      <w:szCs w:val="19"/>
                    </w:rPr>
                  </m:ctrlPr>
                </m:sub>
                <m:sup>
                  <m:r>
                    <w:rPr>
                      <w:rFonts w:ascii="Cambria Math" w:hAnsi="Cambria Math"/>
                      <w:sz w:val="19"/>
                      <w:szCs w:val="19"/>
                    </w:rPr>
                    <m:t>n</m:t>
                  </m:r>
                  <m:ctrlPr>
                    <w:rPr>
                      <w:rFonts w:ascii="Cambria Math" w:hAnsi="Cambria Math"/>
                      <w:i/>
                      <w:iCs/>
                      <w:sz w:val="19"/>
                      <w:szCs w:val="19"/>
                    </w:rPr>
                  </m:ctrlPr>
                </m:sup>
                <m:e>
                  <m:sSup>
                    <m:sSupPr>
                      <m:ctrlPr>
                        <w:rPr>
                          <w:rFonts w:ascii="Cambria Math" w:hAnsi="Cambria Math"/>
                          <w:i/>
                          <w:iCs/>
                          <w:sz w:val="19"/>
                          <w:szCs w:val="19"/>
                        </w:rPr>
                      </m:ctrlPr>
                    </m:sSupPr>
                    <m:e>
                      <m:d>
                        <m:dPr>
                          <m:ctrlPr>
                            <w:rPr>
                              <w:rFonts w:ascii="Cambria Math" w:hAnsi="Cambria Math"/>
                              <w:i/>
                              <w:iCs/>
                              <w:sz w:val="19"/>
                              <w:szCs w:val="19"/>
                            </w:rPr>
                          </m:ctrlPr>
                        </m:dPr>
                        <m:e>
                          <m:sSub>
                            <m:sSubPr>
                              <m:ctrlPr>
                                <w:rPr>
                                  <w:rFonts w:ascii="Cambria Math" w:hAnsi="Cambria Math"/>
                                  <w:i/>
                                  <w:iCs/>
                                  <w:sz w:val="19"/>
                                  <w:szCs w:val="19"/>
                                </w:rPr>
                              </m:ctrlPr>
                            </m:sSubPr>
                            <m:e>
                              <m:r>
                                <w:rPr>
                                  <w:rFonts w:ascii="Cambria Math" w:hAnsi="Cambria Math"/>
                                  <w:sz w:val="19"/>
                                  <w:szCs w:val="19"/>
                                </w:rPr>
                                <m:t>y</m:t>
                              </m:r>
                            </m:e>
                            <m:sub>
                              <m:r>
                                <w:rPr>
                                  <w:rFonts w:ascii="Cambria Math" w:hAnsi="Cambria Math"/>
                                  <w:sz w:val="19"/>
                                  <w:szCs w:val="19"/>
                                </w:rPr>
                                <m:t>i</m:t>
                              </m:r>
                            </m:sub>
                          </m:sSub>
                          <m:r>
                            <w:rPr>
                              <w:rFonts w:ascii="Cambria Math" w:hAnsi="Cambria Math"/>
                              <w:sz w:val="19"/>
                              <w:szCs w:val="19"/>
                            </w:rPr>
                            <m:t>-</m:t>
                          </m:r>
                          <m:acc>
                            <m:accPr>
                              <m:chr m:val="̅"/>
                              <m:ctrlPr>
                                <w:rPr>
                                  <w:rFonts w:ascii="Cambria Math" w:hAnsi="Cambria Math"/>
                                  <w:iCs/>
                                  <w:sz w:val="19"/>
                                  <w:szCs w:val="19"/>
                                </w:rPr>
                              </m:ctrlPr>
                            </m:accPr>
                            <m:e>
                              <m:r>
                                <w:rPr>
                                  <w:rFonts w:ascii="Cambria Math" w:hAnsi="Cambria Math"/>
                                  <w:sz w:val="19"/>
                                  <w:szCs w:val="19"/>
                                </w:rPr>
                                <m:t>y</m:t>
                              </m:r>
                            </m:e>
                          </m:acc>
                        </m:e>
                      </m:d>
                    </m:e>
                    <m:sup>
                      <m:r>
                        <w:rPr>
                          <w:rFonts w:ascii="Cambria Math" w:hAnsi="Cambria Math"/>
                          <w:sz w:val="19"/>
                          <w:szCs w:val="19"/>
                        </w:rPr>
                        <m:t>2</m:t>
                      </m:r>
                    </m:sup>
                  </m:sSup>
                  <m:ctrlPr>
                    <w:rPr>
                      <w:rFonts w:ascii="Cambria Math" w:hAnsi="Cambria Math"/>
                      <w:i/>
                      <w:iCs/>
                      <w:sz w:val="19"/>
                      <w:szCs w:val="19"/>
                    </w:rPr>
                  </m:ctrlPr>
                </m:e>
              </m:nary>
              <m:ctrlPr>
                <w:rPr>
                  <w:rFonts w:ascii="Cambria Math" w:hAnsi="Cambria Math"/>
                  <w:i/>
                  <w:iCs/>
                  <w:sz w:val="19"/>
                  <w:szCs w:val="19"/>
                </w:rPr>
              </m:ctrlPr>
            </m:den>
          </m:f>
        </m:oMath>
      </m:oMathPara>
    </w:p>
    <w:p w14:paraId="7D57D335" w14:textId="77777777" w:rsidR="00E74DAF" w:rsidRPr="00E74DAF" w:rsidRDefault="00E74DAF" w:rsidP="00F4459A">
      <w:pPr>
        <w:jc w:val="both"/>
        <w:rPr>
          <w:i/>
          <w:iCs/>
          <w:sz w:val="19"/>
          <w:szCs w:val="19"/>
        </w:rPr>
      </w:pPr>
    </w:p>
    <w:p w14:paraId="01C6B59F" w14:textId="37E8B888" w:rsidR="001B4E61" w:rsidRPr="00E74DAF" w:rsidRDefault="00E74DAF" w:rsidP="00F4459A">
      <w:pPr>
        <w:jc w:val="both"/>
        <w:rPr>
          <w:i/>
          <w:iCs/>
          <w:sz w:val="19"/>
          <w:szCs w:val="19"/>
        </w:rPr>
      </w:pPr>
      <m:oMathPara>
        <m:oMath>
          <m:r>
            <m:rPr>
              <m:nor/>
            </m:rPr>
            <w:rPr>
              <w:rFonts w:ascii="Cambria Math" w:hAnsi="Cambria Math"/>
              <w:iCs/>
              <w:sz w:val="19"/>
              <w:szCs w:val="19"/>
            </w:rPr>
            <m:t>MAE</m:t>
          </m:r>
          <m:r>
            <w:rPr>
              <w:rFonts w:ascii="Cambria Math" w:hAnsi="Cambria Math"/>
              <w:sz w:val="19"/>
              <w:szCs w:val="19"/>
            </w:rPr>
            <m:t>=</m:t>
          </m:r>
          <m:f>
            <m:fPr>
              <m:ctrlPr>
                <w:rPr>
                  <w:rFonts w:ascii="Cambria Math" w:hAnsi="Cambria Math"/>
                  <w:iCs/>
                  <w:sz w:val="19"/>
                  <w:szCs w:val="19"/>
                </w:rPr>
              </m:ctrlPr>
            </m:fPr>
            <m:num>
              <m:r>
                <w:rPr>
                  <w:rFonts w:ascii="Cambria Math" w:hAnsi="Cambria Math"/>
                  <w:sz w:val="19"/>
                  <w:szCs w:val="19"/>
                </w:rPr>
                <m:t>1</m:t>
              </m:r>
              <m:ctrlPr>
                <w:rPr>
                  <w:rFonts w:ascii="Cambria Math" w:hAnsi="Cambria Math"/>
                  <w:i/>
                  <w:iCs/>
                  <w:sz w:val="19"/>
                  <w:szCs w:val="19"/>
                </w:rPr>
              </m:ctrlPr>
            </m:num>
            <m:den>
              <m:r>
                <w:rPr>
                  <w:rFonts w:ascii="Cambria Math" w:hAnsi="Cambria Math"/>
                  <w:sz w:val="19"/>
                  <w:szCs w:val="19"/>
                </w:rPr>
                <m:t>n</m:t>
              </m:r>
              <m:ctrlPr>
                <w:rPr>
                  <w:rFonts w:ascii="Cambria Math" w:hAnsi="Cambria Math"/>
                  <w:i/>
                  <w:iCs/>
                  <w:sz w:val="19"/>
                  <w:szCs w:val="19"/>
                </w:rPr>
              </m:ctrlPr>
            </m:den>
          </m:f>
          <m:nary>
            <m:naryPr>
              <m:chr m:val="∑"/>
              <m:ctrlPr>
                <w:rPr>
                  <w:rFonts w:ascii="Cambria Math" w:hAnsi="Cambria Math"/>
                  <w:iCs/>
                  <w:sz w:val="19"/>
                  <w:szCs w:val="19"/>
                </w:rPr>
              </m:ctrlPr>
            </m:naryPr>
            <m:sub>
              <m:r>
                <w:rPr>
                  <w:rFonts w:ascii="Cambria Math" w:hAnsi="Cambria Math"/>
                  <w:sz w:val="19"/>
                  <w:szCs w:val="19"/>
                </w:rPr>
                <m:t>i=1</m:t>
              </m:r>
              <m:ctrlPr>
                <w:rPr>
                  <w:rFonts w:ascii="Cambria Math" w:hAnsi="Cambria Math"/>
                  <w:i/>
                  <w:iCs/>
                  <w:sz w:val="19"/>
                  <w:szCs w:val="19"/>
                </w:rPr>
              </m:ctrlPr>
            </m:sub>
            <m:sup>
              <m:r>
                <w:rPr>
                  <w:rFonts w:ascii="Cambria Math" w:hAnsi="Cambria Math"/>
                  <w:sz w:val="19"/>
                  <w:szCs w:val="19"/>
                </w:rPr>
                <m:t>n</m:t>
              </m:r>
              <m:ctrlPr>
                <w:rPr>
                  <w:rFonts w:ascii="Cambria Math" w:hAnsi="Cambria Math"/>
                  <w:i/>
                  <w:iCs/>
                  <w:sz w:val="19"/>
                  <w:szCs w:val="19"/>
                </w:rPr>
              </m:ctrlPr>
            </m:sup>
            <m:e>
              <m:d>
                <m:dPr>
                  <m:begChr m:val="|"/>
                  <m:endChr m:val="|"/>
                  <m:ctrlPr>
                    <w:rPr>
                      <w:rFonts w:ascii="Cambria Math" w:hAnsi="Cambria Math"/>
                      <w:i/>
                      <w:iCs/>
                      <w:sz w:val="19"/>
                      <w:szCs w:val="19"/>
                    </w:rPr>
                  </m:ctrlPr>
                </m:dPr>
                <m:e>
                  <m:sSub>
                    <m:sSubPr>
                      <m:ctrlPr>
                        <w:rPr>
                          <w:rFonts w:ascii="Cambria Math" w:hAnsi="Cambria Math"/>
                          <w:i/>
                          <w:iCs/>
                          <w:sz w:val="19"/>
                          <w:szCs w:val="19"/>
                        </w:rPr>
                      </m:ctrlPr>
                    </m:sSubPr>
                    <m:e>
                      <m:r>
                        <w:rPr>
                          <w:rFonts w:ascii="Cambria Math" w:hAnsi="Cambria Math"/>
                          <w:sz w:val="19"/>
                          <w:szCs w:val="19"/>
                        </w:rPr>
                        <m:t>y</m:t>
                      </m:r>
                    </m:e>
                    <m:sub>
                      <m:r>
                        <w:rPr>
                          <w:rFonts w:ascii="Cambria Math" w:hAnsi="Cambria Math"/>
                          <w:sz w:val="19"/>
                          <w:szCs w:val="19"/>
                        </w:rPr>
                        <m:t>i</m:t>
                      </m:r>
                    </m:sub>
                  </m:sSub>
                  <m:r>
                    <w:rPr>
                      <w:rFonts w:ascii="Cambria Math" w:hAnsi="Cambria Math"/>
                      <w:sz w:val="19"/>
                      <w:szCs w:val="19"/>
                    </w:rPr>
                    <m:t>-</m:t>
                  </m:r>
                  <m:acc>
                    <m:accPr>
                      <m:ctrlPr>
                        <w:rPr>
                          <w:rFonts w:ascii="Cambria Math" w:hAnsi="Cambria Math"/>
                          <w:iCs/>
                          <w:sz w:val="19"/>
                          <w:szCs w:val="19"/>
                        </w:rPr>
                      </m:ctrlPr>
                    </m:accPr>
                    <m:e>
                      <m:sSub>
                        <m:sSubPr>
                          <m:ctrlPr>
                            <w:rPr>
                              <w:rFonts w:ascii="Cambria Math" w:hAnsi="Cambria Math"/>
                              <w:i/>
                              <w:iCs/>
                              <w:sz w:val="19"/>
                              <w:szCs w:val="19"/>
                            </w:rPr>
                          </m:ctrlPr>
                        </m:sSubPr>
                        <m:e>
                          <m:r>
                            <w:rPr>
                              <w:rFonts w:ascii="Cambria Math" w:hAnsi="Cambria Math"/>
                              <w:sz w:val="19"/>
                              <w:szCs w:val="19"/>
                            </w:rPr>
                            <m:t>y</m:t>
                          </m:r>
                          <m:ctrlPr>
                            <w:rPr>
                              <w:rFonts w:ascii="Cambria Math" w:hAnsi="Cambria Math"/>
                              <w:iCs/>
                              <w:sz w:val="19"/>
                              <w:szCs w:val="19"/>
                            </w:rPr>
                          </m:ctrlPr>
                        </m:e>
                        <m:sub>
                          <m:r>
                            <w:rPr>
                              <w:rFonts w:ascii="Cambria Math" w:hAnsi="Cambria Math"/>
                              <w:sz w:val="19"/>
                              <w:szCs w:val="19"/>
                            </w:rPr>
                            <m:t>i</m:t>
                          </m:r>
                        </m:sub>
                      </m:sSub>
                    </m:e>
                  </m:acc>
                </m:e>
              </m:d>
              <m:ctrlPr>
                <w:rPr>
                  <w:rFonts w:ascii="Cambria Math" w:hAnsi="Cambria Math"/>
                  <w:i/>
                  <w:iCs/>
                  <w:sz w:val="19"/>
                  <w:szCs w:val="19"/>
                </w:rPr>
              </m:ctrlPr>
            </m:e>
          </m:nary>
        </m:oMath>
      </m:oMathPara>
    </w:p>
    <w:p w14:paraId="28E33B15" w14:textId="77777777" w:rsidR="001B4E61" w:rsidRDefault="001B4E61" w:rsidP="00F4459A">
      <w:pPr>
        <w:jc w:val="both"/>
        <w:rPr>
          <w:sz w:val="19"/>
          <w:szCs w:val="19"/>
        </w:rPr>
      </w:pPr>
    </w:p>
    <w:p w14:paraId="46A7FDFF" w14:textId="5D34AD5F" w:rsidR="001B4E61" w:rsidRDefault="008B72D7" w:rsidP="00F4459A">
      <w:pPr>
        <w:jc w:val="both"/>
        <w:rPr>
          <w:rFonts w:ascii="Microsoft Sans Serif" w:hAnsi="Microsoft Sans Serif" w:cs="Microsoft Sans Serif"/>
          <w:sz w:val="24"/>
          <w:szCs w:val="24"/>
          <w:lang w:val="en-IN"/>
        </w:rPr>
      </w:pPr>
      <w:r w:rsidRPr="001B4E61">
        <w:rPr>
          <w:rFonts w:ascii="Microsoft Sans Serif" w:hAnsi="Microsoft Sans Serif" w:cs="Microsoft Sans Serif"/>
          <w:sz w:val="24"/>
          <w:szCs w:val="24"/>
          <w:lang w:val="en-IN"/>
        </w:rPr>
        <w:t>MODEL PREDICTION &amp; RESULTS</w:t>
      </w:r>
    </w:p>
    <w:p w14:paraId="2D101A8B" w14:textId="77777777" w:rsidR="001B4E61" w:rsidRDefault="001B4E61" w:rsidP="00F4459A">
      <w:pPr>
        <w:jc w:val="both"/>
        <w:rPr>
          <w:rFonts w:ascii="Microsoft Sans Serif" w:hAnsi="Microsoft Sans Serif" w:cs="Microsoft Sans Serif"/>
          <w:sz w:val="24"/>
          <w:szCs w:val="24"/>
          <w:lang w:val="en-IN"/>
        </w:rPr>
      </w:pPr>
    </w:p>
    <w:p w14:paraId="4C654D08" w14:textId="66C8D584" w:rsidR="001B4E61" w:rsidRDefault="008B72D7" w:rsidP="00F4459A">
      <w:pPr>
        <w:jc w:val="both"/>
        <w:rPr>
          <w:rFonts w:ascii="Microsoft Sans Serif" w:hAnsi="Microsoft Sans Serif" w:cs="Microsoft Sans Serif"/>
          <w:sz w:val="20"/>
          <w:szCs w:val="20"/>
          <w:lang w:val="en-IN"/>
        </w:rPr>
      </w:pPr>
      <w:r w:rsidRPr="00E52B54">
        <w:rPr>
          <w:rFonts w:ascii="Microsoft Sans Serif" w:hAnsi="Microsoft Sans Serif" w:cs="Microsoft Sans Serif"/>
          <w:sz w:val="20"/>
          <w:szCs w:val="20"/>
          <w:lang w:val="en-IN"/>
        </w:rPr>
        <w:t>FORECAST COMPARISON AND ANALYSIS</w:t>
      </w:r>
    </w:p>
    <w:p w14:paraId="70FD3D9E" w14:textId="77777777" w:rsidR="00E74DAF" w:rsidRPr="001B4E61" w:rsidRDefault="00E74DAF" w:rsidP="00F4459A">
      <w:pPr>
        <w:jc w:val="both"/>
        <w:rPr>
          <w:rFonts w:ascii="Microsoft Sans Serif" w:hAnsi="Microsoft Sans Serif" w:cs="Microsoft Sans Serif"/>
          <w:sz w:val="20"/>
          <w:szCs w:val="20"/>
          <w:lang w:val="en-IN"/>
        </w:rPr>
      </w:pPr>
    </w:p>
    <w:p w14:paraId="7F326BFA" w14:textId="5AB671B5" w:rsidR="001B4E61" w:rsidRDefault="00E74DAF" w:rsidP="00F4459A">
      <w:pPr>
        <w:pStyle w:val="BodyText"/>
        <w:jc w:val="both"/>
      </w:pPr>
      <w:r>
        <w:t xml:space="preserve">During forecasting, we composed linear and non-linear components as part of the study. Which shows us that DBO-CNN model outperform our model. </w:t>
      </w:r>
      <w:proofErr w:type="gramStart"/>
      <w:r>
        <w:t>Still</w:t>
      </w:r>
      <w:proofErr w:type="gramEnd"/>
      <w:r>
        <w:t xml:space="preserve"> we achieved a notable result.</w:t>
      </w:r>
    </w:p>
    <w:p w14:paraId="63266700" w14:textId="77777777" w:rsidR="00E74DAF" w:rsidRDefault="00E74DAF" w:rsidP="00F4459A">
      <w:pPr>
        <w:pStyle w:val="BodyText"/>
        <w:jc w:val="both"/>
      </w:pPr>
    </w:p>
    <w:p w14:paraId="7EBFCD83" w14:textId="33F056EA" w:rsidR="00E74DAF" w:rsidRDefault="00E74DAF" w:rsidP="00F4459A">
      <w:pPr>
        <w:pStyle w:val="BodyText"/>
        <w:jc w:val="both"/>
      </w:pPr>
      <w:r w:rsidRPr="00E74DAF">
        <w:rPr>
          <w:noProof/>
        </w:rPr>
        <w:drawing>
          <wp:inline distT="0" distB="0" distL="0" distR="0" wp14:anchorId="264313B8" wp14:editId="3234C262">
            <wp:extent cx="3003550" cy="1325301"/>
            <wp:effectExtent l="0" t="0" r="6350" b="8255"/>
            <wp:docPr id="1228521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21796" name=""/>
                    <pic:cNvPicPr/>
                  </pic:nvPicPr>
                  <pic:blipFill>
                    <a:blip r:embed="rId19"/>
                    <a:stretch>
                      <a:fillRect/>
                    </a:stretch>
                  </pic:blipFill>
                  <pic:spPr>
                    <a:xfrm>
                      <a:off x="0" y="0"/>
                      <a:ext cx="3007174" cy="1326900"/>
                    </a:xfrm>
                    <a:prstGeom prst="rect">
                      <a:avLst/>
                    </a:prstGeom>
                  </pic:spPr>
                </pic:pic>
              </a:graphicData>
            </a:graphic>
          </wp:inline>
        </w:drawing>
      </w:r>
    </w:p>
    <w:p w14:paraId="67C629A8" w14:textId="77777777" w:rsidR="00E74DAF" w:rsidRDefault="00E74DAF" w:rsidP="00F4459A">
      <w:pPr>
        <w:pStyle w:val="BodyText"/>
        <w:jc w:val="both"/>
      </w:pPr>
    </w:p>
    <w:p w14:paraId="3F564EA7" w14:textId="77777777" w:rsidR="00E52B54" w:rsidRDefault="00E52B54" w:rsidP="00F4459A">
      <w:pPr>
        <w:jc w:val="both"/>
        <w:rPr>
          <w:sz w:val="19"/>
          <w:szCs w:val="19"/>
        </w:rPr>
      </w:pPr>
    </w:p>
    <w:p w14:paraId="773C5C1C" w14:textId="77777777" w:rsidR="00460105" w:rsidRDefault="00460105" w:rsidP="00F4459A">
      <w:pPr>
        <w:jc w:val="both"/>
        <w:rPr>
          <w:rFonts w:ascii="Microsoft Sans Serif" w:hAnsi="Microsoft Sans Serif" w:cs="Microsoft Sans Serif"/>
          <w:sz w:val="24"/>
          <w:szCs w:val="24"/>
          <w:lang w:val="en-IN"/>
        </w:rPr>
      </w:pPr>
    </w:p>
    <w:p w14:paraId="51080FC2" w14:textId="77777777" w:rsidR="00460105" w:rsidRDefault="00460105" w:rsidP="00F4459A">
      <w:pPr>
        <w:jc w:val="both"/>
        <w:rPr>
          <w:rFonts w:ascii="Microsoft Sans Serif" w:hAnsi="Microsoft Sans Serif" w:cs="Microsoft Sans Serif"/>
          <w:sz w:val="24"/>
          <w:szCs w:val="24"/>
          <w:lang w:val="en-IN"/>
        </w:rPr>
      </w:pPr>
    </w:p>
    <w:p w14:paraId="769A0E65" w14:textId="77777777" w:rsidR="00460105" w:rsidRDefault="00460105" w:rsidP="00F4459A">
      <w:pPr>
        <w:jc w:val="both"/>
        <w:rPr>
          <w:rFonts w:ascii="Microsoft Sans Serif" w:hAnsi="Microsoft Sans Serif" w:cs="Microsoft Sans Serif"/>
          <w:sz w:val="24"/>
          <w:szCs w:val="24"/>
          <w:lang w:val="en-IN"/>
        </w:rPr>
      </w:pPr>
    </w:p>
    <w:p w14:paraId="6E59DF63" w14:textId="77777777" w:rsidR="00460105" w:rsidRDefault="00460105" w:rsidP="00F4459A">
      <w:pPr>
        <w:jc w:val="both"/>
        <w:rPr>
          <w:rFonts w:ascii="Microsoft Sans Serif" w:hAnsi="Microsoft Sans Serif" w:cs="Microsoft Sans Serif"/>
          <w:sz w:val="24"/>
          <w:szCs w:val="24"/>
          <w:lang w:val="en-IN"/>
        </w:rPr>
      </w:pPr>
    </w:p>
    <w:p w14:paraId="73B4491F" w14:textId="77777777" w:rsidR="00460105" w:rsidRDefault="00460105" w:rsidP="00F4459A">
      <w:pPr>
        <w:jc w:val="both"/>
        <w:rPr>
          <w:rFonts w:ascii="Microsoft Sans Serif" w:hAnsi="Microsoft Sans Serif" w:cs="Microsoft Sans Serif"/>
          <w:sz w:val="24"/>
          <w:szCs w:val="24"/>
          <w:lang w:val="en-IN"/>
        </w:rPr>
      </w:pPr>
    </w:p>
    <w:p w14:paraId="79AB7B36" w14:textId="77777777" w:rsidR="00460105" w:rsidRDefault="00460105" w:rsidP="00F4459A">
      <w:pPr>
        <w:jc w:val="both"/>
        <w:rPr>
          <w:rFonts w:ascii="Microsoft Sans Serif" w:hAnsi="Microsoft Sans Serif" w:cs="Microsoft Sans Serif"/>
          <w:sz w:val="24"/>
          <w:szCs w:val="24"/>
          <w:lang w:val="en-IN"/>
        </w:rPr>
      </w:pPr>
    </w:p>
    <w:p w14:paraId="78E0618C" w14:textId="77777777" w:rsidR="00460105" w:rsidRDefault="00460105" w:rsidP="00F4459A">
      <w:pPr>
        <w:jc w:val="both"/>
        <w:rPr>
          <w:rFonts w:ascii="Microsoft Sans Serif" w:hAnsi="Microsoft Sans Serif" w:cs="Microsoft Sans Serif"/>
          <w:sz w:val="24"/>
          <w:szCs w:val="24"/>
          <w:lang w:val="en-IN"/>
        </w:rPr>
      </w:pPr>
    </w:p>
    <w:p w14:paraId="718F22D4" w14:textId="77777777" w:rsidR="00460105" w:rsidRDefault="00460105" w:rsidP="00F4459A">
      <w:pPr>
        <w:jc w:val="both"/>
        <w:rPr>
          <w:rFonts w:ascii="Microsoft Sans Serif" w:hAnsi="Microsoft Sans Serif" w:cs="Microsoft Sans Serif"/>
          <w:sz w:val="24"/>
          <w:szCs w:val="24"/>
          <w:lang w:val="en-IN"/>
        </w:rPr>
      </w:pPr>
    </w:p>
    <w:p w14:paraId="1F7EC6E2" w14:textId="530B3F7B" w:rsidR="00E52B54" w:rsidRDefault="008B72D7" w:rsidP="00F4459A">
      <w:pPr>
        <w:jc w:val="both"/>
        <w:rPr>
          <w:rFonts w:ascii="Microsoft Sans Serif" w:hAnsi="Microsoft Sans Serif" w:cs="Microsoft Sans Serif"/>
          <w:sz w:val="24"/>
          <w:szCs w:val="24"/>
          <w:lang w:val="en-IN"/>
        </w:rPr>
      </w:pPr>
      <w:r w:rsidRPr="00E52B54">
        <w:rPr>
          <w:rFonts w:ascii="Microsoft Sans Serif" w:hAnsi="Microsoft Sans Serif" w:cs="Microsoft Sans Serif"/>
          <w:sz w:val="24"/>
          <w:szCs w:val="24"/>
          <w:lang w:val="en-IN"/>
        </w:rPr>
        <w:lastRenderedPageBreak/>
        <w:t>RESULT AND ANALYSIS</w:t>
      </w:r>
    </w:p>
    <w:p w14:paraId="5171ABEB" w14:textId="77777777" w:rsidR="00460105" w:rsidRDefault="00460105" w:rsidP="00F4459A">
      <w:pPr>
        <w:jc w:val="both"/>
        <w:rPr>
          <w:rFonts w:ascii="Microsoft Sans Serif" w:hAnsi="Microsoft Sans Serif" w:cs="Microsoft Sans Serif"/>
          <w:sz w:val="24"/>
          <w:szCs w:val="24"/>
          <w:lang w:val="en-IN"/>
        </w:rPr>
      </w:pPr>
    </w:p>
    <w:p w14:paraId="6FC6F011" w14:textId="711DB967" w:rsidR="00E52B54" w:rsidRPr="00460105" w:rsidRDefault="00E74DAF" w:rsidP="00F4459A">
      <w:pPr>
        <w:jc w:val="both"/>
        <w:rPr>
          <w:sz w:val="19"/>
          <w:szCs w:val="19"/>
        </w:rPr>
      </w:pPr>
      <w:r w:rsidRPr="00460105">
        <w:rPr>
          <w:sz w:val="19"/>
          <w:szCs w:val="19"/>
        </w:rPr>
        <w:t xml:space="preserve">In Delhi our model achieved </w:t>
      </w:r>
      <m:oMath>
        <m:sSup>
          <m:sSupPr>
            <m:ctrlPr>
              <w:rPr>
                <w:rFonts w:ascii="Cambria Math" w:hAnsi="Cambria Math"/>
                <w:i/>
                <w:iCs/>
                <w:sz w:val="19"/>
                <w:szCs w:val="19"/>
              </w:rPr>
            </m:ctrlPr>
          </m:sSupPr>
          <m:e>
            <m:r>
              <w:rPr>
                <w:rFonts w:ascii="Cambria Math" w:hAnsi="Cambria Math"/>
                <w:sz w:val="19"/>
                <w:szCs w:val="19"/>
              </w:rPr>
              <m:t>R</m:t>
            </m:r>
          </m:e>
          <m:sup>
            <m:r>
              <w:rPr>
                <w:rFonts w:ascii="Cambria Math" w:hAnsi="Cambria Math"/>
                <w:sz w:val="19"/>
                <w:szCs w:val="19"/>
              </w:rPr>
              <m:t>2</m:t>
            </m:r>
          </m:sup>
        </m:sSup>
      </m:oMath>
      <w:r w:rsidRPr="00460105">
        <w:rPr>
          <w:sz w:val="19"/>
          <w:szCs w:val="19"/>
        </w:rPr>
        <w:t xml:space="preserve"> 0.9420, </w:t>
      </w:r>
      <m:oMath>
        <m:r>
          <m:rPr>
            <m:nor/>
          </m:rPr>
          <w:rPr>
            <w:iCs/>
            <w:sz w:val="19"/>
            <w:szCs w:val="19"/>
          </w:rPr>
          <m:t>RMSE</m:t>
        </m:r>
      </m:oMath>
      <w:r w:rsidRPr="00460105">
        <w:rPr>
          <w:iCs/>
          <w:sz w:val="19"/>
          <w:szCs w:val="19"/>
        </w:rPr>
        <w:t xml:space="preserve"> 17.3176 and </w:t>
      </w:r>
      <m:oMath>
        <m:r>
          <m:rPr>
            <m:nor/>
          </m:rPr>
          <w:rPr>
            <w:iCs/>
            <w:sz w:val="19"/>
            <w:szCs w:val="19"/>
          </w:rPr>
          <m:t>MAE</m:t>
        </m:r>
      </m:oMath>
      <w:r w:rsidRPr="00460105">
        <w:rPr>
          <w:iCs/>
          <w:sz w:val="19"/>
          <w:szCs w:val="19"/>
        </w:rPr>
        <w:t xml:space="preserve"> 12.4248.</w:t>
      </w:r>
    </w:p>
    <w:p w14:paraId="2388C0DA" w14:textId="77777777" w:rsidR="00E74DAF" w:rsidRDefault="00E74DAF" w:rsidP="00F4459A">
      <w:pPr>
        <w:jc w:val="both"/>
        <w:rPr>
          <w:sz w:val="19"/>
          <w:szCs w:val="19"/>
        </w:rPr>
      </w:pPr>
    </w:p>
    <w:p w14:paraId="538EF454" w14:textId="05E95E20" w:rsidR="00E74DAF" w:rsidRDefault="00E74DAF" w:rsidP="00F4459A">
      <w:pPr>
        <w:jc w:val="both"/>
        <w:rPr>
          <w:sz w:val="19"/>
          <w:szCs w:val="19"/>
        </w:rPr>
      </w:pPr>
      <w:r w:rsidRPr="00E74DAF">
        <w:rPr>
          <w:noProof/>
          <w:sz w:val="19"/>
          <w:szCs w:val="19"/>
        </w:rPr>
        <w:drawing>
          <wp:inline distT="0" distB="0" distL="0" distR="0" wp14:anchorId="2403AA64" wp14:editId="34AA5771">
            <wp:extent cx="3003550" cy="949960"/>
            <wp:effectExtent l="0" t="0" r="6350" b="2540"/>
            <wp:docPr id="225536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36038" name=""/>
                    <pic:cNvPicPr/>
                  </pic:nvPicPr>
                  <pic:blipFill>
                    <a:blip r:embed="rId20"/>
                    <a:stretch>
                      <a:fillRect/>
                    </a:stretch>
                  </pic:blipFill>
                  <pic:spPr>
                    <a:xfrm>
                      <a:off x="0" y="0"/>
                      <a:ext cx="3003550" cy="949960"/>
                    </a:xfrm>
                    <a:prstGeom prst="rect">
                      <a:avLst/>
                    </a:prstGeom>
                  </pic:spPr>
                </pic:pic>
              </a:graphicData>
            </a:graphic>
          </wp:inline>
        </w:drawing>
      </w:r>
      <w:r>
        <w:rPr>
          <w:sz w:val="19"/>
          <w:szCs w:val="19"/>
        </w:rPr>
        <w:br/>
      </w:r>
    </w:p>
    <w:p w14:paraId="4C080D3B" w14:textId="77777777" w:rsidR="00E74DAF" w:rsidRDefault="00E74DAF" w:rsidP="00F4459A">
      <w:pPr>
        <w:jc w:val="both"/>
        <w:rPr>
          <w:sz w:val="19"/>
          <w:szCs w:val="19"/>
        </w:rPr>
      </w:pPr>
    </w:p>
    <w:p w14:paraId="00551AAD" w14:textId="2D7B8899" w:rsidR="00E74DAF" w:rsidRDefault="00E74DAF" w:rsidP="00F4459A">
      <w:pPr>
        <w:jc w:val="both"/>
        <w:rPr>
          <w:sz w:val="19"/>
          <w:szCs w:val="19"/>
        </w:rPr>
      </w:pPr>
      <w:r>
        <w:rPr>
          <w:noProof/>
          <w14:ligatures w14:val="standardContextual"/>
        </w:rPr>
        <w:drawing>
          <wp:inline distT="0" distB="0" distL="0" distR="0" wp14:anchorId="773413D8" wp14:editId="7103F0D7">
            <wp:extent cx="2418715" cy="1898248"/>
            <wp:effectExtent l="0" t="0" r="635" b="6985"/>
            <wp:docPr id="878428816" name="Chart 1">
              <a:extLst xmlns:a="http://schemas.openxmlformats.org/drawingml/2006/main">
                <a:ext uri="{FF2B5EF4-FFF2-40B4-BE49-F238E27FC236}">
                  <a16:creationId xmlns:a16="http://schemas.microsoft.com/office/drawing/2014/main" id="{44C000F6-048E-DA42-63B7-8D9A0CDEDA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7C4FF3A" w14:textId="77777777" w:rsidR="00E74DAF" w:rsidRDefault="00E74DAF" w:rsidP="00F4459A">
      <w:pPr>
        <w:jc w:val="both"/>
        <w:rPr>
          <w:sz w:val="19"/>
          <w:szCs w:val="19"/>
        </w:rPr>
      </w:pPr>
    </w:p>
    <w:p w14:paraId="0E0C853A" w14:textId="11ABACC1" w:rsidR="00E74DAF" w:rsidRDefault="00E74DAF" w:rsidP="00F4459A">
      <w:pPr>
        <w:jc w:val="both"/>
        <w:rPr>
          <w:sz w:val="19"/>
          <w:szCs w:val="19"/>
        </w:rPr>
      </w:pPr>
      <w:r>
        <w:rPr>
          <w:noProof/>
          <w14:ligatures w14:val="standardContextual"/>
        </w:rPr>
        <w:drawing>
          <wp:inline distT="0" distB="0" distL="0" distR="0" wp14:anchorId="020F270F" wp14:editId="1A5A0DBE">
            <wp:extent cx="2419048" cy="1971429"/>
            <wp:effectExtent l="0" t="0" r="635" b="0"/>
            <wp:docPr id="173233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3207" name=""/>
                    <pic:cNvPicPr/>
                  </pic:nvPicPr>
                  <pic:blipFill>
                    <a:blip r:embed="rId22"/>
                    <a:stretch>
                      <a:fillRect/>
                    </a:stretch>
                  </pic:blipFill>
                  <pic:spPr>
                    <a:xfrm>
                      <a:off x="0" y="0"/>
                      <a:ext cx="2419048" cy="1971429"/>
                    </a:xfrm>
                    <a:prstGeom prst="rect">
                      <a:avLst/>
                    </a:prstGeom>
                  </pic:spPr>
                </pic:pic>
              </a:graphicData>
            </a:graphic>
          </wp:inline>
        </w:drawing>
      </w:r>
    </w:p>
    <w:p w14:paraId="57046DB8" w14:textId="77777777" w:rsidR="00E74DAF" w:rsidRDefault="00E74DAF" w:rsidP="00F4459A">
      <w:pPr>
        <w:jc w:val="both"/>
        <w:rPr>
          <w:sz w:val="19"/>
          <w:szCs w:val="19"/>
        </w:rPr>
      </w:pPr>
    </w:p>
    <w:p w14:paraId="6474895D" w14:textId="09DE24F9" w:rsidR="00E74DAF" w:rsidRDefault="00E74DAF" w:rsidP="00F4459A">
      <w:pPr>
        <w:jc w:val="both"/>
        <w:rPr>
          <w:sz w:val="19"/>
          <w:szCs w:val="19"/>
        </w:rPr>
      </w:pPr>
      <w:r>
        <w:rPr>
          <w:noProof/>
          <w14:ligatures w14:val="standardContextual"/>
        </w:rPr>
        <w:drawing>
          <wp:inline distT="0" distB="0" distL="0" distR="0" wp14:anchorId="2A3D18D5" wp14:editId="04EE7BF3">
            <wp:extent cx="2466667" cy="1952381"/>
            <wp:effectExtent l="0" t="0" r="0" b="0"/>
            <wp:docPr id="210247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71593" name=""/>
                    <pic:cNvPicPr/>
                  </pic:nvPicPr>
                  <pic:blipFill>
                    <a:blip r:embed="rId23"/>
                    <a:stretch>
                      <a:fillRect/>
                    </a:stretch>
                  </pic:blipFill>
                  <pic:spPr>
                    <a:xfrm>
                      <a:off x="0" y="0"/>
                      <a:ext cx="2466667" cy="1952381"/>
                    </a:xfrm>
                    <a:prstGeom prst="rect">
                      <a:avLst/>
                    </a:prstGeom>
                  </pic:spPr>
                </pic:pic>
              </a:graphicData>
            </a:graphic>
          </wp:inline>
        </w:drawing>
      </w:r>
    </w:p>
    <w:p w14:paraId="12F8D9C4" w14:textId="77777777" w:rsidR="00E52B54" w:rsidRDefault="00E52B54" w:rsidP="00F4459A">
      <w:pPr>
        <w:jc w:val="both"/>
        <w:rPr>
          <w:rFonts w:ascii="Microsoft Sans Serif" w:hAnsi="Microsoft Sans Serif" w:cs="Microsoft Sans Serif"/>
          <w:sz w:val="24"/>
          <w:szCs w:val="24"/>
          <w:lang w:val="en-IN"/>
        </w:rPr>
      </w:pPr>
    </w:p>
    <w:p w14:paraId="4185D566" w14:textId="22F80259" w:rsidR="00E52B54" w:rsidRPr="00E52B54" w:rsidRDefault="00E52B54" w:rsidP="00F4459A">
      <w:pPr>
        <w:jc w:val="both"/>
        <w:rPr>
          <w:sz w:val="19"/>
          <w:szCs w:val="19"/>
        </w:rPr>
      </w:pPr>
      <w:r w:rsidRPr="00E52B54">
        <w:rPr>
          <w:sz w:val="19"/>
          <w:szCs w:val="19"/>
        </w:rPr>
        <w:t xml:space="preserve"> </w:t>
      </w:r>
    </w:p>
    <w:p w14:paraId="1962F7B0" w14:textId="2395AADC" w:rsidR="00E52B54" w:rsidRDefault="008B72D7" w:rsidP="00F4459A">
      <w:pPr>
        <w:jc w:val="both"/>
        <w:rPr>
          <w:rFonts w:ascii="Microsoft Sans Serif" w:hAnsi="Microsoft Sans Serif" w:cs="Microsoft Sans Serif"/>
          <w:sz w:val="24"/>
          <w:szCs w:val="24"/>
          <w:lang w:val="en-IN"/>
        </w:rPr>
      </w:pPr>
      <w:r w:rsidRPr="00E52B54">
        <w:rPr>
          <w:rFonts w:ascii="Microsoft Sans Serif" w:hAnsi="Microsoft Sans Serif" w:cs="Microsoft Sans Serif"/>
          <w:sz w:val="24"/>
          <w:szCs w:val="24"/>
          <w:lang w:val="en-IN"/>
        </w:rPr>
        <w:t>DISCUSSION AND CONCLUSION</w:t>
      </w:r>
    </w:p>
    <w:p w14:paraId="093627CE" w14:textId="63E212EF" w:rsidR="00E52B54" w:rsidRDefault="00E74DAF" w:rsidP="00F4459A">
      <w:pPr>
        <w:jc w:val="both"/>
        <w:rPr>
          <w:sz w:val="19"/>
          <w:szCs w:val="19"/>
        </w:rPr>
      </w:pPr>
      <w:r>
        <w:rPr>
          <w:sz w:val="19"/>
          <w:szCs w:val="19"/>
        </w:rPr>
        <w:t>Air pollution is a big challenge for human civilization</w:t>
      </w:r>
      <w:r w:rsidR="00E52B54" w:rsidRPr="001B4E61">
        <w:rPr>
          <w:sz w:val="19"/>
          <w:szCs w:val="19"/>
        </w:rPr>
        <w:t>.</w:t>
      </w:r>
      <w:r>
        <w:rPr>
          <w:sz w:val="19"/>
          <w:szCs w:val="19"/>
        </w:rPr>
        <w:t xml:space="preserve"> Prediction of this kind of phenomena will help us to stay aware when to go outside. Traditional models are unable to catch the underline patters. Our approach shows us that this may be the way to get more accurate model.</w:t>
      </w:r>
    </w:p>
    <w:p w14:paraId="77E2A387" w14:textId="77777777" w:rsidR="00E74DAF" w:rsidRDefault="00E74DAF" w:rsidP="00F4459A">
      <w:pPr>
        <w:jc w:val="both"/>
        <w:rPr>
          <w:sz w:val="19"/>
          <w:szCs w:val="19"/>
        </w:rPr>
      </w:pPr>
    </w:p>
    <w:p w14:paraId="75D4A563" w14:textId="1D1DA37F" w:rsidR="00E74DAF" w:rsidRDefault="00E74DAF" w:rsidP="00F4459A">
      <w:pPr>
        <w:jc w:val="both"/>
        <w:rPr>
          <w:sz w:val="19"/>
          <w:szCs w:val="19"/>
        </w:rPr>
      </w:pPr>
      <w:r>
        <w:rPr>
          <w:sz w:val="19"/>
          <w:szCs w:val="19"/>
        </w:rPr>
        <w:t>Although DBO-CNN outperform this model, but using CNN this model can achieve a better result in future.</w:t>
      </w:r>
    </w:p>
    <w:p w14:paraId="4ABFA0BE" w14:textId="77777777" w:rsidR="00E74DAF" w:rsidRDefault="00E74DAF" w:rsidP="00F4459A">
      <w:pPr>
        <w:jc w:val="both"/>
        <w:rPr>
          <w:sz w:val="19"/>
          <w:szCs w:val="19"/>
        </w:rPr>
      </w:pPr>
    </w:p>
    <w:p w14:paraId="22C972CA" w14:textId="2D2E71D5" w:rsidR="00E74DAF" w:rsidRDefault="00E74DAF" w:rsidP="00F4459A">
      <w:pPr>
        <w:jc w:val="both"/>
        <w:rPr>
          <w:sz w:val="19"/>
          <w:szCs w:val="19"/>
        </w:rPr>
      </w:pPr>
      <w:r>
        <w:rPr>
          <w:sz w:val="19"/>
          <w:szCs w:val="19"/>
        </w:rPr>
        <w:t>Due to low power computation machine, we avoid other factors but they play a key role in this study. Including those factors in the model may change the game.</w:t>
      </w:r>
    </w:p>
    <w:p w14:paraId="096AC1C2" w14:textId="77777777" w:rsidR="00E52B54" w:rsidRDefault="00E52B54" w:rsidP="00E52B54">
      <w:pPr>
        <w:jc w:val="both"/>
        <w:rPr>
          <w:rFonts w:ascii="Microsoft Sans Serif" w:hAnsi="Microsoft Sans Serif" w:cs="Microsoft Sans Serif"/>
          <w:sz w:val="24"/>
          <w:szCs w:val="24"/>
          <w:lang w:val="en-IN"/>
        </w:rPr>
      </w:pPr>
    </w:p>
    <w:p w14:paraId="641609B5" w14:textId="53C3D684" w:rsidR="00E52B54" w:rsidRDefault="008B72D7" w:rsidP="00E52B54">
      <w:pPr>
        <w:jc w:val="both"/>
        <w:rPr>
          <w:rFonts w:ascii="Microsoft Sans Serif" w:hAnsi="Microsoft Sans Serif" w:cs="Microsoft Sans Serif"/>
          <w:sz w:val="24"/>
          <w:szCs w:val="24"/>
          <w:lang w:val="en-IN"/>
        </w:rPr>
      </w:pPr>
      <w:r>
        <w:rPr>
          <w:rFonts w:ascii="Microsoft Sans Serif" w:hAnsi="Microsoft Sans Serif" w:cs="Microsoft Sans Serif"/>
          <w:sz w:val="24"/>
          <w:szCs w:val="24"/>
          <w:lang w:val="en-IN"/>
        </w:rPr>
        <w:t>REFERENCES</w:t>
      </w:r>
    </w:p>
    <w:p w14:paraId="3268F9E8" w14:textId="69D1B5E5" w:rsidR="00E52B54" w:rsidRDefault="00E52B54" w:rsidP="00E52B54">
      <w:pPr>
        <w:pStyle w:val="BodyText"/>
        <w:jc w:val="both"/>
      </w:pPr>
    </w:p>
    <w:p w14:paraId="6F95982B" w14:textId="77777777" w:rsidR="00E74DAF" w:rsidRDefault="00E74DAF" w:rsidP="00E52B54">
      <w:pPr>
        <w:pStyle w:val="BodyText"/>
        <w:jc w:val="both"/>
      </w:pPr>
    </w:p>
    <w:p w14:paraId="7CBF4368" w14:textId="77777777" w:rsidR="00F4459A" w:rsidRPr="00F4459A" w:rsidRDefault="00F4459A" w:rsidP="00F4459A">
      <w:pPr>
        <w:pStyle w:val="ListParagraph"/>
        <w:numPr>
          <w:ilvl w:val="0"/>
          <w:numId w:val="19"/>
        </w:numPr>
        <w:jc w:val="both"/>
        <w:rPr>
          <w:sz w:val="16"/>
          <w:szCs w:val="16"/>
        </w:rPr>
      </w:pPr>
      <w:hyperlink r:id="rId24" w:tgtFrame="_blank" w:tooltip="Persistent link using digital object identifier" w:history="1">
        <w:r w:rsidRPr="00F4459A">
          <w:rPr>
            <w:rStyle w:val="Hyperlink"/>
            <w:sz w:val="16"/>
            <w:szCs w:val="16"/>
          </w:rPr>
          <w:t>https://doi.org/10.1016/j.matpr.2020.08.187</w:t>
        </w:r>
      </w:hyperlink>
    </w:p>
    <w:p w14:paraId="5089DE12" w14:textId="77777777" w:rsidR="00F4459A" w:rsidRPr="00F4459A" w:rsidRDefault="00F4459A" w:rsidP="00F4459A">
      <w:pPr>
        <w:pStyle w:val="ListParagraph"/>
        <w:numPr>
          <w:ilvl w:val="0"/>
          <w:numId w:val="19"/>
        </w:numPr>
        <w:jc w:val="both"/>
        <w:rPr>
          <w:sz w:val="16"/>
          <w:szCs w:val="16"/>
        </w:rPr>
      </w:pPr>
      <w:hyperlink r:id="rId25" w:history="1">
        <w:r w:rsidRPr="00F4459A">
          <w:rPr>
            <w:rStyle w:val="Hyperlink"/>
            <w:sz w:val="16"/>
            <w:szCs w:val="16"/>
          </w:rPr>
          <w:t>https://doi.org/10.1016/j.sbspro.2014.10.056</w:t>
        </w:r>
      </w:hyperlink>
    </w:p>
    <w:p w14:paraId="54194AF4" w14:textId="77777777" w:rsidR="00F4459A" w:rsidRPr="00F4459A" w:rsidRDefault="00F4459A" w:rsidP="00F4459A">
      <w:pPr>
        <w:pStyle w:val="ListParagraph"/>
        <w:numPr>
          <w:ilvl w:val="0"/>
          <w:numId w:val="19"/>
        </w:numPr>
        <w:jc w:val="both"/>
        <w:rPr>
          <w:sz w:val="16"/>
          <w:szCs w:val="16"/>
        </w:rPr>
      </w:pPr>
      <w:hyperlink r:id="rId26" w:tgtFrame="_blank" w:tooltip="Persistent link using digital object identifier" w:history="1">
        <w:r w:rsidRPr="00F4459A">
          <w:rPr>
            <w:rStyle w:val="Hyperlink"/>
            <w:sz w:val="16"/>
            <w:szCs w:val="16"/>
          </w:rPr>
          <w:t>https://doi.org/10.1016/j.jclepro.2020.121169</w:t>
        </w:r>
      </w:hyperlink>
    </w:p>
    <w:p w14:paraId="695D5A7D" w14:textId="77777777" w:rsidR="00F4459A" w:rsidRPr="00F4459A" w:rsidRDefault="00F4459A" w:rsidP="00F4459A">
      <w:pPr>
        <w:pStyle w:val="ListParagraph"/>
        <w:numPr>
          <w:ilvl w:val="0"/>
          <w:numId w:val="19"/>
        </w:numPr>
        <w:jc w:val="both"/>
        <w:rPr>
          <w:sz w:val="16"/>
          <w:szCs w:val="16"/>
        </w:rPr>
      </w:pPr>
      <w:hyperlink r:id="rId27" w:tgtFrame="_blank" w:tooltip="Persistent link using digital object identifier" w:history="1">
        <w:r w:rsidRPr="00F4459A">
          <w:rPr>
            <w:rStyle w:val="Hyperlink"/>
            <w:sz w:val="16"/>
            <w:szCs w:val="16"/>
          </w:rPr>
          <w:t>https://doi.org/10.1016/j.atmosenv.2012.06.004</w:t>
        </w:r>
      </w:hyperlink>
    </w:p>
    <w:p w14:paraId="3D65642C" w14:textId="77777777" w:rsidR="00F4459A" w:rsidRPr="00F4459A" w:rsidRDefault="00F4459A" w:rsidP="00F4459A">
      <w:pPr>
        <w:pStyle w:val="ListParagraph"/>
        <w:numPr>
          <w:ilvl w:val="0"/>
          <w:numId w:val="19"/>
        </w:numPr>
        <w:jc w:val="both"/>
        <w:rPr>
          <w:sz w:val="16"/>
          <w:szCs w:val="16"/>
        </w:rPr>
      </w:pPr>
      <w:hyperlink r:id="rId28" w:tgtFrame="_blank" w:tooltip="Persistent link using digital object identifier" w:history="1">
        <w:r w:rsidRPr="00F4459A">
          <w:rPr>
            <w:rStyle w:val="Hyperlink"/>
            <w:sz w:val="16"/>
            <w:szCs w:val="16"/>
          </w:rPr>
          <w:t>https://doi.org/10.1016/j.jclepro.2022.134656</w:t>
        </w:r>
      </w:hyperlink>
    </w:p>
    <w:p w14:paraId="75C0C200" w14:textId="77777777" w:rsidR="00F4459A" w:rsidRPr="00F4459A" w:rsidRDefault="00F4459A" w:rsidP="00F4459A">
      <w:pPr>
        <w:pStyle w:val="ListParagraph"/>
        <w:numPr>
          <w:ilvl w:val="0"/>
          <w:numId w:val="19"/>
        </w:numPr>
        <w:jc w:val="both"/>
        <w:rPr>
          <w:sz w:val="16"/>
          <w:szCs w:val="16"/>
        </w:rPr>
      </w:pPr>
      <w:r w:rsidRPr="00F4459A">
        <w:rPr>
          <w:sz w:val="16"/>
          <w:szCs w:val="16"/>
        </w:rPr>
        <w:t>https://doi.org/10.1007/s10462-020-09838-1</w:t>
      </w:r>
    </w:p>
    <w:p w14:paraId="7EDF67EB" w14:textId="77777777" w:rsidR="00F4459A" w:rsidRPr="00F4459A" w:rsidRDefault="00F4459A" w:rsidP="00F4459A">
      <w:pPr>
        <w:pStyle w:val="ListParagraph"/>
        <w:numPr>
          <w:ilvl w:val="0"/>
          <w:numId w:val="19"/>
        </w:numPr>
        <w:jc w:val="both"/>
        <w:rPr>
          <w:sz w:val="16"/>
          <w:szCs w:val="16"/>
        </w:rPr>
      </w:pPr>
      <w:hyperlink r:id="rId29" w:history="1">
        <w:r w:rsidRPr="00F4459A">
          <w:rPr>
            <w:rStyle w:val="Hyperlink"/>
            <w:sz w:val="16"/>
            <w:szCs w:val="16"/>
          </w:rPr>
          <w:t>https://doi.org/10.1007/s00500-023-07997-1</w:t>
        </w:r>
      </w:hyperlink>
    </w:p>
    <w:p w14:paraId="5BA28E31" w14:textId="77777777" w:rsidR="00F4459A" w:rsidRPr="00F4459A" w:rsidRDefault="00F4459A" w:rsidP="00F4459A">
      <w:pPr>
        <w:pStyle w:val="ListParagraph"/>
        <w:numPr>
          <w:ilvl w:val="0"/>
          <w:numId w:val="19"/>
        </w:numPr>
        <w:jc w:val="both"/>
        <w:rPr>
          <w:sz w:val="16"/>
          <w:szCs w:val="16"/>
        </w:rPr>
      </w:pPr>
      <w:hyperlink r:id="rId30" w:tgtFrame="_blank" w:tooltip="Persistent link using digital object identifier" w:history="1">
        <w:r w:rsidRPr="00F4459A">
          <w:rPr>
            <w:rStyle w:val="Hyperlink"/>
            <w:sz w:val="16"/>
            <w:szCs w:val="16"/>
          </w:rPr>
          <w:t>https://doi.org/10.1016/j.ins.2009.03.004</w:t>
        </w:r>
      </w:hyperlink>
    </w:p>
    <w:p w14:paraId="0635D654" w14:textId="77777777" w:rsidR="00F4459A" w:rsidRPr="00F4459A" w:rsidRDefault="00F4459A" w:rsidP="00F4459A">
      <w:pPr>
        <w:pStyle w:val="ListParagraph"/>
        <w:numPr>
          <w:ilvl w:val="0"/>
          <w:numId w:val="19"/>
        </w:numPr>
        <w:jc w:val="both"/>
        <w:rPr>
          <w:sz w:val="16"/>
          <w:szCs w:val="16"/>
        </w:rPr>
      </w:pPr>
      <w:hyperlink r:id="rId31" w:history="1">
        <w:r w:rsidRPr="00F4459A">
          <w:rPr>
            <w:rStyle w:val="Hyperlink"/>
            <w:sz w:val="16"/>
            <w:szCs w:val="16"/>
          </w:rPr>
          <w:t>https://doi.org/10.1186/s40537-024-00926-5</w:t>
        </w:r>
      </w:hyperlink>
    </w:p>
    <w:p w14:paraId="5A6C16E7" w14:textId="77777777" w:rsidR="00F4459A" w:rsidRPr="00F4459A" w:rsidRDefault="00F4459A" w:rsidP="00F4459A">
      <w:pPr>
        <w:pStyle w:val="ListParagraph"/>
        <w:numPr>
          <w:ilvl w:val="0"/>
          <w:numId w:val="19"/>
        </w:numPr>
        <w:jc w:val="both"/>
        <w:rPr>
          <w:sz w:val="16"/>
          <w:szCs w:val="16"/>
        </w:rPr>
      </w:pPr>
      <w:r w:rsidRPr="00F4459A">
        <w:rPr>
          <w:sz w:val="16"/>
          <w:szCs w:val="16"/>
        </w:rPr>
        <w:t>DOI:10.32604/csse.2022.024303</w:t>
      </w:r>
    </w:p>
    <w:p w14:paraId="7FB77335" w14:textId="77777777" w:rsidR="00F4459A" w:rsidRPr="00F4459A" w:rsidRDefault="00F4459A" w:rsidP="00F4459A">
      <w:pPr>
        <w:pStyle w:val="ListParagraph"/>
        <w:numPr>
          <w:ilvl w:val="0"/>
          <w:numId w:val="19"/>
        </w:numPr>
        <w:jc w:val="both"/>
        <w:rPr>
          <w:sz w:val="16"/>
          <w:szCs w:val="16"/>
        </w:rPr>
      </w:pPr>
      <w:hyperlink r:id="rId32" w:tgtFrame="_blank" w:tooltip="Persistent link using digital object identifier" w:history="1">
        <w:r w:rsidRPr="00F4459A">
          <w:rPr>
            <w:rStyle w:val="Hyperlink"/>
            <w:sz w:val="16"/>
            <w:szCs w:val="16"/>
          </w:rPr>
          <w:t>https://doi.org/10.1016/j.atmosenv.2022.119347</w:t>
        </w:r>
      </w:hyperlink>
    </w:p>
    <w:p w14:paraId="3BCBA98C" w14:textId="77777777" w:rsidR="00F4459A" w:rsidRPr="00F4459A" w:rsidRDefault="00F4459A" w:rsidP="00F4459A">
      <w:pPr>
        <w:pStyle w:val="ListParagraph"/>
        <w:numPr>
          <w:ilvl w:val="0"/>
          <w:numId w:val="19"/>
        </w:numPr>
        <w:jc w:val="both"/>
        <w:rPr>
          <w:sz w:val="16"/>
          <w:szCs w:val="16"/>
        </w:rPr>
      </w:pPr>
      <w:hyperlink r:id="rId33" w:history="1">
        <w:r w:rsidRPr="00F4459A">
          <w:rPr>
            <w:rStyle w:val="Hyperlink"/>
            <w:sz w:val="16"/>
            <w:szCs w:val="16"/>
          </w:rPr>
          <w:t>https://doi.org/10.1038/s41598-023-36620-4</w:t>
        </w:r>
      </w:hyperlink>
    </w:p>
    <w:p w14:paraId="0F342BEA" w14:textId="77777777" w:rsidR="00F4459A" w:rsidRPr="00F4459A" w:rsidRDefault="00F4459A" w:rsidP="00F4459A">
      <w:pPr>
        <w:pStyle w:val="ListParagraph"/>
        <w:numPr>
          <w:ilvl w:val="0"/>
          <w:numId w:val="19"/>
        </w:numPr>
        <w:jc w:val="both"/>
        <w:rPr>
          <w:sz w:val="16"/>
          <w:szCs w:val="16"/>
        </w:rPr>
      </w:pPr>
      <w:hyperlink r:id="rId34" w:tgtFrame="_blank" w:tooltip="Persistent link using digital object identifier" w:history="1">
        <w:r w:rsidRPr="00F4459A">
          <w:rPr>
            <w:rStyle w:val="Hyperlink"/>
            <w:sz w:val="16"/>
            <w:szCs w:val="16"/>
          </w:rPr>
          <w:t>https://doi.org/10.1016/j.neucom.2021.09.051</w:t>
        </w:r>
      </w:hyperlink>
    </w:p>
    <w:p w14:paraId="5F85717E" w14:textId="77777777" w:rsidR="00F4459A" w:rsidRPr="00F4459A" w:rsidRDefault="00F4459A" w:rsidP="00F4459A">
      <w:pPr>
        <w:pStyle w:val="ListParagraph"/>
        <w:numPr>
          <w:ilvl w:val="0"/>
          <w:numId w:val="19"/>
        </w:numPr>
        <w:jc w:val="both"/>
        <w:rPr>
          <w:sz w:val="16"/>
          <w:szCs w:val="16"/>
        </w:rPr>
      </w:pPr>
      <w:hyperlink r:id="rId35" w:history="1">
        <w:r w:rsidRPr="00F4459A">
          <w:rPr>
            <w:rStyle w:val="Hyperlink"/>
            <w:sz w:val="16"/>
            <w:szCs w:val="16"/>
          </w:rPr>
          <w:t>httpswu://doi.org/10.1038/s41598-023-39838-4</w:t>
        </w:r>
      </w:hyperlink>
    </w:p>
    <w:p w14:paraId="1D5FE58A" w14:textId="77777777" w:rsidR="00F4459A" w:rsidRPr="00F4459A" w:rsidRDefault="00F4459A" w:rsidP="00F4459A">
      <w:pPr>
        <w:pStyle w:val="ListParagraph"/>
        <w:numPr>
          <w:ilvl w:val="0"/>
          <w:numId w:val="19"/>
        </w:numPr>
        <w:jc w:val="both"/>
        <w:rPr>
          <w:sz w:val="16"/>
          <w:szCs w:val="16"/>
        </w:rPr>
      </w:pPr>
      <w:hyperlink r:id="rId36" w:tgtFrame="_blank" w:tooltip="Persistent link using digital object identifier" w:history="1">
        <w:r w:rsidRPr="00F4459A">
          <w:rPr>
            <w:rStyle w:val="Hyperlink"/>
            <w:sz w:val="16"/>
            <w:szCs w:val="16"/>
          </w:rPr>
          <w:t>https://doi.org/10.1016/j.egyr.2022.02.188</w:t>
        </w:r>
      </w:hyperlink>
    </w:p>
    <w:p w14:paraId="02F58ECB" w14:textId="77777777" w:rsidR="00F4459A" w:rsidRPr="00F4459A" w:rsidRDefault="00F4459A" w:rsidP="00F4459A">
      <w:pPr>
        <w:pStyle w:val="ListParagraph"/>
        <w:numPr>
          <w:ilvl w:val="0"/>
          <w:numId w:val="19"/>
        </w:numPr>
        <w:jc w:val="both"/>
        <w:rPr>
          <w:sz w:val="16"/>
          <w:szCs w:val="16"/>
        </w:rPr>
      </w:pPr>
      <w:r w:rsidRPr="00F4459A">
        <w:rPr>
          <w:sz w:val="16"/>
          <w:szCs w:val="16"/>
        </w:rPr>
        <w:t>https://doi.org/10.1007/s10710-024-09493-3</w:t>
      </w:r>
    </w:p>
    <w:p w14:paraId="57249B5C" w14:textId="77777777" w:rsidR="00E52B54" w:rsidRDefault="00E52B54" w:rsidP="00E52B54">
      <w:pPr>
        <w:jc w:val="both"/>
        <w:rPr>
          <w:rFonts w:ascii="Microsoft Sans Serif" w:hAnsi="Microsoft Sans Serif" w:cs="Microsoft Sans Serif"/>
          <w:sz w:val="24"/>
          <w:szCs w:val="24"/>
          <w:lang w:val="en-IN"/>
        </w:rPr>
      </w:pPr>
    </w:p>
    <w:p w14:paraId="37AFB1B5" w14:textId="77777777" w:rsidR="00E52B54" w:rsidRPr="001B4E61" w:rsidRDefault="00E52B54" w:rsidP="00E52B54">
      <w:pPr>
        <w:jc w:val="both"/>
        <w:rPr>
          <w:rFonts w:ascii="Microsoft Sans Serif" w:hAnsi="Microsoft Sans Serif" w:cs="Microsoft Sans Serif"/>
          <w:sz w:val="24"/>
          <w:szCs w:val="24"/>
          <w:lang w:val="en-IN"/>
        </w:rPr>
      </w:pPr>
    </w:p>
    <w:p w14:paraId="2D96533F" w14:textId="77777777" w:rsidR="001B4E61" w:rsidRDefault="001B4E61" w:rsidP="00E52B54">
      <w:pPr>
        <w:jc w:val="both"/>
        <w:rPr>
          <w:sz w:val="19"/>
          <w:szCs w:val="19"/>
        </w:rPr>
      </w:pPr>
    </w:p>
    <w:p w14:paraId="65E8288E" w14:textId="77777777" w:rsidR="001B4E61" w:rsidRPr="001B4E61" w:rsidRDefault="001B4E61" w:rsidP="00E52B54">
      <w:pPr>
        <w:jc w:val="both"/>
        <w:rPr>
          <w:sz w:val="19"/>
          <w:szCs w:val="19"/>
        </w:rPr>
      </w:pPr>
    </w:p>
    <w:sectPr w:rsidR="001B4E61" w:rsidRPr="001B4E61" w:rsidSect="008B72D7">
      <w:type w:val="continuous"/>
      <w:pgSz w:w="12240" w:h="15840"/>
      <w:pgMar w:top="1040" w:right="1060" w:bottom="1240" w:left="1000" w:header="0" w:footer="1044"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E17F5" w14:textId="77777777" w:rsidR="003A257F" w:rsidRDefault="003A257F" w:rsidP="00E52B54">
      <w:r>
        <w:separator/>
      </w:r>
    </w:p>
  </w:endnote>
  <w:endnote w:type="continuationSeparator" w:id="0">
    <w:p w14:paraId="392D31DB" w14:textId="77777777" w:rsidR="003A257F" w:rsidRDefault="003A257F" w:rsidP="00E52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13BD5" w14:textId="77777777" w:rsidR="003A257F" w:rsidRDefault="003A257F" w:rsidP="00E52B54">
      <w:r>
        <w:separator/>
      </w:r>
    </w:p>
  </w:footnote>
  <w:footnote w:type="continuationSeparator" w:id="0">
    <w:p w14:paraId="734E33E1" w14:textId="77777777" w:rsidR="003A257F" w:rsidRDefault="003A257F" w:rsidP="00E52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9FA"/>
    <w:multiLevelType w:val="multilevel"/>
    <w:tmpl w:val="6E0C3A8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3FE5F90"/>
    <w:multiLevelType w:val="multilevel"/>
    <w:tmpl w:val="AB149D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F4C0388"/>
    <w:multiLevelType w:val="multilevel"/>
    <w:tmpl w:val="5A8AC7F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6BC293C"/>
    <w:multiLevelType w:val="multilevel"/>
    <w:tmpl w:val="36CED8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C8077E5"/>
    <w:multiLevelType w:val="multilevel"/>
    <w:tmpl w:val="C838C870"/>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5" w15:restartNumberingAfterBreak="0">
    <w:nsid w:val="302D58BD"/>
    <w:multiLevelType w:val="hybridMultilevel"/>
    <w:tmpl w:val="17E2B4F2"/>
    <w:lvl w:ilvl="0" w:tplc="45CADE6C">
      <w:numFmt w:val="bullet"/>
      <w:lvlText w:val="•"/>
      <w:lvlJc w:val="left"/>
      <w:pPr>
        <w:ind w:left="472" w:hanging="214"/>
      </w:pPr>
      <w:rPr>
        <w:rFonts w:ascii="Arial" w:eastAsia="Arial" w:hAnsi="Arial" w:cs="Arial" w:hint="default"/>
        <w:i/>
        <w:iCs/>
        <w:w w:val="142"/>
        <w:sz w:val="20"/>
        <w:szCs w:val="20"/>
        <w:lang w:val="en-US" w:eastAsia="en-US" w:bidi="ar-SA"/>
      </w:rPr>
    </w:lvl>
    <w:lvl w:ilvl="1" w:tplc="917E068C">
      <w:numFmt w:val="bullet"/>
      <w:lvlText w:val="•"/>
      <w:lvlJc w:val="left"/>
      <w:pPr>
        <w:ind w:left="889" w:hanging="214"/>
      </w:pPr>
      <w:rPr>
        <w:rFonts w:hint="default"/>
        <w:lang w:val="en-US" w:eastAsia="en-US" w:bidi="ar-SA"/>
      </w:rPr>
    </w:lvl>
    <w:lvl w:ilvl="2" w:tplc="82FA3A3C">
      <w:numFmt w:val="bullet"/>
      <w:lvlText w:val="•"/>
      <w:lvlJc w:val="left"/>
      <w:pPr>
        <w:ind w:left="1298" w:hanging="214"/>
      </w:pPr>
      <w:rPr>
        <w:rFonts w:hint="default"/>
        <w:lang w:val="en-US" w:eastAsia="en-US" w:bidi="ar-SA"/>
      </w:rPr>
    </w:lvl>
    <w:lvl w:ilvl="3" w:tplc="6E32D316">
      <w:numFmt w:val="bullet"/>
      <w:lvlText w:val="•"/>
      <w:lvlJc w:val="left"/>
      <w:pPr>
        <w:ind w:left="1707" w:hanging="214"/>
      </w:pPr>
      <w:rPr>
        <w:rFonts w:hint="default"/>
        <w:lang w:val="en-US" w:eastAsia="en-US" w:bidi="ar-SA"/>
      </w:rPr>
    </w:lvl>
    <w:lvl w:ilvl="4" w:tplc="76A067D8">
      <w:numFmt w:val="bullet"/>
      <w:lvlText w:val="•"/>
      <w:lvlJc w:val="left"/>
      <w:pPr>
        <w:ind w:left="2116" w:hanging="214"/>
      </w:pPr>
      <w:rPr>
        <w:rFonts w:hint="default"/>
        <w:lang w:val="en-US" w:eastAsia="en-US" w:bidi="ar-SA"/>
      </w:rPr>
    </w:lvl>
    <w:lvl w:ilvl="5" w:tplc="2B3E7504">
      <w:numFmt w:val="bullet"/>
      <w:lvlText w:val="•"/>
      <w:lvlJc w:val="left"/>
      <w:pPr>
        <w:ind w:left="2525" w:hanging="214"/>
      </w:pPr>
      <w:rPr>
        <w:rFonts w:hint="default"/>
        <w:lang w:val="en-US" w:eastAsia="en-US" w:bidi="ar-SA"/>
      </w:rPr>
    </w:lvl>
    <w:lvl w:ilvl="6" w:tplc="93EA0204">
      <w:numFmt w:val="bullet"/>
      <w:lvlText w:val="•"/>
      <w:lvlJc w:val="left"/>
      <w:pPr>
        <w:ind w:left="2934" w:hanging="214"/>
      </w:pPr>
      <w:rPr>
        <w:rFonts w:hint="default"/>
        <w:lang w:val="en-US" w:eastAsia="en-US" w:bidi="ar-SA"/>
      </w:rPr>
    </w:lvl>
    <w:lvl w:ilvl="7" w:tplc="AB96452A">
      <w:numFmt w:val="bullet"/>
      <w:lvlText w:val="•"/>
      <w:lvlJc w:val="left"/>
      <w:pPr>
        <w:ind w:left="3343" w:hanging="214"/>
      </w:pPr>
      <w:rPr>
        <w:rFonts w:hint="default"/>
        <w:lang w:val="en-US" w:eastAsia="en-US" w:bidi="ar-SA"/>
      </w:rPr>
    </w:lvl>
    <w:lvl w:ilvl="8" w:tplc="BB3431FE">
      <w:numFmt w:val="bullet"/>
      <w:lvlText w:val="•"/>
      <w:lvlJc w:val="left"/>
      <w:pPr>
        <w:ind w:left="3753" w:hanging="214"/>
      </w:pPr>
      <w:rPr>
        <w:rFonts w:hint="default"/>
        <w:lang w:val="en-US" w:eastAsia="en-US" w:bidi="ar-SA"/>
      </w:rPr>
    </w:lvl>
  </w:abstractNum>
  <w:abstractNum w:abstractNumId="6" w15:restartNumberingAfterBreak="0">
    <w:nsid w:val="30FC0208"/>
    <w:multiLevelType w:val="multilevel"/>
    <w:tmpl w:val="58F2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757D0"/>
    <w:multiLevelType w:val="multilevel"/>
    <w:tmpl w:val="2F460E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1376B67"/>
    <w:multiLevelType w:val="multilevel"/>
    <w:tmpl w:val="41C8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CF6AF9"/>
    <w:multiLevelType w:val="hybridMultilevel"/>
    <w:tmpl w:val="62D4D3A8"/>
    <w:lvl w:ilvl="0" w:tplc="40090005">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5CB97E9F"/>
    <w:multiLevelType w:val="hybridMultilevel"/>
    <w:tmpl w:val="D31A03BE"/>
    <w:lvl w:ilvl="0" w:tplc="FE6891AC">
      <w:start w:val="1"/>
      <w:numFmt w:val="decimal"/>
      <w:lvlText w:val="%1."/>
      <w:lvlJc w:val="left"/>
      <w:pPr>
        <w:ind w:left="500" w:hanging="233"/>
      </w:pPr>
      <w:rPr>
        <w:rFonts w:ascii="Microsoft Sans Serif" w:eastAsia="Microsoft Sans Serif" w:hAnsi="Microsoft Sans Serif" w:cs="Microsoft Sans Serif" w:hint="default"/>
        <w:w w:val="99"/>
        <w:sz w:val="16"/>
        <w:szCs w:val="16"/>
        <w:lang w:val="en-US" w:eastAsia="en-US" w:bidi="ar-SA"/>
      </w:rPr>
    </w:lvl>
    <w:lvl w:ilvl="1" w:tplc="F9968924">
      <w:numFmt w:val="bullet"/>
      <w:lvlText w:val="•"/>
      <w:lvlJc w:val="left"/>
      <w:pPr>
        <w:ind w:left="902" w:hanging="233"/>
      </w:pPr>
      <w:rPr>
        <w:rFonts w:hint="default"/>
        <w:lang w:val="en-US" w:eastAsia="en-US" w:bidi="ar-SA"/>
      </w:rPr>
    </w:lvl>
    <w:lvl w:ilvl="2" w:tplc="A7A26158">
      <w:numFmt w:val="bullet"/>
      <w:lvlText w:val="•"/>
      <w:lvlJc w:val="left"/>
      <w:pPr>
        <w:ind w:left="1305" w:hanging="233"/>
      </w:pPr>
      <w:rPr>
        <w:rFonts w:hint="default"/>
        <w:lang w:val="en-US" w:eastAsia="en-US" w:bidi="ar-SA"/>
      </w:rPr>
    </w:lvl>
    <w:lvl w:ilvl="3" w:tplc="E5B4B322">
      <w:numFmt w:val="bullet"/>
      <w:lvlText w:val="•"/>
      <w:lvlJc w:val="left"/>
      <w:pPr>
        <w:ind w:left="1708" w:hanging="233"/>
      </w:pPr>
      <w:rPr>
        <w:rFonts w:hint="default"/>
        <w:lang w:val="en-US" w:eastAsia="en-US" w:bidi="ar-SA"/>
      </w:rPr>
    </w:lvl>
    <w:lvl w:ilvl="4" w:tplc="A1607224">
      <w:numFmt w:val="bullet"/>
      <w:lvlText w:val="•"/>
      <w:lvlJc w:val="left"/>
      <w:pPr>
        <w:ind w:left="2110" w:hanging="233"/>
      </w:pPr>
      <w:rPr>
        <w:rFonts w:hint="default"/>
        <w:lang w:val="en-US" w:eastAsia="en-US" w:bidi="ar-SA"/>
      </w:rPr>
    </w:lvl>
    <w:lvl w:ilvl="5" w:tplc="6A363AFE">
      <w:numFmt w:val="bullet"/>
      <w:lvlText w:val="•"/>
      <w:lvlJc w:val="left"/>
      <w:pPr>
        <w:ind w:left="2513" w:hanging="233"/>
      </w:pPr>
      <w:rPr>
        <w:rFonts w:hint="default"/>
        <w:lang w:val="en-US" w:eastAsia="en-US" w:bidi="ar-SA"/>
      </w:rPr>
    </w:lvl>
    <w:lvl w:ilvl="6" w:tplc="7564E89E">
      <w:numFmt w:val="bullet"/>
      <w:lvlText w:val="•"/>
      <w:lvlJc w:val="left"/>
      <w:pPr>
        <w:ind w:left="2915" w:hanging="233"/>
      </w:pPr>
      <w:rPr>
        <w:rFonts w:hint="default"/>
        <w:lang w:val="en-US" w:eastAsia="en-US" w:bidi="ar-SA"/>
      </w:rPr>
    </w:lvl>
    <w:lvl w:ilvl="7" w:tplc="A3EAED90">
      <w:numFmt w:val="bullet"/>
      <w:lvlText w:val="•"/>
      <w:lvlJc w:val="left"/>
      <w:pPr>
        <w:ind w:left="3318" w:hanging="233"/>
      </w:pPr>
      <w:rPr>
        <w:rFonts w:hint="default"/>
        <w:lang w:val="en-US" w:eastAsia="en-US" w:bidi="ar-SA"/>
      </w:rPr>
    </w:lvl>
    <w:lvl w:ilvl="8" w:tplc="5D6673D8">
      <w:numFmt w:val="bullet"/>
      <w:lvlText w:val="•"/>
      <w:lvlJc w:val="left"/>
      <w:pPr>
        <w:ind w:left="3721" w:hanging="233"/>
      </w:pPr>
      <w:rPr>
        <w:rFonts w:hint="default"/>
        <w:lang w:val="en-US" w:eastAsia="en-US" w:bidi="ar-SA"/>
      </w:rPr>
    </w:lvl>
  </w:abstractNum>
  <w:abstractNum w:abstractNumId="11" w15:restartNumberingAfterBreak="0">
    <w:nsid w:val="5EA955F2"/>
    <w:multiLevelType w:val="multilevel"/>
    <w:tmpl w:val="EC24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3A5A93"/>
    <w:multiLevelType w:val="multilevel"/>
    <w:tmpl w:val="E3A6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BB1A8C"/>
    <w:multiLevelType w:val="multilevel"/>
    <w:tmpl w:val="6A0A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BD48B2"/>
    <w:multiLevelType w:val="multilevel"/>
    <w:tmpl w:val="193C610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6D54EDF"/>
    <w:multiLevelType w:val="hybridMultilevel"/>
    <w:tmpl w:val="241CCE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921382"/>
    <w:multiLevelType w:val="multilevel"/>
    <w:tmpl w:val="1B0A94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74617F84"/>
    <w:multiLevelType w:val="multilevel"/>
    <w:tmpl w:val="A2CCF68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77C75BBF"/>
    <w:multiLevelType w:val="multilevel"/>
    <w:tmpl w:val="F4A8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136610">
    <w:abstractNumId w:val="13"/>
  </w:num>
  <w:num w:numId="2" w16cid:durableId="188299748">
    <w:abstractNumId w:val="6"/>
  </w:num>
  <w:num w:numId="3" w16cid:durableId="662590625">
    <w:abstractNumId w:val="11"/>
  </w:num>
  <w:num w:numId="4" w16cid:durableId="1170875673">
    <w:abstractNumId w:val="8"/>
  </w:num>
  <w:num w:numId="5" w16cid:durableId="1131556975">
    <w:abstractNumId w:val="18"/>
  </w:num>
  <w:num w:numId="6" w16cid:durableId="1158499149">
    <w:abstractNumId w:val="12"/>
  </w:num>
  <w:num w:numId="7" w16cid:durableId="1632401969">
    <w:abstractNumId w:val="10"/>
  </w:num>
  <w:num w:numId="8" w16cid:durableId="1260676782">
    <w:abstractNumId w:val="5"/>
  </w:num>
  <w:num w:numId="9" w16cid:durableId="1211385627">
    <w:abstractNumId w:val="14"/>
  </w:num>
  <w:num w:numId="10" w16cid:durableId="2116823566">
    <w:abstractNumId w:val="3"/>
  </w:num>
  <w:num w:numId="11" w16cid:durableId="1567380688">
    <w:abstractNumId w:val="2"/>
  </w:num>
  <w:num w:numId="12" w16cid:durableId="1963075877">
    <w:abstractNumId w:val="0"/>
  </w:num>
  <w:num w:numId="13" w16cid:durableId="907957907">
    <w:abstractNumId w:val="1"/>
  </w:num>
  <w:num w:numId="14" w16cid:durableId="534001810">
    <w:abstractNumId w:val="16"/>
  </w:num>
  <w:num w:numId="15" w16cid:durableId="65810864">
    <w:abstractNumId w:val="4"/>
  </w:num>
  <w:num w:numId="16" w16cid:durableId="1982492262">
    <w:abstractNumId w:val="7"/>
  </w:num>
  <w:num w:numId="17" w16cid:durableId="1057896602">
    <w:abstractNumId w:val="17"/>
  </w:num>
  <w:num w:numId="18" w16cid:durableId="1334841036">
    <w:abstractNumId w:val="9"/>
  </w:num>
  <w:num w:numId="19" w16cid:durableId="9763052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CD4"/>
    <w:rsid w:val="0005060F"/>
    <w:rsid w:val="00074650"/>
    <w:rsid w:val="00092531"/>
    <w:rsid w:val="001576C2"/>
    <w:rsid w:val="001B4E61"/>
    <w:rsid w:val="00201897"/>
    <w:rsid w:val="003A257F"/>
    <w:rsid w:val="003C42EB"/>
    <w:rsid w:val="00411CD4"/>
    <w:rsid w:val="00460105"/>
    <w:rsid w:val="005553B8"/>
    <w:rsid w:val="005A289B"/>
    <w:rsid w:val="005B1EF8"/>
    <w:rsid w:val="007649BA"/>
    <w:rsid w:val="00784912"/>
    <w:rsid w:val="008B72D7"/>
    <w:rsid w:val="009319B0"/>
    <w:rsid w:val="0097413A"/>
    <w:rsid w:val="00981A5A"/>
    <w:rsid w:val="00A617FC"/>
    <w:rsid w:val="00AD1D52"/>
    <w:rsid w:val="00AD525F"/>
    <w:rsid w:val="00B7078C"/>
    <w:rsid w:val="00DF7AA9"/>
    <w:rsid w:val="00E52B54"/>
    <w:rsid w:val="00E74DAF"/>
    <w:rsid w:val="00EB06E7"/>
    <w:rsid w:val="00F4459A"/>
    <w:rsid w:val="00FC3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A7871"/>
  <w15:chartTrackingRefBased/>
  <w15:docId w15:val="{3A3488CF-3162-4803-8C79-8B22A60C0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B5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05060F"/>
    <w:pPr>
      <w:ind w:left="178"/>
      <w:outlineLvl w:val="0"/>
    </w:pPr>
    <w:rPr>
      <w:rFonts w:ascii="Microsoft Sans Serif" w:eastAsia="Microsoft Sans Serif" w:hAnsi="Microsoft Sans Serif" w:cs="Microsoft Sans Serif"/>
      <w:sz w:val="24"/>
      <w:szCs w:val="24"/>
    </w:rPr>
  </w:style>
  <w:style w:type="paragraph" w:styleId="Heading2">
    <w:name w:val="heading 2"/>
    <w:basedOn w:val="Normal"/>
    <w:link w:val="Heading2Char"/>
    <w:uiPriority w:val="9"/>
    <w:unhideWhenUsed/>
    <w:qFormat/>
    <w:rsid w:val="0005060F"/>
    <w:pPr>
      <w:spacing w:before="201"/>
      <w:ind w:left="1215"/>
      <w:outlineLvl w:val="1"/>
    </w:pPr>
    <w:rPr>
      <w:rFonts w:ascii="Microsoft Sans Serif" w:eastAsia="Microsoft Sans Serif" w:hAnsi="Microsoft Sans Serif" w:cs="Microsoft Sans Serif"/>
    </w:rPr>
  </w:style>
  <w:style w:type="paragraph" w:styleId="Heading3">
    <w:name w:val="heading 3"/>
    <w:basedOn w:val="Normal"/>
    <w:link w:val="Heading3Char"/>
    <w:uiPriority w:val="9"/>
    <w:unhideWhenUsed/>
    <w:qFormat/>
    <w:rsid w:val="0005060F"/>
    <w:pPr>
      <w:spacing w:before="104"/>
      <w:ind w:left="178"/>
      <w:outlineLvl w:val="2"/>
    </w:pPr>
    <w:rPr>
      <w:b/>
      <w:bCs/>
      <w:sz w:val="20"/>
      <w:szCs w:val="20"/>
    </w:rPr>
  </w:style>
  <w:style w:type="paragraph" w:styleId="Heading4">
    <w:name w:val="heading 4"/>
    <w:basedOn w:val="Normal"/>
    <w:link w:val="Heading4Char"/>
    <w:uiPriority w:val="9"/>
    <w:unhideWhenUsed/>
    <w:qFormat/>
    <w:rsid w:val="0005060F"/>
    <w:pPr>
      <w:ind w:left="178"/>
      <w:outlineLvl w:val="3"/>
    </w:pPr>
    <w:rPr>
      <w:rFonts w:ascii="Microsoft Sans Serif" w:eastAsia="Microsoft Sans Serif" w:hAnsi="Microsoft Sans Serif" w:cs="Microsoft Sans Seri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060F"/>
    <w:rPr>
      <w:color w:val="0563C1" w:themeColor="hyperlink"/>
      <w:u w:val="single"/>
    </w:rPr>
  </w:style>
  <w:style w:type="character" w:styleId="UnresolvedMention">
    <w:name w:val="Unresolved Mention"/>
    <w:basedOn w:val="DefaultParagraphFont"/>
    <w:uiPriority w:val="99"/>
    <w:semiHidden/>
    <w:unhideWhenUsed/>
    <w:rsid w:val="0005060F"/>
    <w:rPr>
      <w:color w:val="605E5C"/>
      <w:shd w:val="clear" w:color="auto" w:fill="E1DFDD"/>
    </w:rPr>
  </w:style>
  <w:style w:type="character" w:customStyle="1" w:styleId="Heading1Char">
    <w:name w:val="Heading 1 Char"/>
    <w:basedOn w:val="DefaultParagraphFont"/>
    <w:link w:val="Heading1"/>
    <w:uiPriority w:val="9"/>
    <w:rsid w:val="0005060F"/>
    <w:rPr>
      <w:rFonts w:ascii="Microsoft Sans Serif" w:eastAsia="Microsoft Sans Serif" w:hAnsi="Microsoft Sans Serif" w:cs="Microsoft Sans Serif"/>
      <w:kern w:val="0"/>
      <w:sz w:val="24"/>
      <w:szCs w:val="24"/>
      <w:lang w:val="en-US"/>
      <w14:ligatures w14:val="none"/>
    </w:rPr>
  </w:style>
  <w:style w:type="character" w:customStyle="1" w:styleId="Heading2Char">
    <w:name w:val="Heading 2 Char"/>
    <w:basedOn w:val="DefaultParagraphFont"/>
    <w:link w:val="Heading2"/>
    <w:uiPriority w:val="9"/>
    <w:rsid w:val="0005060F"/>
    <w:rPr>
      <w:rFonts w:ascii="Microsoft Sans Serif" w:eastAsia="Microsoft Sans Serif" w:hAnsi="Microsoft Sans Serif" w:cs="Microsoft Sans Serif"/>
      <w:kern w:val="0"/>
      <w:lang w:val="en-US"/>
      <w14:ligatures w14:val="none"/>
    </w:rPr>
  </w:style>
  <w:style w:type="character" w:customStyle="1" w:styleId="Heading3Char">
    <w:name w:val="Heading 3 Char"/>
    <w:basedOn w:val="DefaultParagraphFont"/>
    <w:link w:val="Heading3"/>
    <w:uiPriority w:val="9"/>
    <w:rsid w:val="0005060F"/>
    <w:rPr>
      <w:rFonts w:ascii="Times New Roman" w:eastAsia="Times New Roman" w:hAnsi="Times New Roman" w:cs="Times New Roman"/>
      <w:b/>
      <w:bCs/>
      <w:kern w:val="0"/>
      <w:sz w:val="20"/>
      <w:szCs w:val="20"/>
      <w:lang w:val="en-US"/>
      <w14:ligatures w14:val="none"/>
    </w:rPr>
  </w:style>
  <w:style w:type="character" w:customStyle="1" w:styleId="Heading4Char">
    <w:name w:val="Heading 4 Char"/>
    <w:basedOn w:val="DefaultParagraphFont"/>
    <w:link w:val="Heading4"/>
    <w:uiPriority w:val="9"/>
    <w:rsid w:val="0005060F"/>
    <w:rPr>
      <w:rFonts w:ascii="Microsoft Sans Serif" w:eastAsia="Microsoft Sans Serif" w:hAnsi="Microsoft Sans Serif" w:cs="Microsoft Sans Serif"/>
      <w:kern w:val="0"/>
      <w:sz w:val="20"/>
      <w:szCs w:val="20"/>
      <w:lang w:val="en-US"/>
      <w14:ligatures w14:val="none"/>
    </w:rPr>
  </w:style>
  <w:style w:type="paragraph" w:styleId="BodyText">
    <w:name w:val="Body Text"/>
    <w:basedOn w:val="Normal"/>
    <w:link w:val="BodyTextChar"/>
    <w:uiPriority w:val="1"/>
    <w:qFormat/>
    <w:rsid w:val="0005060F"/>
    <w:rPr>
      <w:sz w:val="19"/>
      <w:szCs w:val="19"/>
    </w:rPr>
  </w:style>
  <w:style w:type="character" w:customStyle="1" w:styleId="BodyTextChar">
    <w:name w:val="Body Text Char"/>
    <w:basedOn w:val="DefaultParagraphFont"/>
    <w:link w:val="BodyText"/>
    <w:uiPriority w:val="1"/>
    <w:rsid w:val="0005060F"/>
    <w:rPr>
      <w:rFonts w:ascii="Times New Roman" w:eastAsia="Times New Roman" w:hAnsi="Times New Roman" w:cs="Times New Roman"/>
      <w:kern w:val="0"/>
      <w:sz w:val="19"/>
      <w:szCs w:val="19"/>
      <w:lang w:val="en-US"/>
      <w14:ligatures w14:val="none"/>
    </w:rPr>
  </w:style>
  <w:style w:type="paragraph" w:styleId="Title">
    <w:name w:val="Title"/>
    <w:basedOn w:val="Normal"/>
    <w:link w:val="TitleChar"/>
    <w:uiPriority w:val="10"/>
    <w:qFormat/>
    <w:rsid w:val="0005060F"/>
    <w:pPr>
      <w:spacing w:before="172"/>
      <w:ind w:left="178" w:right="1349"/>
    </w:pPr>
    <w:rPr>
      <w:rFonts w:ascii="Microsoft Sans Serif" w:eastAsia="Microsoft Sans Serif" w:hAnsi="Microsoft Sans Serif" w:cs="Microsoft Sans Serif"/>
      <w:sz w:val="75"/>
      <w:szCs w:val="75"/>
    </w:rPr>
  </w:style>
  <w:style w:type="character" w:customStyle="1" w:styleId="TitleChar">
    <w:name w:val="Title Char"/>
    <w:basedOn w:val="DefaultParagraphFont"/>
    <w:link w:val="Title"/>
    <w:uiPriority w:val="10"/>
    <w:rsid w:val="0005060F"/>
    <w:rPr>
      <w:rFonts w:ascii="Microsoft Sans Serif" w:eastAsia="Microsoft Sans Serif" w:hAnsi="Microsoft Sans Serif" w:cs="Microsoft Sans Serif"/>
      <w:kern w:val="0"/>
      <w:sz w:val="75"/>
      <w:szCs w:val="75"/>
      <w:lang w:val="en-US"/>
      <w14:ligatures w14:val="none"/>
    </w:rPr>
  </w:style>
  <w:style w:type="paragraph" w:styleId="ListParagraph">
    <w:name w:val="List Paragraph"/>
    <w:basedOn w:val="Normal"/>
    <w:uiPriority w:val="34"/>
    <w:qFormat/>
    <w:rsid w:val="0005060F"/>
    <w:pPr>
      <w:ind w:left="500" w:right="116" w:hanging="233"/>
    </w:pPr>
    <w:rPr>
      <w:rFonts w:ascii="Microsoft Sans Serif" w:eastAsia="Microsoft Sans Serif" w:hAnsi="Microsoft Sans Serif" w:cs="Microsoft Sans Serif"/>
    </w:rPr>
  </w:style>
  <w:style w:type="paragraph" w:customStyle="1" w:styleId="TableParagraph">
    <w:name w:val="Table Paragraph"/>
    <w:basedOn w:val="Normal"/>
    <w:uiPriority w:val="1"/>
    <w:qFormat/>
    <w:rsid w:val="0005060F"/>
    <w:pPr>
      <w:ind w:left="122"/>
    </w:pPr>
  </w:style>
  <w:style w:type="paragraph" w:styleId="Header">
    <w:name w:val="header"/>
    <w:basedOn w:val="Normal"/>
    <w:link w:val="HeaderChar"/>
    <w:uiPriority w:val="99"/>
    <w:unhideWhenUsed/>
    <w:rsid w:val="0005060F"/>
    <w:pPr>
      <w:tabs>
        <w:tab w:val="center" w:pos="4513"/>
        <w:tab w:val="right" w:pos="9026"/>
      </w:tabs>
    </w:pPr>
  </w:style>
  <w:style w:type="character" w:customStyle="1" w:styleId="HeaderChar">
    <w:name w:val="Header Char"/>
    <w:basedOn w:val="DefaultParagraphFont"/>
    <w:link w:val="Header"/>
    <w:uiPriority w:val="99"/>
    <w:rsid w:val="0005060F"/>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05060F"/>
    <w:pPr>
      <w:tabs>
        <w:tab w:val="center" w:pos="4513"/>
        <w:tab w:val="right" w:pos="9026"/>
      </w:tabs>
    </w:pPr>
  </w:style>
  <w:style w:type="character" w:customStyle="1" w:styleId="FooterChar">
    <w:name w:val="Footer Char"/>
    <w:basedOn w:val="DefaultParagraphFont"/>
    <w:link w:val="Footer"/>
    <w:uiPriority w:val="99"/>
    <w:rsid w:val="0005060F"/>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E74DAF"/>
    <w:rPr>
      <w:sz w:val="24"/>
      <w:szCs w:val="24"/>
    </w:rPr>
  </w:style>
  <w:style w:type="character" w:styleId="PlaceholderText">
    <w:name w:val="Placeholder Text"/>
    <w:basedOn w:val="DefaultParagraphFont"/>
    <w:uiPriority w:val="99"/>
    <w:semiHidden/>
    <w:rsid w:val="00E74DA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7437">
      <w:bodyDiv w:val="1"/>
      <w:marLeft w:val="0"/>
      <w:marRight w:val="0"/>
      <w:marTop w:val="0"/>
      <w:marBottom w:val="0"/>
      <w:divBdr>
        <w:top w:val="none" w:sz="0" w:space="0" w:color="auto"/>
        <w:left w:val="none" w:sz="0" w:space="0" w:color="auto"/>
        <w:bottom w:val="none" w:sz="0" w:space="0" w:color="auto"/>
        <w:right w:val="none" w:sz="0" w:space="0" w:color="auto"/>
      </w:divBdr>
    </w:div>
    <w:div w:id="65686824">
      <w:bodyDiv w:val="1"/>
      <w:marLeft w:val="0"/>
      <w:marRight w:val="0"/>
      <w:marTop w:val="0"/>
      <w:marBottom w:val="0"/>
      <w:divBdr>
        <w:top w:val="none" w:sz="0" w:space="0" w:color="auto"/>
        <w:left w:val="none" w:sz="0" w:space="0" w:color="auto"/>
        <w:bottom w:val="none" w:sz="0" w:space="0" w:color="auto"/>
        <w:right w:val="none" w:sz="0" w:space="0" w:color="auto"/>
      </w:divBdr>
    </w:div>
    <w:div w:id="66611342">
      <w:bodyDiv w:val="1"/>
      <w:marLeft w:val="0"/>
      <w:marRight w:val="0"/>
      <w:marTop w:val="0"/>
      <w:marBottom w:val="0"/>
      <w:divBdr>
        <w:top w:val="none" w:sz="0" w:space="0" w:color="auto"/>
        <w:left w:val="none" w:sz="0" w:space="0" w:color="auto"/>
        <w:bottom w:val="none" w:sz="0" w:space="0" w:color="auto"/>
        <w:right w:val="none" w:sz="0" w:space="0" w:color="auto"/>
      </w:divBdr>
    </w:div>
    <w:div w:id="112526249">
      <w:bodyDiv w:val="1"/>
      <w:marLeft w:val="0"/>
      <w:marRight w:val="0"/>
      <w:marTop w:val="0"/>
      <w:marBottom w:val="0"/>
      <w:divBdr>
        <w:top w:val="none" w:sz="0" w:space="0" w:color="auto"/>
        <w:left w:val="none" w:sz="0" w:space="0" w:color="auto"/>
        <w:bottom w:val="none" w:sz="0" w:space="0" w:color="auto"/>
        <w:right w:val="none" w:sz="0" w:space="0" w:color="auto"/>
      </w:divBdr>
    </w:div>
    <w:div w:id="145171536">
      <w:bodyDiv w:val="1"/>
      <w:marLeft w:val="0"/>
      <w:marRight w:val="0"/>
      <w:marTop w:val="0"/>
      <w:marBottom w:val="0"/>
      <w:divBdr>
        <w:top w:val="none" w:sz="0" w:space="0" w:color="auto"/>
        <w:left w:val="none" w:sz="0" w:space="0" w:color="auto"/>
        <w:bottom w:val="none" w:sz="0" w:space="0" w:color="auto"/>
        <w:right w:val="none" w:sz="0" w:space="0" w:color="auto"/>
      </w:divBdr>
    </w:div>
    <w:div w:id="290132216">
      <w:bodyDiv w:val="1"/>
      <w:marLeft w:val="0"/>
      <w:marRight w:val="0"/>
      <w:marTop w:val="0"/>
      <w:marBottom w:val="0"/>
      <w:divBdr>
        <w:top w:val="none" w:sz="0" w:space="0" w:color="auto"/>
        <w:left w:val="none" w:sz="0" w:space="0" w:color="auto"/>
        <w:bottom w:val="none" w:sz="0" w:space="0" w:color="auto"/>
        <w:right w:val="none" w:sz="0" w:space="0" w:color="auto"/>
      </w:divBdr>
    </w:div>
    <w:div w:id="460730557">
      <w:bodyDiv w:val="1"/>
      <w:marLeft w:val="0"/>
      <w:marRight w:val="0"/>
      <w:marTop w:val="0"/>
      <w:marBottom w:val="0"/>
      <w:divBdr>
        <w:top w:val="none" w:sz="0" w:space="0" w:color="auto"/>
        <w:left w:val="none" w:sz="0" w:space="0" w:color="auto"/>
        <w:bottom w:val="none" w:sz="0" w:space="0" w:color="auto"/>
        <w:right w:val="none" w:sz="0" w:space="0" w:color="auto"/>
      </w:divBdr>
    </w:div>
    <w:div w:id="479462559">
      <w:bodyDiv w:val="1"/>
      <w:marLeft w:val="0"/>
      <w:marRight w:val="0"/>
      <w:marTop w:val="0"/>
      <w:marBottom w:val="0"/>
      <w:divBdr>
        <w:top w:val="none" w:sz="0" w:space="0" w:color="auto"/>
        <w:left w:val="none" w:sz="0" w:space="0" w:color="auto"/>
        <w:bottom w:val="none" w:sz="0" w:space="0" w:color="auto"/>
        <w:right w:val="none" w:sz="0" w:space="0" w:color="auto"/>
      </w:divBdr>
    </w:div>
    <w:div w:id="489059759">
      <w:bodyDiv w:val="1"/>
      <w:marLeft w:val="0"/>
      <w:marRight w:val="0"/>
      <w:marTop w:val="0"/>
      <w:marBottom w:val="0"/>
      <w:divBdr>
        <w:top w:val="none" w:sz="0" w:space="0" w:color="auto"/>
        <w:left w:val="none" w:sz="0" w:space="0" w:color="auto"/>
        <w:bottom w:val="none" w:sz="0" w:space="0" w:color="auto"/>
        <w:right w:val="none" w:sz="0" w:space="0" w:color="auto"/>
      </w:divBdr>
    </w:div>
    <w:div w:id="494803810">
      <w:bodyDiv w:val="1"/>
      <w:marLeft w:val="0"/>
      <w:marRight w:val="0"/>
      <w:marTop w:val="0"/>
      <w:marBottom w:val="0"/>
      <w:divBdr>
        <w:top w:val="none" w:sz="0" w:space="0" w:color="auto"/>
        <w:left w:val="none" w:sz="0" w:space="0" w:color="auto"/>
        <w:bottom w:val="none" w:sz="0" w:space="0" w:color="auto"/>
        <w:right w:val="none" w:sz="0" w:space="0" w:color="auto"/>
      </w:divBdr>
    </w:div>
    <w:div w:id="620187159">
      <w:bodyDiv w:val="1"/>
      <w:marLeft w:val="0"/>
      <w:marRight w:val="0"/>
      <w:marTop w:val="0"/>
      <w:marBottom w:val="0"/>
      <w:divBdr>
        <w:top w:val="none" w:sz="0" w:space="0" w:color="auto"/>
        <w:left w:val="none" w:sz="0" w:space="0" w:color="auto"/>
        <w:bottom w:val="none" w:sz="0" w:space="0" w:color="auto"/>
        <w:right w:val="none" w:sz="0" w:space="0" w:color="auto"/>
      </w:divBdr>
    </w:div>
    <w:div w:id="775709915">
      <w:bodyDiv w:val="1"/>
      <w:marLeft w:val="0"/>
      <w:marRight w:val="0"/>
      <w:marTop w:val="0"/>
      <w:marBottom w:val="0"/>
      <w:divBdr>
        <w:top w:val="none" w:sz="0" w:space="0" w:color="auto"/>
        <w:left w:val="none" w:sz="0" w:space="0" w:color="auto"/>
        <w:bottom w:val="none" w:sz="0" w:space="0" w:color="auto"/>
        <w:right w:val="none" w:sz="0" w:space="0" w:color="auto"/>
      </w:divBdr>
    </w:div>
    <w:div w:id="785121408">
      <w:bodyDiv w:val="1"/>
      <w:marLeft w:val="0"/>
      <w:marRight w:val="0"/>
      <w:marTop w:val="0"/>
      <w:marBottom w:val="0"/>
      <w:divBdr>
        <w:top w:val="none" w:sz="0" w:space="0" w:color="auto"/>
        <w:left w:val="none" w:sz="0" w:space="0" w:color="auto"/>
        <w:bottom w:val="none" w:sz="0" w:space="0" w:color="auto"/>
        <w:right w:val="none" w:sz="0" w:space="0" w:color="auto"/>
      </w:divBdr>
    </w:div>
    <w:div w:id="803818221">
      <w:bodyDiv w:val="1"/>
      <w:marLeft w:val="0"/>
      <w:marRight w:val="0"/>
      <w:marTop w:val="0"/>
      <w:marBottom w:val="0"/>
      <w:divBdr>
        <w:top w:val="none" w:sz="0" w:space="0" w:color="auto"/>
        <w:left w:val="none" w:sz="0" w:space="0" w:color="auto"/>
        <w:bottom w:val="none" w:sz="0" w:space="0" w:color="auto"/>
        <w:right w:val="none" w:sz="0" w:space="0" w:color="auto"/>
      </w:divBdr>
    </w:div>
    <w:div w:id="988244370">
      <w:bodyDiv w:val="1"/>
      <w:marLeft w:val="0"/>
      <w:marRight w:val="0"/>
      <w:marTop w:val="0"/>
      <w:marBottom w:val="0"/>
      <w:divBdr>
        <w:top w:val="none" w:sz="0" w:space="0" w:color="auto"/>
        <w:left w:val="none" w:sz="0" w:space="0" w:color="auto"/>
        <w:bottom w:val="none" w:sz="0" w:space="0" w:color="auto"/>
        <w:right w:val="none" w:sz="0" w:space="0" w:color="auto"/>
      </w:divBdr>
    </w:div>
    <w:div w:id="1037310890">
      <w:bodyDiv w:val="1"/>
      <w:marLeft w:val="0"/>
      <w:marRight w:val="0"/>
      <w:marTop w:val="0"/>
      <w:marBottom w:val="0"/>
      <w:divBdr>
        <w:top w:val="none" w:sz="0" w:space="0" w:color="auto"/>
        <w:left w:val="none" w:sz="0" w:space="0" w:color="auto"/>
        <w:bottom w:val="none" w:sz="0" w:space="0" w:color="auto"/>
        <w:right w:val="none" w:sz="0" w:space="0" w:color="auto"/>
      </w:divBdr>
    </w:div>
    <w:div w:id="1120030294">
      <w:bodyDiv w:val="1"/>
      <w:marLeft w:val="0"/>
      <w:marRight w:val="0"/>
      <w:marTop w:val="0"/>
      <w:marBottom w:val="0"/>
      <w:divBdr>
        <w:top w:val="none" w:sz="0" w:space="0" w:color="auto"/>
        <w:left w:val="none" w:sz="0" w:space="0" w:color="auto"/>
        <w:bottom w:val="none" w:sz="0" w:space="0" w:color="auto"/>
        <w:right w:val="none" w:sz="0" w:space="0" w:color="auto"/>
      </w:divBdr>
      <w:divsChild>
        <w:div w:id="408118830">
          <w:marLeft w:val="0"/>
          <w:marRight w:val="0"/>
          <w:marTop w:val="0"/>
          <w:marBottom w:val="0"/>
          <w:divBdr>
            <w:top w:val="none" w:sz="0" w:space="0" w:color="auto"/>
            <w:left w:val="none" w:sz="0" w:space="0" w:color="auto"/>
            <w:bottom w:val="none" w:sz="0" w:space="0" w:color="auto"/>
            <w:right w:val="none" w:sz="0" w:space="0" w:color="auto"/>
          </w:divBdr>
          <w:divsChild>
            <w:div w:id="1394423158">
              <w:marLeft w:val="0"/>
              <w:marRight w:val="0"/>
              <w:marTop w:val="0"/>
              <w:marBottom w:val="0"/>
              <w:divBdr>
                <w:top w:val="none" w:sz="0" w:space="0" w:color="auto"/>
                <w:left w:val="none" w:sz="0" w:space="0" w:color="auto"/>
                <w:bottom w:val="none" w:sz="0" w:space="0" w:color="auto"/>
                <w:right w:val="none" w:sz="0" w:space="0" w:color="auto"/>
              </w:divBdr>
              <w:divsChild>
                <w:div w:id="1119255588">
                  <w:marLeft w:val="0"/>
                  <w:marRight w:val="0"/>
                  <w:marTop w:val="0"/>
                  <w:marBottom w:val="0"/>
                  <w:divBdr>
                    <w:top w:val="none" w:sz="0" w:space="0" w:color="auto"/>
                    <w:left w:val="none" w:sz="0" w:space="0" w:color="auto"/>
                    <w:bottom w:val="none" w:sz="0" w:space="0" w:color="auto"/>
                    <w:right w:val="none" w:sz="0" w:space="0" w:color="auto"/>
                  </w:divBdr>
                  <w:divsChild>
                    <w:div w:id="373121523">
                      <w:marLeft w:val="0"/>
                      <w:marRight w:val="0"/>
                      <w:marTop w:val="0"/>
                      <w:marBottom w:val="0"/>
                      <w:divBdr>
                        <w:top w:val="none" w:sz="0" w:space="0" w:color="auto"/>
                        <w:left w:val="none" w:sz="0" w:space="0" w:color="auto"/>
                        <w:bottom w:val="none" w:sz="0" w:space="0" w:color="auto"/>
                        <w:right w:val="none" w:sz="0" w:space="0" w:color="auto"/>
                      </w:divBdr>
                    </w:div>
                    <w:div w:id="20474889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40701678">
              <w:marLeft w:val="0"/>
              <w:marRight w:val="0"/>
              <w:marTop w:val="0"/>
              <w:marBottom w:val="0"/>
              <w:divBdr>
                <w:top w:val="none" w:sz="0" w:space="0" w:color="auto"/>
                <w:left w:val="none" w:sz="0" w:space="0" w:color="auto"/>
                <w:bottom w:val="none" w:sz="0" w:space="0" w:color="auto"/>
                <w:right w:val="none" w:sz="0" w:space="0" w:color="auto"/>
              </w:divBdr>
              <w:divsChild>
                <w:div w:id="142308597">
                  <w:marLeft w:val="0"/>
                  <w:marRight w:val="0"/>
                  <w:marTop w:val="0"/>
                  <w:marBottom w:val="0"/>
                  <w:divBdr>
                    <w:top w:val="none" w:sz="0" w:space="0" w:color="auto"/>
                    <w:left w:val="none" w:sz="0" w:space="0" w:color="auto"/>
                    <w:bottom w:val="none" w:sz="0" w:space="0" w:color="auto"/>
                    <w:right w:val="none" w:sz="0" w:space="0" w:color="auto"/>
                  </w:divBdr>
                  <w:divsChild>
                    <w:div w:id="1541088706">
                      <w:marLeft w:val="0"/>
                      <w:marRight w:val="0"/>
                      <w:marTop w:val="0"/>
                      <w:marBottom w:val="0"/>
                      <w:divBdr>
                        <w:top w:val="none" w:sz="0" w:space="0" w:color="auto"/>
                        <w:left w:val="none" w:sz="0" w:space="0" w:color="auto"/>
                        <w:bottom w:val="none" w:sz="0" w:space="0" w:color="auto"/>
                        <w:right w:val="none" w:sz="0" w:space="0" w:color="auto"/>
                      </w:divBdr>
                    </w:div>
                  </w:divsChild>
                </w:div>
                <w:div w:id="610672230">
                  <w:marLeft w:val="0"/>
                  <w:marRight w:val="0"/>
                  <w:marTop w:val="0"/>
                  <w:marBottom w:val="0"/>
                  <w:divBdr>
                    <w:top w:val="none" w:sz="0" w:space="0" w:color="auto"/>
                    <w:left w:val="none" w:sz="0" w:space="0" w:color="auto"/>
                    <w:bottom w:val="none" w:sz="0" w:space="0" w:color="auto"/>
                    <w:right w:val="none" w:sz="0" w:space="0" w:color="auto"/>
                  </w:divBdr>
                  <w:divsChild>
                    <w:div w:id="20324584">
                      <w:marLeft w:val="0"/>
                      <w:marRight w:val="0"/>
                      <w:marTop w:val="0"/>
                      <w:marBottom w:val="0"/>
                      <w:divBdr>
                        <w:top w:val="none" w:sz="0" w:space="0" w:color="auto"/>
                        <w:left w:val="none" w:sz="0" w:space="0" w:color="auto"/>
                        <w:bottom w:val="none" w:sz="0" w:space="0" w:color="auto"/>
                        <w:right w:val="none" w:sz="0" w:space="0" w:color="auto"/>
                      </w:divBdr>
                    </w:div>
                    <w:div w:id="111705615">
                      <w:marLeft w:val="0"/>
                      <w:marRight w:val="0"/>
                      <w:marTop w:val="0"/>
                      <w:marBottom w:val="0"/>
                      <w:divBdr>
                        <w:top w:val="none" w:sz="0" w:space="0" w:color="auto"/>
                        <w:left w:val="none" w:sz="0" w:space="0" w:color="auto"/>
                        <w:bottom w:val="none" w:sz="0" w:space="0" w:color="auto"/>
                        <w:right w:val="none" w:sz="0" w:space="0" w:color="auto"/>
                      </w:divBdr>
                    </w:div>
                    <w:div w:id="143157634">
                      <w:marLeft w:val="0"/>
                      <w:marRight w:val="0"/>
                      <w:marTop w:val="0"/>
                      <w:marBottom w:val="0"/>
                      <w:divBdr>
                        <w:top w:val="none" w:sz="0" w:space="0" w:color="auto"/>
                        <w:left w:val="none" w:sz="0" w:space="0" w:color="auto"/>
                        <w:bottom w:val="none" w:sz="0" w:space="0" w:color="auto"/>
                        <w:right w:val="none" w:sz="0" w:space="0" w:color="auto"/>
                      </w:divBdr>
                    </w:div>
                    <w:div w:id="150409171">
                      <w:marLeft w:val="0"/>
                      <w:marRight w:val="0"/>
                      <w:marTop w:val="0"/>
                      <w:marBottom w:val="0"/>
                      <w:divBdr>
                        <w:top w:val="none" w:sz="0" w:space="0" w:color="auto"/>
                        <w:left w:val="none" w:sz="0" w:space="0" w:color="auto"/>
                        <w:bottom w:val="none" w:sz="0" w:space="0" w:color="auto"/>
                        <w:right w:val="none" w:sz="0" w:space="0" w:color="auto"/>
                      </w:divBdr>
                    </w:div>
                    <w:div w:id="178280241">
                      <w:marLeft w:val="0"/>
                      <w:marRight w:val="0"/>
                      <w:marTop w:val="0"/>
                      <w:marBottom w:val="0"/>
                      <w:divBdr>
                        <w:top w:val="none" w:sz="0" w:space="0" w:color="auto"/>
                        <w:left w:val="none" w:sz="0" w:space="0" w:color="auto"/>
                        <w:bottom w:val="none" w:sz="0" w:space="0" w:color="auto"/>
                        <w:right w:val="none" w:sz="0" w:space="0" w:color="auto"/>
                      </w:divBdr>
                    </w:div>
                    <w:div w:id="199828933">
                      <w:marLeft w:val="0"/>
                      <w:marRight w:val="0"/>
                      <w:marTop w:val="0"/>
                      <w:marBottom w:val="0"/>
                      <w:divBdr>
                        <w:top w:val="none" w:sz="0" w:space="0" w:color="auto"/>
                        <w:left w:val="none" w:sz="0" w:space="0" w:color="auto"/>
                        <w:bottom w:val="none" w:sz="0" w:space="0" w:color="auto"/>
                        <w:right w:val="none" w:sz="0" w:space="0" w:color="auto"/>
                      </w:divBdr>
                    </w:div>
                    <w:div w:id="205028385">
                      <w:marLeft w:val="0"/>
                      <w:marRight w:val="0"/>
                      <w:marTop w:val="0"/>
                      <w:marBottom w:val="0"/>
                      <w:divBdr>
                        <w:top w:val="none" w:sz="0" w:space="0" w:color="auto"/>
                        <w:left w:val="none" w:sz="0" w:space="0" w:color="auto"/>
                        <w:bottom w:val="none" w:sz="0" w:space="0" w:color="auto"/>
                        <w:right w:val="none" w:sz="0" w:space="0" w:color="auto"/>
                      </w:divBdr>
                    </w:div>
                    <w:div w:id="290286934">
                      <w:marLeft w:val="0"/>
                      <w:marRight w:val="0"/>
                      <w:marTop w:val="0"/>
                      <w:marBottom w:val="0"/>
                      <w:divBdr>
                        <w:top w:val="none" w:sz="0" w:space="0" w:color="auto"/>
                        <w:left w:val="none" w:sz="0" w:space="0" w:color="auto"/>
                        <w:bottom w:val="none" w:sz="0" w:space="0" w:color="auto"/>
                        <w:right w:val="none" w:sz="0" w:space="0" w:color="auto"/>
                      </w:divBdr>
                    </w:div>
                    <w:div w:id="478420232">
                      <w:marLeft w:val="0"/>
                      <w:marRight w:val="0"/>
                      <w:marTop w:val="0"/>
                      <w:marBottom w:val="0"/>
                      <w:divBdr>
                        <w:top w:val="none" w:sz="0" w:space="0" w:color="auto"/>
                        <w:left w:val="none" w:sz="0" w:space="0" w:color="auto"/>
                        <w:bottom w:val="none" w:sz="0" w:space="0" w:color="auto"/>
                        <w:right w:val="none" w:sz="0" w:space="0" w:color="auto"/>
                      </w:divBdr>
                    </w:div>
                    <w:div w:id="546111958">
                      <w:marLeft w:val="0"/>
                      <w:marRight w:val="0"/>
                      <w:marTop w:val="0"/>
                      <w:marBottom w:val="0"/>
                      <w:divBdr>
                        <w:top w:val="none" w:sz="0" w:space="0" w:color="auto"/>
                        <w:left w:val="none" w:sz="0" w:space="0" w:color="auto"/>
                        <w:bottom w:val="none" w:sz="0" w:space="0" w:color="auto"/>
                        <w:right w:val="none" w:sz="0" w:space="0" w:color="auto"/>
                      </w:divBdr>
                    </w:div>
                    <w:div w:id="565260510">
                      <w:marLeft w:val="0"/>
                      <w:marRight w:val="0"/>
                      <w:marTop w:val="0"/>
                      <w:marBottom w:val="0"/>
                      <w:divBdr>
                        <w:top w:val="none" w:sz="0" w:space="0" w:color="auto"/>
                        <w:left w:val="none" w:sz="0" w:space="0" w:color="auto"/>
                        <w:bottom w:val="none" w:sz="0" w:space="0" w:color="auto"/>
                        <w:right w:val="none" w:sz="0" w:space="0" w:color="auto"/>
                      </w:divBdr>
                    </w:div>
                    <w:div w:id="567112241">
                      <w:marLeft w:val="0"/>
                      <w:marRight w:val="0"/>
                      <w:marTop w:val="0"/>
                      <w:marBottom w:val="0"/>
                      <w:divBdr>
                        <w:top w:val="none" w:sz="0" w:space="0" w:color="auto"/>
                        <w:left w:val="none" w:sz="0" w:space="0" w:color="auto"/>
                        <w:bottom w:val="none" w:sz="0" w:space="0" w:color="auto"/>
                        <w:right w:val="none" w:sz="0" w:space="0" w:color="auto"/>
                      </w:divBdr>
                    </w:div>
                    <w:div w:id="575436530">
                      <w:marLeft w:val="0"/>
                      <w:marRight w:val="0"/>
                      <w:marTop w:val="0"/>
                      <w:marBottom w:val="0"/>
                      <w:divBdr>
                        <w:top w:val="none" w:sz="0" w:space="0" w:color="auto"/>
                        <w:left w:val="none" w:sz="0" w:space="0" w:color="auto"/>
                        <w:bottom w:val="none" w:sz="0" w:space="0" w:color="auto"/>
                        <w:right w:val="none" w:sz="0" w:space="0" w:color="auto"/>
                      </w:divBdr>
                    </w:div>
                    <w:div w:id="610631529">
                      <w:marLeft w:val="0"/>
                      <w:marRight w:val="0"/>
                      <w:marTop w:val="0"/>
                      <w:marBottom w:val="0"/>
                      <w:divBdr>
                        <w:top w:val="none" w:sz="0" w:space="0" w:color="auto"/>
                        <w:left w:val="none" w:sz="0" w:space="0" w:color="auto"/>
                        <w:bottom w:val="none" w:sz="0" w:space="0" w:color="auto"/>
                        <w:right w:val="none" w:sz="0" w:space="0" w:color="auto"/>
                      </w:divBdr>
                    </w:div>
                    <w:div w:id="627659654">
                      <w:marLeft w:val="0"/>
                      <w:marRight w:val="0"/>
                      <w:marTop w:val="0"/>
                      <w:marBottom w:val="0"/>
                      <w:divBdr>
                        <w:top w:val="none" w:sz="0" w:space="0" w:color="auto"/>
                        <w:left w:val="none" w:sz="0" w:space="0" w:color="auto"/>
                        <w:bottom w:val="none" w:sz="0" w:space="0" w:color="auto"/>
                        <w:right w:val="none" w:sz="0" w:space="0" w:color="auto"/>
                      </w:divBdr>
                    </w:div>
                    <w:div w:id="707342391">
                      <w:marLeft w:val="0"/>
                      <w:marRight w:val="0"/>
                      <w:marTop w:val="0"/>
                      <w:marBottom w:val="0"/>
                      <w:divBdr>
                        <w:top w:val="none" w:sz="0" w:space="0" w:color="auto"/>
                        <w:left w:val="none" w:sz="0" w:space="0" w:color="auto"/>
                        <w:bottom w:val="none" w:sz="0" w:space="0" w:color="auto"/>
                        <w:right w:val="none" w:sz="0" w:space="0" w:color="auto"/>
                      </w:divBdr>
                    </w:div>
                    <w:div w:id="787748046">
                      <w:marLeft w:val="0"/>
                      <w:marRight w:val="0"/>
                      <w:marTop w:val="0"/>
                      <w:marBottom w:val="0"/>
                      <w:divBdr>
                        <w:top w:val="none" w:sz="0" w:space="0" w:color="auto"/>
                        <w:left w:val="none" w:sz="0" w:space="0" w:color="auto"/>
                        <w:bottom w:val="none" w:sz="0" w:space="0" w:color="auto"/>
                        <w:right w:val="none" w:sz="0" w:space="0" w:color="auto"/>
                      </w:divBdr>
                    </w:div>
                    <w:div w:id="1025401910">
                      <w:marLeft w:val="0"/>
                      <w:marRight w:val="0"/>
                      <w:marTop w:val="0"/>
                      <w:marBottom w:val="0"/>
                      <w:divBdr>
                        <w:top w:val="none" w:sz="0" w:space="0" w:color="auto"/>
                        <w:left w:val="none" w:sz="0" w:space="0" w:color="auto"/>
                        <w:bottom w:val="none" w:sz="0" w:space="0" w:color="auto"/>
                        <w:right w:val="none" w:sz="0" w:space="0" w:color="auto"/>
                      </w:divBdr>
                    </w:div>
                    <w:div w:id="1050223685">
                      <w:marLeft w:val="0"/>
                      <w:marRight w:val="0"/>
                      <w:marTop w:val="0"/>
                      <w:marBottom w:val="0"/>
                      <w:divBdr>
                        <w:top w:val="none" w:sz="0" w:space="0" w:color="auto"/>
                        <w:left w:val="none" w:sz="0" w:space="0" w:color="auto"/>
                        <w:bottom w:val="none" w:sz="0" w:space="0" w:color="auto"/>
                        <w:right w:val="none" w:sz="0" w:space="0" w:color="auto"/>
                      </w:divBdr>
                    </w:div>
                    <w:div w:id="1174760362">
                      <w:marLeft w:val="0"/>
                      <w:marRight w:val="0"/>
                      <w:marTop w:val="0"/>
                      <w:marBottom w:val="0"/>
                      <w:divBdr>
                        <w:top w:val="none" w:sz="0" w:space="0" w:color="auto"/>
                        <w:left w:val="none" w:sz="0" w:space="0" w:color="auto"/>
                        <w:bottom w:val="none" w:sz="0" w:space="0" w:color="auto"/>
                        <w:right w:val="none" w:sz="0" w:space="0" w:color="auto"/>
                      </w:divBdr>
                    </w:div>
                    <w:div w:id="1199464766">
                      <w:marLeft w:val="0"/>
                      <w:marRight w:val="0"/>
                      <w:marTop w:val="0"/>
                      <w:marBottom w:val="0"/>
                      <w:divBdr>
                        <w:top w:val="none" w:sz="0" w:space="0" w:color="auto"/>
                        <w:left w:val="none" w:sz="0" w:space="0" w:color="auto"/>
                        <w:bottom w:val="none" w:sz="0" w:space="0" w:color="auto"/>
                        <w:right w:val="none" w:sz="0" w:space="0" w:color="auto"/>
                      </w:divBdr>
                    </w:div>
                    <w:div w:id="1265655706">
                      <w:marLeft w:val="0"/>
                      <w:marRight w:val="0"/>
                      <w:marTop w:val="0"/>
                      <w:marBottom w:val="0"/>
                      <w:divBdr>
                        <w:top w:val="none" w:sz="0" w:space="0" w:color="auto"/>
                        <w:left w:val="none" w:sz="0" w:space="0" w:color="auto"/>
                        <w:bottom w:val="none" w:sz="0" w:space="0" w:color="auto"/>
                        <w:right w:val="none" w:sz="0" w:space="0" w:color="auto"/>
                      </w:divBdr>
                    </w:div>
                    <w:div w:id="1273901637">
                      <w:marLeft w:val="0"/>
                      <w:marRight w:val="0"/>
                      <w:marTop w:val="0"/>
                      <w:marBottom w:val="0"/>
                      <w:divBdr>
                        <w:top w:val="none" w:sz="0" w:space="0" w:color="auto"/>
                        <w:left w:val="none" w:sz="0" w:space="0" w:color="auto"/>
                        <w:bottom w:val="none" w:sz="0" w:space="0" w:color="auto"/>
                        <w:right w:val="none" w:sz="0" w:space="0" w:color="auto"/>
                      </w:divBdr>
                    </w:div>
                    <w:div w:id="1287084225">
                      <w:marLeft w:val="0"/>
                      <w:marRight w:val="0"/>
                      <w:marTop w:val="0"/>
                      <w:marBottom w:val="0"/>
                      <w:divBdr>
                        <w:top w:val="none" w:sz="0" w:space="0" w:color="auto"/>
                        <w:left w:val="none" w:sz="0" w:space="0" w:color="auto"/>
                        <w:bottom w:val="none" w:sz="0" w:space="0" w:color="auto"/>
                        <w:right w:val="none" w:sz="0" w:space="0" w:color="auto"/>
                      </w:divBdr>
                    </w:div>
                    <w:div w:id="1377393660">
                      <w:marLeft w:val="0"/>
                      <w:marRight w:val="0"/>
                      <w:marTop w:val="0"/>
                      <w:marBottom w:val="0"/>
                      <w:divBdr>
                        <w:top w:val="none" w:sz="0" w:space="0" w:color="auto"/>
                        <w:left w:val="none" w:sz="0" w:space="0" w:color="auto"/>
                        <w:bottom w:val="none" w:sz="0" w:space="0" w:color="auto"/>
                        <w:right w:val="none" w:sz="0" w:space="0" w:color="auto"/>
                      </w:divBdr>
                    </w:div>
                    <w:div w:id="1600992305">
                      <w:marLeft w:val="0"/>
                      <w:marRight w:val="0"/>
                      <w:marTop w:val="0"/>
                      <w:marBottom w:val="0"/>
                      <w:divBdr>
                        <w:top w:val="none" w:sz="0" w:space="0" w:color="auto"/>
                        <w:left w:val="none" w:sz="0" w:space="0" w:color="auto"/>
                        <w:bottom w:val="none" w:sz="0" w:space="0" w:color="auto"/>
                        <w:right w:val="none" w:sz="0" w:space="0" w:color="auto"/>
                      </w:divBdr>
                    </w:div>
                    <w:div w:id="1616212779">
                      <w:marLeft w:val="0"/>
                      <w:marRight w:val="0"/>
                      <w:marTop w:val="0"/>
                      <w:marBottom w:val="0"/>
                      <w:divBdr>
                        <w:top w:val="none" w:sz="0" w:space="0" w:color="auto"/>
                        <w:left w:val="none" w:sz="0" w:space="0" w:color="auto"/>
                        <w:bottom w:val="none" w:sz="0" w:space="0" w:color="auto"/>
                        <w:right w:val="none" w:sz="0" w:space="0" w:color="auto"/>
                      </w:divBdr>
                    </w:div>
                    <w:div w:id="1818179959">
                      <w:marLeft w:val="0"/>
                      <w:marRight w:val="0"/>
                      <w:marTop w:val="0"/>
                      <w:marBottom w:val="0"/>
                      <w:divBdr>
                        <w:top w:val="none" w:sz="0" w:space="0" w:color="auto"/>
                        <w:left w:val="none" w:sz="0" w:space="0" w:color="auto"/>
                        <w:bottom w:val="none" w:sz="0" w:space="0" w:color="auto"/>
                        <w:right w:val="none" w:sz="0" w:space="0" w:color="auto"/>
                      </w:divBdr>
                    </w:div>
                    <w:div w:id="1926066969">
                      <w:marLeft w:val="0"/>
                      <w:marRight w:val="0"/>
                      <w:marTop w:val="0"/>
                      <w:marBottom w:val="0"/>
                      <w:divBdr>
                        <w:top w:val="none" w:sz="0" w:space="0" w:color="auto"/>
                        <w:left w:val="none" w:sz="0" w:space="0" w:color="auto"/>
                        <w:bottom w:val="none" w:sz="0" w:space="0" w:color="auto"/>
                        <w:right w:val="none" w:sz="0" w:space="0" w:color="auto"/>
                      </w:divBdr>
                    </w:div>
                    <w:div w:id="1935429789">
                      <w:marLeft w:val="0"/>
                      <w:marRight w:val="0"/>
                      <w:marTop w:val="0"/>
                      <w:marBottom w:val="0"/>
                      <w:divBdr>
                        <w:top w:val="none" w:sz="0" w:space="0" w:color="auto"/>
                        <w:left w:val="none" w:sz="0" w:space="0" w:color="auto"/>
                        <w:bottom w:val="none" w:sz="0" w:space="0" w:color="auto"/>
                        <w:right w:val="none" w:sz="0" w:space="0" w:color="auto"/>
                      </w:divBdr>
                    </w:div>
                    <w:div w:id="2076778325">
                      <w:marLeft w:val="0"/>
                      <w:marRight w:val="0"/>
                      <w:marTop w:val="0"/>
                      <w:marBottom w:val="0"/>
                      <w:divBdr>
                        <w:top w:val="none" w:sz="0" w:space="0" w:color="auto"/>
                        <w:left w:val="none" w:sz="0" w:space="0" w:color="auto"/>
                        <w:bottom w:val="none" w:sz="0" w:space="0" w:color="auto"/>
                        <w:right w:val="none" w:sz="0" w:space="0" w:color="auto"/>
                      </w:divBdr>
                    </w:div>
                  </w:divsChild>
                </w:div>
                <w:div w:id="923993805">
                  <w:marLeft w:val="0"/>
                  <w:marRight w:val="0"/>
                  <w:marTop w:val="0"/>
                  <w:marBottom w:val="0"/>
                  <w:divBdr>
                    <w:top w:val="none" w:sz="0" w:space="0" w:color="auto"/>
                    <w:left w:val="none" w:sz="0" w:space="0" w:color="auto"/>
                    <w:bottom w:val="none" w:sz="0" w:space="0" w:color="auto"/>
                    <w:right w:val="none" w:sz="0" w:space="0" w:color="auto"/>
                  </w:divBdr>
                  <w:divsChild>
                    <w:div w:id="337343011">
                      <w:marLeft w:val="0"/>
                      <w:marRight w:val="0"/>
                      <w:marTop w:val="0"/>
                      <w:marBottom w:val="0"/>
                      <w:divBdr>
                        <w:top w:val="none" w:sz="0" w:space="0" w:color="auto"/>
                        <w:left w:val="none" w:sz="0" w:space="0" w:color="auto"/>
                        <w:bottom w:val="none" w:sz="0" w:space="0" w:color="auto"/>
                        <w:right w:val="none" w:sz="0" w:space="0" w:color="auto"/>
                      </w:divBdr>
                    </w:div>
                  </w:divsChild>
                </w:div>
                <w:div w:id="1560677025">
                  <w:marLeft w:val="0"/>
                  <w:marRight w:val="0"/>
                  <w:marTop w:val="0"/>
                  <w:marBottom w:val="0"/>
                  <w:divBdr>
                    <w:top w:val="none" w:sz="0" w:space="0" w:color="auto"/>
                    <w:left w:val="none" w:sz="0" w:space="0" w:color="auto"/>
                    <w:bottom w:val="none" w:sz="0" w:space="0" w:color="auto"/>
                    <w:right w:val="none" w:sz="0" w:space="0" w:color="auto"/>
                  </w:divBdr>
                  <w:divsChild>
                    <w:div w:id="29035365">
                      <w:marLeft w:val="0"/>
                      <w:marRight w:val="0"/>
                      <w:marTop w:val="0"/>
                      <w:marBottom w:val="0"/>
                      <w:divBdr>
                        <w:top w:val="none" w:sz="0" w:space="0" w:color="auto"/>
                        <w:left w:val="none" w:sz="0" w:space="0" w:color="auto"/>
                        <w:bottom w:val="none" w:sz="0" w:space="0" w:color="auto"/>
                        <w:right w:val="none" w:sz="0" w:space="0" w:color="auto"/>
                      </w:divBdr>
                    </w:div>
                    <w:div w:id="282545266">
                      <w:marLeft w:val="0"/>
                      <w:marRight w:val="0"/>
                      <w:marTop w:val="0"/>
                      <w:marBottom w:val="0"/>
                      <w:divBdr>
                        <w:top w:val="none" w:sz="0" w:space="0" w:color="auto"/>
                        <w:left w:val="none" w:sz="0" w:space="0" w:color="auto"/>
                        <w:bottom w:val="none" w:sz="0" w:space="0" w:color="auto"/>
                        <w:right w:val="none" w:sz="0" w:space="0" w:color="auto"/>
                      </w:divBdr>
                    </w:div>
                    <w:div w:id="351998093">
                      <w:marLeft w:val="0"/>
                      <w:marRight w:val="0"/>
                      <w:marTop w:val="0"/>
                      <w:marBottom w:val="0"/>
                      <w:divBdr>
                        <w:top w:val="none" w:sz="0" w:space="0" w:color="auto"/>
                        <w:left w:val="none" w:sz="0" w:space="0" w:color="auto"/>
                        <w:bottom w:val="none" w:sz="0" w:space="0" w:color="auto"/>
                        <w:right w:val="none" w:sz="0" w:space="0" w:color="auto"/>
                      </w:divBdr>
                    </w:div>
                    <w:div w:id="512846262">
                      <w:marLeft w:val="0"/>
                      <w:marRight w:val="0"/>
                      <w:marTop w:val="0"/>
                      <w:marBottom w:val="0"/>
                      <w:divBdr>
                        <w:top w:val="none" w:sz="0" w:space="0" w:color="auto"/>
                        <w:left w:val="none" w:sz="0" w:space="0" w:color="auto"/>
                        <w:bottom w:val="none" w:sz="0" w:space="0" w:color="auto"/>
                        <w:right w:val="none" w:sz="0" w:space="0" w:color="auto"/>
                      </w:divBdr>
                    </w:div>
                    <w:div w:id="652876546">
                      <w:marLeft w:val="0"/>
                      <w:marRight w:val="0"/>
                      <w:marTop w:val="0"/>
                      <w:marBottom w:val="0"/>
                      <w:divBdr>
                        <w:top w:val="none" w:sz="0" w:space="0" w:color="auto"/>
                        <w:left w:val="none" w:sz="0" w:space="0" w:color="auto"/>
                        <w:bottom w:val="none" w:sz="0" w:space="0" w:color="auto"/>
                        <w:right w:val="none" w:sz="0" w:space="0" w:color="auto"/>
                      </w:divBdr>
                    </w:div>
                    <w:div w:id="670838330">
                      <w:marLeft w:val="0"/>
                      <w:marRight w:val="0"/>
                      <w:marTop w:val="0"/>
                      <w:marBottom w:val="0"/>
                      <w:divBdr>
                        <w:top w:val="none" w:sz="0" w:space="0" w:color="auto"/>
                        <w:left w:val="none" w:sz="0" w:space="0" w:color="auto"/>
                        <w:bottom w:val="none" w:sz="0" w:space="0" w:color="auto"/>
                        <w:right w:val="none" w:sz="0" w:space="0" w:color="auto"/>
                      </w:divBdr>
                    </w:div>
                    <w:div w:id="740447086">
                      <w:marLeft w:val="0"/>
                      <w:marRight w:val="0"/>
                      <w:marTop w:val="0"/>
                      <w:marBottom w:val="0"/>
                      <w:divBdr>
                        <w:top w:val="none" w:sz="0" w:space="0" w:color="auto"/>
                        <w:left w:val="none" w:sz="0" w:space="0" w:color="auto"/>
                        <w:bottom w:val="none" w:sz="0" w:space="0" w:color="auto"/>
                        <w:right w:val="none" w:sz="0" w:space="0" w:color="auto"/>
                      </w:divBdr>
                    </w:div>
                    <w:div w:id="764809301">
                      <w:marLeft w:val="0"/>
                      <w:marRight w:val="0"/>
                      <w:marTop w:val="0"/>
                      <w:marBottom w:val="0"/>
                      <w:divBdr>
                        <w:top w:val="none" w:sz="0" w:space="0" w:color="auto"/>
                        <w:left w:val="none" w:sz="0" w:space="0" w:color="auto"/>
                        <w:bottom w:val="none" w:sz="0" w:space="0" w:color="auto"/>
                        <w:right w:val="none" w:sz="0" w:space="0" w:color="auto"/>
                      </w:divBdr>
                    </w:div>
                    <w:div w:id="772826035">
                      <w:marLeft w:val="0"/>
                      <w:marRight w:val="0"/>
                      <w:marTop w:val="0"/>
                      <w:marBottom w:val="0"/>
                      <w:divBdr>
                        <w:top w:val="none" w:sz="0" w:space="0" w:color="auto"/>
                        <w:left w:val="none" w:sz="0" w:space="0" w:color="auto"/>
                        <w:bottom w:val="none" w:sz="0" w:space="0" w:color="auto"/>
                        <w:right w:val="none" w:sz="0" w:space="0" w:color="auto"/>
                      </w:divBdr>
                    </w:div>
                    <w:div w:id="931350882">
                      <w:marLeft w:val="0"/>
                      <w:marRight w:val="0"/>
                      <w:marTop w:val="0"/>
                      <w:marBottom w:val="0"/>
                      <w:divBdr>
                        <w:top w:val="none" w:sz="0" w:space="0" w:color="auto"/>
                        <w:left w:val="none" w:sz="0" w:space="0" w:color="auto"/>
                        <w:bottom w:val="none" w:sz="0" w:space="0" w:color="auto"/>
                        <w:right w:val="none" w:sz="0" w:space="0" w:color="auto"/>
                      </w:divBdr>
                    </w:div>
                    <w:div w:id="1011445238">
                      <w:marLeft w:val="0"/>
                      <w:marRight w:val="0"/>
                      <w:marTop w:val="0"/>
                      <w:marBottom w:val="0"/>
                      <w:divBdr>
                        <w:top w:val="none" w:sz="0" w:space="0" w:color="auto"/>
                        <w:left w:val="none" w:sz="0" w:space="0" w:color="auto"/>
                        <w:bottom w:val="none" w:sz="0" w:space="0" w:color="auto"/>
                        <w:right w:val="none" w:sz="0" w:space="0" w:color="auto"/>
                      </w:divBdr>
                    </w:div>
                    <w:div w:id="1020470159">
                      <w:marLeft w:val="0"/>
                      <w:marRight w:val="0"/>
                      <w:marTop w:val="0"/>
                      <w:marBottom w:val="0"/>
                      <w:divBdr>
                        <w:top w:val="none" w:sz="0" w:space="0" w:color="auto"/>
                        <w:left w:val="none" w:sz="0" w:space="0" w:color="auto"/>
                        <w:bottom w:val="none" w:sz="0" w:space="0" w:color="auto"/>
                        <w:right w:val="none" w:sz="0" w:space="0" w:color="auto"/>
                      </w:divBdr>
                    </w:div>
                    <w:div w:id="1034378812">
                      <w:marLeft w:val="0"/>
                      <w:marRight w:val="0"/>
                      <w:marTop w:val="0"/>
                      <w:marBottom w:val="0"/>
                      <w:divBdr>
                        <w:top w:val="none" w:sz="0" w:space="0" w:color="auto"/>
                        <w:left w:val="none" w:sz="0" w:space="0" w:color="auto"/>
                        <w:bottom w:val="none" w:sz="0" w:space="0" w:color="auto"/>
                        <w:right w:val="none" w:sz="0" w:space="0" w:color="auto"/>
                      </w:divBdr>
                    </w:div>
                    <w:div w:id="1269385427">
                      <w:marLeft w:val="0"/>
                      <w:marRight w:val="0"/>
                      <w:marTop w:val="0"/>
                      <w:marBottom w:val="0"/>
                      <w:divBdr>
                        <w:top w:val="none" w:sz="0" w:space="0" w:color="auto"/>
                        <w:left w:val="none" w:sz="0" w:space="0" w:color="auto"/>
                        <w:bottom w:val="none" w:sz="0" w:space="0" w:color="auto"/>
                        <w:right w:val="none" w:sz="0" w:space="0" w:color="auto"/>
                      </w:divBdr>
                    </w:div>
                    <w:div w:id="1369330471">
                      <w:marLeft w:val="0"/>
                      <w:marRight w:val="0"/>
                      <w:marTop w:val="0"/>
                      <w:marBottom w:val="0"/>
                      <w:divBdr>
                        <w:top w:val="none" w:sz="0" w:space="0" w:color="auto"/>
                        <w:left w:val="none" w:sz="0" w:space="0" w:color="auto"/>
                        <w:bottom w:val="none" w:sz="0" w:space="0" w:color="auto"/>
                        <w:right w:val="none" w:sz="0" w:space="0" w:color="auto"/>
                      </w:divBdr>
                    </w:div>
                    <w:div w:id="1514808255">
                      <w:marLeft w:val="0"/>
                      <w:marRight w:val="0"/>
                      <w:marTop w:val="0"/>
                      <w:marBottom w:val="0"/>
                      <w:divBdr>
                        <w:top w:val="none" w:sz="0" w:space="0" w:color="auto"/>
                        <w:left w:val="none" w:sz="0" w:space="0" w:color="auto"/>
                        <w:bottom w:val="none" w:sz="0" w:space="0" w:color="auto"/>
                        <w:right w:val="none" w:sz="0" w:space="0" w:color="auto"/>
                      </w:divBdr>
                    </w:div>
                    <w:div w:id="1569536743">
                      <w:marLeft w:val="0"/>
                      <w:marRight w:val="0"/>
                      <w:marTop w:val="0"/>
                      <w:marBottom w:val="0"/>
                      <w:divBdr>
                        <w:top w:val="none" w:sz="0" w:space="0" w:color="auto"/>
                        <w:left w:val="none" w:sz="0" w:space="0" w:color="auto"/>
                        <w:bottom w:val="none" w:sz="0" w:space="0" w:color="auto"/>
                        <w:right w:val="none" w:sz="0" w:space="0" w:color="auto"/>
                      </w:divBdr>
                    </w:div>
                    <w:div w:id="1776830913">
                      <w:marLeft w:val="0"/>
                      <w:marRight w:val="0"/>
                      <w:marTop w:val="0"/>
                      <w:marBottom w:val="0"/>
                      <w:divBdr>
                        <w:top w:val="none" w:sz="0" w:space="0" w:color="auto"/>
                        <w:left w:val="none" w:sz="0" w:space="0" w:color="auto"/>
                        <w:bottom w:val="none" w:sz="0" w:space="0" w:color="auto"/>
                        <w:right w:val="none" w:sz="0" w:space="0" w:color="auto"/>
                      </w:divBdr>
                    </w:div>
                    <w:div w:id="1934780568">
                      <w:marLeft w:val="0"/>
                      <w:marRight w:val="0"/>
                      <w:marTop w:val="0"/>
                      <w:marBottom w:val="0"/>
                      <w:divBdr>
                        <w:top w:val="none" w:sz="0" w:space="0" w:color="auto"/>
                        <w:left w:val="none" w:sz="0" w:space="0" w:color="auto"/>
                        <w:bottom w:val="none" w:sz="0" w:space="0" w:color="auto"/>
                        <w:right w:val="none" w:sz="0" w:space="0" w:color="auto"/>
                      </w:divBdr>
                    </w:div>
                    <w:div w:id="19553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0953">
          <w:marLeft w:val="0"/>
          <w:marRight w:val="0"/>
          <w:marTop w:val="0"/>
          <w:marBottom w:val="0"/>
          <w:divBdr>
            <w:top w:val="none" w:sz="0" w:space="0" w:color="auto"/>
            <w:left w:val="none" w:sz="0" w:space="0" w:color="auto"/>
            <w:bottom w:val="none" w:sz="0" w:space="0" w:color="auto"/>
            <w:right w:val="none" w:sz="0" w:space="0" w:color="auto"/>
          </w:divBdr>
          <w:divsChild>
            <w:div w:id="17548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4709">
      <w:bodyDiv w:val="1"/>
      <w:marLeft w:val="0"/>
      <w:marRight w:val="0"/>
      <w:marTop w:val="0"/>
      <w:marBottom w:val="0"/>
      <w:divBdr>
        <w:top w:val="none" w:sz="0" w:space="0" w:color="auto"/>
        <w:left w:val="none" w:sz="0" w:space="0" w:color="auto"/>
        <w:bottom w:val="none" w:sz="0" w:space="0" w:color="auto"/>
        <w:right w:val="none" w:sz="0" w:space="0" w:color="auto"/>
      </w:divBdr>
      <w:divsChild>
        <w:div w:id="287979429">
          <w:marLeft w:val="0"/>
          <w:marRight w:val="0"/>
          <w:marTop w:val="0"/>
          <w:marBottom w:val="0"/>
          <w:divBdr>
            <w:top w:val="none" w:sz="0" w:space="0" w:color="auto"/>
            <w:left w:val="none" w:sz="0" w:space="0" w:color="auto"/>
            <w:bottom w:val="none" w:sz="0" w:space="0" w:color="auto"/>
            <w:right w:val="none" w:sz="0" w:space="0" w:color="auto"/>
          </w:divBdr>
          <w:divsChild>
            <w:div w:id="1892422984">
              <w:marLeft w:val="0"/>
              <w:marRight w:val="0"/>
              <w:marTop w:val="0"/>
              <w:marBottom w:val="0"/>
              <w:divBdr>
                <w:top w:val="none" w:sz="0" w:space="0" w:color="auto"/>
                <w:left w:val="none" w:sz="0" w:space="0" w:color="auto"/>
                <w:bottom w:val="none" w:sz="0" w:space="0" w:color="auto"/>
                <w:right w:val="none" w:sz="0" w:space="0" w:color="auto"/>
              </w:divBdr>
              <w:divsChild>
                <w:div w:id="749082005">
                  <w:marLeft w:val="0"/>
                  <w:marRight w:val="0"/>
                  <w:marTop w:val="0"/>
                  <w:marBottom w:val="0"/>
                  <w:divBdr>
                    <w:top w:val="none" w:sz="0" w:space="0" w:color="auto"/>
                    <w:left w:val="none" w:sz="0" w:space="0" w:color="auto"/>
                    <w:bottom w:val="none" w:sz="0" w:space="0" w:color="auto"/>
                    <w:right w:val="none" w:sz="0" w:space="0" w:color="auto"/>
                  </w:divBdr>
                  <w:divsChild>
                    <w:div w:id="57828220">
                      <w:marLeft w:val="0"/>
                      <w:marRight w:val="0"/>
                      <w:marTop w:val="0"/>
                      <w:marBottom w:val="0"/>
                      <w:divBdr>
                        <w:top w:val="none" w:sz="0" w:space="0" w:color="auto"/>
                        <w:left w:val="none" w:sz="0" w:space="0" w:color="auto"/>
                        <w:bottom w:val="none" w:sz="0" w:space="0" w:color="auto"/>
                        <w:right w:val="none" w:sz="0" w:space="0" w:color="auto"/>
                      </w:divBdr>
                    </w:div>
                    <w:div w:id="153449068">
                      <w:marLeft w:val="0"/>
                      <w:marRight w:val="0"/>
                      <w:marTop w:val="0"/>
                      <w:marBottom w:val="0"/>
                      <w:divBdr>
                        <w:top w:val="none" w:sz="0" w:space="0" w:color="auto"/>
                        <w:left w:val="none" w:sz="0" w:space="0" w:color="auto"/>
                        <w:bottom w:val="none" w:sz="0" w:space="0" w:color="auto"/>
                        <w:right w:val="none" w:sz="0" w:space="0" w:color="auto"/>
                      </w:divBdr>
                    </w:div>
                    <w:div w:id="184222013">
                      <w:marLeft w:val="0"/>
                      <w:marRight w:val="0"/>
                      <w:marTop w:val="0"/>
                      <w:marBottom w:val="0"/>
                      <w:divBdr>
                        <w:top w:val="none" w:sz="0" w:space="0" w:color="auto"/>
                        <w:left w:val="none" w:sz="0" w:space="0" w:color="auto"/>
                        <w:bottom w:val="none" w:sz="0" w:space="0" w:color="auto"/>
                        <w:right w:val="none" w:sz="0" w:space="0" w:color="auto"/>
                      </w:divBdr>
                    </w:div>
                    <w:div w:id="404954643">
                      <w:marLeft w:val="0"/>
                      <w:marRight w:val="0"/>
                      <w:marTop w:val="0"/>
                      <w:marBottom w:val="0"/>
                      <w:divBdr>
                        <w:top w:val="none" w:sz="0" w:space="0" w:color="auto"/>
                        <w:left w:val="none" w:sz="0" w:space="0" w:color="auto"/>
                        <w:bottom w:val="none" w:sz="0" w:space="0" w:color="auto"/>
                        <w:right w:val="none" w:sz="0" w:space="0" w:color="auto"/>
                      </w:divBdr>
                    </w:div>
                    <w:div w:id="466818160">
                      <w:marLeft w:val="0"/>
                      <w:marRight w:val="0"/>
                      <w:marTop w:val="0"/>
                      <w:marBottom w:val="0"/>
                      <w:divBdr>
                        <w:top w:val="none" w:sz="0" w:space="0" w:color="auto"/>
                        <w:left w:val="none" w:sz="0" w:space="0" w:color="auto"/>
                        <w:bottom w:val="none" w:sz="0" w:space="0" w:color="auto"/>
                        <w:right w:val="none" w:sz="0" w:space="0" w:color="auto"/>
                      </w:divBdr>
                    </w:div>
                    <w:div w:id="492451307">
                      <w:marLeft w:val="0"/>
                      <w:marRight w:val="0"/>
                      <w:marTop w:val="0"/>
                      <w:marBottom w:val="0"/>
                      <w:divBdr>
                        <w:top w:val="none" w:sz="0" w:space="0" w:color="auto"/>
                        <w:left w:val="none" w:sz="0" w:space="0" w:color="auto"/>
                        <w:bottom w:val="none" w:sz="0" w:space="0" w:color="auto"/>
                        <w:right w:val="none" w:sz="0" w:space="0" w:color="auto"/>
                      </w:divBdr>
                    </w:div>
                    <w:div w:id="499126848">
                      <w:marLeft w:val="0"/>
                      <w:marRight w:val="0"/>
                      <w:marTop w:val="0"/>
                      <w:marBottom w:val="0"/>
                      <w:divBdr>
                        <w:top w:val="none" w:sz="0" w:space="0" w:color="auto"/>
                        <w:left w:val="none" w:sz="0" w:space="0" w:color="auto"/>
                        <w:bottom w:val="none" w:sz="0" w:space="0" w:color="auto"/>
                        <w:right w:val="none" w:sz="0" w:space="0" w:color="auto"/>
                      </w:divBdr>
                    </w:div>
                    <w:div w:id="669479135">
                      <w:marLeft w:val="0"/>
                      <w:marRight w:val="0"/>
                      <w:marTop w:val="0"/>
                      <w:marBottom w:val="0"/>
                      <w:divBdr>
                        <w:top w:val="none" w:sz="0" w:space="0" w:color="auto"/>
                        <w:left w:val="none" w:sz="0" w:space="0" w:color="auto"/>
                        <w:bottom w:val="none" w:sz="0" w:space="0" w:color="auto"/>
                        <w:right w:val="none" w:sz="0" w:space="0" w:color="auto"/>
                      </w:divBdr>
                    </w:div>
                    <w:div w:id="745810402">
                      <w:marLeft w:val="0"/>
                      <w:marRight w:val="0"/>
                      <w:marTop w:val="0"/>
                      <w:marBottom w:val="0"/>
                      <w:divBdr>
                        <w:top w:val="none" w:sz="0" w:space="0" w:color="auto"/>
                        <w:left w:val="none" w:sz="0" w:space="0" w:color="auto"/>
                        <w:bottom w:val="none" w:sz="0" w:space="0" w:color="auto"/>
                        <w:right w:val="none" w:sz="0" w:space="0" w:color="auto"/>
                      </w:divBdr>
                    </w:div>
                    <w:div w:id="759067245">
                      <w:marLeft w:val="0"/>
                      <w:marRight w:val="0"/>
                      <w:marTop w:val="0"/>
                      <w:marBottom w:val="0"/>
                      <w:divBdr>
                        <w:top w:val="none" w:sz="0" w:space="0" w:color="auto"/>
                        <w:left w:val="none" w:sz="0" w:space="0" w:color="auto"/>
                        <w:bottom w:val="none" w:sz="0" w:space="0" w:color="auto"/>
                        <w:right w:val="none" w:sz="0" w:space="0" w:color="auto"/>
                      </w:divBdr>
                    </w:div>
                    <w:div w:id="805004747">
                      <w:marLeft w:val="0"/>
                      <w:marRight w:val="0"/>
                      <w:marTop w:val="0"/>
                      <w:marBottom w:val="0"/>
                      <w:divBdr>
                        <w:top w:val="none" w:sz="0" w:space="0" w:color="auto"/>
                        <w:left w:val="none" w:sz="0" w:space="0" w:color="auto"/>
                        <w:bottom w:val="none" w:sz="0" w:space="0" w:color="auto"/>
                        <w:right w:val="none" w:sz="0" w:space="0" w:color="auto"/>
                      </w:divBdr>
                    </w:div>
                    <w:div w:id="889852389">
                      <w:marLeft w:val="0"/>
                      <w:marRight w:val="0"/>
                      <w:marTop w:val="0"/>
                      <w:marBottom w:val="0"/>
                      <w:divBdr>
                        <w:top w:val="none" w:sz="0" w:space="0" w:color="auto"/>
                        <w:left w:val="none" w:sz="0" w:space="0" w:color="auto"/>
                        <w:bottom w:val="none" w:sz="0" w:space="0" w:color="auto"/>
                        <w:right w:val="none" w:sz="0" w:space="0" w:color="auto"/>
                      </w:divBdr>
                    </w:div>
                    <w:div w:id="965890122">
                      <w:marLeft w:val="0"/>
                      <w:marRight w:val="0"/>
                      <w:marTop w:val="0"/>
                      <w:marBottom w:val="0"/>
                      <w:divBdr>
                        <w:top w:val="none" w:sz="0" w:space="0" w:color="auto"/>
                        <w:left w:val="none" w:sz="0" w:space="0" w:color="auto"/>
                        <w:bottom w:val="none" w:sz="0" w:space="0" w:color="auto"/>
                        <w:right w:val="none" w:sz="0" w:space="0" w:color="auto"/>
                      </w:divBdr>
                    </w:div>
                    <w:div w:id="997659724">
                      <w:marLeft w:val="0"/>
                      <w:marRight w:val="0"/>
                      <w:marTop w:val="0"/>
                      <w:marBottom w:val="0"/>
                      <w:divBdr>
                        <w:top w:val="none" w:sz="0" w:space="0" w:color="auto"/>
                        <w:left w:val="none" w:sz="0" w:space="0" w:color="auto"/>
                        <w:bottom w:val="none" w:sz="0" w:space="0" w:color="auto"/>
                        <w:right w:val="none" w:sz="0" w:space="0" w:color="auto"/>
                      </w:divBdr>
                    </w:div>
                    <w:div w:id="1085804841">
                      <w:marLeft w:val="0"/>
                      <w:marRight w:val="0"/>
                      <w:marTop w:val="0"/>
                      <w:marBottom w:val="0"/>
                      <w:divBdr>
                        <w:top w:val="none" w:sz="0" w:space="0" w:color="auto"/>
                        <w:left w:val="none" w:sz="0" w:space="0" w:color="auto"/>
                        <w:bottom w:val="none" w:sz="0" w:space="0" w:color="auto"/>
                        <w:right w:val="none" w:sz="0" w:space="0" w:color="auto"/>
                      </w:divBdr>
                    </w:div>
                    <w:div w:id="1143304654">
                      <w:marLeft w:val="0"/>
                      <w:marRight w:val="0"/>
                      <w:marTop w:val="0"/>
                      <w:marBottom w:val="0"/>
                      <w:divBdr>
                        <w:top w:val="none" w:sz="0" w:space="0" w:color="auto"/>
                        <w:left w:val="none" w:sz="0" w:space="0" w:color="auto"/>
                        <w:bottom w:val="none" w:sz="0" w:space="0" w:color="auto"/>
                        <w:right w:val="none" w:sz="0" w:space="0" w:color="auto"/>
                      </w:divBdr>
                    </w:div>
                    <w:div w:id="1154101052">
                      <w:marLeft w:val="0"/>
                      <w:marRight w:val="0"/>
                      <w:marTop w:val="0"/>
                      <w:marBottom w:val="0"/>
                      <w:divBdr>
                        <w:top w:val="none" w:sz="0" w:space="0" w:color="auto"/>
                        <w:left w:val="none" w:sz="0" w:space="0" w:color="auto"/>
                        <w:bottom w:val="none" w:sz="0" w:space="0" w:color="auto"/>
                        <w:right w:val="none" w:sz="0" w:space="0" w:color="auto"/>
                      </w:divBdr>
                    </w:div>
                    <w:div w:id="1251087795">
                      <w:marLeft w:val="0"/>
                      <w:marRight w:val="0"/>
                      <w:marTop w:val="0"/>
                      <w:marBottom w:val="0"/>
                      <w:divBdr>
                        <w:top w:val="none" w:sz="0" w:space="0" w:color="auto"/>
                        <w:left w:val="none" w:sz="0" w:space="0" w:color="auto"/>
                        <w:bottom w:val="none" w:sz="0" w:space="0" w:color="auto"/>
                        <w:right w:val="none" w:sz="0" w:space="0" w:color="auto"/>
                      </w:divBdr>
                    </w:div>
                    <w:div w:id="1253276627">
                      <w:marLeft w:val="0"/>
                      <w:marRight w:val="0"/>
                      <w:marTop w:val="0"/>
                      <w:marBottom w:val="0"/>
                      <w:divBdr>
                        <w:top w:val="none" w:sz="0" w:space="0" w:color="auto"/>
                        <w:left w:val="none" w:sz="0" w:space="0" w:color="auto"/>
                        <w:bottom w:val="none" w:sz="0" w:space="0" w:color="auto"/>
                        <w:right w:val="none" w:sz="0" w:space="0" w:color="auto"/>
                      </w:divBdr>
                    </w:div>
                    <w:div w:id="1280454941">
                      <w:marLeft w:val="0"/>
                      <w:marRight w:val="0"/>
                      <w:marTop w:val="0"/>
                      <w:marBottom w:val="0"/>
                      <w:divBdr>
                        <w:top w:val="none" w:sz="0" w:space="0" w:color="auto"/>
                        <w:left w:val="none" w:sz="0" w:space="0" w:color="auto"/>
                        <w:bottom w:val="none" w:sz="0" w:space="0" w:color="auto"/>
                        <w:right w:val="none" w:sz="0" w:space="0" w:color="auto"/>
                      </w:divBdr>
                    </w:div>
                    <w:div w:id="1330909453">
                      <w:marLeft w:val="0"/>
                      <w:marRight w:val="0"/>
                      <w:marTop w:val="0"/>
                      <w:marBottom w:val="0"/>
                      <w:divBdr>
                        <w:top w:val="none" w:sz="0" w:space="0" w:color="auto"/>
                        <w:left w:val="none" w:sz="0" w:space="0" w:color="auto"/>
                        <w:bottom w:val="none" w:sz="0" w:space="0" w:color="auto"/>
                        <w:right w:val="none" w:sz="0" w:space="0" w:color="auto"/>
                      </w:divBdr>
                    </w:div>
                    <w:div w:id="1386367049">
                      <w:marLeft w:val="0"/>
                      <w:marRight w:val="0"/>
                      <w:marTop w:val="0"/>
                      <w:marBottom w:val="0"/>
                      <w:divBdr>
                        <w:top w:val="none" w:sz="0" w:space="0" w:color="auto"/>
                        <w:left w:val="none" w:sz="0" w:space="0" w:color="auto"/>
                        <w:bottom w:val="none" w:sz="0" w:space="0" w:color="auto"/>
                        <w:right w:val="none" w:sz="0" w:space="0" w:color="auto"/>
                      </w:divBdr>
                    </w:div>
                    <w:div w:id="1476025410">
                      <w:marLeft w:val="0"/>
                      <w:marRight w:val="0"/>
                      <w:marTop w:val="0"/>
                      <w:marBottom w:val="0"/>
                      <w:divBdr>
                        <w:top w:val="none" w:sz="0" w:space="0" w:color="auto"/>
                        <w:left w:val="none" w:sz="0" w:space="0" w:color="auto"/>
                        <w:bottom w:val="none" w:sz="0" w:space="0" w:color="auto"/>
                        <w:right w:val="none" w:sz="0" w:space="0" w:color="auto"/>
                      </w:divBdr>
                    </w:div>
                    <w:div w:id="1822699858">
                      <w:marLeft w:val="0"/>
                      <w:marRight w:val="0"/>
                      <w:marTop w:val="0"/>
                      <w:marBottom w:val="0"/>
                      <w:divBdr>
                        <w:top w:val="none" w:sz="0" w:space="0" w:color="auto"/>
                        <w:left w:val="none" w:sz="0" w:space="0" w:color="auto"/>
                        <w:bottom w:val="none" w:sz="0" w:space="0" w:color="auto"/>
                        <w:right w:val="none" w:sz="0" w:space="0" w:color="auto"/>
                      </w:divBdr>
                    </w:div>
                    <w:div w:id="1842157112">
                      <w:marLeft w:val="0"/>
                      <w:marRight w:val="0"/>
                      <w:marTop w:val="0"/>
                      <w:marBottom w:val="0"/>
                      <w:divBdr>
                        <w:top w:val="none" w:sz="0" w:space="0" w:color="auto"/>
                        <w:left w:val="none" w:sz="0" w:space="0" w:color="auto"/>
                        <w:bottom w:val="none" w:sz="0" w:space="0" w:color="auto"/>
                        <w:right w:val="none" w:sz="0" w:space="0" w:color="auto"/>
                      </w:divBdr>
                    </w:div>
                    <w:div w:id="1864126070">
                      <w:marLeft w:val="0"/>
                      <w:marRight w:val="0"/>
                      <w:marTop w:val="0"/>
                      <w:marBottom w:val="0"/>
                      <w:divBdr>
                        <w:top w:val="none" w:sz="0" w:space="0" w:color="auto"/>
                        <w:left w:val="none" w:sz="0" w:space="0" w:color="auto"/>
                        <w:bottom w:val="none" w:sz="0" w:space="0" w:color="auto"/>
                        <w:right w:val="none" w:sz="0" w:space="0" w:color="auto"/>
                      </w:divBdr>
                    </w:div>
                    <w:div w:id="1956592248">
                      <w:marLeft w:val="0"/>
                      <w:marRight w:val="0"/>
                      <w:marTop w:val="0"/>
                      <w:marBottom w:val="0"/>
                      <w:divBdr>
                        <w:top w:val="none" w:sz="0" w:space="0" w:color="auto"/>
                        <w:left w:val="none" w:sz="0" w:space="0" w:color="auto"/>
                        <w:bottom w:val="none" w:sz="0" w:space="0" w:color="auto"/>
                        <w:right w:val="none" w:sz="0" w:space="0" w:color="auto"/>
                      </w:divBdr>
                    </w:div>
                    <w:div w:id="2034190316">
                      <w:marLeft w:val="0"/>
                      <w:marRight w:val="0"/>
                      <w:marTop w:val="0"/>
                      <w:marBottom w:val="0"/>
                      <w:divBdr>
                        <w:top w:val="none" w:sz="0" w:space="0" w:color="auto"/>
                        <w:left w:val="none" w:sz="0" w:space="0" w:color="auto"/>
                        <w:bottom w:val="none" w:sz="0" w:space="0" w:color="auto"/>
                        <w:right w:val="none" w:sz="0" w:space="0" w:color="auto"/>
                      </w:divBdr>
                    </w:div>
                    <w:div w:id="2063747804">
                      <w:marLeft w:val="0"/>
                      <w:marRight w:val="0"/>
                      <w:marTop w:val="0"/>
                      <w:marBottom w:val="0"/>
                      <w:divBdr>
                        <w:top w:val="none" w:sz="0" w:space="0" w:color="auto"/>
                        <w:left w:val="none" w:sz="0" w:space="0" w:color="auto"/>
                        <w:bottom w:val="none" w:sz="0" w:space="0" w:color="auto"/>
                        <w:right w:val="none" w:sz="0" w:space="0" w:color="auto"/>
                      </w:divBdr>
                    </w:div>
                    <w:div w:id="2123107886">
                      <w:marLeft w:val="0"/>
                      <w:marRight w:val="0"/>
                      <w:marTop w:val="0"/>
                      <w:marBottom w:val="0"/>
                      <w:divBdr>
                        <w:top w:val="none" w:sz="0" w:space="0" w:color="auto"/>
                        <w:left w:val="none" w:sz="0" w:space="0" w:color="auto"/>
                        <w:bottom w:val="none" w:sz="0" w:space="0" w:color="auto"/>
                        <w:right w:val="none" w:sz="0" w:space="0" w:color="auto"/>
                      </w:divBdr>
                    </w:div>
                    <w:div w:id="2144884983">
                      <w:marLeft w:val="0"/>
                      <w:marRight w:val="0"/>
                      <w:marTop w:val="0"/>
                      <w:marBottom w:val="0"/>
                      <w:divBdr>
                        <w:top w:val="none" w:sz="0" w:space="0" w:color="auto"/>
                        <w:left w:val="none" w:sz="0" w:space="0" w:color="auto"/>
                        <w:bottom w:val="none" w:sz="0" w:space="0" w:color="auto"/>
                        <w:right w:val="none" w:sz="0" w:space="0" w:color="auto"/>
                      </w:divBdr>
                    </w:div>
                  </w:divsChild>
                </w:div>
                <w:div w:id="1619144142">
                  <w:marLeft w:val="0"/>
                  <w:marRight w:val="0"/>
                  <w:marTop w:val="0"/>
                  <w:marBottom w:val="0"/>
                  <w:divBdr>
                    <w:top w:val="none" w:sz="0" w:space="0" w:color="auto"/>
                    <w:left w:val="none" w:sz="0" w:space="0" w:color="auto"/>
                    <w:bottom w:val="none" w:sz="0" w:space="0" w:color="auto"/>
                    <w:right w:val="none" w:sz="0" w:space="0" w:color="auto"/>
                  </w:divBdr>
                  <w:divsChild>
                    <w:div w:id="801534985">
                      <w:marLeft w:val="0"/>
                      <w:marRight w:val="0"/>
                      <w:marTop w:val="0"/>
                      <w:marBottom w:val="0"/>
                      <w:divBdr>
                        <w:top w:val="none" w:sz="0" w:space="0" w:color="auto"/>
                        <w:left w:val="none" w:sz="0" w:space="0" w:color="auto"/>
                        <w:bottom w:val="none" w:sz="0" w:space="0" w:color="auto"/>
                        <w:right w:val="none" w:sz="0" w:space="0" w:color="auto"/>
                      </w:divBdr>
                    </w:div>
                  </w:divsChild>
                </w:div>
                <w:div w:id="1899171478">
                  <w:marLeft w:val="0"/>
                  <w:marRight w:val="0"/>
                  <w:marTop w:val="0"/>
                  <w:marBottom w:val="0"/>
                  <w:divBdr>
                    <w:top w:val="none" w:sz="0" w:space="0" w:color="auto"/>
                    <w:left w:val="none" w:sz="0" w:space="0" w:color="auto"/>
                    <w:bottom w:val="none" w:sz="0" w:space="0" w:color="auto"/>
                    <w:right w:val="none" w:sz="0" w:space="0" w:color="auto"/>
                  </w:divBdr>
                  <w:divsChild>
                    <w:div w:id="927619457">
                      <w:marLeft w:val="0"/>
                      <w:marRight w:val="0"/>
                      <w:marTop w:val="0"/>
                      <w:marBottom w:val="0"/>
                      <w:divBdr>
                        <w:top w:val="none" w:sz="0" w:space="0" w:color="auto"/>
                        <w:left w:val="none" w:sz="0" w:space="0" w:color="auto"/>
                        <w:bottom w:val="none" w:sz="0" w:space="0" w:color="auto"/>
                        <w:right w:val="none" w:sz="0" w:space="0" w:color="auto"/>
                      </w:divBdr>
                    </w:div>
                  </w:divsChild>
                </w:div>
                <w:div w:id="2102606912">
                  <w:marLeft w:val="0"/>
                  <w:marRight w:val="0"/>
                  <w:marTop w:val="0"/>
                  <w:marBottom w:val="0"/>
                  <w:divBdr>
                    <w:top w:val="none" w:sz="0" w:space="0" w:color="auto"/>
                    <w:left w:val="none" w:sz="0" w:space="0" w:color="auto"/>
                    <w:bottom w:val="none" w:sz="0" w:space="0" w:color="auto"/>
                    <w:right w:val="none" w:sz="0" w:space="0" w:color="auto"/>
                  </w:divBdr>
                  <w:divsChild>
                    <w:div w:id="3098775">
                      <w:marLeft w:val="0"/>
                      <w:marRight w:val="0"/>
                      <w:marTop w:val="0"/>
                      <w:marBottom w:val="0"/>
                      <w:divBdr>
                        <w:top w:val="none" w:sz="0" w:space="0" w:color="auto"/>
                        <w:left w:val="none" w:sz="0" w:space="0" w:color="auto"/>
                        <w:bottom w:val="none" w:sz="0" w:space="0" w:color="auto"/>
                        <w:right w:val="none" w:sz="0" w:space="0" w:color="auto"/>
                      </w:divBdr>
                    </w:div>
                    <w:div w:id="82605029">
                      <w:marLeft w:val="0"/>
                      <w:marRight w:val="0"/>
                      <w:marTop w:val="0"/>
                      <w:marBottom w:val="0"/>
                      <w:divBdr>
                        <w:top w:val="none" w:sz="0" w:space="0" w:color="auto"/>
                        <w:left w:val="none" w:sz="0" w:space="0" w:color="auto"/>
                        <w:bottom w:val="none" w:sz="0" w:space="0" w:color="auto"/>
                        <w:right w:val="none" w:sz="0" w:space="0" w:color="auto"/>
                      </w:divBdr>
                    </w:div>
                    <w:div w:id="100689831">
                      <w:marLeft w:val="0"/>
                      <w:marRight w:val="0"/>
                      <w:marTop w:val="0"/>
                      <w:marBottom w:val="0"/>
                      <w:divBdr>
                        <w:top w:val="none" w:sz="0" w:space="0" w:color="auto"/>
                        <w:left w:val="none" w:sz="0" w:space="0" w:color="auto"/>
                        <w:bottom w:val="none" w:sz="0" w:space="0" w:color="auto"/>
                        <w:right w:val="none" w:sz="0" w:space="0" w:color="auto"/>
                      </w:divBdr>
                    </w:div>
                    <w:div w:id="144785928">
                      <w:marLeft w:val="0"/>
                      <w:marRight w:val="0"/>
                      <w:marTop w:val="0"/>
                      <w:marBottom w:val="0"/>
                      <w:divBdr>
                        <w:top w:val="none" w:sz="0" w:space="0" w:color="auto"/>
                        <w:left w:val="none" w:sz="0" w:space="0" w:color="auto"/>
                        <w:bottom w:val="none" w:sz="0" w:space="0" w:color="auto"/>
                        <w:right w:val="none" w:sz="0" w:space="0" w:color="auto"/>
                      </w:divBdr>
                    </w:div>
                    <w:div w:id="419722283">
                      <w:marLeft w:val="0"/>
                      <w:marRight w:val="0"/>
                      <w:marTop w:val="0"/>
                      <w:marBottom w:val="0"/>
                      <w:divBdr>
                        <w:top w:val="none" w:sz="0" w:space="0" w:color="auto"/>
                        <w:left w:val="none" w:sz="0" w:space="0" w:color="auto"/>
                        <w:bottom w:val="none" w:sz="0" w:space="0" w:color="auto"/>
                        <w:right w:val="none" w:sz="0" w:space="0" w:color="auto"/>
                      </w:divBdr>
                    </w:div>
                    <w:div w:id="506094224">
                      <w:marLeft w:val="0"/>
                      <w:marRight w:val="0"/>
                      <w:marTop w:val="0"/>
                      <w:marBottom w:val="0"/>
                      <w:divBdr>
                        <w:top w:val="none" w:sz="0" w:space="0" w:color="auto"/>
                        <w:left w:val="none" w:sz="0" w:space="0" w:color="auto"/>
                        <w:bottom w:val="none" w:sz="0" w:space="0" w:color="auto"/>
                        <w:right w:val="none" w:sz="0" w:space="0" w:color="auto"/>
                      </w:divBdr>
                    </w:div>
                    <w:div w:id="609748090">
                      <w:marLeft w:val="0"/>
                      <w:marRight w:val="0"/>
                      <w:marTop w:val="0"/>
                      <w:marBottom w:val="0"/>
                      <w:divBdr>
                        <w:top w:val="none" w:sz="0" w:space="0" w:color="auto"/>
                        <w:left w:val="none" w:sz="0" w:space="0" w:color="auto"/>
                        <w:bottom w:val="none" w:sz="0" w:space="0" w:color="auto"/>
                        <w:right w:val="none" w:sz="0" w:space="0" w:color="auto"/>
                      </w:divBdr>
                    </w:div>
                    <w:div w:id="609778014">
                      <w:marLeft w:val="0"/>
                      <w:marRight w:val="0"/>
                      <w:marTop w:val="0"/>
                      <w:marBottom w:val="0"/>
                      <w:divBdr>
                        <w:top w:val="none" w:sz="0" w:space="0" w:color="auto"/>
                        <w:left w:val="none" w:sz="0" w:space="0" w:color="auto"/>
                        <w:bottom w:val="none" w:sz="0" w:space="0" w:color="auto"/>
                        <w:right w:val="none" w:sz="0" w:space="0" w:color="auto"/>
                      </w:divBdr>
                    </w:div>
                    <w:div w:id="703603116">
                      <w:marLeft w:val="0"/>
                      <w:marRight w:val="0"/>
                      <w:marTop w:val="0"/>
                      <w:marBottom w:val="0"/>
                      <w:divBdr>
                        <w:top w:val="none" w:sz="0" w:space="0" w:color="auto"/>
                        <w:left w:val="none" w:sz="0" w:space="0" w:color="auto"/>
                        <w:bottom w:val="none" w:sz="0" w:space="0" w:color="auto"/>
                        <w:right w:val="none" w:sz="0" w:space="0" w:color="auto"/>
                      </w:divBdr>
                    </w:div>
                    <w:div w:id="1064373955">
                      <w:marLeft w:val="0"/>
                      <w:marRight w:val="0"/>
                      <w:marTop w:val="0"/>
                      <w:marBottom w:val="0"/>
                      <w:divBdr>
                        <w:top w:val="none" w:sz="0" w:space="0" w:color="auto"/>
                        <w:left w:val="none" w:sz="0" w:space="0" w:color="auto"/>
                        <w:bottom w:val="none" w:sz="0" w:space="0" w:color="auto"/>
                        <w:right w:val="none" w:sz="0" w:space="0" w:color="auto"/>
                      </w:divBdr>
                    </w:div>
                    <w:div w:id="1140265833">
                      <w:marLeft w:val="0"/>
                      <w:marRight w:val="0"/>
                      <w:marTop w:val="0"/>
                      <w:marBottom w:val="0"/>
                      <w:divBdr>
                        <w:top w:val="none" w:sz="0" w:space="0" w:color="auto"/>
                        <w:left w:val="none" w:sz="0" w:space="0" w:color="auto"/>
                        <w:bottom w:val="none" w:sz="0" w:space="0" w:color="auto"/>
                        <w:right w:val="none" w:sz="0" w:space="0" w:color="auto"/>
                      </w:divBdr>
                    </w:div>
                    <w:div w:id="1185636262">
                      <w:marLeft w:val="0"/>
                      <w:marRight w:val="0"/>
                      <w:marTop w:val="0"/>
                      <w:marBottom w:val="0"/>
                      <w:divBdr>
                        <w:top w:val="none" w:sz="0" w:space="0" w:color="auto"/>
                        <w:left w:val="none" w:sz="0" w:space="0" w:color="auto"/>
                        <w:bottom w:val="none" w:sz="0" w:space="0" w:color="auto"/>
                        <w:right w:val="none" w:sz="0" w:space="0" w:color="auto"/>
                      </w:divBdr>
                    </w:div>
                    <w:div w:id="1218467363">
                      <w:marLeft w:val="0"/>
                      <w:marRight w:val="0"/>
                      <w:marTop w:val="0"/>
                      <w:marBottom w:val="0"/>
                      <w:divBdr>
                        <w:top w:val="none" w:sz="0" w:space="0" w:color="auto"/>
                        <w:left w:val="none" w:sz="0" w:space="0" w:color="auto"/>
                        <w:bottom w:val="none" w:sz="0" w:space="0" w:color="auto"/>
                        <w:right w:val="none" w:sz="0" w:space="0" w:color="auto"/>
                      </w:divBdr>
                    </w:div>
                    <w:div w:id="1422143451">
                      <w:marLeft w:val="0"/>
                      <w:marRight w:val="0"/>
                      <w:marTop w:val="0"/>
                      <w:marBottom w:val="0"/>
                      <w:divBdr>
                        <w:top w:val="none" w:sz="0" w:space="0" w:color="auto"/>
                        <w:left w:val="none" w:sz="0" w:space="0" w:color="auto"/>
                        <w:bottom w:val="none" w:sz="0" w:space="0" w:color="auto"/>
                        <w:right w:val="none" w:sz="0" w:space="0" w:color="auto"/>
                      </w:divBdr>
                    </w:div>
                    <w:div w:id="1447459802">
                      <w:marLeft w:val="0"/>
                      <w:marRight w:val="0"/>
                      <w:marTop w:val="0"/>
                      <w:marBottom w:val="0"/>
                      <w:divBdr>
                        <w:top w:val="none" w:sz="0" w:space="0" w:color="auto"/>
                        <w:left w:val="none" w:sz="0" w:space="0" w:color="auto"/>
                        <w:bottom w:val="none" w:sz="0" w:space="0" w:color="auto"/>
                        <w:right w:val="none" w:sz="0" w:space="0" w:color="auto"/>
                      </w:divBdr>
                    </w:div>
                    <w:div w:id="1558130232">
                      <w:marLeft w:val="0"/>
                      <w:marRight w:val="0"/>
                      <w:marTop w:val="0"/>
                      <w:marBottom w:val="0"/>
                      <w:divBdr>
                        <w:top w:val="none" w:sz="0" w:space="0" w:color="auto"/>
                        <w:left w:val="none" w:sz="0" w:space="0" w:color="auto"/>
                        <w:bottom w:val="none" w:sz="0" w:space="0" w:color="auto"/>
                        <w:right w:val="none" w:sz="0" w:space="0" w:color="auto"/>
                      </w:divBdr>
                    </w:div>
                    <w:div w:id="1619333408">
                      <w:marLeft w:val="0"/>
                      <w:marRight w:val="0"/>
                      <w:marTop w:val="0"/>
                      <w:marBottom w:val="0"/>
                      <w:divBdr>
                        <w:top w:val="none" w:sz="0" w:space="0" w:color="auto"/>
                        <w:left w:val="none" w:sz="0" w:space="0" w:color="auto"/>
                        <w:bottom w:val="none" w:sz="0" w:space="0" w:color="auto"/>
                        <w:right w:val="none" w:sz="0" w:space="0" w:color="auto"/>
                      </w:divBdr>
                    </w:div>
                    <w:div w:id="1654212519">
                      <w:marLeft w:val="0"/>
                      <w:marRight w:val="0"/>
                      <w:marTop w:val="0"/>
                      <w:marBottom w:val="0"/>
                      <w:divBdr>
                        <w:top w:val="none" w:sz="0" w:space="0" w:color="auto"/>
                        <w:left w:val="none" w:sz="0" w:space="0" w:color="auto"/>
                        <w:bottom w:val="none" w:sz="0" w:space="0" w:color="auto"/>
                        <w:right w:val="none" w:sz="0" w:space="0" w:color="auto"/>
                      </w:divBdr>
                    </w:div>
                    <w:div w:id="1766925851">
                      <w:marLeft w:val="0"/>
                      <w:marRight w:val="0"/>
                      <w:marTop w:val="0"/>
                      <w:marBottom w:val="0"/>
                      <w:divBdr>
                        <w:top w:val="none" w:sz="0" w:space="0" w:color="auto"/>
                        <w:left w:val="none" w:sz="0" w:space="0" w:color="auto"/>
                        <w:bottom w:val="none" w:sz="0" w:space="0" w:color="auto"/>
                        <w:right w:val="none" w:sz="0" w:space="0" w:color="auto"/>
                      </w:divBdr>
                    </w:div>
                    <w:div w:id="20628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7282">
              <w:marLeft w:val="0"/>
              <w:marRight w:val="0"/>
              <w:marTop w:val="0"/>
              <w:marBottom w:val="0"/>
              <w:divBdr>
                <w:top w:val="none" w:sz="0" w:space="0" w:color="auto"/>
                <w:left w:val="none" w:sz="0" w:space="0" w:color="auto"/>
                <w:bottom w:val="none" w:sz="0" w:space="0" w:color="auto"/>
                <w:right w:val="none" w:sz="0" w:space="0" w:color="auto"/>
              </w:divBdr>
              <w:divsChild>
                <w:div w:id="179710498">
                  <w:marLeft w:val="0"/>
                  <w:marRight w:val="0"/>
                  <w:marTop w:val="0"/>
                  <w:marBottom w:val="0"/>
                  <w:divBdr>
                    <w:top w:val="none" w:sz="0" w:space="0" w:color="auto"/>
                    <w:left w:val="none" w:sz="0" w:space="0" w:color="auto"/>
                    <w:bottom w:val="none" w:sz="0" w:space="0" w:color="auto"/>
                    <w:right w:val="none" w:sz="0" w:space="0" w:color="auto"/>
                  </w:divBdr>
                  <w:divsChild>
                    <w:div w:id="10030359">
                      <w:marLeft w:val="0"/>
                      <w:marRight w:val="0"/>
                      <w:marTop w:val="0"/>
                      <w:marBottom w:val="225"/>
                      <w:divBdr>
                        <w:top w:val="none" w:sz="0" w:space="0" w:color="auto"/>
                        <w:left w:val="none" w:sz="0" w:space="0" w:color="auto"/>
                        <w:bottom w:val="none" w:sz="0" w:space="0" w:color="auto"/>
                        <w:right w:val="none" w:sz="0" w:space="0" w:color="auto"/>
                      </w:divBdr>
                    </w:div>
                    <w:div w:id="5982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89471">
          <w:marLeft w:val="0"/>
          <w:marRight w:val="0"/>
          <w:marTop w:val="0"/>
          <w:marBottom w:val="0"/>
          <w:divBdr>
            <w:top w:val="none" w:sz="0" w:space="0" w:color="auto"/>
            <w:left w:val="none" w:sz="0" w:space="0" w:color="auto"/>
            <w:bottom w:val="none" w:sz="0" w:space="0" w:color="auto"/>
            <w:right w:val="none" w:sz="0" w:space="0" w:color="auto"/>
          </w:divBdr>
          <w:divsChild>
            <w:div w:id="1647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5337">
      <w:bodyDiv w:val="1"/>
      <w:marLeft w:val="0"/>
      <w:marRight w:val="0"/>
      <w:marTop w:val="0"/>
      <w:marBottom w:val="0"/>
      <w:divBdr>
        <w:top w:val="none" w:sz="0" w:space="0" w:color="auto"/>
        <w:left w:val="none" w:sz="0" w:space="0" w:color="auto"/>
        <w:bottom w:val="none" w:sz="0" w:space="0" w:color="auto"/>
        <w:right w:val="none" w:sz="0" w:space="0" w:color="auto"/>
      </w:divBdr>
    </w:div>
    <w:div w:id="1369181787">
      <w:bodyDiv w:val="1"/>
      <w:marLeft w:val="0"/>
      <w:marRight w:val="0"/>
      <w:marTop w:val="0"/>
      <w:marBottom w:val="0"/>
      <w:divBdr>
        <w:top w:val="none" w:sz="0" w:space="0" w:color="auto"/>
        <w:left w:val="none" w:sz="0" w:space="0" w:color="auto"/>
        <w:bottom w:val="none" w:sz="0" w:space="0" w:color="auto"/>
        <w:right w:val="none" w:sz="0" w:space="0" w:color="auto"/>
      </w:divBdr>
    </w:div>
    <w:div w:id="1397363573">
      <w:bodyDiv w:val="1"/>
      <w:marLeft w:val="0"/>
      <w:marRight w:val="0"/>
      <w:marTop w:val="0"/>
      <w:marBottom w:val="0"/>
      <w:divBdr>
        <w:top w:val="none" w:sz="0" w:space="0" w:color="auto"/>
        <w:left w:val="none" w:sz="0" w:space="0" w:color="auto"/>
        <w:bottom w:val="none" w:sz="0" w:space="0" w:color="auto"/>
        <w:right w:val="none" w:sz="0" w:space="0" w:color="auto"/>
      </w:divBdr>
    </w:div>
    <w:div w:id="1512913490">
      <w:bodyDiv w:val="1"/>
      <w:marLeft w:val="0"/>
      <w:marRight w:val="0"/>
      <w:marTop w:val="0"/>
      <w:marBottom w:val="0"/>
      <w:divBdr>
        <w:top w:val="none" w:sz="0" w:space="0" w:color="auto"/>
        <w:left w:val="none" w:sz="0" w:space="0" w:color="auto"/>
        <w:bottom w:val="none" w:sz="0" w:space="0" w:color="auto"/>
        <w:right w:val="none" w:sz="0" w:space="0" w:color="auto"/>
      </w:divBdr>
    </w:div>
    <w:div w:id="1516380342">
      <w:bodyDiv w:val="1"/>
      <w:marLeft w:val="0"/>
      <w:marRight w:val="0"/>
      <w:marTop w:val="0"/>
      <w:marBottom w:val="0"/>
      <w:divBdr>
        <w:top w:val="none" w:sz="0" w:space="0" w:color="auto"/>
        <w:left w:val="none" w:sz="0" w:space="0" w:color="auto"/>
        <w:bottom w:val="none" w:sz="0" w:space="0" w:color="auto"/>
        <w:right w:val="none" w:sz="0" w:space="0" w:color="auto"/>
      </w:divBdr>
    </w:div>
    <w:div w:id="1652637801">
      <w:bodyDiv w:val="1"/>
      <w:marLeft w:val="0"/>
      <w:marRight w:val="0"/>
      <w:marTop w:val="0"/>
      <w:marBottom w:val="0"/>
      <w:divBdr>
        <w:top w:val="none" w:sz="0" w:space="0" w:color="auto"/>
        <w:left w:val="none" w:sz="0" w:space="0" w:color="auto"/>
        <w:bottom w:val="none" w:sz="0" w:space="0" w:color="auto"/>
        <w:right w:val="none" w:sz="0" w:space="0" w:color="auto"/>
      </w:divBdr>
    </w:div>
    <w:div w:id="1657345669">
      <w:bodyDiv w:val="1"/>
      <w:marLeft w:val="0"/>
      <w:marRight w:val="0"/>
      <w:marTop w:val="0"/>
      <w:marBottom w:val="0"/>
      <w:divBdr>
        <w:top w:val="none" w:sz="0" w:space="0" w:color="auto"/>
        <w:left w:val="none" w:sz="0" w:space="0" w:color="auto"/>
        <w:bottom w:val="none" w:sz="0" w:space="0" w:color="auto"/>
        <w:right w:val="none" w:sz="0" w:space="0" w:color="auto"/>
      </w:divBdr>
    </w:div>
    <w:div w:id="1944068341">
      <w:bodyDiv w:val="1"/>
      <w:marLeft w:val="0"/>
      <w:marRight w:val="0"/>
      <w:marTop w:val="0"/>
      <w:marBottom w:val="0"/>
      <w:divBdr>
        <w:top w:val="none" w:sz="0" w:space="0" w:color="auto"/>
        <w:left w:val="none" w:sz="0" w:space="0" w:color="auto"/>
        <w:bottom w:val="none" w:sz="0" w:space="0" w:color="auto"/>
        <w:right w:val="none" w:sz="0" w:space="0" w:color="auto"/>
      </w:divBdr>
    </w:div>
    <w:div w:id="202401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doi.org/10.1016/j.jclepro.2020.121169" TargetMode="External"/><Relationship Id="rId21" Type="http://schemas.openxmlformats.org/officeDocument/2006/relationships/chart" Target="charts/chart1.xml"/><Relationship Id="rId34" Type="http://schemas.openxmlformats.org/officeDocument/2006/relationships/hyperlink" Target="https://doi.org/10.1016/j.neucom.2021.09.051" TargetMode="Externa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hyperlink" Target="https://doi.org/10.1016/j.sbspro.2014.10.056" TargetMode="External"/><Relationship Id="rId33" Type="http://schemas.openxmlformats.org/officeDocument/2006/relationships/hyperlink" Target="https://doi.org/10.1038/s41598-023-36620-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1007/s00500-023-0799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hyperlink" Target="https://doi.org/10.1016/j.matpr.2020.08.187" TargetMode="External"/><Relationship Id="rId32" Type="http://schemas.openxmlformats.org/officeDocument/2006/relationships/hyperlink" Target="https://doi.org/10.1016/j.atmosenv.2022.119347"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pcb.nic.in/" TargetMode="External"/><Relationship Id="rId23" Type="http://schemas.openxmlformats.org/officeDocument/2006/relationships/image" Target="media/image11.png"/><Relationship Id="rId28" Type="http://schemas.openxmlformats.org/officeDocument/2006/relationships/hyperlink" Target="https://doi.org/10.1016/j.jclepro.2022.134656" TargetMode="External"/><Relationship Id="rId36" Type="http://schemas.openxmlformats.org/officeDocument/2006/relationships/hyperlink" Target="https://doi.org/10.1016/j.egyr.2022.02.188" TargetMode="External"/><Relationship Id="rId10" Type="http://schemas.openxmlformats.org/officeDocument/2006/relationships/customXml" Target="ink/ink1.xml"/><Relationship Id="rId19" Type="http://schemas.openxmlformats.org/officeDocument/2006/relationships/image" Target="media/image8.png"/><Relationship Id="rId31" Type="http://schemas.openxmlformats.org/officeDocument/2006/relationships/hyperlink" Target="https://doi.org/10.1186/s40537-024-00926-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doi.org/10.1016/j.atmosenv.2012.06.004" TargetMode="External"/><Relationship Id="rId30" Type="http://schemas.openxmlformats.org/officeDocument/2006/relationships/hyperlink" Target="https://doi.org/10.1016/j.ins.2009.03.004" TargetMode="External"/><Relationship Id="rId35" Type="http://schemas.openxmlformats.org/officeDocument/2006/relationships/hyperlink" Target="https://doi.org/10.1038/s41598-023-39838-4" TargetMode="Externa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Sheet2!$B$3</c:f>
              <c:strCache>
                <c:ptCount val="1"/>
                <c:pt idx="0">
                  <c:v>RMSE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Sheet2!$A$4:$A$8</c:f>
              <c:strCache>
                <c:ptCount val="5"/>
                <c:pt idx="1">
                  <c:v>DBO-CNN</c:v>
                </c:pt>
                <c:pt idx="2">
                  <c:v>DBO-PSO-GA-GSA-RDO</c:v>
                </c:pt>
                <c:pt idx="3">
                  <c:v>GA</c:v>
                </c:pt>
                <c:pt idx="4">
                  <c:v>PSO</c:v>
                </c:pt>
              </c:strCache>
            </c:strRef>
          </c:cat>
          <c:val>
            <c:numRef>
              <c:f>Sheet2!$B$4:$B$8</c:f>
              <c:numCache>
                <c:formatCode>General</c:formatCode>
                <c:ptCount val="5"/>
                <c:pt idx="1">
                  <c:v>16.906600000000001</c:v>
                </c:pt>
                <c:pt idx="2">
                  <c:v>17.317599999999999</c:v>
                </c:pt>
                <c:pt idx="3">
                  <c:v>21.339099999999998</c:v>
                </c:pt>
                <c:pt idx="4">
                  <c:v>23.03</c:v>
                </c:pt>
              </c:numCache>
            </c:numRef>
          </c:val>
          <c:extLst>
            <c:ext xmlns:c16="http://schemas.microsoft.com/office/drawing/2014/chart" uri="{C3380CC4-5D6E-409C-BE32-E72D297353CC}">
              <c16:uniqueId val="{00000000-E8B9-4751-896B-149AE2A4ACCB}"/>
            </c:ext>
          </c:extLst>
        </c:ser>
        <c:dLbls>
          <c:dLblPos val="outEnd"/>
          <c:showLegendKey val="0"/>
          <c:showVal val="1"/>
          <c:showCatName val="0"/>
          <c:showSerName val="0"/>
          <c:showPercent val="0"/>
          <c:showBubbleSize val="0"/>
        </c:dLbls>
        <c:gapWidth val="219"/>
        <c:overlap val="-27"/>
        <c:axId val="1369371263"/>
        <c:axId val="1369367903"/>
      </c:barChart>
      <c:catAx>
        <c:axId val="1369371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367903"/>
        <c:crosses val="autoZero"/>
        <c:auto val="1"/>
        <c:lblAlgn val="ctr"/>
        <c:lblOffset val="100"/>
        <c:noMultiLvlLbl val="0"/>
      </c:catAx>
      <c:valAx>
        <c:axId val="1369367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3712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0T19:17:57.488"/>
    </inkml:context>
    <inkml:brush xml:id="br0">
      <inkml:brushProperty name="width" value="0.35" units="cm"/>
      <inkml:brushProperty name="height" value="0.35" units="cm"/>
      <inkml:brushProperty name="color" value="#FFFFFF"/>
    </inkml:brush>
  </inkml:definitions>
  <inkml:trace contextRef="#ctx0" brushRef="#br0">0 135 24575,'10'-1'0,"-1"-1"0,0 0 0,1 0 0,-1 0 0,0-2 0,15-6 0,4-2 0,2 2 0,1 0 0,0 2 0,0 1 0,33-2 0,-46 6 0,0 0 0,-1-2 0,34-11 0,-37 10 0,1 1 0,-1 1 0,1 0 0,0 1 0,0 0 0,19 0 0,57 2 0,83 3 0,-161 1 0,0 0 0,-1 0 0,0 1 0,0 1 0,0 0 0,22 14 0,-2-3 0,-31-15 0,4 1 0,0 1 0,0-1 0,0 1 0,-1 0 0,7 5 0,-11-7 0,1-1 0,-1 0 0,0 1 0,1-1 0,-1 0 0,0 1 0,0-1 0,1 0 0,-1 1 0,0-1 0,0 1 0,0-1 0,0 1 0,1-1 0,-1 0 0,0 1 0,0-1 0,0 1 0,0-1 0,0 1 0,0-1 0,0 1 0,0-1 0,0 1 0,0-1 0,-1 0 0,1 2 0,-1-1 0,0 0 0,0 0 0,0 0 0,0 0 0,0 0 0,0-1 0,0 1 0,-1 0 0,1 0 0,0-1 0,-1 1 0,1-1 0,-3 2 0,-96 37 0,41-22 0,44-14 0,1 1 0,0 0 0,0 1 0,-20 10 0,12-2 0,-1-1 0,-1-1 0,-40 12 0,42-18 0,0-1 0,0-1 0,-1-1 0,-40-2 0,-19 1 0,31 3 0,-39 2 0,46-6-1365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0T19:17:51.679"/>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82D45-5D2D-49F0-B1CC-3DF44C9E5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6</Pages>
  <Words>3279</Words>
  <Characters>18693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Pahari</dc:creator>
  <cp:keywords/>
  <dc:description/>
  <cp:lastModifiedBy>Soham Pahari</cp:lastModifiedBy>
  <cp:revision>7</cp:revision>
  <dcterms:created xsi:type="dcterms:W3CDTF">2024-10-09T21:48:00Z</dcterms:created>
  <dcterms:modified xsi:type="dcterms:W3CDTF">2024-10-21T19:32:00Z</dcterms:modified>
</cp:coreProperties>
</file>