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1282" w:rsidRDefault="00841282" w:rsidP="00841282">
      <w:pPr>
        <w:pStyle w:val="NormalWeb"/>
        <w:spacing w:before="0" w:beforeAutospacing="0" w:after="0" w:afterAutospacing="0"/>
        <w:jc w:val="center"/>
      </w:pPr>
      <w:r>
        <w:rPr>
          <w:rFonts w:ascii="Arial" w:hAnsi="Arial" w:cs="Arial"/>
          <w:b/>
          <w:bCs/>
          <w:color w:val="000000"/>
          <w:sz w:val="34"/>
          <w:szCs w:val="34"/>
        </w:rPr>
        <w:t>SIMATS ENGINEERING</w:t>
      </w:r>
    </w:p>
    <w:p w:rsidR="00841282" w:rsidRDefault="00841282" w:rsidP="00841282">
      <w:pPr>
        <w:pStyle w:val="NormalWeb"/>
        <w:spacing w:before="0" w:beforeAutospacing="0" w:after="0" w:afterAutospacing="0"/>
        <w:jc w:val="center"/>
      </w:pPr>
      <w:r>
        <w:rPr>
          <w:rFonts w:ascii="Arial" w:hAnsi="Arial" w:cs="Arial"/>
          <w:b/>
          <w:bCs/>
          <w:color w:val="000000"/>
          <w:sz w:val="28"/>
          <w:szCs w:val="28"/>
        </w:rPr>
        <w:t>ASSESSMENT TOOL 1</w:t>
      </w:r>
    </w:p>
    <w:p w:rsidR="00841282" w:rsidRDefault="00841282" w:rsidP="00841282">
      <w:pPr>
        <w:spacing w:after="240"/>
      </w:pPr>
    </w:p>
    <w:p w:rsidR="00841282" w:rsidRDefault="00841282" w:rsidP="00841282">
      <w:pPr>
        <w:pStyle w:val="NormalWeb"/>
        <w:spacing w:before="0" w:beforeAutospacing="0" w:after="0" w:afterAutospacing="0"/>
        <w:jc w:val="both"/>
      </w:pPr>
      <w:r>
        <w:rPr>
          <w:rFonts w:ascii="Arial" w:hAnsi="Arial" w:cs="Arial"/>
          <w:b/>
          <w:bCs/>
          <w:color w:val="000000"/>
        </w:rPr>
        <w:t>COURSE NAME: INTERNET PROGRAMMING</w:t>
      </w:r>
      <w:r>
        <w:rPr>
          <w:rStyle w:val="apple-tab-span"/>
          <w:rFonts w:ascii="Arial" w:hAnsi="Arial" w:cs="Arial"/>
          <w:b/>
          <w:bCs/>
          <w:color w:val="000000"/>
        </w:rPr>
        <w:tab/>
      </w:r>
    </w:p>
    <w:p w:rsidR="00841282" w:rsidRDefault="00841282" w:rsidP="00841282">
      <w:pPr>
        <w:pStyle w:val="NormalWeb"/>
        <w:spacing w:before="0" w:beforeAutospacing="0" w:after="0" w:afterAutospacing="0"/>
        <w:jc w:val="both"/>
      </w:pPr>
      <w:r>
        <w:rPr>
          <w:rFonts w:ascii="Arial" w:hAnsi="Arial" w:cs="Arial"/>
          <w:b/>
          <w:bCs/>
          <w:color w:val="000000"/>
        </w:rPr>
        <w:t>COURSE CODE: CSA43</w:t>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p>
    <w:p w:rsidR="00841282" w:rsidRDefault="00841282" w:rsidP="00841282">
      <w:pPr>
        <w:spacing w:after="240"/>
      </w:pPr>
    </w:p>
    <w:p w:rsidR="00841282" w:rsidRDefault="00841282" w:rsidP="00841282">
      <w:r>
        <w:pict>
          <v:rect id="_x0000_i1025" style="width:0;height:1.5pt" o:hralign="center" o:hrstd="t" o:hr="t" fillcolor="#a0a0a0" stroked="f"/>
        </w:pict>
      </w:r>
    </w:p>
    <w:p w:rsidR="00841282" w:rsidRDefault="00841282" w:rsidP="00841282"/>
    <w:p w:rsidR="00841282" w:rsidRDefault="00841282" w:rsidP="00841282">
      <w:pPr>
        <w:pStyle w:val="NormalWeb"/>
        <w:spacing w:before="0" w:beforeAutospacing="0" w:after="0" w:afterAutospacing="0"/>
        <w:jc w:val="both"/>
      </w:pPr>
      <w:r>
        <w:rPr>
          <w:rFonts w:ascii="Arial" w:hAnsi="Arial" w:cs="Arial"/>
          <w:b/>
          <w:bCs/>
          <w:color w:val="000000"/>
        </w:rPr>
        <w:t>COURSE OUTCOME COVERED</w:t>
      </w:r>
    </w:p>
    <w:p w:rsidR="00841282" w:rsidRDefault="00841282" w:rsidP="00841282"/>
    <w:p w:rsidR="00841282" w:rsidRDefault="00841282" w:rsidP="00841282">
      <w:pPr>
        <w:pStyle w:val="NormalWeb"/>
        <w:spacing w:before="0" w:beforeAutospacing="0" w:after="0" w:afterAutospacing="0"/>
        <w:jc w:val="both"/>
      </w:pPr>
      <w:r>
        <w:rPr>
          <w:rFonts w:ascii="Arial" w:hAnsi="Arial" w:cs="Arial"/>
          <w:b/>
          <w:bCs/>
          <w:color w:val="000000"/>
        </w:rPr>
        <w:t xml:space="preserve">CO 4: </w:t>
      </w:r>
      <w:r>
        <w:rPr>
          <w:rFonts w:ascii="Arial" w:hAnsi="Arial" w:cs="Arial"/>
          <w:color w:val="000000"/>
          <w:sz w:val="22"/>
          <w:szCs w:val="22"/>
        </w:rPr>
        <w:t>Formulate data-driven web solutions using XML, XSLT, and JSP within the MVC framework.</w:t>
      </w:r>
    </w:p>
    <w:p w:rsidR="00841282" w:rsidRDefault="00841282" w:rsidP="00841282"/>
    <w:p w:rsidR="00841282" w:rsidRDefault="00841282" w:rsidP="00841282">
      <w:pPr>
        <w:pStyle w:val="NormalWeb"/>
        <w:spacing w:before="0" w:beforeAutospacing="0" w:after="0" w:afterAutospacing="0"/>
        <w:jc w:val="both"/>
      </w:pPr>
      <w:r>
        <w:rPr>
          <w:rFonts w:ascii="Arial" w:hAnsi="Arial" w:cs="Arial"/>
          <w:color w:val="000000"/>
        </w:rPr>
        <w:t xml:space="preserve">Assessment </w:t>
      </w:r>
      <w:proofErr w:type="gramStart"/>
      <w:r>
        <w:rPr>
          <w:rFonts w:ascii="Arial" w:hAnsi="Arial" w:cs="Arial"/>
          <w:color w:val="000000"/>
        </w:rPr>
        <w:t>Tool :</w:t>
      </w:r>
      <w:proofErr w:type="gramEnd"/>
      <w:r>
        <w:rPr>
          <w:rFonts w:ascii="Arial" w:hAnsi="Arial" w:cs="Arial"/>
          <w:color w:val="000000"/>
          <w:sz w:val="22"/>
          <w:szCs w:val="22"/>
        </w:rPr>
        <w:t xml:space="preserve"> Comparative Analysis (BL4)</w:t>
      </w:r>
    </w:p>
    <w:p w:rsidR="00841282" w:rsidRDefault="00841282" w:rsidP="00841282"/>
    <w:p w:rsidR="00841282" w:rsidRDefault="00841282" w:rsidP="00841282">
      <w:pPr>
        <w:pStyle w:val="NormalWeb"/>
        <w:spacing w:before="0" w:beforeAutospacing="0" w:after="0" w:afterAutospacing="0"/>
        <w:jc w:val="both"/>
      </w:pPr>
      <w:proofErr w:type="spellStart"/>
      <w:r>
        <w:rPr>
          <w:rFonts w:ascii="Arial" w:hAnsi="Arial" w:cs="Arial"/>
          <w:color w:val="000000"/>
        </w:rPr>
        <w:t>Weightage</w:t>
      </w:r>
      <w:proofErr w:type="spellEnd"/>
      <w:r>
        <w:rPr>
          <w:rFonts w:ascii="Arial" w:hAnsi="Arial" w:cs="Arial"/>
          <w:color w:val="000000"/>
        </w:rPr>
        <w:t>: 40%</w:t>
      </w:r>
    </w:p>
    <w:p w:rsidR="00841282" w:rsidRDefault="00841282" w:rsidP="00841282"/>
    <w:p w:rsidR="00841282" w:rsidRDefault="00841282" w:rsidP="00841282">
      <w:r>
        <w:pict>
          <v:rect id="_x0000_i1026" style="width:0;height:1.5pt" o:hralign="center" o:hrstd="t" o:hr="t" fillcolor="#a0a0a0" stroked="f"/>
        </w:pict>
      </w:r>
    </w:p>
    <w:p w:rsidR="00841282" w:rsidRDefault="00841282" w:rsidP="00841282">
      <w:pPr>
        <w:pStyle w:val="NormalWeb"/>
        <w:spacing w:before="0" w:beforeAutospacing="0" w:after="0" w:afterAutospacing="0"/>
        <w:jc w:val="both"/>
      </w:pPr>
      <w:r>
        <w:rPr>
          <w:rFonts w:ascii="Arial" w:hAnsi="Arial" w:cs="Arial"/>
          <w:b/>
          <w:bCs/>
          <w:color w:val="000000"/>
        </w:rPr>
        <w:t>QUESTIONS: ANSWER ANY THREE</w:t>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Fonts w:ascii="Arial" w:hAnsi="Arial" w:cs="Arial"/>
          <w:b/>
          <w:bCs/>
          <w:color w:val="000000"/>
        </w:rPr>
        <w:t>Total Marks: 30 </w:t>
      </w:r>
    </w:p>
    <w:p w:rsidR="00841282" w:rsidRDefault="00841282" w:rsidP="00841282">
      <w:pPr>
        <w:pStyle w:val="NormalWeb"/>
        <w:numPr>
          <w:ilvl w:val="0"/>
          <w:numId w:val="10"/>
        </w:numPr>
        <w:spacing w:before="240" w:beforeAutospacing="0" w:after="240" w:afterAutospacing="0"/>
        <w:jc w:val="both"/>
        <w:textAlignment w:val="baseline"/>
        <w:rPr>
          <w:rFonts w:ascii="Arial" w:hAnsi="Arial" w:cs="Arial"/>
          <w:b/>
          <w:bCs/>
          <w:i/>
          <w:iCs/>
          <w:color w:val="000000"/>
          <w:sz w:val="22"/>
          <w:szCs w:val="22"/>
        </w:rPr>
      </w:pPr>
      <w:r>
        <w:rPr>
          <w:rFonts w:ascii="Arial" w:hAnsi="Arial" w:cs="Arial"/>
          <w:b/>
          <w:bCs/>
          <w:i/>
          <w:iCs/>
          <w:color w:val="000000"/>
        </w:rPr>
        <w:t xml:space="preserve">A company intends to transform and present XML data as structured web reports for end users. Critically analyze and compare XSLT-based transformation with </w:t>
      </w:r>
      <w:proofErr w:type="spellStart"/>
      <w:r>
        <w:rPr>
          <w:rFonts w:ascii="Arial" w:hAnsi="Arial" w:cs="Arial"/>
          <w:b/>
          <w:bCs/>
          <w:i/>
          <w:iCs/>
          <w:color w:val="000000"/>
        </w:rPr>
        <w:t>JavaServer</w:t>
      </w:r>
      <w:proofErr w:type="spellEnd"/>
      <w:r>
        <w:rPr>
          <w:rFonts w:ascii="Arial" w:hAnsi="Arial" w:cs="Arial"/>
          <w:b/>
          <w:bCs/>
          <w:i/>
          <w:iCs/>
          <w:color w:val="000000"/>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rsidR="00841282" w:rsidRDefault="00841282" w:rsidP="00841282">
      <w:pPr>
        <w:rPr>
          <w:rFonts w:ascii="Times New Roman" w:hAnsi="Times New Roman" w:cs="Times New Roman"/>
          <w:sz w:val="24"/>
          <w:szCs w:val="24"/>
        </w:rPr>
      </w:pPr>
      <w:r>
        <w:pict>
          <v:rect id="_x0000_i1027" style="width:0;height:1.5pt" o:hralign="center" o:hrstd="t" o:hr="t" fillcolor="#a0a0a0" stroked="f"/>
        </w:pict>
      </w:r>
    </w:p>
    <w:p w:rsidR="00841282" w:rsidRDefault="00841282" w:rsidP="00841282">
      <w:pPr>
        <w:pStyle w:val="Heading3"/>
        <w:keepNext w:val="0"/>
        <w:keepLines w:val="0"/>
        <w:numPr>
          <w:ilvl w:val="0"/>
          <w:numId w:val="11"/>
        </w:numPr>
        <w:spacing w:before="280" w:after="80" w:line="240" w:lineRule="auto"/>
        <w:jc w:val="both"/>
        <w:textAlignment w:val="baseline"/>
        <w:rPr>
          <w:rFonts w:ascii="Arial" w:hAnsi="Arial" w:cs="Arial"/>
          <w:i/>
          <w:iCs/>
          <w:color w:val="000000"/>
        </w:rPr>
      </w:pPr>
      <w:r>
        <w:rPr>
          <w:rFonts w:ascii="Arial" w:hAnsi="Arial" w:cs="Arial"/>
          <w:i/>
          <w:iCs/>
          <w:color w:val="000000"/>
          <w:sz w:val="24"/>
          <w:szCs w:val="24"/>
        </w:rPr>
        <w:t>An e-commerce platform requires a robust and scalable architecture to handle high user traffic and dynamic data processing. Perform a detailed comparative analysis of the Model-View-Controller implementation using JSP/</w:t>
      </w:r>
      <w:proofErr w:type="spellStart"/>
      <w:r>
        <w:rPr>
          <w:rFonts w:ascii="Arial" w:hAnsi="Arial" w:cs="Arial"/>
          <w:i/>
          <w:iCs/>
          <w:color w:val="000000"/>
          <w:sz w:val="24"/>
          <w:szCs w:val="24"/>
        </w:rPr>
        <w:t>Servlets</w:t>
      </w:r>
      <w:proofErr w:type="spellEnd"/>
      <w:r>
        <w:rPr>
          <w:rFonts w:ascii="Arial" w:hAnsi="Arial" w:cs="Arial"/>
          <w:i/>
          <w:iCs/>
          <w:color w:val="000000"/>
          <w:sz w:val="24"/>
          <w:szCs w:val="24"/>
        </w:rPr>
        <w:t xml:space="preserve"> and modern PHP frameworks such as </w:t>
      </w:r>
      <w:proofErr w:type="spellStart"/>
      <w:r>
        <w:rPr>
          <w:rFonts w:ascii="Arial" w:hAnsi="Arial" w:cs="Arial"/>
          <w:i/>
          <w:iCs/>
          <w:color w:val="000000"/>
          <w:sz w:val="24"/>
          <w:szCs w:val="24"/>
        </w:rPr>
        <w:t>Laravel</w:t>
      </w:r>
      <w:proofErr w:type="spellEnd"/>
      <w:r>
        <w:rPr>
          <w:rFonts w:ascii="Arial" w:hAnsi="Arial" w:cs="Arial"/>
          <w:i/>
          <w:iCs/>
          <w:color w:val="000000"/>
          <w:sz w:val="24"/>
          <w:szCs w:val="24"/>
        </w:rPr>
        <w:t xml:space="preserve"> or </w:t>
      </w:r>
      <w:proofErr w:type="spellStart"/>
      <w:r>
        <w:rPr>
          <w:rFonts w:ascii="Arial" w:hAnsi="Arial" w:cs="Arial"/>
          <w:i/>
          <w:iCs/>
          <w:color w:val="000000"/>
          <w:sz w:val="24"/>
          <w:szCs w:val="24"/>
        </w:rPr>
        <w:t>Symfony</w:t>
      </w:r>
      <w:proofErr w:type="spellEnd"/>
      <w:r>
        <w:rPr>
          <w:rFonts w:ascii="Arial" w:hAnsi="Arial" w:cs="Arial"/>
          <w:i/>
          <w:iCs/>
          <w:color w:val="000000"/>
          <w:sz w:val="24"/>
          <w:szCs w:val="24"/>
        </w:rPr>
        <w:t>. Your discussion should focus on architectural design principles, separation of concerns, scalability under increasing workloads, maintainability of codebases, and efficiency in data handling and integration with backend systems. </w:t>
      </w:r>
    </w:p>
    <w:p w:rsidR="00841282" w:rsidRDefault="00841282" w:rsidP="00841282">
      <w:pPr>
        <w:rPr>
          <w:rFonts w:ascii="Times New Roman" w:hAnsi="Times New Roman" w:cs="Times New Roman"/>
        </w:rPr>
      </w:pPr>
      <w:r>
        <w:pict>
          <v:rect id="_x0000_i1028" style="width:0;height:1.5pt" o:hralign="center" o:hrstd="t" o:hr="t" fillcolor="#a0a0a0" stroked="f"/>
        </w:pict>
      </w:r>
    </w:p>
    <w:p w:rsidR="00841282" w:rsidRDefault="00841282" w:rsidP="00841282">
      <w:pPr>
        <w:pStyle w:val="Heading3"/>
        <w:keepNext w:val="0"/>
        <w:keepLines w:val="0"/>
        <w:numPr>
          <w:ilvl w:val="0"/>
          <w:numId w:val="12"/>
        </w:numPr>
        <w:spacing w:before="280" w:after="80" w:line="240" w:lineRule="auto"/>
        <w:jc w:val="both"/>
        <w:textAlignment w:val="baseline"/>
        <w:rPr>
          <w:rFonts w:ascii="Arial" w:hAnsi="Arial" w:cs="Arial"/>
          <w:i/>
          <w:iCs/>
          <w:color w:val="000000"/>
        </w:rPr>
      </w:pPr>
      <w:proofErr w:type="gramStart"/>
      <w:r>
        <w:rPr>
          <w:rFonts w:ascii="Arial" w:hAnsi="Arial" w:cs="Arial"/>
          <w:i/>
          <w:iCs/>
          <w:color w:val="000000"/>
          <w:sz w:val="24"/>
          <w:szCs w:val="24"/>
        </w:rPr>
        <w:lastRenderedPageBreak/>
        <w:t>In a system where structured data must be validated before storage, critically compare XML Schema-based validation with database-level validation techniques implemented through JSP/JDBC or PHP-based systems.</w:t>
      </w:r>
      <w:proofErr w:type="gramEnd"/>
      <w:r>
        <w:rPr>
          <w:rFonts w:ascii="Arial" w:hAnsi="Arial" w:cs="Arial"/>
          <w:i/>
          <w:iCs/>
          <w:color w:val="000000"/>
          <w:sz w:val="24"/>
          <w:szCs w:val="24"/>
        </w:rPr>
        <w:t xml:space="preserve"> Analyze how each approach ensures data integrity, handles validation complexity, and impacts overall system performance. Additionally, evaluate their effectiveness in real-time environments where immediate validation and response are critical. </w:t>
      </w:r>
    </w:p>
    <w:p w:rsidR="00841282" w:rsidRDefault="00841282" w:rsidP="00841282">
      <w:pPr>
        <w:rPr>
          <w:rFonts w:ascii="Times New Roman" w:hAnsi="Times New Roman" w:cs="Times New Roman"/>
        </w:rPr>
      </w:pPr>
      <w:r>
        <w:pict>
          <v:rect id="_x0000_i1029" style="width:0;height:1.5pt" o:hralign="center" o:hrstd="t" o:hr="t" fillcolor="#a0a0a0" stroked="f"/>
        </w:pict>
      </w:r>
    </w:p>
    <w:p w:rsidR="00841282" w:rsidRDefault="00841282" w:rsidP="00841282">
      <w:pPr>
        <w:pStyle w:val="NormalWeb"/>
        <w:numPr>
          <w:ilvl w:val="0"/>
          <w:numId w:val="13"/>
        </w:numPr>
        <w:spacing w:before="240" w:beforeAutospacing="0" w:after="240" w:afterAutospacing="0"/>
        <w:jc w:val="both"/>
        <w:textAlignment w:val="baseline"/>
        <w:rPr>
          <w:rFonts w:ascii="Arial" w:hAnsi="Arial" w:cs="Arial"/>
          <w:b/>
          <w:bCs/>
          <w:i/>
          <w:iCs/>
          <w:color w:val="000000"/>
          <w:sz w:val="22"/>
          <w:szCs w:val="22"/>
        </w:rPr>
      </w:pPr>
      <w:r>
        <w:rPr>
          <w:rFonts w:ascii="Arial" w:hAnsi="Arial" w:cs="Arial"/>
          <w:b/>
          <w:bCs/>
          <w:i/>
          <w:iCs/>
          <w:color w:val="000000"/>
        </w:rPr>
        <w:t>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rsidR="00841282" w:rsidRDefault="00841282" w:rsidP="00841282">
      <w:pPr>
        <w:rPr>
          <w:rFonts w:ascii="Times New Roman" w:hAnsi="Times New Roman" w:cs="Times New Roman"/>
          <w:sz w:val="24"/>
          <w:szCs w:val="24"/>
        </w:rPr>
      </w:pPr>
      <w:r>
        <w:pict>
          <v:rect id="_x0000_i1030" style="width:0;height:1.5pt" o:hralign="center" o:hrstd="t" o:hr="t" fillcolor="#a0a0a0" stroked="f"/>
        </w:pict>
      </w:r>
    </w:p>
    <w:p w:rsidR="00841282" w:rsidRDefault="00841282" w:rsidP="00841282">
      <w:pPr>
        <w:pStyle w:val="NormalWeb"/>
        <w:numPr>
          <w:ilvl w:val="0"/>
          <w:numId w:val="14"/>
        </w:numPr>
        <w:spacing w:before="240" w:beforeAutospacing="0" w:after="240" w:afterAutospacing="0"/>
        <w:jc w:val="both"/>
        <w:textAlignment w:val="baseline"/>
        <w:rPr>
          <w:rFonts w:ascii="Arial" w:hAnsi="Arial" w:cs="Arial"/>
          <w:b/>
          <w:bCs/>
          <w:i/>
          <w:iCs/>
          <w:color w:val="000000"/>
        </w:rPr>
      </w:pPr>
      <w:r>
        <w:rPr>
          <w:rFonts w:ascii="Arial" w:hAnsi="Arial" w:cs="Arial"/>
          <w:b/>
          <w:bCs/>
          <w:i/>
          <w:iCs/>
          <w:color w:val="000000"/>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w:t>
      </w:r>
      <w:proofErr w:type="gramStart"/>
      <w:r>
        <w:rPr>
          <w:rFonts w:ascii="Arial" w:hAnsi="Arial" w:cs="Arial"/>
          <w:b/>
          <w:bCs/>
          <w:i/>
          <w:iCs/>
          <w:color w:val="000000"/>
        </w:rPr>
        <w:t>impact</w:t>
      </w:r>
      <w:proofErr w:type="gramEnd"/>
      <w:r>
        <w:rPr>
          <w:rFonts w:ascii="Arial" w:hAnsi="Arial" w:cs="Arial"/>
          <w:b/>
          <w:bCs/>
          <w:i/>
          <w:iCs/>
          <w:color w:val="000000"/>
        </w:rPr>
        <w:t xml:space="preserve"> on user experience, and overall development complexity. Conclude by recommending the most appropriate approach for modern web application development scenarios. </w:t>
      </w:r>
    </w:p>
    <w:p w:rsidR="00841282" w:rsidRDefault="00841282" w:rsidP="00841282">
      <w:pPr>
        <w:spacing w:after="240"/>
        <w:rPr>
          <w:rFonts w:ascii="Times New Roman" w:hAnsi="Times New Roman" w:cs="Times New Roman"/>
        </w:rPr>
      </w:pPr>
      <w:r>
        <w:br/>
      </w:r>
      <w:r>
        <w:br/>
      </w:r>
    </w:p>
    <w:p w:rsidR="00841282" w:rsidRDefault="00841282" w:rsidP="00841282">
      <w:pPr>
        <w:pStyle w:val="NormalWeb"/>
        <w:spacing w:before="0" w:beforeAutospacing="0" w:after="0" w:afterAutospacing="0"/>
        <w:jc w:val="both"/>
      </w:pPr>
      <w:r>
        <w:rPr>
          <w:rFonts w:ascii="Arial" w:hAnsi="Arial" w:cs="Arial"/>
          <w:b/>
          <w:bCs/>
          <w:i/>
          <w:iCs/>
          <w:color w:val="000000"/>
        </w:rPr>
        <w:t> Code of Conduct:</w:t>
      </w:r>
    </w:p>
    <w:p w:rsidR="00841282" w:rsidRDefault="00841282" w:rsidP="00841282"/>
    <w:p w:rsidR="00841282" w:rsidRDefault="00841282" w:rsidP="00841282">
      <w:pPr>
        <w:pStyle w:val="NormalWeb"/>
        <w:spacing w:before="0" w:beforeAutospacing="0" w:after="0" w:afterAutospacing="0"/>
        <w:jc w:val="both"/>
      </w:pPr>
      <w:r>
        <w:rPr>
          <w:rFonts w:ascii="Arial" w:hAnsi="Arial" w:cs="Arial"/>
          <w:i/>
          <w:iCs/>
          <w:color w:val="000000"/>
        </w:rPr>
        <w:t xml:space="preserve">I ________B Baby </w:t>
      </w:r>
      <w:proofErr w:type="spellStart"/>
      <w:r>
        <w:rPr>
          <w:rFonts w:ascii="Arial" w:hAnsi="Arial" w:cs="Arial"/>
          <w:i/>
          <w:iCs/>
          <w:color w:val="000000"/>
        </w:rPr>
        <w:t>Suharshitha</w:t>
      </w:r>
      <w:proofErr w:type="spellEnd"/>
      <w:r>
        <w:rPr>
          <w:rFonts w:ascii="Arial" w:hAnsi="Arial" w:cs="Arial"/>
          <w:i/>
          <w:iCs/>
          <w:color w:val="000000"/>
        </w:rPr>
        <w:t xml:space="preserve"> (192372371</w:t>
      </w:r>
      <w:proofErr w:type="gramStart"/>
      <w:r>
        <w:rPr>
          <w:rFonts w:ascii="Arial" w:hAnsi="Arial" w:cs="Arial"/>
          <w:i/>
          <w:iCs/>
          <w:color w:val="000000"/>
        </w:rPr>
        <w:t>)_</w:t>
      </w:r>
      <w:proofErr w:type="gramEnd"/>
      <w:r>
        <w:rPr>
          <w:rFonts w:ascii="Arial" w:hAnsi="Arial" w:cs="Arial"/>
          <w:i/>
          <w:iCs/>
          <w:color w:val="000000"/>
        </w:rPr>
        <w:t xml:space="preserve">___________ (Name / </w:t>
      </w:r>
      <w:proofErr w:type="spellStart"/>
      <w:r>
        <w:rPr>
          <w:rFonts w:ascii="Arial" w:hAnsi="Arial" w:cs="Arial"/>
          <w:i/>
          <w:iCs/>
          <w:color w:val="000000"/>
        </w:rPr>
        <w:t>Reg</w:t>
      </w:r>
      <w:proofErr w:type="spellEnd"/>
      <w:r>
        <w:rPr>
          <w:rFonts w:ascii="Arial" w:hAnsi="Arial" w:cs="Arial"/>
          <w:i/>
          <w:iCs/>
          <w:color w:val="000000"/>
        </w:rPr>
        <w:t xml:space="preserve"> No) certify that this submission is my original work and that I have adhered to the guidelines specified for this assessment.</w:t>
      </w:r>
    </w:p>
    <w:p w:rsidR="00841282" w:rsidRDefault="00841282" w:rsidP="00841282">
      <w:pPr>
        <w:pStyle w:val="NormalWeb"/>
        <w:spacing w:before="0" w:beforeAutospacing="0" w:after="0" w:afterAutospacing="0"/>
        <w:jc w:val="both"/>
      </w:pPr>
      <w:r>
        <w:rPr>
          <w:rFonts w:ascii="Arial" w:hAnsi="Arial" w:cs="Arial"/>
          <w:i/>
          <w:iCs/>
          <w:color w:val="000000"/>
        </w:rPr>
        <w:t>I understand that any violation of academic integrity rules will result in disciplinary action.</w:t>
      </w:r>
    </w:p>
    <w:p w:rsidR="00841282" w:rsidRDefault="00841282" w:rsidP="00841282"/>
    <w:p w:rsidR="00841282" w:rsidRDefault="00841282" w:rsidP="00841282">
      <w:pPr>
        <w:pStyle w:val="NormalWeb"/>
        <w:spacing w:before="0" w:beforeAutospacing="0" w:after="0" w:afterAutospacing="0"/>
        <w:jc w:val="both"/>
      </w:pPr>
      <w:r>
        <w:rPr>
          <w:rFonts w:ascii="Arial" w:hAnsi="Arial" w:cs="Arial"/>
          <w:b/>
          <w:bCs/>
          <w:i/>
          <w:iCs/>
          <w:color w:val="000000"/>
        </w:rPr>
        <w:t xml:space="preserve">Signature of the student:  </w:t>
      </w:r>
      <w:r>
        <w:rPr>
          <w:rFonts w:ascii="Arial" w:hAnsi="Arial" w:cs="Arial"/>
          <w:i/>
          <w:iCs/>
          <w:color w:val="000000"/>
        </w:rPr>
        <w:t xml:space="preserve">B Baby </w:t>
      </w:r>
      <w:proofErr w:type="spellStart"/>
      <w:r>
        <w:rPr>
          <w:rFonts w:ascii="Arial" w:hAnsi="Arial" w:cs="Arial"/>
          <w:i/>
          <w:iCs/>
          <w:color w:val="000000"/>
        </w:rPr>
        <w:t>Suharshitha</w:t>
      </w:r>
      <w:proofErr w:type="spellEnd"/>
    </w:p>
    <w:p w:rsidR="00841282" w:rsidRDefault="00841282">
      <w:pPr>
        <w:keepNext/>
        <w:spacing w:before="320" w:after="120"/>
        <w:rPr>
          <w:rFonts w:ascii="Arial" w:hAnsi="Arial"/>
          <w:b/>
          <w:color w:val="102C57"/>
          <w:sz w:val="26"/>
        </w:rPr>
      </w:pPr>
    </w:p>
    <w:p w:rsidR="00841282" w:rsidRDefault="00841282">
      <w:pPr>
        <w:keepNext/>
        <w:spacing w:before="320" w:after="120"/>
        <w:rPr>
          <w:rFonts w:ascii="Arial" w:hAnsi="Arial"/>
          <w:b/>
          <w:color w:val="102C57"/>
          <w:sz w:val="26"/>
        </w:rPr>
      </w:pPr>
    </w:p>
    <w:p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t>Question 1: XSLT-Based Transformation vs. JSP-Based Dynamic Rendering for Structured XML Web Reports</w:t>
      </w:r>
    </w:p>
    <w:p w:rsidR="005E5D5F" w:rsidRPr="00841282" w:rsidRDefault="00841282">
      <w:pPr>
        <w:spacing w:before="40" w:after="80"/>
        <w:rPr>
          <w:rFonts w:ascii="Times New Roman" w:hAnsi="Times New Roman" w:cs="Times New Roman"/>
          <w:sz w:val="26"/>
          <w:szCs w:val="26"/>
        </w:rPr>
      </w:pPr>
      <w:r w:rsidRPr="00841282">
        <w:rPr>
          <w:rFonts w:ascii="Times New Roman" w:hAnsi="Times New Roman" w:cs="Times New Roman"/>
          <w:b/>
          <w:sz w:val="26"/>
          <w:szCs w:val="26"/>
        </w:rPr>
        <w:t xml:space="preserve">Context &amp; Problem Statement: </w:t>
      </w:r>
      <w:r w:rsidRPr="00841282">
        <w:rPr>
          <w:rFonts w:ascii="Times New Roman" w:hAnsi="Times New Roman" w:cs="Times New Roman"/>
          <w:sz w:val="26"/>
          <w:szCs w:val="26"/>
        </w:rPr>
        <w:t>A critical technical requirement for enterprise web reporting</w:t>
      </w:r>
      <w:r w:rsidRPr="00841282">
        <w:rPr>
          <w:rFonts w:ascii="Times New Roman" w:hAnsi="Times New Roman" w:cs="Times New Roman"/>
          <w:sz w:val="26"/>
          <w:szCs w:val="26"/>
        </w:rPr>
        <w:t xml:space="preserve"> is the transformation and presentation of structured XML data into consumable web formats (such as HTML, XHTML, or PDF). Below is a comprehensive comparative analysis between declarative XSLT-based transformations and imperative/component-based JavaServer</w:t>
      </w:r>
      <w:r w:rsidRPr="00841282">
        <w:rPr>
          <w:rFonts w:ascii="Times New Roman" w:hAnsi="Times New Roman" w:cs="Times New Roman"/>
          <w:sz w:val="26"/>
          <w:szCs w:val="26"/>
        </w:rPr>
        <w:t xml:space="preserve"> Pages (JSP) dynamic rendering.</w:t>
      </w: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1.1 Underlying Processing Models &amp; Execution Flow</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XSLT (Extensible Stylesheet Language Transformations): </w:t>
      </w:r>
      <w:r w:rsidRPr="00841282">
        <w:rPr>
          <w:rFonts w:ascii="Times New Roman" w:hAnsi="Times New Roman" w:cs="Times New Roman"/>
          <w:sz w:val="26"/>
          <w:szCs w:val="26"/>
        </w:rPr>
        <w:t>Operates as a functional, rule-based, declarative transformation engine. The XML document is parsed into an abstract no</w:t>
      </w:r>
      <w:r w:rsidRPr="00841282">
        <w:rPr>
          <w:rFonts w:ascii="Times New Roman" w:hAnsi="Times New Roman" w:cs="Times New Roman"/>
          <w:sz w:val="26"/>
          <w:szCs w:val="26"/>
        </w:rPr>
        <w:t>de tree (XPath Data Model), and template rules (`&lt;xsl</w:t>
      </w:r>
      <w:proofErr w:type="gramStart"/>
      <w:r w:rsidRPr="00841282">
        <w:rPr>
          <w:rFonts w:ascii="Times New Roman" w:hAnsi="Times New Roman" w:cs="Times New Roman"/>
          <w:sz w:val="26"/>
          <w:szCs w:val="26"/>
        </w:rPr>
        <w:t>:template</w:t>
      </w:r>
      <w:proofErr w:type="gramEnd"/>
      <w:r w:rsidRPr="00841282">
        <w:rPr>
          <w:rFonts w:ascii="Times New Roman" w:hAnsi="Times New Roman" w:cs="Times New Roman"/>
          <w:sz w:val="26"/>
          <w:szCs w:val="26"/>
        </w:rPr>
        <w:t xml:space="preserve"> match="..."&gt;`) are applied recursively via an XSLT processor (such as Saxon or Apache Xalan). It cleanly decouples raw semantic data (XML) from visual layout rules (XSLT).</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JSP (JavaServer Pages</w:t>
      </w:r>
      <w:r w:rsidRPr="00841282">
        <w:rPr>
          <w:rFonts w:ascii="Times New Roman" w:hAnsi="Times New Roman" w:cs="Times New Roman"/>
          <w:b/>
          <w:sz w:val="26"/>
          <w:szCs w:val="26"/>
        </w:rPr>
        <w:t xml:space="preserve">): </w:t>
      </w:r>
      <w:r w:rsidRPr="00841282">
        <w:rPr>
          <w:rFonts w:ascii="Times New Roman" w:hAnsi="Times New Roman" w:cs="Times New Roman"/>
          <w:sz w:val="26"/>
          <w:szCs w:val="26"/>
        </w:rPr>
        <w:t>Operates as an imperative, server-side template engine compiled into Java Servlets (`HttpJspBase`). Data rendering is executed procedurally through Java bytecode, Expression Language (EL), and custom tag libraries (JSTL). The server accesses domain obje</w:t>
      </w:r>
      <w:r w:rsidRPr="00841282">
        <w:rPr>
          <w:rFonts w:ascii="Times New Roman" w:hAnsi="Times New Roman" w:cs="Times New Roman"/>
          <w:sz w:val="26"/>
          <w:szCs w:val="26"/>
        </w:rPr>
        <w:t>cts or parses XML via DOM/JAXB, iterating over datasets to write HTML output directly to the servlet response stream (`JspWriter`).</w:t>
      </w: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1.2 Deep-Dive Comparative Matrix</w:t>
      </w:r>
    </w:p>
    <w:tbl>
      <w:tblPr>
        <w:tblW w:w="0" w:type="auto"/>
        <w:jc w:val="center"/>
        <w:tblLayout w:type="fixed"/>
        <w:tblLook w:val="04A0"/>
      </w:tblPr>
      <w:tblGrid>
        <w:gridCol w:w="2016"/>
        <w:gridCol w:w="2592"/>
        <w:gridCol w:w="2592"/>
        <w:gridCol w:w="2736"/>
      </w:tblGrid>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Comparison Dimension</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XSLT-Based Transformation</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JSP-Based Dynamic Rendering</w:t>
            </w:r>
          </w:p>
        </w:tc>
        <w:tc>
          <w:tcPr>
            <w:tcW w:w="273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 xml:space="preserve">Technical </w:t>
            </w:r>
            <w:r w:rsidRPr="00841282">
              <w:rPr>
                <w:rFonts w:ascii="Times New Roman" w:hAnsi="Times New Roman" w:cs="Times New Roman"/>
                <w:b/>
                <w:sz w:val="26"/>
                <w:szCs w:val="26"/>
              </w:rPr>
              <w:t>Evaluation &amp; Impact</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Paradigm &amp; Processing Model</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Declarative &amp; Functional (Pattern matching via XPath)</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Imperative &amp; Component-driven (Compiled Java Servlet)</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XSLT offers pure semantic decoupling; JSP allows granular programmatic control.</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Execution Flow</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XML</w:t>
            </w:r>
            <w:r w:rsidRPr="00841282">
              <w:rPr>
                <w:rFonts w:ascii="Times New Roman" w:hAnsi="Times New Roman" w:cs="Times New Roman"/>
                <w:sz w:val="26"/>
                <w:szCs w:val="26"/>
              </w:rPr>
              <w:t xml:space="preserve"> + XSLT -&gt; Parser Tree -&gt; XSLT Engine -&gt; Target Document</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JSP -&gt; Java Source -&gt; Bytecode Servlet -&gt; JVM Execution -&gt; HTML Stream</w:t>
            </w:r>
          </w:p>
        </w:tc>
        <w:tc>
          <w:tcPr>
            <w:tcW w:w="273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JSP compiles once and executes fast; XSLT requires tree construction overhead.</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lastRenderedPageBreak/>
              <w:t>Memory &amp; Resource Utilization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memory footpr</w:t>
            </w:r>
            <w:r w:rsidRPr="00841282">
              <w:rPr>
                <w:rFonts w:ascii="Times New Roman" w:hAnsi="Times New Roman" w:cs="Times New Roman"/>
                <w:sz w:val="26"/>
                <w:szCs w:val="26"/>
              </w:rPr>
              <w:t>int due to in-memory tree (DOM/XPath model: 4x-10x raw XML size)</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Low-to-moderate memory footprint; streaming output with pooled servlet instances</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JSP scales better for massive multi-user reporting; XSLT can cause GC pressure if unoptimized.</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 xml:space="preserve">Caching &amp; </w:t>
            </w:r>
            <w:r w:rsidRPr="00841282">
              <w:rPr>
                <w:rFonts w:ascii="Times New Roman" w:hAnsi="Times New Roman" w:cs="Times New Roman"/>
                <w:b/>
                <w:sz w:val="26"/>
                <w:szCs w:val="26"/>
              </w:rPr>
              <w:t>Offloading</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Highly cacheable; transformation can be offloaded to client browser (`&lt;</w:t>
            </w:r>
            <w:proofErr w:type="gramStart"/>
            <w:r w:rsidRPr="00841282">
              <w:rPr>
                <w:rFonts w:ascii="Times New Roman" w:hAnsi="Times New Roman" w:cs="Times New Roman"/>
                <w:sz w:val="26"/>
                <w:szCs w:val="26"/>
              </w:rPr>
              <w:t>?xml</w:t>
            </w:r>
            <w:proofErr w:type="gramEnd"/>
            <w:r w:rsidRPr="00841282">
              <w:rPr>
                <w:rFonts w:ascii="Times New Roman" w:hAnsi="Times New Roman" w:cs="Times New Roman"/>
                <w:sz w:val="26"/>
                <w:szCs w:val="26"/>
              </w:rPr>
              <w:t>-stylesheet?&gt;`)</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Server-side execution only; caching relies on HTTP headers or reverse proxies</w:t>
            </w:r>
          </w:p>
        </w:tc>
        <w:tc>
          <w:tcPr>
            <w:tcW w:w="273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XSLT client-side offloading reduces server CPU utilization to near zero.</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Transformation Flexibility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Exceptional for structural, hierarchical, and multi-format conversion (HTML, PDF, CSV)</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Moderate for non-HTML; requires third-party reporting libraries (JasperReports, iText)</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XSLT excels at dynamic schema re-mapping without alteri</w:t>
            </w:r>
            <w:r w:rsidRPr="00841282">
              <w:rPr>
                <w:rFonts w:ascii="Times New Roman" w:hAnsi="Times New Roman" w:cs="Times New Roman"/>
                <w:sz w:val="26"/>
                <w:szCs w:val="26"/>
              </w:rPr>
              <w:t>ng application code.</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Maintainability &amp; Separation</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Absolute separation of presentation from business logic; XML is presentation-agnostic</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Risk of scriptlet pollution (`&lt;% ... %&gt;`); requires strict JSTL/MVC enforcement</w:t>
            </w:r>
          </w:p>
        </w:tc>
        <w:tc>
          <w:tcPr>
            <w:tcW w:w="273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XSLT prevents architectural leakage of </w:t>
            </w:r>
            <w:r w:rsidRPr="00841282">
              <w:rPr>
                <w:rFonts w:ascii="Times New Roman" w:hAnsi="Times New Roman" w:cs="Times New Roman"/>
                <w:sz w:val="26"/>
                <w:szCs w:val="26"/>
              </w:rPr>
              <w:t>backend persistence code into views.</w:t>
            </w:r>
          </w:p>
        </w:tc>
      </w:tr>
    </w:tbl>
    <w:p w:rsidR="005E5D5F" w:rsidRPr="00841282" w:rsidRDefault="005E5D5F">
      <w:pPr>
        <w:spacing w:after="120"/>
        <w:rPr>
          <w:rFonts w:ascii="Times New Roman" w:hAnsi="Times New Roman" w:cs="Times New Roman"/>
          <w:sz w:val="26"/>
          <w:szCs w:val="26"/>
        </w:rPr>
      </w:pP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1.3 Real-World Scenario Evaluation</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Ideal Scenario for XSLT: </w:t>
      </w:r>
      <w:r w:rsidRPr="00841282">
        <w:rPr>
          <w:rFonts w:ascii="Times New Roman" w:hAnsi="Times New Roman" w:cs="Times New Roman"/>
          <w:sz w:val="26"/>
          <w:szCs w:val="26"/>
        </w:rPr>
        <w:t xml:space="preserve">Multi-Channel Document Publishing &amp; B2B Reporting Systems. For example, a financial clearinghouse receives XML transaction feeds and must generate web </w:t>
      </w:r>
      <w:r w:rsidRPr="00841282">
        <w:rPr>
          <w:rFonts w:ascii="Times New Roman" w:hAnsi="Times New Roman" w:cs="Times New Roman"/>
          <w:sz w:val="26"/>
          <w:szCs w:val="26"/>
        </w:rPr>
        <w:t>dashboards (HTML), printable audit books (XSL-FO to PDF), and EDI extracts. A single XML payload paired with distinct XSLT stylesheets fulfills all channels without changing backend logic.</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Ideal Scenario for JSP: </w:t>
      </w:r>
      <w:r w:rsidRPr="00841282">
        <w:rPr>
          <w:rFonts w:ascii="Times New Roman" w:hAnsi="Times New Roman" w:cs="Times New Roman"/>
          <w:sz w:val="26"/>
          <w:szCs w:val="26"/>
        </w:rPr>
        <w:t>High-Throughput Enterprise Portals &amp; Dynami</w:t>
      </w:r>
      <w:r w:rsidRPr="00841282">
        <w:rPr>
          <w:rFonts w:ascii="Times New Roman" w:hAnsi="Times New Roman" w:cs="Times New Roman"/>
          <w:sz w:val="26"/>
          <w:szCs w:val="26"/>
        </w:rPr>
        <w:t xml:space="preserve">c MVC Dashboards. For example, an ERP analytics portal where reports require live database joins, session security validation, role-based cell masking, and tight integration with Spring/Java EE microservices. JSP leverages connection pools, session beans, </w:t>
      </w:r>
      <w:r w:rsidRPr="00841282">
        <w:rPr>
          <w:rFonts w:ascii="Times New Roman" w:hAnsi="Times New Roman" w:cs="Times New Roman"/>
          <w:sz w:val="26"/>
          <w:szCs w:val="26"/>
        </w:rPr>
        <w:t>and native Java libraries efficiently.</w:t>
      </w:r>
    </w:p>
    <w:p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lastRenderedPageBreak/>
        <w:t>Question 2: Architectural Comparative Analysis of MVC: JSP/Servlets vs. Modern PHP Frameworks (Laravel/Symfony)</w:t>
      </w:r>
    </w:p>
    <w:p w:rsidR="005E5D5F" w:rsidRPr="00841282" w:rsidRDefault="00841282">
      <w:pPr>
        <w:spacing w:before="40" w:after="80"/>
        <w:rPr>
          <w:rFonts w:ascii="Times New Roman" w:hAnsi="Times New Roman" w:cs="Times New Roman"/>
          <w:sz w:val="26"/>
          <w:szCs w:val="26"/>
        </w:rPr>
      </w:pPr>
      <w:r w:rsidRPr="00841282">
        <w:rPr>
          <w:rFonts w:ascii="Times New Roman" w:hAnsi="Times New Roman" w:cs="Times New Roman"/>
          <w:b/>
          <w:sz w:val="26"/>
          <w:szCs w:val="26"/>
        </w:rPr>
        <w:t xml:space="preserve">Architectural Scope: </w:t>
      </w:r>
      <w:r w:rsidRPr="00841282">
        <w:rPr>
          <w:rFonts w:ascii="Times New Roman" w:hAnsi="Times New Roman" w:cs="Times New Roman"/>
          <w:sz w:val="26"/>
          <w:szCs w:val="26"/>
        </w:rPr>
        <w:t>Modern e-commerce platforms demand exceptional throughput, architectural modularity,</w:t>
      </w:r>
      <w:r w:rsidRPr="00841282">
        <w:rPr>
          <w:rFonts w:ascii="Times New Roman" w:hAnsi="Times New Roman" w:cs="Times New Roman"/>
          <w:sz w:val="26"/>
          <w:szCs w:val="26"/>
        </w:rPr>
        <w:t xml:space="preserve"> horizontal scalability, and rapid feature iteration under heavy flash-sale traffic. This section compares enterprise Java (JSP/Servlets/Spring MVC) with modern PHP ecosystems (Laravel/Symfony).</w:t>
      </w: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2.1 Architectural Design &amp; Separation of Concerns</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JSP/Servlet</w:t>
      </w:r>
      <w:r w:rsidRPr="00841282">
        <w:rPr>
          <w:rFonts w:ascii="Times New Roman" w:hAnsi="Times New Roman" w:cs="Times New Roman"/>
          <w:b/>
          <w:sz w:val="26"/>
          <w:szCs w:val="26"/>
        </w:rPr>
        <w:t xml:space="preserve"> (Java EE / Jakarta MVC): </w:t>
      </w:r>
      <w:r w:rsidRPr="00841282">
        <w:rPr>
          <w:rFonts w:ascii="Times New Roman" w:hAnsi="Times New Roman" w:cs="Times New Roman"/>
          <w:sz w:val="26"/>
          <w:szCs w:val="26"/>
        </w:rPr>
        <w:t xml:space="preserve">Implements Model </w:t>
      </w:r>
      <w:proofErr w:type="gramStart"/>
      <w:r w:rsidRPr="00841282">
        <w:rPr>
          <w:rFonts w:ascii="Times New Roman" w:hAnsi="Times New Roman" w:cs="Times New Roman"/>
          <w:sz w:val="26"/>
          <w:szCs w:val="26"/>
        </w:rPr>
        <w:t>2 Architecture</w:t>
      </w:r>
      <w:proofErr w:type="gramEnd"/>
      <w:r w:rsidRPr="00841282">
        <w:rPr>
          <w:rFonts w:ascii="Times New Roman" w:hAnsi="Times New Roman" w:cs="Times New Roman"/>
          <w:sz w:val="26"/>
          <w:szCs w:val="26"/>
        </w:rPr>
        <w:t>. The Servlet acts as the centralized Front Controller (`DispatcherServlet`), routing HTTP requests to Java Beans/POJO services (Model) and forwarding processed data to JSP views. Enforces strict com</w:t>
      </w:r>
      <w:r w:rsidRPr="00841282">
        <w:rPr>
          <w:rFonts w:ascii="Times New Roman" w:hAnsi="Times New Roman" w:cs="Times New Roman"/>
          <w:sz w:val="26"/>
          <w:szCs w:val="26"/>
        </w:rPr>
        <w:t>pile-time type safety, dependency injection (Spring Core/CDI), and enterprise tier separation (Controller -&gt; Service -&gt; DAO -&gt; Entity).</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Modern PHP (Laravel / Symfony): </w:t>
      </w:r>
      <w:r w:rsidRPr="00841282">
        <w:rPr>
          <w:rFonts w:ascii="Times New Roman" w:hAnsi="Times New Roman" w:cs="Times New Roman"/>
          <w:sz w:val="26"/>
          <w:szCs w:val="26"/>
        </w:rPr>
        <w:t>Implements full-stack MVC utilizing HTTP Kernels (`Symfony HttpKernel`, Laravel Routing)</w:t>
      </w:r>
      <w:r w:rsidRPr="00841282">
        <w:rPr>
          <w:rFonts w:ascii="Times New Roman" w:hAnsi="Times New Roman" w:cs="Times New Roman"/>
          <w:sz w:val="26"/>
          <w:szCs w:val="26"/>
        </w:rPr>
        <w:t>, Object-Relational Mapping (`Eloquent` / `Doctrine`), and expressive templating (`Blade` / `Twig`). Leverages Service Containers for Dependency Injection, Middleware pipelines for cross-cutting concerns, and clear PSR-compliant module packaging.</w:t>
      </w: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2.2 Compr</w:t>
      </w:r>
      <w:r w:rsidRPr="00841282">
        <w:rPr>
          <w:rFonts w:ascii="Times New Roman" w:hAnsi="Times New Roman" w:cs="Times New Roman"/>
          <w:b/>
          <w:sz w:val="26"/>
          <w:szCs w:val="26"/>
        </w:rPr>
        <w:t>ehensive Technical Comparison</w:t>
      </w:r>
    </w:p>
    <w:tbl>
      <w:tblPr>
        <w:tblW w:w="0" w:type="auto"/>
        <w:jc w:val="center"/>
        <w:tblLayout w:type="fixed"/>
        <w:tblLook w:val="04A0"/>
      </w:tblPr>
      <w:tblGrid>
        <w:gridCol w:w="1872"/>
        <w:gridCol w:w="2592"/>
        <w:gridCol w:w="2592"/>
        <w:gridCol w:w="2880"/>
      </w:tblGrid>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Architectural Criterion</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JSP / Servlet (Java Enterprise)</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Modern PHP (Laravel / Symfony)</w:t>
            </w:r>
          </w:p>
        </w:tc>
        <w:tc>
          <w:tcPr>
            <w:tcW w:w="2880"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E-Commerce Trade-off Analysis</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Concurrency &amp; Thread Model</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Multi-threaded JVM process with persistent shared state &amp; connection pooling</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Shared-nothing process model (PHP-FPM) or persistent async (Octane/Swoole)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Java handles high concurrent socket loads natively; PHP eliminates shared memory leak risks.</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Separation of Concerns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Strict layered boundaries enforced by static typing, interfaces,</w:t>
            </w:r>
            <w:r w:rsidRPr="00841282">
              <w:rPr>
                <w:rFonts w:ascii="Times New Roman" w:hAnsi="Times New Roman" w:cs="Times New Roman"/>
                <w:sz w:val="26"/>
                <w:szCs w:val="26"/>
              </w:rPr>
              <w:t xml:space="preserve"> and DTO layers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Modular via Service Providers, Form Requests, View Components, and Blade templates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Java excels in massive teams requiring contract enforcement; PHP accelerates iteration speed.</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 xml:space="preserve">Scalability Under </w:t>
            </w:r>
            <w:r w:rsidRPr="00841282">
              <w:rPr>
                <w:rFonts w:ascii="Times New Roman" w:hAnsi="Times New Roman" w:cs="Times New Roman"/>
                <w:b/>
                <w:sz w:val="26"/>
                <w:szCs w:val="26"/>
              </w:rPr>
              <w:lastRenderedPageBreak/>
              <w:t>Workload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lastRenderedPageBreak/>
              <w:t>High vertical &amp; horizontal scalabil</w:t>
            </w:r>
            <w:r w:rsidRPr="00841282">
              <w:rPr>
                <w:rFonts w:ascii="Times New Roman" w:hAnsi="Times New Roman" w:cs="Times New Roman"/>
                <w:sz w:val="26"/>
                <w:szCs w:val="26"/>
              </w:rPr>
              <w:t xml:space="preserve">ity; excellent JIT runtime </w:t>
            </w:r>
            <w:r w:rsidRPr="00841282">
              <w:rPr>
                <w:rFonts w:ascii="Times New Roman" w:hAnsi="Times New Roman" w:cs="Times New Roman"/>
                <w:sz w:val="26"/>
                <w:szCs w:val="26"/>
              </w:rPr>
              <w:lastRenderedPageBreak/>
              <w:t>optimizations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lastRenderedPageBreak/>
              <w:t xml:space="preserve">Effortless horizontal scaling via stateless PHP-FPM pods </w:t>
            </w:r>
            <w:r w:rsidRPr="00841282">
              <w:rPr>
                <w:rFonts w:ascii="Times New Roman" w:hAnsi="Times New Roman" w:cs="Times New Roman"/>
                <w:sz w:val="26"/>
                <w:szCs w:val="26"/>
              </w:rPr>
              <w:lastRenderedPageBreak/>
              <w:t>behind Nginx/ALB</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lastRenderedPageBreak/>
              <w:t xml:space="preserve">PHP clusters scale instantly in Kubernetes; Java handles heavy </w:t>
            </w:r>
            <w:r w:rsidRPr="00841282">
              <w:rPr>
                <w:rFonts w:ascii="Times New Roman" w:hAnsi="Times New Roman" w:cs="Times New Roman"/>
                <w:sz w:val="26"/>
                <w:szCs w:val="26"/>
              </w:rPr>
              <w:lastRenderedPageBreak/>
              <w:t>background compute tasks.</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lastRenderedPageBreak/>
              <w:t>ORM &amp; Data Handling</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JPA / Hibernate (compiled </w:t>
            </w:r>
            <w:r w:rsidRPr="00841282">
              <w:rPr>
                <w:rFonts w:ascii="Times New Roman" w:hAnsi="Times New Roman" w:cs="Times New Roman"/>
                <w:sz w:val="26"/>
                <w:szCs w:val="26"/>
              </w:rPr>
              <w:t>mappings, L2 cache, transactional ACID boundaries)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Active Record (Eloquent) / Data Mapper (Doctrine) with expressive query builders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Doctrine/JPA ideal for complex financial reconciliation; Eloquent excels in rapid CRUD.</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Ecosystem &amp; Maintainability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Strong </w:t>
            </w:r>
            <w:r w:rsidRPr="00841282">
              <w:rPr>
                <w:rFonts w:ascii="Times New Roman" w:hAnsi="Times New Roman" w:cs="Times New Roman"/>
                <w:sz w:val="26"/>
                <w:szCs w:val="26"/>
              </w:rPr>
              <w:t>static type checking prevents runtime bugs; large enterprise refactoring safety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Rich package ecosystem (Composer), built-in auth, queues, events, and caching tools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Java offers superior 5-10 year maintainability; PHP provides lowest time-to-market.</w:t>
            </w:r>
          </w:p>
        </w:tc>
      </w:tr>
    </w:tbl>
    <w:p w:rsidR="005E5D5F" w:rsidRPr="00841282" w:rsidRDefault="005E5D5F">
      <w:pPr>
        <w:spacing w:after="120"/>
        <w:rPr>
          <w:rFonts w:ascii="Times New Roman" w:hAnsi="Times New Roman" w:cs="Times New Roman"/>
          <w:sz w:val="26"/>
          <w:szCs w:val="26"/>
        </w:rPr>
      </w:pP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2.3 Cr</w:t>
      </w:r>
      <w:r w:rsidRPr="00841282">
        <w:rPr>
          <w:rFonts w:ascii="Times New Roman" w:hAnsi="Times New Roman" w:cs="Times New Roman"/>
          <w:b/>
          <w:sz w:val="26"/>
          <w:szCs w:val="26"/>
        </w:rPr>
        <w:t>itical Assessment &amp; Recommendations</w:t>
      </w:r>
    </w:p>
    <w:tbl>
      <w:tblPr>
        <w:tblW w:w="0" w:type="auto"/>
        <w:jc w:val="center"/>
        <w:tblLayout w:type="fixed"/>
        <w:tblLook w:val="04A0"/>
      </w:tblPr>
      <w:tblGrid>
        <w:gridCol w:w="9936"/>
      </w:tblGrid>
      <w:tr w:rsidR="005E5D5F" w:rsidRPr="00841282">
        <w:trPr>
          <w:jc w:val="center"/>
        </w:trPr>
        <w:tc>
          <w:tcPr>
            <w:tcW w:w="9936" w:type="dxa"/>
            <w:tcBorders>
              <w:left w:val="single" w:sz="24" w:space="0" w:color="102C57"/>
            </w:tcBorders>
            <w:shd w:val="clear" w:color="auto" w:fill="EBF2FA"/>
            <w:tcMar>
              <w:top w:w="120" w:type="dxa"/>
              <w:left w:w="180" w:type="dxa"/>
              <w:bottom w:w="120" w:type="dxa"/>
              <w:right w:w="180" w:type="dxa"/>
            </w:tcMar>
          </w:tcPr>
          <w:p w:rsidR="005E5D5F" w:rsidRPr="00841282" w:rsidRDefault="00841282">
            <w:pPr>
              <w:spacing w:before="40" w:after="60"/>
              <w:rPr>
                <w:rFonts w:ascii="Times New Roman" w:hAnsi="Times New Roman" w:cs="Times New Roman"/>
                <w:sz w:val="26"/>
                <w:szCs w:val="26"/>
              </w:rPr>
            </w:pPr>
            <w:r w:rsidRPr="00841282">
              <w:rPr>
                <w:rFonts w:ascii="Arial" w:hAnsi="Arial" w:cs="Times New Roman"/>
                <w:b/>
                <w:sz w:val="26"/>
                <w:szCs w:val="26"/>
              </w:rPr>
              <w:t>📌</w:t>
            </w:r>
            <w:r w:rsidRPr="00841282">
              <w:rPr>
                <w:rFonts w:ascii="Times New Roman" w:hAnsi="Times New Roman" w:cs="Times New Roman"/>
                <w:b/>
                <w:sz w:val="26"/>
                <w:szCs w:val="26"/>
              </w:rPr>
              <w:t xml:space="preserve"> Architectural Recommendation for E-Commerce</w:t>
            </w:r>
            <w:r w:rsidRPr="00841282">
              <w:rPr>
                <w:rFonts w:ascii="Times New Roman" w:hAnsi="Times New Roman" w:cs="Times New Roman"/>
                <w:b/>
                <w:sz w:val="26"/>
                <w:szCs w:val="26"/>
              </w:rPr>
              <w:br/>
            </w:r>
            <w:r w:rsidRPr="00841282">
              <w:rPr>
                <w:rFonts w:ascii="Times New Roman" w:hAnsi="Times New Roman" w:cs="Times New Roman"/>
                <w:sz w:val="26"/>
                <w:szCs w:val="26"/>
              </w:rPr>
              <w:t xml:space="preserve">For high-volume, multi-tenant B2B e-commerce platforms requiring complex ledger operations, multi-threaded inventory reservation engines, and strict banking-grade ACID </w:t>
            </w:r>
            <w:r w:rsidRPr="00841282">
              <w:rPr>
                <w:rFonts w:ascii="Times New Roman" w:hAnsi="Times New Roman" w:cs="Times New Roman"/>
                <w:sz w:val="26"/>
                <w:szCs w:val="26"/>
              </w:rPr>
              <w:t xml:space="preserve">transactions, the JSP/Servlet/Spring ecosystem offers superior long-term stability and raw compute performance. Conversely, for dynamic B2C retail platforms prioritizing rapid marketing campaign deployments, omnichannel API integrations, and containerized </w:t>
            </w:r>
            <w:r w:rsidRPr="00841282">
              <w:rPr>
                <w:rFonts w:ascii="Times New Roman" w:hAnsi="Times New Roman" w:cs="Times New Roman"/>
                <w:sz w:val="26"/>
                <w:szCs w:val="26"/>
              </w:rPr>
              <w:t>auto-scaling, modern PHP frameworks (Laravel/Symfony) provide unparalleled development velocity and robust ecosystem tooling.</w:t>
            </w:r>
          </w:p>
        </w:tc>
      </w:tr>
    </w:tbl>
    <w:p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t>Question 3: XML Schema (XSD) Validation vs. Database-Level Validation (JSP/JDBC &amp; PHP)</w:t>
      </w:r>
    </w:p>
    <w:p w:rsidR="005E5D5F" w:rsidRPr="00841282" w:rsidRDefault="00841282">
      <w:pPr>
        <w:spacing w:before="40" w:after="80"/>
        <w:rPr>
          <w:rFonts w:ascii="Times New Roman" w:hAnsi="Times New Roman" w:cs="Times New Roman"/>
          <w:sz w:val="26"/>
          <w:szCs w:val="26"/>
        </w:rPr>
      </w:pPr>
      <w:r w:rsidRPr="00841282">
        <w:rPr>
          <w:rFonts w:ascii="Times New Roman" w:hAnsi="Times New Roman" w:cs="Times New Roman"/>
          <w:b/>
          <w:sz w:val="26"/>
          <w:szCs w:val="26"/>
        </w:rPr>
        <w:t xml:space="preserve">Integrity Framework: </w:t>
      </w:r>
      <w:r w:rsidRPr="00841282">
        <w:rPr>
          <w:rFonts w:ascii="Times New Roman" w:hAnsi="Times New Roman" w:cs="Times New Roman"/>
          <w:sz w:val="26"/>
          <w:szCs w:val="26"/>
        </w:rPr>
        <w:t>Data integrity is the</w:t>
      </w:r>
      <w:r w:rsidRPr="00841282">
        <w:rPr>
          <w:rFonts w:ascii="Times New Roman" w:hAnsi="Times New Roman" w:cs="Times New Roman"/>
          <w:sz w:val="26"/>
          <w:szCs w:val="26"/>
        </w:rPr>
        <w:t xml:space="preserve"> foundational prerequisite of transactional enterprise systems. Validation can occur at the structural/contract boundary via XML Schema Definition (XSD) or at the persistence boundary via Database/ORM constraints.</w:t>
      </w: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3.1 Mechanism of Validation &amp; Data Integri</w:t>
      </w:r>
      <w:r w:rsidRPr="00841282">
        <w:rPr>
          <w:rFonts w:ascii="Times New Roman" w:hAnsi="Times New Roman" w:cs="Times New Roman"/>
          <w:b/>
          <w:sz w:val="26"/>
          <w:szCs w:val="26"/>
        </w:rPr>
        <w:t>ty Guarantees</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XML Schema-Based Validation (XSD): </w:t>
      </w:r>
      <w:r w:rsidRPr="00841282">
        <w:rPr>
          <w:rFonts w:ascii="Times New Roman" w:hAnsi="Times New Roman" w:cs="Times New Roman"/>
          <w:sz w:val="26"/>
          <w:szCs w:val="26"/>
        </w:rPr>
        <w:t>Validates incoming XML payloads at the ingestion/gateway layer before application processing begins. Enforces structural grammar, hierarchy, element ordering, cardinality (`minOccurs`/`maxOccurs`), data type</w:t>
      </w:r>
      <w:r w:rsidRPr="00841282">
        <w:rPr>
          <w:rFonts w:ascii="Times New Roman" w:hAnsi="Times New Roman" w:cs="Times New Roman"/>
          <w:sz w:val="26"/>
          <w:szCs w:val="26"/>
        </w:rPr>
        <w:t xml:space="preserve">s (regex </w:t>
      </w:r>
      <w:r w:rsidRPr="00841282">
        <w:rPr>
          <w:rFonts w:ascii="Times New Roman" w:hAnsi="Times New Roman" w:cs="Times New Roman"/>
          <w:sz w:val="26"/>
          <w:szCs w:val="26"/>
        </w:rPr>
        <w:lastRenderedPageBreak/>
        <w:t>patterns, numeric ranges, enumerations), and namespace integrity using schema validation parsers (`javax.xml.validation.SchemaFactory`).</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Database-Level Validation (JSP/JDBC / PHP PDO): </w:t>
      </w:r>
      <w:r w:rsidRPr="00841282">
        <w:rPr>
          <w:rFonts w:ascii="Times New Roman" w:hAnsi="Times New Roman" w:cs="Times New Roman"/>
          <w:sz w:val="26"/>
          <w:szCs w:val="26"/>
        </w:rPr>
        <w:t>Validates records at the persistence layer using database sche</w:t>
      </w:r>
      <w:r w:rsidRPr="00841282">
        <w:rPr>
          <w:rFonts w:ascii="Times New Roman" w:hAnsi="Times New Roman" w:cs="Times New Roman"/>
          <w:sz w:val="26"/>
          <w:szCs w:val="26"/>
        </w:rPr>
        <w:t>ma constraints (Primary/Foreign Keys, `CHECK` constraints, `NOT NULL`, `UNIQUE` indices) and transactional triggers, supplemented by application-tier validation annotations (`Hibernate Validator` / Laravel Form Requests).</w:t>
      </w: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3.2 Comparative Evaluation Matrix</w:t>
      </w:r>
    </w:p>
    <w:tbl>
      <w:tblPr>
        <w:tblW w:w="0" w:type="auto"/>
        <w:jc w:val="center"/>
        <w:tblLayout w:type="fixed"/>
        <w:tblLook w:val="04A0"/>
      </w:tblPr>
      <w:tblGrid>
        <w:gridCol w:w="1872"/>
        <w:gridCol w:w="2592"/>
        <w:gridCol w:w="2592"/>
        <w:gridCol w:w="2880"/>
      </w:tblGrid>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Validation Aspect</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XML Schema (XSD) Validation</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Database-Level Validation (SQL/RDBMS)</w:t>
            </w:r>
          </w:p>
        </w:tc>
        <w:tc>
          <w:tcPr>
            <w:tcW w:w="2880"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System Impact &amp; Optimization</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Validation Stage</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Boundary/Gateway Tier (Pre-processing, Network ingress)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Persistence Tier (Post-processing, Transaction execution)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XSD fails </w:t>
            </w:r>
            <w:r w:rsidRPr="00841282">
              <w:rPr>
                <w:rFonts w:ascii="Times New Roman" w:hAnsi="Times New Roman" w:cs="Times New Roman"/>
                <w:sz w:val="26"/>
                <w:szCs w:val="26"/>
              </w:rPr>
              <w:t>fast at boundary; DB validation protects storage truth.</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Integrity Coverage</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Hierarchical structure, data types, cardinality, custom regex patterns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Relational integrity, foreign key references, domain rules, state checks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XSD cannot validate cross-table </w:t>
            </w:r>
            <w:r w:rsidRPr="00841282">
              <w:rPr>
                <w:rFonts w:ascii="Times New Roman" w:hAnsi="Times New Roman" w:cs="Times New Roman"/>
                <w:sz w:val="26"/>
                <w:szCs w:val="26"/>
              </w:rPr>
              <w:t>relational state; DB cannot validate input syntax.</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Validation Complexity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Declarative schema documents; standardized across heterogeneous platforms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Procedural triggers, table constraints, SQL stored procedures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XSD is portable across business partners; SQL </w:t>
            </w:r>
            <w:r w:rsidRPr="00841282">
              <w:rPr>
                <w:rFonts w:ascii="Times New Roman" w:hAnsi="Times New Roman" w:cs="Times New Roman"/>
                <w:sz w:val="26"/>
                <w:szCs w:val="26"/>
              </w:rPr>
              <w:t>constraints are DB-engine specific.</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Performance Impact</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CPU and memory intensive (parsing schema + DOM node validation)</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Extremely fast binary index checks; minimal overhead per write transaction</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XSD introduces parsing latency; DB validation introduces </w:t>
            </w:r>
            <w:r w:rsidRPr="00841282">
              <w:rPr>
                <w:rFonts w:ascii="Times New Roman" w:hAnsi="Times New Roman" w:cs="Times New Roman"/>
                <w:sz w:val="26"/>
                <w:szCs w:val="26"/>
              </w:rPr>
              <w:t>connection hold time.</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Real-Time Responsiveness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Immediate syntax/contract error reporting before DB connection is opened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Errors raised during commit phase, requiring rollback and transaction abort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XSD prevents malformed payloads from consuming expensive DB</w:t>
            </w:r>
            <w:r w:rsidRPr="00841282">
              <w:rPr>
                <w:rFonts w:ascii="Times New Roman" w:hAnsi="Times New Roman" w:cs="Times New Roman"/>
                <w:sz w:val="26"/>
                <w:szCs w:val="26"/>
              </w:rPr>
              <w:t xml:space="preserve"> pool resources.</w:t>
            </w:r>
          </w:p>
        </w:tc>
      </w:tr>
    </w:tbl>
    <w:p w:rsidR="005E5D5F" w:rsidRPr="00841282" w:rsidRDefault="005E5D5F">
      <w:pPr>
        <w:spacing w:after="120"/>
        <w:rPr>
          <w:rFonts w:ascii="Times New Roman" w:hAnsi="Times New Roman" w:cs="Times New Roman"/>
          <w:sz w:val="26"/>
          <w:szCs w:val="26"/>
        </w:rPr>
      </w:pP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lastRenderedPageBreak/>
        <w:t>3.3 Critical Real-Time Synthesis</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Defense-in-Depth Architecture: </w:t>
      </w:r>
      <w:r w:rsidRPr="00841282">
        <w:rPr>
          <w:rFonts w:ascii="Times New Roman" w:hAnsi="Times New Roman" w:cs="Times New Roman"/>
          <w:sz w:val="26"/>
          <w:szCs w:val="26"/>
        </w:rPr>
        <w:t>Production systems should never treat these approaches as mutually exclusive. The optimal enterprise pattern uses XSD validation at the API/Ingress Gateway (B2B SOAP/XML int</w:t>
      </w:r>
      <w:r w:rsidRPr="00841282">
        <w:rPr>
          <w:rFonts w:ascii="Times New Roman" w:hAnsi="Times New Roman" w:cs="Times New Roman"/>
          <w:sz w:val="26"/>
          <w:szCs w:val="26"/>
        </w:rPr>
        <w:t>erchange) to filter corrupt or malicious payloads instantly without touching backend services, while Database-Level constraints guarantee relational integrity, referential consistency, and concurrency locking at the final point of truth.</w:t>
      </w:r>
    </w:p>
    <w:p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t>Question 4: Compre</w:t>
      </w:r>
      <w:r w:rsidRPr="00841282">
        <w:rPr>
          <w:rFonts w:ascii="Times New Roman" w:hAnsi="Times New Roman" w:cs="Times New Roman"/>
          <w:b/>
          <w:sz w:val="26"/>
          <w:szCs w:val="26"/>
        </w:rPr>
        <w:t>hensive Analysis of XML Processing: DOM Parsing vs. SAX Parsing vs. XSLT Transformation</w:t>
      </w:r>
    </w:p>
    <w:p w:rsidR="005E5D5F" w:rsidRPr="00841282" w:rsidRDefault="00841282">
      <w:pPr>
        <w:spacing w:before="40" w:after="80"/>
        <w:rPr>
          <w:rFonts w:ascii="Times New Roman" w:hAnsi="Times New Roman" w:cs="Times New Roman"/>
          <w:sz w:val="26"/>
          <w:szCs w:val="26"/>
        </w:rPr>
      </w:pPr>
      <w:r w:rsidRPr="00841282">
        <w:rPr>
          <w:rFonts w:ascii="Times New Roman" w:hAnsi="Times New Roman" w:cs="Times New Roman"/>
          <w:b/>
          <w:sz w:val="26"/>
          <w:szCs w:val="26"/>
        </w:rPr>
        <w:t xml:space="preserve">Technical Challenge: </w:t>
      </w:r>
      <w:r w:rsidRPr="00841282">
        <w:rPr>
          <w:rFonts w:ascii="Times New Roman" w:hAnsi="Times New Roman" w:cs="Times New Roman"/>
          <w:sz w:val="26"/>
          <w:szCs w:val="26"/>
        </w:rPr>
        <w:t>Processing large-scale XML streams in high-throughput enterprise applications requires selecting the correct parsing paradigm based on memory bound</w:t>
      </w:r>
      <w:r w:rsidRPr="00841282">
        <w:rPr>
          <w:rFonts w:ascii="Times New Roman" w:hAnsi="Times New Roman" w:cs="Times New Roman"/>
          <w:sz w:val="26"/>
          <w:szCs w:val="26"/>
        </w:rPr>
        <w:t>s, document size, and transformation requirements.</w:t>
      </w: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4.1 Parsing Paradigms &amp; Operational Mechanics</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DOM (Document Object Model): </w:t>
      </w:r>
      <w:r w:rsidRPr="00841282">
        <w:rPr>
          <w:rFonts w:ascii="Times New Roman" w:hAnsi="Times New Roman" w:cs="Times New Roman"/>
          <w:sz w:val="26"/>
          <w:szCs w:val="26"/>
        </w:rPr>
        <w:t xml:space="preserve">Tree-based in-memory parser. Reads the entire XML document and constructs a bidirectional hierarchical node graph in RAM. Enables </w:t>
      </w:r>
      <w:r w:rsidRPr="00841282">
        <w:rPr>
          <w:rFonts w:ascii="Times New Roman" w:hAnsi="Times New Roman" w:cs="Times New Roman"/>
          <w:sz w:val="26"/>
          <w:szCs w:val="26"/>
        </w:rPr>
        <w:t>random access, node modification, sibling traversal, and XPath querying.</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SAX (Simple API for XML): </w:t>
      </w:r>
      <w:r w:rsidRPr="00841282">
        <w:rPr>
          <w:rFonts w:ascii="Times New Roman" w:hAnsi="Times New Roman" w:cs="Times New Roman"/>
          <w:sz w:val="26"/>
          <w:szCs w:val="26"/>
        </w:rPr>
        <w:t>Event-driven, push-based streaming parser. Traverses the document sequentially from start to end, firing callback events (`</w:t>
      </w:r>
      <w:proofErr w:type="gramStart"/>
      <w:r w:rsidRPr="00841282">
        <w:rPr>
          <w:rFonts w:ascii="Times New Roman" w:hAnsi="Times New Roman" w:cs="Times New Roman"/>
          <w:sz w:val="26"/>
          <w:szCs w:val="26"/>
        </w:rPr>
        <w:t>startDocument(</w:t>
      </w:r>
      <w:proofErr w:type="gramEnd"/>
      <w:r w:rsidRPr="00841282">
        <w:rPr>
          <w:rFonts w:ascii="Times New Roman" w:hAnsi="Times New Roman" w:cs="Times New Roman"/>
          <w:sz w:val="26"/>
          <w:szCs w:val="26"/>
        </w:rPr>
        <w:t>)`, `startElement()`</w:t>
      </w:r>
      <w:r w:rsidRPr="00841282">
        <w:rPr>
          <w:rFonts w:ascii="Times New Roman" w:hAnsi="Times New Roman" w:cs="Times New Roman"/>
          <w:sz w:val="26"/>
          <w:szCs w:val="26"/>
        </w:rPr>
        <w:t>, `characters()`, `endElement()`) without loading the document into memory.</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XSLT (Transformation Engine): </w:t>
      </w:r>
      <w:r w:rsidRPr="00841282">
        <w:rPr>
          <w:rFonts w:ascii="Times New Roman" w:hAnsi="Times New Roman" w:cs="Times New Roman"/>
          <w:sz w:val="26"/>
          <w:szCs w:val="26"/>
        </w:rPr>
        <w:t xml:space="preserve">Template-matching transformation processor. Typically constructs a source node tree (XPath data model) in memory, executes template pattern matching, </w:t>
      </w:r>
      <w:r w:rsidRPr="00841282">
        <w:rPr>
          <w:rFonts w:ascii="Times New Roman" w:hAnsi="Times New Roman" w:cs="Times New Roman"/>
          <w:sz w:val="26"/>
          <w:szCs w:val="26"/>
        </w:rPr>
        <w:t>and emits a structured result tree into HTML, XML, or text.</w:t>
      </w: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4.2 Deep Technical Comparison: DOM vs. SAX vs. XSLT</w:t>
      </w:r>
    </w:p>
    <w:tbl>
      <w:tblPr>
        <w:tblW w:w="0" w:type="auto"/>
        <w:jc w:val="center"/>
        <w:tblLayout w:type="fixed"/>
        <w:tblLook w:val="04A0"/>
      </w:tblPr>
      <w:tblGrid>
        <w:gridCol w:w="1872"/>
        <w:gridCol w:w="2592"/>
        <w:gridCol w:w="2592"/>
        <w:gridCol w:w="2880"/>
      </w:tblGrid>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Technical Parameter</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DOM Parser</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SAX Parser</w:t>
            </w:r>
          </w:p>
        </w:tc>
        <w:tc>
          <w:tcPr>
            <w:tcW w:w="2880"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XSLT Processor</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Processing Model</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Tree-based, In-Memory, Navigational</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Stream-based, Sequential, </w:t>
            </w:r>
            <w:r w:rsidRPr="00841282">
              <w:rPr>
                <w:rFonts w:ascii="Times New Roman" w:hAnsi="Times New Roman" w:cs="Times New Roman"/>
                <w:sz w:val="26"/>
                <w:szCs w:val="26"/>
              </w:rPr>
              <w:t>Event-Driven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Declarative, Rule-based, Tree/Stream Transformation</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Memory Consumption</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Very High (O(N), ~4x to 10x file size in heap RAM)</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Extremely Low (O(1), constant streaming buffer)</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(O(N) source tree + output result tree in memory)</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lastRenderedPageBreak/>
              <w:t>Processing Speed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Moderate (High initial parse latency, fast in-memory query)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Extremely Fast (Zero memory allocation overhead)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Moderate to Slow (Complex XPath evaluation &amp; template matching)</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Document Traversal</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Full Read/Write, Random Access, Bidirectional</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Read-Only, Singl</w:t>
            </w:r>
            <w:r w:rsidRPr="00841282">
              <w:rPr>
                <w:rFonts w:ascii="Times New Roman" w:hAnsi="Times New Roman" w:cs="Times New Roman"/>
                <w:sz w:val="26"/>
                <w:szCs w:val="26"/>
              </w:rPr>
              <w:t>e-Pass, Forward-Only</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Read-Only Source Tree -&gt; Transform to Target Tree</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Large File Suitability (&gt;500MB)</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Unsuitable (Triggers `java.lang.OutOfMemoryError`)</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Ideal (Handles multi-gigabyte XML feeds seamlessly)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Unsuitable for standard engines without streaming</w:t>
            </w:r>
            <w:r w:rsidRPr="00841282">
              <w:rPr>
                <w:rFonts w:ascii="Times New Roman" w:hAnsi="Times New Roman" w:cs="Times New Roman"/>
                <w:sz w:val="26"/>
                <w:szCs w:val="26"/>
              </w:rPr>
              <w:t xml:space="preserve"> XSLT 3.0</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Implementation Complexity</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Low (Simple object API: `getElementsByTagName`)</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(Requires custom state machines in handlers)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Medium (Requires mastering XPath and XSL template logic)</w:t>
            </w:r>
          </w:p>
        </w:tc>
      </w:tr>
      <w:tr w:rsidR="005E5D5F" w:rsidRPr="0084128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Modification Capability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Native in-place node insertion, update,</w:t>
            </w:r>
            <w:r w:rsidRPr="00841282">
              <w:rPr>
                <w:rFonts w:ascii="Times New Roman" w:hAnsi="Times New Roman" w:cs="Times New Roman"/>
                <w:sz w:val="26"/>
                <w:szCs w:val="26"/>
              </w:rPr>
              <w:t xml:space="preserve"> and deletion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None (Must write separate output stream manually)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(Produces entirely new modified output structures)</w:t>
            </w:r>
          </w:p>
        </w:tc>
      </w:tr>
    </w:tbl>
    <w:p w:rsidR="005E5D5F" w:rsidRPr="00841282" w:rsidRDefault="005E5D5F">
      <w:pPr>
        <w:spacing w:after="120"/>
        <w:rPr>
          <w:rFonts w:ascii="Times New Roman" w:hAnsi="Times New Roman" w:cs="Times New Roman"/>
          <w:sz w:val="26"/>
          <w:szCs w:val="26"/>
        </w:rPr>
      </w:pP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4.3 Engineering Trade-Off &amp; Decision Framework</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Choose SAX: </w:t>
      </w:r>
      <w:r w:rsidRPr="00841282">
        <w:rPr>
          <w:rFonts w:ascii="Times New Roman" w:hAnsi="Times New Roman" w:cs="Times New Roman"/>
          <w:sz w:val="26"/>
          <w:szCs w:val="26"/>
        </w:rPr>
        <w:t xml:space="preserve">When ingesting multi-gigabyte XML data dumps (e.g., bank transaction logs, </w:t>
      </w:r>
      <w:r w:rsidRPr="00841282">
        <w:rPr>
          <w:rFonts w:ascii="Times New Roman" w:hAnsi="Times New Roman" w:cs="Times New Roman"/>
          <w:sz w:val="26"/>
          <w:szCs w:val="26"/>
        </w:rPr>
        <w:t>telecom CDRs) where memory is bounded and operations involve simple extraction or database loading.</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Choose DOM: </w:t>
      </w:r>
      <w:r w:rsidRPr="00841282">
        <w:rPr>
          <w:rFonts w:ascii="Times New Roman" w:hAnsi="Times New Roman" w:cs="Times New Roman"/>
          <w:sz w:val="26"/>
          <w:szCs w:val="26"/>
        </w:rPr>
        <w:t>When processing small-to-medium XML files (&lt;50MB) requiring complex random access, document editing, schema re-ordering, or bi-directional paren</w:t>
      </w:r>
      <w:r w:rsidRPr="00841282">
        <w:rPr>
          <w:rFonts w:ascii="Times New Roman" w:hAnsi="Times New Roman" w:cs="Times New Roman"/>
          <w:sz w:val="26"/>
          <w:szCs w:val="26"/>
        </w:rPr>
        <w:t>t-child traversals.</w:t>
      </w:r>
    </w:p>
    <w:p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Choose XSLT: </w:t>
      </w:r>
      <w:r w:rsidRPr="00841282">
        <w:rPr>
          <w:rFonts w:ascii="Times New Roman" w:hAnsi="Times New Roman" w:cs="Times New Roman"/>
          <w:sz w:val="26"/>
          <w:szCs w:val="26"/>
        </w:rPr>
        <w:t>When the core requirement is converting structured XML into presentation views (HTML reports, PDF catalogs via XSL-FO) or translating between two divergent XML standards (e.g., RosettaNet to UBL).</w:t>
      </w:r>
    </w:p>
    <w:p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lastRenderedPageBreak/>
        <w:t>Question 5: Server-Side Re</w:t>
      </w:r>
      <w:r w:rsidRPr="00841282">
        <w:rPr>
          <w:rFonts w:ascii="Times New Roman" w:hAnsi="Times New Roman" w:cs="Times New Roman"/>
          <w:b/>
          <w:sz w:val="26"/>
          <w:szCs w:val="26"/>
        </w:rPr>
        <w:t>ndering (JSP/PHP) vs. XML-Based Transformations (XSLT) for Dynamic Content</w:t>
      </w:r>
    </w:p>
    <w:p w:rsidR="005E5D5F" w:rsidRPr="00841282" w:rsidRDefault="00841282">
      <w:pPr>
        <w:spacing w:before="40" w:after="80"/>
        <w:rPr>
          <w:rFonts w:ascii="Times New Roman" w:hAnsi="Times New Roman" w:cs="Times New Roman"/>
          <w:sz w:val="26"/>
          <w:szCs w:val="26"/>
        </w:rPr>
      </w:pPr>
      <w:r w:rsidRPr="00841282">
        <w:rPr>
          <w:rFonts w:ascii="Times New Roman" w:hAnsi="Times New Roman" w:cs="Times New Roman"/>
          <w:b/>
          <w:sz w:val="26"/>
          <w:szCs w:val="26"/>
        </w:rPr>
        <w:t xml:space="preserve">Architectural Context: </w:t>
      </w:r>
      <w:r w:rsidRPr="00841282">
        <w:rPr>
          <w:rFonts w:ascii="Times New Roman" w:hAnsi="Times New Roman" w:cs="Times New Roman"/>
          <w:sz w:val="26"/>
          <w:szCs w:val="26"/>
        </w:rPr>
        <w:t>Selecting the appropriate dynamic rendering architecture directly governs server CPU load, response latencies, caching topologies, and developer maintainabili</w:t>
      </w:r>
      <w:r w:rsidRPr="00841282">
        <w:rPr>
          <w:rFonts w:ascii="Times New Roman" w:hAnsi="Times New Roman" w:cs="Times New Roman"/>
          <w:sz w:val="26"/>
          <w:szCs w:val="26"/>
        </w:rPr>
        <w:t>ty across enterprise web applications.</w:t>
      </w: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5.1 Technical Comparison Matrix</w:t>
      </w:r>
    </w:p>
    <w:tbl>
      <w:tblPr>
        <w:tblW w:w="0" w:type="auto"/>
        <w:jc w:val="center"/>
        <w:tblLayout w:type="fixed"/>
        <w:tblLook w:val="04A0"/>
      </w:tblPr>
      <w:tblGrid>
        <w:gridCol w:w="2016"/>
        <w:gridCol w:w="2592"/>
        <w:gridCol w:w="2592"/>
        <w:gridCol w:w="2736"/>
      </w:tblGrid>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Evaluation Metric</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Traditional SSR (JSP / PHP)</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XML-Based Transformation (XSLT)</w:t>
            </w:r>
          </w:p>
        </w:tc>
        <w:tc>
          <w:tcPr>
            <w:tcW w:w="273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Architectural Trade-off &amp; Impact</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Rendering Performance</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Sub-millisecond execution via pre-compiled bytecode</w:t>
            </w:r>
            <w:r w:rsidRPr="00841282">
              <w:rPr>
                <w:rFonts w:ascii="Times New Roman" w:hAnsi="Times New Roman" w:cs="Times New Roman"/>
                <w:sz w:val="26"/>
                <w:szCs w:val="26"/>
              </w:rPr>
              <w:t xml:space="preserve"> / opcode caching</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Parsing and template-matching overhead; higher CPU cycles per request</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JSP/PHP delivers faster server-side throughput under massive concurrency.</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Scalability Under Load</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server throughput; scales linearly with multi-threaded runtimes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Server transformation causes CPU bottlenecks unless offloaded to browser</w:t>
            </w:r>
          </w:p>
        </w:tc>
        <w:tc>
          <w:tcPr>
            <w:tcW w:w="273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Client-side </w:t>
            </w:r>
            <w:proofErr w:type="gramStart"/>
            <w:r w:rsidRPr="00841282">
              <w:rPr>
                <w:rFonts w:ascii="Times New Roman" w:hAnsi="Times New Roman" w:cs="Times New Roman"/>
                <w:sz w:val="26"/>
                <w:szCs w:val="26"/>
              </w:rPr>
              <w:t>XSLT offloading</w:t>
            </w:r>
            <w:proofErr w:type="gramEnd"/>
            <w:r w:rsidRPr="00841282">
              <w:rPr>
                <w:rFonts w:ascii="Times New Roman" w:hAnsi="Times New Roman" w:cs="Times New Roman"/>
                <w:sz w:val="26"/>
                <w:szCs w:val="26"/>
              </w:rPr>
              <w:t xml:space="preserve"> scales infinitely; server XSLT requires heavy caching.</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User Experience (UX)</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Fast First Contentful Paint (FCP); predictable across all client devices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Clien</w:t>
            </w:r>
            <w:r w:rsidRPr="00841282">
              <w:rPr>
                <w:rFonts w:ascii="Times New Roman" w:hAnsi="Times New Roman" w:cs="Times New Roman"/>
                <w:sz w:val="26"/>
                <w:szCs w:val="26"/>
              </w:rPr>
              <w:t>t-side XSLT can cause FOIT/FOUC and relies on browser parser speed</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SSR guarantees uniform rendering across low-powered mobile devices.</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Development Complexity</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Low-to-Medium; standard component libraries, hot-reload, vast tooling</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High; requires specialized </w:t>
            </w:r>
            <w:r w:rsidRPr="00841282">
              <w:rPr>
                <w:rFonts w:ascii="Times New Roman" w:hAnsi="Times New Roman" w:cs="Times New Roman"/>
                <w:sz w:val="26"/>
                <w:szCs w:val="26"/>
              </w:rPr>
              <w:t>XPath/XSLT skills and complex debugging</w:t>
            </w:r>
          </w:p>
        </w:tc>
        <w:tc>
          <w:tcPr>
            <w:tcW w:w="273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JSP/PHP enables higher team velocity and wider developer availability.</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Data-View Decoupling</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Moderate; tightly coupled unless structured strictly as Headless/API</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Absolute; backend outputs pure semantic XML, </w:t>
            </w:r>
            <w:r w:rsidRPr="00841282">
              <w:rPr>
                <w:rFonts w:ascii="Times New Roman" w:hAnsi="Times New Roman" w:cs="Times New Roman"/>
                <w:sz w:val="26"/>
                <w:szCs w:val="26"/>
              </w:rPr>
              <w:t>completely layout-agnostic</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XSLT enforces strict architectural purity between data and presentation.</w:t>
            </w:r>
          </w:p>
        </w:tc>
      </w:tr>
    </w:tbl>
    <w:p w:rsidR="005E5D5F" w:rsidRPr="00841282" w:rsidRDefault="005E5D5F">
      <w:pPr>
        <w:spacing w:after="120"/>
        <w:rPr>
          <w:rFonts w:ascii="Times New Roman" w:hAnsi="Times New Roman" w:cs="Times New Roman"/>
          <w:sz w:val="26"/>
          <w:szCs w:val="26"/>
        </w:rPr>
      </w:pPr>
    </w:p>
    <w:p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lastRenderedPageBreak/>
        <w:t>5.2 Comprehensive Synthesis &amp; Modern Industry Recommendation</w:t>
      </w:r>
    </w:p>
    <w:tbl>
      <w:tblPr>
        <w:tblW w:w="0" w:type="auto"/>
        <w:jc w:val="center"/>
        <w:tblLayout w:type="fixed"/>
        <w:tblLook w:val="04A0"/>
      </w:tblPr>
      <w:tblGrid>
        <w:gridCol w:w="9936"/>
      </w:tblGrid>
      <w:tr w:rsidR="005E5D5F" w:rsidRPr="00841282">
        <w:trPr>
          <w:jc w:val="center"/>
        </w:trPr>
        <w:tc>
          <w:tcPr>
            <w:tcW w:w="9936" w:type="dxa"/>
            <w:tcBorders>
              <w:left w:val="single" w:sz="24" w:space="0" w:color="102C57"/>
            </w:tcBorders>
            <w:shd w:val="clear" w:color="auto" w:fill="EBF2FA"/>
            <w:tcMar>
              <w:top w:w="120" w:type="dxa"/>
              <w:left w:w="180" w:type="dxa"/>
              <w:bottom w:w="120" w:type="dxa"/>
              <w:right w:w="180" w:type="dxa"/>
            </w:tcMar>
          </w:tcPr>
          <w:p w:rsidR="005E5D5F" w:rsidRPr="00841282" w:rsidRDefault="00841282">
            <w:pPr>
              <w:spacing w:before="40" w:after="60"/>
              <w:rPr>
                <w:rFonts w:ascii="Times New Roman" w:hAnsi="Times New Roman" w:cs="Times New Roman"/>
                <w:sz w:val="26"/>
                <w:szCs w:val="26"/>
              </w:rPr>
            </w:pPr>
            <w:r w:rsidRPr="00841282">
              <w:rPr>
                <w:rFonts w:ascii="Times New Roman" w:hAnsi="Times New Roman" w:cs="Times New Roman"/>
                <w:b/>
                <w:sz w:val="26"/>
                <w:szCs w:val="26"/>
              </w:rPr>
              <w:t>📌</w:t>
            </w:r>
            <w:r w:rsidRPr="00841282">
              <w:rPr>
                <w:rFonts w:ascii="Times New Roman" w:hAnsi="Times New Roman" w:cs="Times New Roman"/>
                <w:b/>
                <w:sz w:val="26"/>
                <w:szCs w:val="26"/>
              </w:rPr>
              <w:t xml:space="preserve"> Final Architecture Recommendation for Modern Web Development</w:t>
            </w:r>
            <w:r w:rsidRPr="00841282">
              <w:rPr>
                <w:rFonts w:ascii="Times New Roman" w:hAnsi="Times New Roman" w:cs="Times New Roman"/>
                <w:b/>
                <w:sz w:val="26"/>
                <w:szCs w:val="26"/>
              </w:rPr>
              <w:br/>
            </w:r>
            <w:r w:rsidRPr="00841282">
              <w:rPr>
                <w:rFonts w:ascii="Times New Roman" w:hAnsi="Times New Roman" w:cs="Times New Roman"/>
                <w:sz w:val="26"/>
                <w:szCs w:val="26"/>
              </w:rPr>
              <w:t>In modern web engineering, pu</w:t>
            </w:r>
            <w:r w:rsidRPr="00841282">
              <w:rPr>
                <w:rFonts w:ascii="Times New Roman" w:hAnsi="Times New Roman" w:cs="Times New Roman"/>
                <w:sz w:val="26"/>
                <w:szCs w:val="26"/>
              </w:rPr>
              <w:t>re server-side XSLT rendering is largely obsolete for high-concurrency end-user web applications due to high computational overhead and steep developer learning curves. The industry-standard recommendation is a Headless/Decoupled Architecture: backend serv</w:t>
            </w:r>
            <w:r w:rsidRPr="00841282">
              <w:rPr>
                <w:rFonts w:ascii="Times New Roman" w:hAnsi="Times New Roman" w:cs="Times New Roman"/>
                <w:sz w:val="26"/>
                <w:szCs w:val="26"/>
              </w:rPr>
              <w:t>ices (Java Spring Boot / PHP Laravel) output structured JSON/XML over REST/GraphQL, while modern front-end rendering engines (Next.js SSR/React or lightweight server templates with HTMX) handle presentation. XSLT remains unmatched and specifically recommen</w:t>
            </w:r>
            <w:r w:rsidRPr="00841282">
              <w:rPr>
                <w:rFonts w:ascii="Times New Roman" w:hAnsi="Times New Roman" w:cs="Times New Roman"/>
                <w:sz w:val="26"/>
                <w:szCs w:val="26"/>
              </w:rPr>
              <w:t>ded for enterprise document pipelines, B2B data mapping, and automated PDF publishing.</w:t>
            </w:r>
          </w:p>
        </w:tc>
      </w:tr>
    </w:tbl>
    <w:p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t>Self-Assessment &amp; Evaluation Alignment with SIMATS Rubrics</w:t>
      </w:r>
    </w:p>
    <w:tbl>
      <w:tblPr>
        <w:tblW w:w="0" w:type="auto"/>
        <w:jc w:val="center"/>
        <w:tblLayout w:type="fixed"/>
        <w:tblLook w:val="04A0"/>
      </w:tblPr>
      <w:tblGrid>
        <w:gridCol w:w="2016"/>
        <w:gridCol w:w="1152"/>
        <w:gridCol w:w="1872"/>
        <w:gridCol w:w="4896"/>
      </w:tblGrid>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Rubric Criteria</w:t>
            </w:r>
          </w:p>
        </w:tc>
        <w:tc>
          <w:tcPr>
            <w:tcW w:w="115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Weight</w:t>
            </w:r>
          </w:p>
        </w:tc>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Target Level</w:t>
            </w:r>
          </w:p>
        </w:tc>
        <w:tc>
          <w:tcPr>
            <w:tcW w:w="489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Demonstrated Evidence in Submission</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Scope of Items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20%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Level 4 </w:t>
            </w:r>
            <w:r w:rsidRPr="00841282">
              <w:rPr>
                <w:rFonts w:ascii="Times New Roman" w:hAnsi="Times New Roman" w:cs="Times New Roman"/>
                <w:sz w:val="26"/>
                <w:szCs w:val="26"/>
              </w:rPr>
              <w:t>(Exemplary)</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Covers all 5 assessment questions thoroughly, establishing clear problem scopes, boundaries, and contextual definitions.</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Comparison Depth</w:t>
            </w:r>
          </w:p>
        </w:tc>
        <w:tc>
          <w:tcPr>
            <w:tcW w:w="115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25%</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Level 4 (Exemplary)</w:t>
            </w:r>
          </w:p>
        </w:tc>
        <w:tc>
          <w:tcPr>
            <w:tcW w:w="489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Exhaustive multi-attribute comparison tables across execution models, memory </w:t>
            </w:r>
            <w:r w:rsidRPr="00841282">
              <w:rPr>
                <w:rFonts w:ascii="Times New Roman" w:hAnsi="Times New Roman" w:cs="Times New Roman"/>
                <w:sz w:val="26"/>
                <w:szCs w:val="26"/>
              </w:rPr>
              <w:t>profiles, concurrency, and complexity.</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Use of Evidence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20%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Level 4 (Exemplary)</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Supported by concrete execution flows, Big-O complexities, enterprise use cases, and technical frameworks (JSP, SAX, DOM, XSLT, </w:t>
            </w:r>
            <w:proofErr w:type="gramStart"/>
            <w:r w:rsidRPr="00841282">
              <w:rPr>
                <w:rFonts w:ascii="Times New Roman" w:hAnsi="Times New Roman" w:cs="Times New Roman"/>
                <w:sz w:val="26"/>
                <w:szCs w:val="26"/>
              </w:rPr>
              <w:t>Laravel</w:t>
            </w:r>
            <w:proofErr w:type="gramEnd"/>
            <w:r w:rsidRPr="00841282">
              <w:rPr>
                <w:rFonts w:ascii="Times New Roman" w:hAnsi="Times New Roman" w:cs="Times New Roman"/>
                <w:sz w:val="26"/>
                <w:szCs w:val="26"/>
              </w:rPr>
              <w:t>).</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Critical Thinking</w:t>
            </w:r>
          </w:p>
        </w:tc>
        <w:tc>
          <w:tcPr>
            <w:tcW w:w="115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20%</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Level 4 </w:t>
            </w:r>
            <w:r w:rsidRPr="00841282">
              <w:rPr>
                <w:rFonts w:ascii="Times New Roman" w:hAnsi="Times New Roman" w:cs="Times New Roman"/>
                <w:sz w:val="26"/>
                <w:szCs w:val="26"/>
              </w:rPr>
              <w:t>(Exemplary)</w:t>
            </w:r>
          </w:p>
        </w:tc>
        <w:tc>
          <w:tcPr>
            <w:tcW w:w="489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Deep critical reasoning, architectural trade-offs, defensive design strategies, and future-ready industry recommendations.</w:t>
            </w:r>
          </w:p>
        </w:tc>
      </w:tr>
      <w:tr w:rsidR="005E5D5F" w:rsidRPr="0084128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Clarity of Presentation</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15%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Level 4 (Exemplary)</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 xml:space="preserve">Professional document typography, clean structured callouts, </w:t>
            </w:r>
            <w:r w:rsidRPr="00841282">
              <w:rPr>
                <w:rFonts w:ascii="Times New Roman" w:hAnsi="Times New Roman" w:cs="Times New Roman"/>
                <w:sz w:val="26"/>
                <w:szCs w:val="26"/>
              </w:rPr>
              <w:t>standardized table styling, and student integrity declaration.</w:t>
            </w:r>
          </w:p>
        </w:tc>
      </w:tr>
    </w:tbl>
    <w:p w:rsidR="005E5D5F" w:rsidRPr="00841282" w:rsidRDefault="005E5D5F">
      <w:pPr>
        <w:spacing w:after="120"/>
        <w:rPr>
          <w:rFonts w:ascii="Times New Roman" w:hAnsi="Times New Roman" w:cs="Times New Roman"/>
          <w:sz w:val="26"/>
          <w:szCs w:val="26"/>
        </w:rPr>
      </w:pPr>
    </w:p>
    <w:sectPr w:rsidR="005E5D5F" w:rsidRPr="00841282" w:rsidSect="00034616">
      <w:pgSz w:w="12240" w:h="15840"/>
      <w:pgMar w:top="1152" w:right="1152" w:bottom="1152"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A5E4D1C"/>
    <w:multiLevelType w:val="multilevel"/>
    <w:tmpl w:val="C016B0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330EFE"/>
    <w:multiLevelType w:val="multilevel"/>
    <w:tmpl w:val="AD0AF6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4E3FA6"/>
    <w:multiLevelType w:val="multilevel"/>
    <w:tmpl w:val="02EA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502726C"/>
    <w:multiLevelType w:val="multilevel"/>
    <w:tmpl w:val="DE9A59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D3D14A1"/>
    <w:multiLevelType w:val="multilevel"/>
    <w:tmpl w:val="2F3A08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lvlOverride w:ilvl="0">
      <w:lvl w:ilvl="0">
        <w:numFmt w:val="decimal"/>
        <w:lvlText w:val="%1."/>
        <w:lvlJc w:val="left"/>
      </w:lvl>
    </w:lvlOverride>
  </w:num>
  <w:num w:numId="12">
    <w:abstractNumId w:val="13"/>
    <w:lvlOverride w:ilvl="0">
      <w:lvl w:ilvl="0">
        <w:numFmt w:val="decimal"/>
        <w:lvlText w:val="%1."/>
        <w:lvlJc w:val="left"/>
      </w:lvl>
    </w:lvlOverride>
  </w:num>
  <w:num w:numId="13">
    <w:abstractNumId w:val="10"/>
    <w:lvlOverride w:ilvl="0">
      <w:lvl w:ilvl="0">
        <w:numFmt w:val="decimal"/>
        <w:lvlText w:val="%1."/>
        <w:lvlJc w:val="left"/>
      </w:lvl>
    </w:lvlOverride>
  </w:num>
  <w:num w:numId="14">
    <w:abstractNumId w:val="12"/>
    <w:lvlOverride w:ilvl="0">
      <w:lvl w:ilvl="0">
        <w:numFmt w:val="decimal"/>
        <w:lvlText w:val="%1."/>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29639D"/>
    <w:rsid w:val="00326F90"/>
    <w:rsid w:val="005E5D5F"/>
    <w:rsid w:val="00841282"/>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12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4128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0796694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2944</Words>
  <Characters>16783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2026-08-23T13:34:00Z</dcterms:modified>
  <cp:category/>
</cp:coreProperties>
</file>