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D1" w:rsidRDefault="000512D1">
      <w:pPr>
        <w:spacing w:after="0" w:line="240" w:lineRule="auto"/>
        <w:jc w:val="center"/>
        <w:rPr>
          <w:rFonts w:ascii="Times New Roman" w:hAnsi="Times New Roman" w:cs="Times New Roman"/>
          <w:b/>
          <w:sz w:val="24"/>
          <w:szCs w:val="24"/>
          <w:lang w:val="en-US"/>
        </w:rPr>
      </w:pPr>
    </w:p>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Ramaiah Institute of Technology</w:t>
      </w:r>
    </w:p>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(Autonomous Institute, Affiliated to VTU)</w:t>
      </w:r>
    </w:p>
    <w:p w:rsidR="000512D1" w:rsidRDefault="00B51784" w:rsidP="00CD5D1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Department of Information Science and Engineering</w:t>
      </w:r>
    </w:p>
    <w:p w:rsidR="00CD5D11" w:rsidRDefault="00CD5D11" w:rsidP="00CD5D11">
      <w:pPr>
        <w:spacing w:after="0" w:line="240" w:lineRule="auto"/>
        <w:jc w:val="center"/>
        <w:rPr>
          <w:rFonts w:ascii="Times New Roman" w:hAnsi="Times New Roman" w:cs="Times New Roman"/>
          <w:b/>
          <w:sz w:val="24"/>
          <w:szCs w:val="24"/>
          <w:lang w:val="en-US"/>
        </w:rPr>
      </w:pPr>
      <w:bookmarkStart w:id="0" w:name="_GoBack"/>
      <w:bookmarkEnd w:id="0"/>
    </w:p>
    <w:tbl>
      <w:tblPr>
        <w:tblStyle w:val="TableGrid"/>
        <w:tblW w:w="9923" w:type="dxa"/>
        <w:tblInd w:w="-147" w:type="dxa"/>
        <w:tblLook w:val="04A0" w:firstRow="1" w:lastRow="0" w:firstColumn="1" w:lastColumn="0" w:noHBand="0" w:noVBand="1"/>
      </w:tblPr>
      <w:tblGrid>
        <w:gridCol w:w="4961"/>
        <w:gridCol w:w="4962"/>
      </w:tblGrid>
      <w:tr w:rsidR="000512D1">
        <w:tc>
          <w:tcPr>
            <w:tcW w:w="4961" w:type="dxa"/>
          </w:tcPr>
          <w:p w:rsidR="000512D1" w:rsidRDefault="00B51784">
            <w:pPr>
              <w:pStyle w:val="NoSpacing"/>
              <w:rPr>
                <w:rFonts w:ascii="Times New Roman" w:hAnsi="Times New Roman" w:cs="Times New Roman"/>
                <w:sz w:val="24"/>
                <w:szCs w:val="24"/>
                <w:lang w:val="en-US"/>
              </w:rPr>
            </w:pPr>
            <w:r>
              <w:rPr>
                <w:rFonts w:ascii="Times New Roman" w:hAnsi="Times New Roman" w:cs="Times New Roman"/>
                <w:sz w:val="24"/>
                <w:szCs w:val="24"/>
                <w:lang w:val="en-US"/>
              </w:rPr>
              <w:t>Course Name: Big Data Laboratory</w:t>
            </w:r>
          </w:p>
        </w:tc>
        <w:tc>
          <w:tcPr>
            <w:tcW w:w="4961" w:type="dxa"/>
          </w:tcPr>
          <w:p w:rsidR="000512D1" w:rsidRDefault="00B51784">
            <w:pPr>
              <w:pStyle w:val="NoSpacing"/>
              <w:jc w:val="right"/>
              <w:rPr>
                <w:rFonts w:ascii="Times New Roman" w:hAnsi="Times New Roman" w:cs="Times New Roman"/>
                <w:sz w:val="24"/>
                <w:szCs w:val="24"/>
                <w:lang w:val="en-US"/>
              </w:rPr>
            </w:pPr>
            <w:r>
              <w:rPr>
                <w:rFonts w:ascii="Times New Roman" w:hAnsi="Times New Roman" w:cs="Times New Roman"/>
                <w:sz w:val="24"/>
                <w:szCs w:val="24"/>
                <w:lang w:val="en-US"/>
              </w:rPr>
              <w:t>Term: October 2024 to January 2025</w:t>
            </w:r>
          </w:p>
        </w:tc>
      </w:tr>
      <w:tr w:rsidR="000512D1">
        <w:tc>
          <w:tcPr>
            <w:tcW w:w="4961" w:type="dxa"/>
          </w:tcPr>
          <w:p w:rsidR="000512D1" w:rsidRDefault="00B51784">
            <w:pPr>
              <w:pStyle w:val="NoSpacing"/>
              <w:rPr>
                <w:rFonts w:ascii="Times New Roman" w:hAnsi="Times New Roman" w:cs="Times New Roman"/>
                <w:sz w:val="24"/>
                <w:szCs w:val="24"/>
                <w:lang w:val="en-US"/>
              </w:rPr>
            </w:pPr>
            <w:r>
              <w:rPr>
                <w:rFonts w:ascii="Times New Roman" w:hAnsi="Times New Roman" w:cs="Times New Roman"/>
                <w:sz w:val="24"/>
                <w:szCs w:val="24"/>
                <w:lang w:val="en-US"/>
              </w:rPr>
              <w:t>Course Code: ISL75</w:t>
            </w:r>
          </w:p>
        </w:tc>
        <w:tc>
          <w:tcPr>
            <w:tcW w:w="4961" w:type="dxa"/>
          </w:tcPr>
          <w:p w:rsidR="000512D1" w:rsidRDefault="00B51784">
            <w:pPr>
              <w:pStyle w:val="NoSpacing"/>
              <w:jc w:val="right"/>
              <w:rPr>
                <w:rFonts w:ascii="Times New Roman" w:hAnsi="Times New Roman" w:cs="Times New Roman"/>
                <w:sz w:val="24"/>
                <w:szCs w:val="24"/>
                <w:lang w:val="en-US"/>
              </w:rPr>
            </w:pPr>
            <w:r>
              <w:rPr>
                <w:rFonts w:ascii="Times New Roman" w:hAnsi="Times New Roman" w:cs="Times New Roman"/>
                <w:sz w:val="24"/>
                <w:szCs w:val="24"/>
                <w:lang w:val="en-US"/>
              </w:rPr>
              <w:t>IA Marks: 50</w:t>
            </w:r>
          </w:p>
        </w:tc>
      </w:tr>
      <w:tr w:rsidR="000512D1">
        <w:tc>
          <w:tcPr>
            <w:tcW w:w="4961" w:type="dxa"/>
          </w:tcPr>
          <w:p w:rsidR="000512D1" w:rsidRDefault="00B51784">
            <w:pPr>
              <w:pStyle w:val="NoSpacing"/>
              <w:rPr>
                <w:rFonts w:ascii="Times New Roman" w:hAnsi="Times New Roman" w:cs="Times New Roman"/>
                <w:sz w:val="24"/>
                <w:szCs w:val="24"/>
                <w:lang w:val="en-US"/>
              </w:rPr>
            </w:pPr>
            <w:r>
              <w:rPr>
                <w:rFonts w:ascii="Times New Roman" w:hAnsi="Times New Roman" w:cs="Times New Roman"/>
                <w:sz w:val="24"/>
                <w:szCs w:val="24"/>
                <w:lang w:val="en-US"/>
              </w:rPr>
              <w:t>Credits: 0:0:1</w:t>
            </w:r>
          </w:p>
        </w:tc>
        <w:tc>
          <w:tcPr>
            <w:tcW w:w="4961" w:type="dxa"/>
          </w:tcPr>
          <w:p w:rsidR="000512D1" w:rsidRDefault="00B51784">
            <w:pPr>
              <w:pStyle w:val="NoSpacing"/>
              <w:jc w:val="right"/>
              <w:rPr>
                <w:rFonts w:ascii="Times New Roman" w:hAnsi="Times New Roman" w:cs="Times New Roman"/>
                <w:sz w:val="24"/>
                <w:szCs w:val="24"/>
                <w:lang w:val="en-US"/>
              </w:rPr>
            </w:pPr>
            <w:r>
              <w:rPr>
                <w:rFonts w:ascii="Times New Roman" w:hAnsi="Times New Roman" w:cs="Times New Roman"/>
                <w:sz w:val="24"/>
                <w:szCs w:val="24"/>
                <w:lang w:val="en-US"/>
              </w:rPr>
              <w:t>Exam Hours: 03, Max. Marks: 50</w:t>
            </w:r>
          </w:p>
        </w:tc>
      </w:tr>
    </w:tbl>
    <w:p w:rsidR="000512D1" w:rsidRDefault="000512D1">
      <w:pPr>
        <w:jc w:val="center"/>
        <w:rPr>
          <w:rFonts w:ascii="Times New Roman" w:hAnsi="Times New Roman" w:cs="Times New Roman"/>
          <w:b/>
          <w:sz w:val="24"/>
          <w:szCs w:val="24"/>
          <w:lang w:val="en-US"/>
        </w:rPr>
      </w:pPr>
    </w:p>
    <w:tbl>
      <w:tblPr>
        <w:tblStyle w:val="TableGrid"/>
        <w:tblW w:w="9923" w:type="dxa"/>
        <w:tblInd w:w="-147" w:type="dxa"/>
        <w:tblLook w:val="04A0" w:firstRow="1" w:lastRow="0" w:firstColumn="1" w:lastColumn="0" w:noHBand="0" w:noVBand="1"/>
      </w:tblPr>
      <w:tblGrid>
        <w:gridCol w:w="1284"/>
        <w:gridCol w:w="8639"/>
      </w:tblGrid>
      <w:tr w:rsidR="000512D1">
        <w:tc>
          <w:tcPr>
            <w:tcW w:w="1284" w:type="dxa"/>
          </w:tcPr>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Question No.</w:t>
            </w:r>
          </w:p>
        </w:tc>
        <w:tc>
          <w:tcPr>
            <w:tcW w:w="8638" w:type="dxa"/>
          </w:tcPr>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Program Description</w:t>
            </w:r>
          </w:p>
        </w:tc>
      </w:tr>
      <w:tr w:rsidR="000512D1">
        <w:tc>
          <w:tcPr>
            <w:tcW w:w="1284" w:type="dxa"/>
          </w:tcPr>
          <w:p w:rsidR="000512D1" w:rsidRDefault="000512D1">
            <w:pPr>
              <w:spacing w:after="0" w:line="240" w:lineRule="auto"/>
              <w:jc w:val="center"/>
              <w:rPr>
                <w:rFonts w:ascii="Times New Roman" w:hAnsi="Times New Roman" w:cs="Times New Roman"/>
                <w:b/>
                <w:sz w:val="24"/>
                <w:szCs w:val="24"/>
                <w:lang w:val="en-US"/>
              </w:rPr>
            </w:pPr>
          </w:p>
        </w:tc>
        <w:tc>
          <w:tcPr>
            <w:tcW w:w="8638" w:type="dxa"/>
          </w:tcPr>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PART-A</w:t>
            </w:r>
          </w:p>
        </w:tc>
      </w:tr>
      <w:tr w:rsidR="000512D1">
        <w:tc>
          <w:tcPr>
            <w:tcW w:w="1284" w:type="dxa"/>
          </w:tcPr>
          <w:p w:rsidR="000512D1" w:rsidRDefault="000512D1">
            <w:pPr>
              <w:spacing w:after="0" w:line="240" w:lineRule="auto"/>
              <w:jc w:val="center"/>
              <w:rPr>
                <w:rFonts w:ascii="Times New Roman" w:hAnsi="Times New Roman" w:cs="Times New Roman"/>
                <w:b/>
                <w:sz w:val="24"/>
                <w:szCs w:val="24"/>
                <w:lang w:val="en-US"/>
              </w:rPr>
            </w:pPr>
          </w:p>
        </w:tc>
        <w:tc>
          <w:tcPr>
            <w:tcW w:w="8638" w:type="dxa"/>
          </w:tcPr>
          <w:p w:rsidR="000512D1" w:rsidRDefault="00B51784">
            <w:pPr>
              <w:pStyle w:val="Default"/>
              <w:spacing w:line="276" w:lineRule="auto"/>
              <w:jc w:val="center"/>
              <w:rPr>
                <w:b/>
              </w:rPr>
            </w:pPr>
            <w:r>
              <w:rPr>
                <w:b/>
                <w:lang w:val="en-US"/>
              </w:rPr>
              <w:t xml:space="preserve">Write </w:t>
            </w:r>
            <w:proofErr w:type="spellStart"/>
            <w:r>
              <w:rPr>
                <w:b/>
                <w:lang w:val="en-US"/>
              </w:rPr>
              <w:t>MapReduce</w:t>
            </w:r>
            <w:proofErr w:type="spellEnd"/>
            <w:r>
              <w:rPr>
                <w:b/>
                <w:lang w:val="en-US"/>
              </w:rPr>
              <w:t xml:space="preserve"> programs for the following using Java:</w:t>
            </w:r>
          </w:p>
        </w:tc>
      </w:tr>
      <w:tr w:rsidR="000512D1">
        <w:tc>
          <w:tcPr>
            <w:tcW w:w="1284" w:type="dxa"/>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638" w:type="dxa"/>
          </w:tcPr>
          <w:p w:rsidR="000512D1" w:rsidRDefault="00B51784">
            <w:pPr>
              <w:pStyle w:val="Default"/>
              <w:spacing w:line="276" w:lineRule="auto"/>
              <w:jc w:val="both"/>
            </w:pPr>
            <w:r>
              <w:t>To count the number of</w:t>
            </w:r>
            <w:r>
              <w:rPr>
                <w:shd w:val="clear" w:color="auto" w:fill="FFFFFF"/>
              </w:rPr>
              <w:t xml:space="preserve"> occurrences of each word in a given input text.</w:t>
            </w:r>
          </w:p>
        </w:tc>
      </w:tr>
      <w:tr w:rsidR="000512D1">
        <w:tc>
          <w:tcPr>
            <w:tcW w:w="1284" w:type="dxa"/>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638" w:type="dxa"/>
          </w:tcPr>
          <w:p w:rsidR="000512D1" w:rsidRDefault="00B51784">
            <w:pPr>
              <w:pStyle w:val="Default"/>
              <w:spacing w:line="276" w:lineRule="auto"/>
              <w:jc w:val="both"/>
              <w:rPr>
                <w:lang w:val="en-US"/>
              </w:rPr>
            </w:pPr>
            <w:r>
              <w:rPr>
                <w:lang w:val="en-US"/>
              </w:rPr>
              <w:t>To read N natural numbers and display the sum along with Odd and Even count.</w:t>
            </w:r>
          </w:p>
        </w:tc>
      </w:tr>
      <w:tr w:rsidR="000512D1">
        <w:tc>
          <w:tcPr>
            <w:tcW w:w="1284" w:type="dxa"/>
            <w:tcBorders>
              <w:top w:val="nil"/>
            </w:tcBorders>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638" w:type="dxa"/>
            <w:tcBorders>
              <w:top w:val="nil"/>
            </w:tcBorders>
          </w:tcPr>
          <w:p w:rsidR="000512D1" w:rsidRDefault="00B51784">
            <w:pPr>
              <w:pStyle w:val="Default"/>
              <w:spacing w:line="276" w:lineRule="auto"/>
              <w:jc w:val="both"/>
              <w:rPr>
                <w:lang w:val="en-US"/>
              </w:rPr>
            </w:pPr>
            <w:r>
              <w:rPr>
                <w:lang w:val="en-US"/>
              </w:rPr>
              <w:t xml:space="preserve">To </w:t>
            </w:r>
            <w:proofErr w:type="spellStart"/>
            <w:r>
              <w:rPr>
                <w:lang w:val="en-US"/>
              </w:rPr>
              <w:t>analyse</w:t>
            </w:r>
            <w:proofErr w:type="spellEnd"/>
            <w:r>
              <w:rPr>
                <w:lang w:val="en-US"/>
              </w:rPr>
              <w:t xml:space="preserve"> the given Employee Data and generate a statistics report with the total number of Female and Male Employees and their average Salary.</w:t>
            </w:r>
          </w:p>
        </w:tc>
      </w:tr>
      <w:tr w:rsidR="000512D1">
        <w:tc>
          <w:tcPr>
            <w:tcW w:w="1284" w:type="dxa"/>
            <w:tcBorders>
              <w:top w:val="nil"/>
            </w:tcBorders>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638" w:type="dxa"/>
            <w:tcBorders>
              <w:top w:val="nil"/>
            </w:tcBorders>
          </w:tcPr>
          <w:p w:rsidR="000512D1" w:rsidRDefault="00B51784">
            <w:pPr>
              <w:pStyle w:val="Default"/>
              <w:spacing w:line="276" w:lineRule="auto"/>
              <w:jc w:val="both"/>
              <w:rPr>
                <w:lang w:val="en-US"/>
              </w:rPr>
            </w:pPr>
            <w:r>
              <w:rPr>
                <w:lang w:val="en-US"/>
              </w:rPr>
              <w:t xml:space="preserve">To </w:t>
            </w:r>
            <w:proofErr w:type="spellStart"/>
            <w:r>
              <w:rPr>
                <w:lang w:val="en-US"/>
              </w:rPr>
              <w:t>analyse</w:t>
            </w:r>
            <w:proofErr w:type="spellEnd"/>
            <w:r>
              <w:rPr>
                <w:lang w:val="en-US"/>
              </w:rPr>
              <w:t xml:space="preserve"> the Titanic Ship Data and find the average age of the people (both male and female) who died in the tragedy and also how many people are survived in each class.</w:t>
            </w:r>
          </w:p>
        </w:tc>
      </w:tr>
      <w:tr w:rsidR="000512D1">
        <w:tc>
          <w:tcPr>
            <w:tcW w:w="1284" w:type="dxa"/>
            <w:tcBorders>
              <w:top w:val="nil"/>
            </w:tcBorders>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638" w:type="dxa"/>
            <w:tcBorders>
              <w:top w:val="nil"/>
            </w:tcBorders>
          </w:tcPr>
          <w:p w:rsidR="000512D1" w:rsidRDefault="00B51784">
            <w:pPr>
              <w:pStyle w:val="Default"/>
              <w:spacing w:line="276" w:lineRule="auto"/>
              <w:jc w:val="both"/>
              <w:rPr>
                <w:lang w:val="en-US"/>
              </w:rPr>
            </w:pPr>
            <w:r>
              <w:rPr>
                <w:lang w:val="en-US"/>
              </w:rPr>
              <w:t xml:space="preserve">To </w:t>
            </w:r>
            <w:proofErr w:type="spellStart"/>
            <w:r>
              <w:rPr>
                <w:lang w:val="en-US"/>
              </w:rPr>
              <w:t>analyse</w:t>
            </w:r>
            <w:proofErr w:type="spellEnd"/>
            <w:r>
              <w:rPr>
                <w:lang w:val="en-US"/>
              </w:rPr>
              <w:t xml:space="preserve"> the Earthquake Data and generate statistics with region and magnitude/region and depth/region and latitude/region and longitude.</w:t>
            </w:r>
          </w:p>
        </w:tc>
      </w:tr>
      <w:tr w:rsidR="000512D1">
        <w:trPr>
          <w:trHeight w:val="994"/>
        </w:trPr>
        <w:tc>
          <w:tcPr>
            <w:tcW w:w="1284" w:type="dxa"/>
            <w:tcBorders>
              <w:top w:val="nil"/>
            </w:tcBorders>
          </w:tcPr>
          <w:p w:rsidR="000512D1" w:rsidRDefault="00B51784">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638" w:type="dxa"/>
            <w:tcBorders>
              <w:top w:val="nil"/>
            </w:tcBorders>
          </w:tcPr>
          <w:p w:rsidR="000512D1" w:rsidRPr="00AC7A16" w:rsidRDefault="00B51784" w:rsidP="00AC7A16">
            <w:pPr>
              <w:spacing w:after="0" w:line="276" w:lineRule="auto"/>
              <w:jc w:val="both"/>
              <w:rPr>
                <w:rFonts w:ascii="Times New Roman" w:hAnsi="Times New Roman" w:cs="Times New Roman"/>
                <w:sz w:val="24"/>
                <w:szCs w:val="24"/>
                <w:lang w:val="en-US"/>
              </w:rPr>
            </w:pPr>
            <w:r w:rsidRPr="00AC7A16">
              <w:rPr>
                <w:rFonts w:ascii="Times New Roman" w:hAnsi="Times New Roman" w:cs="Times New Roman"/>
                <w:color w:val="000000"/>
                <w:sz w:val="24"/>
                <w:szCs w:val="24"/>
                <w:lang w:val="en-US"/>
              </w:rPr>
              <w:t xml:space="preserve">To </w:t>
            </w:r>
            <w:proofErr w:type="spellStart"/>
            <w:r w:rsidRPr="00AC7A16">
              <w:rPr>
                <w:rFonts w:ascii="Times New Roman" w:hAnsi="Times New Roman" w:cs="Times New Roman"/>
                <w:color w:val="000000"/>
                <w:sz w:val="24"/>
                <w:szCs w:val="24"/>
                <w:lang w:val="en-US"/>
              </w:rPr>
              <w:t>analyse</w:t>
            </w:r>
            <w:proofErr w:type="spellEnd"/>
            <w:r w:rsidRPr="00AC7A16">
              <w:rPr>
                <w:rFonts w:ascii="Times New Roman" w:hAnsi="Times New Roman" w:cs="Times New Roman"/>
                <w:color w:val="000000"/>
                <w:sz w:val="24"/>
                <w:szCs w:val="24"/>
                <w:lang w:val="en-US"/>
              </w:rPr>
              <w:t xml:space="preserve"> the given Sales Records over a period of time and generate data about the country’s total sales and the total number of products. Country’s total sales and the frequency of the payment mode.</w:t>
            </w:r>
          </w:p>
        </w:tc>
      </w:tr>
    </w:tbl>
    <w:p w:rsidR="000512D1" w:rsidRDefault="000512D1">
      <w:pPr>
        <w:jc w:val="center"/>
        <w:rPr>
          <w:rFonts w:ascii="Times New Roman" w:hAnsi="Times New Roman" w:cs="Times New Roman"/>
          <w:b/>
          <w:sz w:val="24"/>
          <w:szCs w:val="24"/>
          <w:lang w:val="en-US"/>
        </w:rPr>
      </w:pPr>
    </w:p>
    <w:tbl>
      <w:tblPr>
        <w:tblStyle w:val="TableGrid"/>
        <w:tblW w:w="9923" w:type="dxa"/>
        <w:tblInd w:w="-147" w:type="dxa"/>
        <w:tblLook w:val="04A0" w:firstRow="1" w:lastRow="0" w:firstColumn="1" w:lastColumn="0" w:noHBand="0" w:noVBand="1"/>
      </w:tblPr>
      <w:tblGrid>
        <w:gridCol w:w="1284"/>
        <w:gridCol w:w="8639"/>
      </w:tblGrid>
      <w:tr w:rsidR="000512D1">
        <w:tc>
          <w:tcPr>
            <w:tcW w:w="1284" w:type="dxa"/>
          </w:tcPr>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Question No.</w:t>
            </w:r>
          </w:p>
        </w:tc>
        <w:tc>
          <w:tcPr>
            <w:tcW w:w="8639" w:type="dxa"/>
          </w:tcPr>
          <w:p w:rsidR="000512D1" w:rsidRDefault="00B5178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PART-B</w:t>
            </w:r>
          </w:p>
        </w:tc>
      </w:tr>
      <w:tr w:rsidR="00AC7A16">
        <w:tc>
          <w:tcPr>
            <w:tcW w:w="1284" w:type="dxa"/>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639" w:type="dxa"/>
          </w:tcPr>
          <w:p w:rsidR="00AC7A16" w:rsidRPr="00AC7A16" w:rsidRDefault="00AC7A16" w:rsidP="00AC7A16">
            <w:pPr>
              <w:spacing w:after="0" w:line="240" w:lineRule="auto"/>
              <w:jc w:val="both"/>
              <w:rPr>
                <w:rFonts w:ascii="Times New Roman" w:eastAsia="Times New Roman" w:hAnsi="Times New Roman" w:cs="Times New Roman"/>
                <w:sz w:val="24"/>
                <w:szCs w:val="24"/>
              </w:rPr>
            </w:pPr>
            <w:r w:rsidRPr="00AC7A16">
              <w:rPr>
                <w:rFonts w:ascii="Times New Roman" w:eastAsia="Times New Roman" w:hAnsi="Times New Roman" w:cs="Times New Roman"/>
                <w:sz w:val="24"/>
                <w:szCs w:val="24"/>
              </w:rPr>
              <w:t xml:space="preserve">Write a </w:t>
            </w:r>
            <w:r w:rsidRPr="00AC7A16">
              <w:rPr>
                <w:rFonts w:ascii="Times New Roman" w:eastAsia="Times New Roman" w:hAnsi="Times New Roman" w:cs="Times New Roman"/>
                <w:b/>
                <w:sz w:val="24"/>
                <w:szCs w:val="24"/>
              </w:rPr>
              <w:t>Spark program using Python</w:t>
            </w:r>
            <w:r w:rsidRPr="00AC7A16">
              <w:rPr>
                <w:rFonts w:ascii="Times New Roman" w:eastAsia="Times New Roman" w:hAnsi="Times New Roman" w:cs="Times New Roman"/>
                <w:sz w:val="24"/>
                <w:szCs w:val="24"/>
              </w:rPr>
              <w:t>, to count the number of lines and number of characters of each word in a given paragraph.</w:t>
            </w:r>
          </w:p>
        </w:tc>
      </w:tr>
      <w:tr w:rsidR="00AC7A16">
        <w:tc>
          <w:tcPr>
            <w:tcW w:w="1284" w:type="dxa"/>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639" w:type="dxa"/>
          </w:tcPr>
          <w:p w:rsidR="00AC7A16" w:rsidRPr="00AC7A16" w:rsidRDefault="00AC7A16" w:rsidP="00AC7A16">
            <w:pPr>
              <w:spacing w:after="0" w:line="240" w:lineRule="auto"/>
              <w:jc w:val="both"/>
              <w:rPr>
                <w:rFonts w:ascii="Times New Roman" w:hAnsi="Times New Roman"/>
              </w:rPr>
            </w:pPr>
            <w:r w:rsidRPr="00AC7A16">
              <w:rPr>
                <w:rFonts w:ascii="Times New Roman" w:eastAsia="Times New Roman" w:hAnsi="Times New Roman" w:cs="Times New Roman"/>
                <w:sz w:val="24"/>
                <w:szCs w:val="24"/>
              </w:rPr>
              <w:t xml:space="preserve">Write a </w:t>
            </w:r>
            <w:r w:rsidRPr="00AC7A16">
              <w:rPr>
                <w:rFonts w:ascii="Times New Roman" w:eastAsia="Times New Roman" w:hAnsi="Times New Roman" w:cs="Times New Roman"/>
                <w:b/>
                <w:sz w:val="24"/>
                <w:szCs w:val="24"/>
              </w:rPr>
              <w:t>Spark program using Python</w:t>
            </w:r>
            <w:r w:rsidRPr="00AC7A16">
              <w:rPr>
                <w:rFonts w:ascii="Times New Roman" w:eastAsia="Times New Roman" w:hAnsi="Times New Roman" w:cs="Times New Roman"/>
                <w:sz w:val="24"/>
                <w:szCs w:val="24"/>
              </w:rPr>
              <w:t xml:space="preserve">, to analyse the given </w:t>
            </w:r>
            <w:r w:rsidRPr="00AC7A16">
              <w:rPr>
                <w:rFonts w:ascii="Times New Roman" w:eastAsia="Times New Roman" w:hAnsi="Times New Roman" w:cs="Times New Roman"/>
                <w:b/>
                <w:sz w:val="24"/>
                <w:szCs w:val="24"/>
              </w:rPr>
              <w:t>Weather Report Data</w:t>
            </w:r>
            <w:r w:rsidRPr="00AC7A16">
              <w:rPr>
                <w:rFonts w:ascii="Times New Roman" w:eastAsia="Times New Roman" w:hAnsi="Times New Roman" w:cs="Times New Roman"/>
                <w:sz w:val="24"/>
                <w:szCs w:val="24"/>
              </w:rPr>
              <w:t xml:space="preserve"> and to generate a report with cities having maximum and minimum temperature for a particular year.</w:t>
            </w:r>
          </w:p>
        </w:tc>
      </w:tr>
      <w:tr w:rsidR="00AC7A16">
        <w:tc>
          <w:tcPr>
            <w:tcW w:w="1284" w:type="dxa"/>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639" w:type="dxa"/>
          </w:tcPr>
          <w:p w:rsidR="00AC7A16" w:rsidRPr="00AC7A16" w:rsidRDefault="00AC7A16" w:rsidP="00AC7A16">
            <w:pPr>
              <w:spacing w:after="0" w:line="240" w:lineRule="auto"/>
              <w:jc w:val="both"/>
              <w:rPr>
                <w:rFonts w:ascii="Times New Roman" w:hAnsi="Times New Roman"/>
              </w:rPr>
            </w:pPr>
            <w:r w:rsidRPr="00AC7A16">
              <w:rPr>
                <w:rFonts w:ascii="Times New Roman" w:hAnsi="Times New Roman" w:cs="Times New Roman"/>
                <w:sz w:val="24"/>
                <w:szCs w:val="24"/>
                <w:shd w:val="clear" w:color="auto" w:fill="FFFFFF"/>
              </w:rPr>
              <w:t xml:space="preserve">Write a </w:t>
            </w:r>
            <w:r w:rsidRPr="00AC7A16">
              <w:rPr>
                <w:rFonts w:ascii="Times New Roman" w:hAnsi="Times New Roman" w:cs="Times New Roman"/>
                <w:b/>
                <w:sz w:val="24"/>
                <w:szCs w:val="24"/>
                <w:shd w:val="clear" w:color="auto" w:fill="FFFFFF"/>
              </w:rPr>
              <w:t>Spark program using Python</w:t>
            </w:r>
            <w:r w:rsidRPr="00AC7A16">
              <w:rPr>
                <w:rFonts w:ascii="Times New Roman" w:hAnsi="Times New Roman" w:cs="Times New Roman"/>
                <w:sz w:val="24"/>
                <w:szCs w:val="24"/>
                <w:shd w:val="clear" w:color="auto" w:fill="FFFFFF"/>
              </w:rPr>
              <w:t xml:space="preserve">, to analyse the given </w:t>
            </w:r>
            <w:r w:rsidRPr="00AC7A16">
              <w:rPr>
                <w:rFonts w:ascii="Times New Roman" w:hAnsi="Times New Roman" w:cs="Times New Roman"/>
                <w:b/>
                <w:sz w:val="24"/>
                <w:szCs w:val="24"/>
                <w:shd w:val="clear" w:color="auto" w:fill="FFFFFF"/>
              </w:rPr>
              <w:t>Insurance Data</w:t>
            </w:r>
            <w:r w:rsidRPr="00AC7A16">
              <w:rPr>
                <w:rFonts w:ascii="Times New Roman" w:hAnsi="Times New Roman" w:cs="Times New Roman"/>
                <w:sz w:val="24"/>
                <w:szCs w:val="24"/>
                <w:shd w:val="clear" w:color="auto" w:fill="FFFFFF"/>
              </w:rPr>
              <w:t xml:space="preserve"> and generate a statistics report with the construction building name and the count of building/ county name and its frequency. </w:t>
            </w:r>
          </w:p>
        </w:tc>
      </w:tr>
      <w:tr w:rsidR="00AC7A16">
        <w:tc>
          <w:tcPr>
            <w:tcW w:w="1284" w:type="dxa"/>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639" w:type="dxa"/>
          </w:tcPr>
          <w:p w:rsidR="00AC7A16" w:rsidRPr="00AC7A16" w:rsidRDefault="00AC7A16" w:rsidP="00AC7A16">
            <w:pPr>
              <w:spacing w:after="0" w:line="240" w:lineRule="auto"/>
              <w:jc w:val="both"/>
              <w:rPr>
                <w:rFonts w:ascii="Times New Roman" w:hAnsi="Times New Roman"/>
              </w:rPr>
            </w:pPr>
            <w:r w:rsidRPr="00AC7A16">
              <w:rPr>
                <w:rFonts w:ascii="Times New Roman" w:hAnsi="Times New Roman" w:cs="Times New Roman"/>
                <w:sz w:val="24"/>
                <w:szCs w:val="24"/>
              </w:rPr>
              <w:t>W</w:t>
            </w:r>
            <w:r w:rsidRPr="00AC7A16">
              <w:rPr>
                <w:rFonts w:ascii="Times New Roman" w:hAnsi="Times New Roman" w:cs="Times New Roman"/>
                <w:color w:val="000000"/>
                <w:sz w:val="24"/>
                <w:szCs w:val="24"/>
              </w:rPr>
              <w:t xml:space="preserve">rite </w:t>
            </w:r>
            <w:r w:rsidRPr="00AC7A16">
              <w:rPr>
                <w:rFonts w:ascii="Times New Roman" w:hAnsi="Times New Roman" w:cs="Times New Roman"/>
                <w:b/>
                <w:color w:val="000000"/>
                <w:sz w:val="24"/>
                <w:szCs w:val="24"/>
              </w:rPr>
              <w:t>Pig Latin scripts</w:t>
            </w:r>
            <w:r w:rsidRPr="00AC7A16">
              <w:rPr>
                <w:rFonts w:ascii="Times New Roman" w:hAnsi="Times New Roman" w:cs="Times New Roman"/>
                <w:color w:val="000000"/>
                <w:sz w:val="24"/>
                <w:szCs w:val="24"/>
              </w:rPr>
              <w:t xml:space="preserve"> for the following queries on </w:t>
            </w:r>
            <w:r w:rsidRPr="00AC7A16">
              <w:rPr>
                <w:rFonts w:ascii="Times New Roman" w:hAnsi="Times New Roman" w:cs="Times New Roman"/>
                <w:b/>
                <w:bCs/>
                <w:color w:val="000000"/>
                <w:sz w:val="24"/>
                <w:szCs w:val="24"/>
              </w:rPr>
              <w:t>Crop Production Dataset</w:t>
            </w:r>
            <w:r w:rsidRPr="00AC7A16">
              <w:rPr>
                <w:rFonts w:ascii="Times New Roman" w:hAnsi="Times New Roman" w:cs="Times New Roman"/>
                <w:color w:val="000000"/>
                <w:sz w:val="24"/>
                <w:szCs w:val="24"/>
              </w:rPr>
              <w:t>:</w:t>
            </w:r>
          </w:p>
          <w:p w:rsidR="00AC7A16" w:rsidRDefault="00AC7A16" w:rsidP="00AC7A16">
            <w:pPr>
              <w:pStyle w:val="ListParagraph"/>
              <w:numPr>
                <w:ilvl w:val="0"/>
                <w:numId w:val="1"/>
              </w:numPr>
              <w:spacing w:after="0" w:line="240" w:lineRule="auto"/>
              <w:jc w:val="both"/>
              <w:rPr>
                <w:rFonts w:ascii="Times New Roman" w:hAnsi="Times New Roman"/>
              </w:rPr>
            </w:pPr>
            <w:r>
              <w:rPr>
                <w:rFonts w:ascii="Times New Roman" w:hAnsi="Times New Roman" w:cs="Times New Roman"/>
                <w:color w:val="000000"/>
                <w:sz w:val="24"/>
                <w:szCs w:val="24"/>
              </w:rPr>
              <w:t xml:space="preserve">Calculate total production of each crop. </w:t>
            </w:r>
          </w:p>
          <w:p w:rsidR="00AC7A16" w:rsidRDefault="00AC7A16" w:rsidP="00AC7A16">
            <w:pPr>
              <w:pStyle w:val="ListParagraph"/>
              <w:numPr>
                <w:ilvl w:val="0"/>
                <w:numId w:val="1"/>
              </w:numPr>
              <w:spacing w:after="0" w:line="240" w:lineRule="auto"/>
              <w:jc w:val="both"/>
              <w:rPr>
                <w:rFonts w:ascii="Times New Roman" w:hAnsi="Times New Roman"/>
              </w:rPr>
            </w:pPr>
            <w:r>
              <w:rPr>
                <w:rFonts w:ascii="Times New Roman" w:hAnsi="Times New Roman" w:cs="Times New Roman"/>
                <w:color w:val="000000"/>
                <w:sz w:val="24"/>
                <w:szCs w:val="24"/>
              </w:rPr>
              <w:t xml:space="preserve">Find the average production per year for each crop. </w:t>
            </w:r>
          </w:p>
          <w:p w:rsidR="00AC7A16" w:rsidRDefault="00AC7A16" w:rsidP="00AC7A16">
            <w:pPr>
              <w:pStyle w:val="ListParagraph"/>
              <w:numPr>
                <w:ilvl w:val="0"/>
                <w:numId w:val="1"/>
              </w:numPr>
              <w:spacing w:after="0" w:line="240" w:lineRule="auto"/>
              <w:jc w:val="both"/>
              <w:rPr>
                <w:rFonts w:ascii="Times New Roman" w:hAnsi="Times New Roman"/>
              </w:rPr>
            </w:pPr>
            <w:r>
              <w:rPr>
                <w:rFonts w:ascii="Times New Roman" w:hAnsi="Times New Roman" w:cs="Times New Roman"/>
                <w:color w:val="000000"/>
                <w:sz w:val="24"/>
                <w:szCs w:val="24"/>
              </w:rPr>
              <w:t>Filter all crops grown in ‘Karnataka’.</w:t>
            </w:r>
          </w:p>
          <w:p w:rsidR="00AC7A16" w:rsidRDefault="00AC7A16" w:rsidP="00AC7A16">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Calculate the total area used for each crop in the year 2010.</w:t>
            </w:r>
          </w:p>
        </w:tc>
      </w:tr>
      <w:tr w:rsidR="00AC7A16" w:rsidTr="00AC7A16">
        <w:tc>
          <w:tcPr>
            <w:tcW w:w="1284" w:type="dxa"/>
            <w:tcBorders>
              <w:top w:val="nil"/>
              <w:bottom w:val="single" w:sz="4" w:space="0" w:color="auto"/>
            </w:tcBorders>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639" w:type="dxa"/>
            <w:tcBorders>
              <w:top w:val="nil"/>
              <w:bottom w:val="single" w:sz="4" w:space="0" w:color="auto"/>
            </w:tcBorders>
          </w:tcPr>
          <w:p w:rsidR="00AC7A16" w:rsidRPr="00AC7A16" w:rsidRDefault="00AC7A16" w:rsidP="00AC7A16">
            <w:pPr>
              <w:spacing w:after="0" w:line="240" w:lineRule="auto"/>
              <w:jc w:val="both"/>
              <w:rPr>
                <w:rFonts w:ascii="Times New Roman" w:hAnsi="Times New Roman"/>
              </w:rPr>
            </w:pPr>
            <w:r w:rsidRPr="00AC7A16">
              <w:rPr>
                <w:rFonts w:ascii="Times New Roman" w:hAnsi="Times New Roman" w:cs="Times New Roman"/>
                <w:color w:val="000000"/>
                <w:sz w:val="24"/>
                <w:szCs w:val="24"/>
              </w:rPr>
              <w:t xml:space="preserve">Write </w:t>
            </w:r>
            <w:r w:rsidRPr="00AC7A16">
              <w:rPr>
                <w:rFonts w:ascii="Times New Roman" w:hAnsi="Times New Roman" w:cs="Times New Roman"/>
                <w:b/>
                <w:color w:val="000000"/>
                <w:sz w:val="24"/>
                <w:szCs w:val="24"/>
              </w:rPr>
              <w:t>Pig Latin scripts</w:t>
            </w:r>
            <w:r w:rsidRPr="00AC7A16">
              <w:rPr>
                <w:rFonts w:ascii="Times New Roman" w:hAnsi="Times New Roman" w:cs="Times New Roman"/>
                <w:color w:val="000000"/>
                <w:sz w:val="24"/>
                <w:szCs w:val="24"/>
              </w:rPr>
              <w:t xml:space="preserve"> for the following queries on </w:t>
            </w:r>
            <w:r w:rsidRPr="00AC7A16">
              <w:rPr>
                <w:rFonts w:ascii="Times New Roman" w:hAnsi="Times New Roman" w:cs="Times New Roman"/>
                <w:b/>
                <w:bCs/>
                <w:color w:val="000000"/>
                <w:sz w:val="24"/>
                <w:szCs w:val="24"/>
              </w:rPr>
              <w:t>Olympic Athletes and Hosts Dataset</w:t>
            </w:r>
            <w:r w:rsidRPr="00AC7A16">
              <w:rPr>
                <w:rFonts w:ascii="Times New Roman" w:hAnsi="Times New Roman" w:cs="Times New Roman"/>
                <w:color w:val="000000"/>
                <w:sz w:val="24"/>
                <w:szCs w:val="24"/>
              </w:rPr>
              <w:t>:</w:t>
            </w:r>
          </w:p>
          <w:p w:rsidR="00AC7A16" w:rsidRDefault="00AC7A16" w:rsidP="00AC7A16">
            <w:pPr>
              <w:pStyle w:val="ListParagraph"/>
              <w:numPr>
                <w:ilvl w:val="0"/>
                <w:numId w:val="2"/>
              </w:numPr>
              <w:spacing w:after="0" w:line="240" w:lineRule="auto"/>
              <w:jc w:val="both"/>
              <w:rPr>
                <w:rFonts w:ascii="Times New Roman" w:hAnsi="Times New Roman"/>
              </w:rPr>
            </w:pPr>
            <w:r>
              <w:rPr>
                <w:rFonts w:ascii="Times New Roman" w:hAnsi="Times New Roman" w:cs="Times New Roman"/>
                <w:color w:val="000000"/>
                <w:sz w:val="24"/>
                <w:szCs w:val="24"/>
              </w:rPr>
              <w:t xml:space="preserve">Filter athletes participated in the “Tokyo 2020” games. </w:t>
            </w:r>
          </w:p>
          <w:p w:rsidR="00AC7A16" w:rsidRDefault="00AC7A16" w:rsidP="00AC7A16">
            <w:pPr>
              <w:pStyle w:val="ListParagraph"/>
              <w:numPr>
                <w:ilvl w:val="0"/>
                <w:numId w:val="2"/>
              </w:numPr>
              <w:spacing w:after="0" w:line="240" w:lineRule="auto"/>
              <w:jc w:val="both"/>
              <w:rPr>
                <w:rFonts w:ascii="Times New Roman" w:hAnsi="Times New Roman"/>
              </w:rPr>
            </w:pPr>
            <w:r>
              <w:rPr>
                <w:rFonts w:ascii="Times New Roman" w:hAnsi="Times New Roman" w:cs="Times New Roman"/>
                <w:color w:val="000000"/>
                <w:sz w:val="24"/>
                <w:szCs w:val="24"/>
              </w:rPr>
              <w:t xml:space="preserve">Filter the games held in “China”. </w:t>
            </w:r>
          </w:p>
          <w:p w:rsidR="00AC7A16" w:rsidRDefault="00AC7A16" w:rsidP="00AC7A16">
            <w:pPr>
              <w:pStyle w:val="ListParagraph"/>
              <w:numPr>
                <w:ilvl w:val="0"/>
                <w:numId w:val="2"/>
              </w:numPr>
              <w:spacing w:after="0" w:line="240" w:lineRule="auto"/>
              <w:jc w:val="both"/>
              <w:rPr>
                <w:rFonts w:ascii="Times New Roman" w:hAnsi="Times New Roman"/>
              </w:rPr>
            </w:pPr>
            <w:r>
              <w:rPr>
                <w:rFonts w:ascii="Times New Roman" w:hAnsi="Times New Roman" w:cs="Times New Roman"/>
                <w:color w:val="000000"/>
                <w:sz w:val="24"/>
                <w:szCs w:val="24"/>
              </w:rPr>
              <w:t xml:space="preserve">Group games by season and count the number of games in each session. </w:t>
            </w:r>
          </w:p>
          <w:p w:rsidR="00AC7A16" w:rsidRDefault="00AC7A16" w:rsidP="00AC7A16">
            <w:pPr>
              <w:pStyle w:val="ListParagraph"/>
              <w:numPr>
                <w:ilvl w:val="0"/>
                <w:numId w:val="2"/>
              </w:numPr>
              <w:spacing w:after="0" w:line="240" w:lineRule="auto"/>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Filter games that occurred after the year 2000. </w:t>
            </w:r>
          </w:p>
        </w:tc>
      </w:tr>
      <w:tr w:rsidR="00AC7A16" w:rsidTr="00AC7A16">
        <w:tc>
          <w:tcPr>
            <w:tcW w:w="1284" w:type="dxa"/>
            <w:tcBorders>
              <w:top w:val="single" w:sz="4" w:space="0" w:color="auto"/>
            </w:tcBorders>
          </w:tcPr>
          <w:p w:rsidR="00AC7A16" w:rsidRDefault="00AC7A16" w:rsidP="00AC7A1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639" w:type="dxa"/>
            <w:tcBorders>
              <w:top w:val="single" w:sz="4" w:space="0" w:color="auto"/>
            </w:tcBorders>
          </w:tcPr>
          <w:p w:rsidR="00AC7A16" w:rsidRPr="00D47E06" w:rsidRDefault="00AC7A16" w:rsidP="00AC7A16">
            <w:pPr>
              <w:pStyle w:val="Default"/>
              <w:suppressAutoHyphens w:val="0"/>
              <w:autoSpaceDE w:val="0"/>
              <w:autoSpaceDN w:val="0"/>
              <w:adjustRightInd w:val="0"/>
              <w:jc w:val="both"/>
            </w:pPr>
            <w:r w:rsidRPr="00D47E06">
              <w:t xml:space="preserve">Write </w:t>
            </w:r>
            <w:r w:rsidRPr="00746066">
              <w:rPr>
                <w:b/>
              </w:rPr>
              <w:t>Pig Latin scripts</w:t>
            </w:r>
            <w:r w:rsidRPr="00D47E06">
              <w:t xml:space="preserve"> </w:t>
            </w:r>
            <w:r>
              <w:t>for</w:t>
            </w:r>
            <w:r w:rsidRPr="00D47E06">
              <w:t xml:space="preserve"> </w:t>
            </w:r>
            <w:r>
              <w:t xml:space="preserve">the following on </w:t>
            </w:r>
            <w:r w:rsidRPr="00A9232C">
              <w:rPr>
                <w:b/>
              </w:rPr>
              <w:t xml:space="preserve">Online Retail </w:t>
            </w:r>
            <w:r>
              <w:rPr>
                <w:b/>
              </w:rPr>
              <w:t>Dataset</w:t>
            </w:r>
            <w:r>
              <w:t>:</w:t>
            </w:r>
          </w:p>
          <w:p w:rsidR="00AC7A16" w:rsidRDefault="00AC7A16" w:rsidP="00AC7A16">
            <w:pPr>
              <w:pStyle w:val="Default"/>
              <w:numPr>
                <w:ilvl w:val="0"/>
                <w:numId w:val="6"/>
              </w:numPr>
              <w:suppressAutoHyphens w:val="0"/>
              <w:autoSpaceDE w:val="0"/>
              <w:autoSpaceDN w:val="0"/>
              <w:adjustRightInd w:val="0"/>
              <w:jc w:val="both"/>
            </w:pPr>
            <w:r w:rsidRPr="00D47E06">
              <w:t>Total number of unique customers in the "</w:t>
            </w:r>
            <w:r>
              <w:t>United Kingdom</w:t>
            </w:r>
            <w:r w:rsidRPr="00D47E06">
              <w:t xml:space="preserve">". </w:t>
            </w:r>
          </w:p>
          <w:p w:rsidR="00AC7A16" w:rsidRDefault="00AC7A16" w:rsidP="00AC7A16">
            <w:pPr>
              <w:pStyle w:val="Default"/>
              <w:numPr>
                <w:ilvl w:val="0"/>
                <w:numId w:val="6"/>
              </w:numPr>
              <w:suppressAutoHyphens w:val="0"/>
              <w:autoSpaceDE w:val="0"/>
              <w:autoSpaceDN w:val="0"/>
              <w:adjustRightInd w:val="0"/>
              <w:jc w:val="both"/>
            </w:pPr>
            <w:r>
              <w:lastRenderedPageBreak/>
              <w:t>Find total invoices generated in the year 2009.</w:t>
            </w:r>
          </w:p>
          <w:p w:rsidR="00AC7A16" w:rsidRDefault="00AC7A16" w:rsidP="00AC7A16">
            <w:pPr>
              <w:pStyle w:val="Default"/>
              <w:numPr>
                <w:ilvl w:val="0"/>
                <w:numId w:val="6"/>
              </w:numPr>
              <w:suppressAutoHyphens w:val="0"/>
              <w:autoSpaceDE w:val="0"/>
              <w:autoSpaceDN w:val="0"/>
              <w:adjustRightInd w:val="0"/>
              <w:jc w:val="both"/>
            </w:pPr>
            <w:r>
              <w:t xml:space="preserve">Generate the total revenue collected from Country="France". </w:t>
            </w:r>
          </w:p>
          <w:p w:rsidR="00AC7A16" w:rsidRPr="00AC7A16" w:rsidRDefault="00AC7A16" w:rsidP="00AC7A16">
            <w:pPr>
              <w:pStyle w:val="Default"/>
              <w:numPr>
                <w:ilvl w:val="0"/>
                <w:numId w:val="6"/>
              </w:numPr>
              <w:suppressAutoHyphens w:val="0"/>
              <w:autoSpaceDE w:val="0"/>
              <w:autoSpaceDN w:val="0"/>
              <w:adjustRightInd w:val="0"/>
              <w:jc w:val="both"/>
            </w:pPr>
            <w:r>
              <w:t>F</w:t>
            </w:r>
            <w:r w:rsidRPr="00D47E06">
              <w:t>ind the country in which ma</w:t>
            </w:r>
            <w:r>
              <w:t>ximum number of items were sold.</w:t>
            </w:r>
          </w:p>
        </w:tc>
      </w:tr>
    </w:tbl>
    <w:p w:rsidR="000512D1" w:rsidRDefault="000512D1">
      <w:pPr>
        <w:jc w:val="center"/>
        <w:rPr>
          <w:rFonts w:ascii="Times New Roman" w:hAnsi="Times New Roman" w:cs="Times New Roman"/>
          <w:b/>
          <w:sz w:val="24"/>
          <w:szCs w:val="24"/>
          <w:lang w:val="en-US"/>
        </w:rPr>
      </w:pPr>
    </w:p>
    <w:p w:rsidR="001270BD" w:rsidRDefault="001270BD">
      <w:pPr>
        <w:rPr>
          <w:rFonts w:ascii="Times New Roman" w:hAnsi="Times New Roman" w:cs="Times New Roman"/>
          <w:b/>
          <w:sz w:val="24"/>
          <w:szCs w:val="24"/>
          <w:lang w:val="en-US"/>
        </w:rPr>
      </w:pPr>
    </w:p>
    <w:p w:rsidR="000512D1" w:rsidRDefault="000512D1">
      <w:pPr>
        <w:rPr>
          <w:rFonts w:ascii="Times New Roman" w:hAnsi="Times New Roman" w:cs="Times New Roman"/>
          <w:b/>
          <w:sz w:val="24"/>
          <w:szCs w:val="24"/>
          <w:lang w:val="en-US"/>
        </w:rPr>
      </w:pPr>
    </w:p>
    <w:sectPr w:rsidR="000512D1">
      <w:headerReference w:type="default" r:id="rId7"/>
      <w:pgSz w:w="11906" w:h="16838"/>
      <w:pgMar w:top="1134" w:right="1134" w:bottom="1134" w:left="1134" w:header="709"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91E" w:rsidRDefault="009F191E">
      <w:pPr>
        <w:spacing w:after="0" w:line="240" w:lineRule="auto"/>
      </w:pPr>
      <w:r>
        <w:separator/>
      </w:r>
    </w:p>
  </w:endnote>
  <w:endnote w:type="continuationSeparator" w:id="0">
    <w:p w:rsidR="009F191E" w:rsidRDefault="009F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91E" w:rsidRDefault="009F191E">
      <w:pPr>
        <w:spacing w:after="0" w:line="240" w:lineRule="auto"/>
      </w:pPr>
      <w:r>
        <w:separator/>
      </w:r>
    </w:p>
  </w:footnote>
  <w:footnote w:type="continuationSeparator" w:id="0">
    <w:p w:rsidR="009F191E" w:rsidRDefault="009F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2D1" w:rsidRDefault="00B51784">
    <w:pPr>
      <w:pStyle w:val="Header"/>
    </w:pPr>
    <w:r>
      <w:rPr>
        <w:noProof/>
        <w:lang w:eastAsia="en-IN"/>
      </w:rPr>
      <w:drawing>
        <wp:anchor distT="0" distB="0" distL="0" distR="0" simplePos="0" relativeHeight="3" behindDoc="1" locked="0" layoutInCell="1" allowOverlap="1">
          <wp:simplePos x="0" y="0"/>
          <wp:positionH relativeFrom="margin">
            <wp:posOffset>-525145</wp:posOffset>
          </wp:positionH>
          <wp:positionV relativeFrom="paragraph">
            <wp:posOffset>-199390</wp:posOffset>
          </wp:positionV>
          <wp:extent cx="1598295" cy="7092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598295" cy="7092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5DB"/>
    <w:multiLevelType w:val="hybridMultilevel"/>
    <w:tmpl w:val="FD7E6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802D3"/>
    <w:multiLevelType w:val="multilevel"/>
    <w:tmpl w:val="EC4E356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0DC754B"/>
    <w:multiLevelType w:val="hybridMultilevel"/>
    <w:tmpl w:val="241CB4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70266"/>
    <w:multiLevelType w:val="multilevel"/>
    <w:tmpl w:val="806661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0549B8"/>
    <w:multiLevelType w:val="hybridMultilevel"/>
    <w:tmpl w:val="9D3C876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CD1CF5"/>
    <w:multiLevelType w:val="multilevel"/>
    <w:tmpl w:val="2368952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D1"/>
    <w:rsid w:val="000512D1"/>
    <w:rsid w:val="001270BD"/>
    <w:rsid w:val="009F191E"/>
    <w:rsid w:val="00AC7A16"/>
    <w:rsid w:val="00B51784"/>
    <w:rsid w:val="00CD5D1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D4ED"/>
  <w15:docId w15:val="{B3BEECF7-A5A0-4F89-834C-4C7E316C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8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3DB"/>
    <w:rPr>
      <w:color w:val="0563C1" w:themeColor="hyperlink"/>
      <w:u w:val="single"/>
    </w:rPr>
  </w:style>
  <w:style w:type="character" w:customStyle="1" w:styleId="HeaderChar">
    <w:name w:val="Header Char"/>
    <w:basedOn w:val="DefaultParagraphFont"/>
    <w:link w:val="Header"/>
    <w:uiPriority w:val="99"/>
    <w:qFormat/>
    <w:rsid w:val="0037176D"/>
  </w:style>
  <w:style w:type="character" w:customStyle="1" w:styleId="FooterChar">
    <w:name w:val="Footer Char"/>
    <w:basedOn w:val="DefaultParagraphFont"/>
    <w:link w:val="Footer"/>
    <w:uiPriority w:val="99"/>
    <w:qFormat/>
    <w:rsid w:val="0037176D"/>
  </w:style>
  <w:style w:type="character" w:customStyle="1" w:styleId="BalloonTextChar">
    <w:name w:val="Balloon Text Char"/>
    <w:basedOn w:val="DefaultParagraphFont"/>
    <w:link w:val="BalloonText"/>
    <w:uiPriority w:val="99"/>
    <w:semiHidden/>
    <w:qFormat/>
    <w:rsid w:val="00FF689F"/>
    <w:rPr>
      <w:rFonts w:ascii="Segoe UI" w:hAnsi="Segoe UI" w:cs="Segoe UI"/>
      <w:sz w:val="18"/>
      <w:szCs w:val="18"/>
    </w:rPr>
  </w:style>
  <w:style w:type="character" w:customStyle="1" w:styleId="BodyTextChar">
    <w:name w:val="Body Text Char"/>
    <w:basedOn w:val="DefaultParagraphFont"/>
    <w:link w:val="BodyText"/>
    <w:uiPriority w:val="1"/>
    <w:qFormat/>
    <w:rsid w:val="00664EDD"/>
    <w:rPr>
      <w:rFonts w:ascii="Verdana" w:eastAsia="Verdana" w:hAnsi="Verdana" w:cs="Verdana"/>
      <w:lang w:val="en-US"/>
    </w:rPr>
  </w:style>
  <w:style w:type="character" w:customStyle="1" w:styleId="HTMLPreformattedChar">
    <w:name w:val="HTML Preformatted Char"/>
    <w:basedOn w:val="DefaultParagraphFont"/>
    <w:link w:val="HTMLPreformatted"/>
    <w:uiPriority w:val="99"/>
    <w:semiHidden/>
    <w:qFormat/>
    <w:rsid w:val="00F7698B"/>
    <w:rPr>
      <w:rFonts w:ascii="Courier New" w:eastAsia="Times New Roman" w:hAnsi="Courier New" w:cs="Courier New"/>
      <w:sz w:val="20"/>
      <w:szCs w:val="20"/>
      <w:lang w:eastAsia="en-IN" w:bidi="kn-IN"/>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664EDD"/>
    <w:pPr>
      <w:widowControl w:val="0"/>
      <w:spacing w:after="0" w:line="240" w:lineRule="auto"/>
    </w:pPr>
    <w:rPr>
      <w:rFonts w:ascii="Verdana" w:eastAsia="Verdana" w:hAnsi="Verdana" w:cs="Verdana"/>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83A91"/>
    <w:pPr>
      <w:ind w:left="720"/>
      <w:contextualSpacing/>
    </w:pPr>
  </w:style>
  <w:style w:type="paragraph" w:styleId="NoSpacing">
    <w:name w:val="No Spacing"/>
    <w:uiPriority w:val="1"/>
    <w:qFormat/>
    <w:rsid w:val="001928E5"/>
  </w:style>
  <w:style w:type="paragraph" w:customStyle="1" w:styleId="HeaderandFooter">
    <w:name w:val="Header and Footer"/>
    <w:basedOn w:val="Normal"/>
    <w:qFormat/>
  </w:style>
  <w:style w:type="paragraph" w:styleId="Header">
    <w:name w:val="header"/>
    <w:basedOn w:val="Normal"/>
    <w:link w:val="HeaderChar"/>
    <w:uiPriority w:val="99"/>
    <w:unhideWhenUsed/>
    <w:rsid w:val="0037176D"/>
    <w:pPr>
      <w:tabs>
        <w:tab w:val="center" w:pos="4513"/>
        <w:tab w:val="right" w:pos="9026"/>
      </w:tabs>
      <w:spacing w:after="0" w:line="240" w:lineRule="auto"/>
    </w:pPr>
  </w:style>
  <w:style w:type="paragraph" w:styleId="Footer">
    <w:name w:val="footer"/>
    <w:basedOn w:val="Normal"/>
    <w:link w:val="FooterChar"/>
    <w:uiPriority w:val="99"/>
    <w:unhideWhenUsed/>
    <w:rsid w:val="0037176D"/>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FF689F"/>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F7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paragraph" w:customStyle="1" w:styleId="Default">
    <w:name w:val="Default"/>
    <w:qFormat/>
    <w:rPr>
      <w:rFonts w:ascii="Times New Roman" w:eastAsia="Calibri"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01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9</cp:revision>
  <cp:lastPrinted>2024-08-14T08:48:00Z</cp:lastPrinted>
  <dcterms:created xsi:type="dcterms:W3CDTF">2025-01-08T09:54:00Z</dcterms:created>
  <dcterms:modified xsi:type="dcterms:W3CDTF">2025-01-27T09:51:00Z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