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ISTE 724 - Data Warehousing</w:t>
      </w:r>
    </w:p>
    <w:p w:rsidR="00000000" w:rsidDel="00000000" w:rsidP="00000000" w:rsidRDefault="00000000" w:rsidRPr="00000000" w14:paraId="00000002">
      <w:pPr>
        <w:jc w:val="center"/>
        <w:rPr>
          <w:sz w:val="30"/>
          <w:szCs w:val="30"/>
        </w:rPr>
      </w:pPr>
      <w:r w:rsidDel="00000000" w:rsidR="00000000" w:rsidRPr="00000000">
        <w:rPr>
          <w:b w:val="1"/>
          <w:sz w:val="30"/>
          <w:szCs w:val="30"/>
          <w:rtl w:val="0"/>
        </w:rPr>
        <w:t xml:space="preserve">Lab 3 – Report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b w:val="1"/>
          <w:i w:val="1"/>
          <w:rtl w:val="0"/>
        </w:rPr>
        <w:t xml:space="preserve">Team 3</w:t>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jc w:val="center"/>
        <w:rPr>
          <w:b w:val="1"/>
          <w:i w:val="1"/>
        </w:rPr>
      </w:pPr>
      <w:r w:rsidDel="00000000" w:rsidR="00000000" w:rsidRPr="00000000">
        <w:rPr>
          <w:b w:val="1"/>
          <w:i w:val="1"/>
          <w:rtl w:val="0"/>
        </w:rPr>
        <w:t xml:space="preserve">Ravikiran Jois Yedur Prabhakar (</w:t>
      </w:r>
      <w:r w:rsidDel="00000000" w:rsidR="00000000" w:rsidRPr="00000000">
        <w:rPr>
          <w:rFonts w:ascii="Roboto" w:cs="Roboto" w:eastAsia="Roboto" w:hAnsi="Roboto"/>
          <w:b w:val="1"/>
          <w:i w:val="1"/>
          <w:color w:val="222222"/>
          <w:sz w:val="21"/>
          <w:szCs w:val="21"/>
          <w:highlight w:val="white"/>
          <w:rtl w:val="0"/>
        </w:rPr>
        <w:t xml:space="preserve">ry4287</w:t>
      </w:r>
      <w:r w:rsidDel="00000000" w:rsidR="00000000" w:rsidRPr="00000000">
        <w:rPr>
          <w:b w:val="1"/>
          <w:i w:val="1"/>
          <w:rtl w:val="0"/>
        </w:rPr>
        <w:t xml:space="preserve">)</w:t>
      </w:r>
    </w:p>
    <w:p w:rsidR="00000000" w:rsidDel="00000000" w:rsidP="00000000" w:rsidRDefault="00000000" w:rsidRPr="00000000" w14:paraId="00000007">
      <w:pPr>
        <w:jc w:val="center"/>
        <w:rPr>
          <w:b w:val="1"/>
          <w:i w:val="1"/>
        </w:rPr>
      </w:pPr>
      <w:r w:rsidDel="00000000" w:rsidR="00000000" w:rsidRPr="00000000">
        <w:rPr>
          <w:b w:val="1"/>
          <w:i w:val="1"/>
          <w:rtl w:val="0"/>
        </w:rPr>
        <w:t xml:space="preserve">Shaivya Chandra (sc2914)</w:t>
      </w:r>
    </w:p>
    <w:p w:rsidR="00000000" w:rsidDel="00000000" w:rsidP="00000000" w:rsidRDefault="00000000" w:rsidRPr="00000000" w14:paraId="00000008">
      <w:pPr>
        <w:jc w:val="center"/>
        <w:rPr>
          <w:b w:val="1"/>
          <w:i w:val="1"/>
        </w:rPr>
      </w:pPr>
      <w:r w:rsidDel="00000000" w:rsidR="00000000" w:rsidRPr="00000000">
        <w:rPr>
          <w:b w:val="1"/>
          <w:i w:val="1"/>
          <w:rtl w:val="0"/>
        </w:rPr>
        <w:t xml:space="preserve">Suhas Cholleti (sc3614)</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sz w:val="28"/>
          <w:szCs w:val="28"/>
          <w:u w:val="single"/>
        </w:rPr>
      </w:pPr>
      <w:r w:rsidDel="00000000" w:rsidR="00000000" w:rsidRPr="00000000">
        <w:rPr>
          <w:b w:val="1"/>
          <w:sz w:val="28"/>
          <w:szCs w:val="28"/>
          <w:u w:val="single"/>
          <w:rtl w:val="0"/>
        </w:rPr>
        <w:t xml:space="preserve">Introduction </w:t>
      </w:r>
    </w:p>
    <w:p w:rsidR="00000000" w:rsidDel="00000000" w:rsidP="00000000" w:rsidRDefault="00000000" w:rsidRPr="00000000" w14:paraId="0000000B">
      <w:pPr>
        <w:jc w:val="left"/>
        <w:rPr>
          <w:b w:val="1"/>
          <w:sz w:val="28"/>
          <w:szCs w:val="28"/>
          <w:u w:val="single"/>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In this Lab, we aimed to take the previously created star schema, clean and transform the data and load the data. We were supposed to use various applications like SAS, Pentaho PDI, and MySQL Workbench to complete the entire assignment. In the end, we also used the data warehouse to get various reports generated using the SQL Queries.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spacing w:line="276" w:lineRule="auto"/>
        <w:rPr>
          <w:sz w:val="18"/>
          <w:szCs w:val="18"/>
        </w:rPr>
      </w:pPr>
      <w:r w:rsidDel="00000000" w:rsidR="00000000" w:rsidRPr="00000000">
        <w:rPr>
          <w:b w:val="1"/>
          <w:sz w:val="26"/>
          <w:szCs w:val="26"/>
          <w:u w:val="single"/>
          <w:rtl w:val="0"/>
        </w:rPr>
        <w:t xml:space="preserve">Finalize Data Mart Dimensional Model</w:t>
      </w:r>
      <w:r w:rsidDel="00000000" w:rsidR="00000000" w:rsidRPr="00000000">
        <w:rPr>
          <w:sz w:val="18"/>
          <w:szCs w:val="18"/>
          <w:rtl w:val="0"/>
        </w:rPr>
        <w:t xml:space="preserve">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Our first step was to decide on the model during which we found that our model was similar. For differentiating between the TPCW and PEC invoices we added the Sale_Type in the Fact Table. Apart from that, we calculated aggregations like Cost price for the invoice, Gross Profit, Shipping Time, and Shipping cost using Pentaho PDI.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814763" cy="36863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4763" cy="368638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sz w:val="28"/>
          <w:szCs w:val="28"/>
          <w:u w:val="single"/>
        </w:rPr>
      </w:pPr>
      <w:r w:rsidDel="00000000" w:rsidR="00000000" w:rsidRPr="00000000">
        <w:rPr>
          <w:b w:val="1"/>
          <w:sz w:val="28"/>
          <w:szCs w:val="28"/>
          <w:u w:val="single"/>
          <w:rtl w:val="0"/>
        </w:rPr>
        <w:t xml:space="preserve">Data Cleaning</w:t>
      </w:r>
    </w:p>
    <w:p w:rsidR="00000000" w:rsidDel="00000000" w:rsidP="00000000" w:rsidRDefault="00000000" w:rsidRPr="00000000" w14:paraId="00000014">
      <w:pPr>
        <w:jc w:val="left"/>
        <w:rPr>
          <w:b w:val="1"/>
          <w:sz w:val="28"/>
          <w:szCs w:val="28"/>
          <w:u w:val="single"/>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We found several discrepancies on first looking at the CSV files. We found that the CSV file contained quotes, inconsistent delimiter in data (leading to shifting columns), irregular data, and missing data. We aimed to automate the entire process of cleaning and not use any hardcoded values throughout the process. We also used Pentaho (the ) files to transform the files for the missing values and incorrect values. The below table presents the cleaning steps taken in each file along with the problem and our resolution strategies: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spacing w:line="276" w:lineRule="auto"/>
        <w:jc w:val="center"/>
        <w:rPr>
          <w:b w:val="1"/>
          <w:i w:val="1"/>
          <w:sz w:val="28"/>
          <w:szCs w:val="28"/>
        </w:rPr>
      </w:pPr>
      <w:r w:rsidDel="00000000" w:rsidR="00000000" w:rsidRPr="00000000">
        <w:rPr>
          <w:b w:val="1"/>
          <w:i w:val="1"/>
          <w:sz w:val="28"/>
          <w:szCs w:val="28"/>
          <w:rtl w:val="0"/>
        </w:rPr>
        <w:t xml:space="preserve">Data Cleansing Table</w:t>
      </w:r>
    </w:p>
    <w:p w:rsidR="00000000" w:rsidDel="00000000" w:rsidP="00000000" w:rsidRDefault="00000000" w:rsidRPr="00000000" w14:paraId="00000018">
      <w:pPr>
        <w:jc w:val="left"/>
        <w:rPr/>
      </w:pPr>
      <w:r w:rsidDel="00000000" w:rsidR="00000000" w:rsidRPr="00000000">
        <w:rPr>
          <w:rtl w:val="0"/>
        </w:rPr>
      </w:r>
    </w:p>
    <w:tbl>
      <w:tblPr>
        <w:tblStyle w:val="Table1"/>
        <w:tblW w:w="105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1530"/>
        <w:gridCol w:w="2025"/>
        <w:gridCol w:w="3900"/>
        <w:tblGridChange w:id="0">
          <w:tblGrid>
            <w:gridCol w:w="3075"/>
            <w:gridCol w:w="1530"/>
            <w:gridCol w:w="2025"/>
            <w:gridCol w:w="3900"/>
          </w:tblGrid>
        </w:tblGridChange>
      </w:tblGrid>
      <w:tr>
        <w:tc>
          <w:tcPr>
            <w:shd w:fill="c5e0b3" w:val="clear"/>
            <w:vAlign w:val="center"/>
          </w:tcPr>
          <w:p w:rsidR="00000000" w:rsidDel="00000000" w:rsidP="00000000" w:rsidRDefault="00000000" w:rsidRPr="00000000" w14:paraId="00000019">
            <w:pPr>
              <w:widowControl w:val="0"/>
              <w:spacing w:before="200" w:lineRule="auto"/>
              <w:jc w:val="center"/>
              <w:rPr>
                <w:b w:val="1"/>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File (.csv)</w:t>
            </w:r>
            <w:r w:rsidDel="00000000" w:rsidR="00000000" w:rsidRPr="00000000">
              <w:rPr>
                <w:rtl w:val="0"/>
              </w:rPr>
            </w:r>
          </w:p>
        </w:tc>
        <w:tc>
          <w:tcPr>
            <w:shd w:fill="c5e0b3"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Attribute</w:t>
            </w:r>
          </w:p>
        </w:tc>
        <w:tc>
          <w:tcPr>
            <w:shd w:fill="c5e0b3" w:val="clear"/>
            <w:vAlign w:val="center"/>
          </w:tcPr>
          <w:p w:rsidR="00000000" w:rsidDel="00000000" w:rsidP="00000000" w:rsidRDefault="00000000" w:rsidRPr="00000000" w14:paraId="0000001B">
            <w:pPr>
              <w:jc w:val="center"/>
              <w:rPr>
                <w:b w:val="1"/>
              </w:rPr>
            </w:pPr>
            <w:r w:rsidDel="00000000" w:rsidR="00000000" w:rsidRPr="00000000">
              <w:rPr>
                <w:b w:val="1"/>
                <w:rtl w:val="0"/>
              </w:rPr>
              <w:t xml:space="preserve">Problem</w:t>
            </w:r>
          </w:p>
        </w:tc>
        <w:tc>
          <w:tcPr>
            <w:shd w:fill="c5e0b3" w:val="clear"/>
          </w:tcPr>
          <w:p w:rsidR="00000000" w:rsidDel="00000000" w:rsidP="00000000" w:rsidRDefault="00000000" w:rsidRPr="00000000" w14:paraId="0000001C">
            <w:pPr>
              <w:rPr>
                <w:b w:val="1"/>
              </w:rPr>
            </w:pPr>
            <w:r w:rsidDel="00000000" w:rsidR="00000000" w:rsidRPr="00000000">
              <w:rPr>
                <w:b w:val="1"/>
                <w:rtl w:val="0"/>
              </w:rPr>
              <w:t xml:space="preserve">Resolution Strategy</w:t>
            </w:r>
            <w:r w:rsidDel="00000000" w:rsidR="00000000" w:rsidRPr="00000000">
              <w:rPr>
                <w:b w:val="1"/>
                <w:sz w:val="22"/>
                <w:szCs w:val="22"/>
                <w:rtl w:val="0"/>
              </w:rPr>
              <w:t xml:space="preserve"> (With Attached Code)</w:t>
            </w:r>
            <w:r w:rsidDel="00000000" w:rsidR="00000000" w:rsidRPr="00000000">
              <w:rPr>
                <w:rtl w:val="0"/>
              </w:rPr>
            </w:r>
          </w:p>
        </w:tc>
      </w:tr>
      <w:tr>
        <w:trPr>
          <w:trHeight w:val="240" w:hRule="atLeast"/>
        </w:trPr>
        <w:tc>
          <w:tcPr>
            <w:vMerge w:val="restart"/>
            <w:vAlign w:val="center"/>
          </w:tcPr>
          <w:p w:rsidR="00000000" w:rsidDel="00000000" w:rsidP="00000000" w:rsidRDefault="00000000" w:rsidRPr="00000000" w14:paraId="0000001D">
            <w:pPr>
              <w:spacing w:before="200" w:lineRule="auto"/>
              <w:jc w:val="center"/>
              <w:rPr>
                <w:b w:val="1"/>
              </w:rPr>
            </w:pPr>
            <w:r w:rsidDel="00000000" w:rsidR="00000000" w:rsidRPr="00000000">
              <w:rPr>
                <w:b w:val="1"/>
                <w:rtl w:val="0"/>
              </w:rPr>
              <w:t xml:space="preserve">TPCWproduct_type.csv</w:t>
            </w:r>
          </w:p>
        </w:tc>
        <w:tc>
          <w:tcPr>
            <w:vAlign w:val="center"/>
          </w:tcPr>
          <w:p w:rsidR="00000000" w:rsidDel="00000000" w:rsidP="00000000" w:rsidRDefault="00000000" w:rsidRPr="00000000" w14:paraId="0000001E">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1F">
            <w:pPr>
              <w:jc w:val="center"/>
              <w:rPr/>
            </w:pPr>
            <w:r w:rsidDel="00000000" w:rsidR="00000000" w:rsidRPr="00000000">
              <w:rPr>
                <w:rtl w:val="0"/>
              </w:rPr>
              <w:t xml:space="preserve">Extra spaces and quotes</w:t>
            </w:r>
          </w:p>
        </w:tc>
        <w:tc>
          <w:tcPr/>
          <w:p w:rsidR="00000000" w:rsidDel="00000000" w:rsidP="00000000" w:rsidRDefault="00000000" w:rsidRPr="00000000" w14:paraId="00000020">
            <w:pPr>
              <w:rPr>
                <w:b w:val="1"/>
              </w:rPr>
            </w:pPr>
            <w:r w:rsidDel="00000000" w:rsidR="00000000" w:rsidRPr="00000000">
              <w:rPr>
                <w:rtl w:val="0"/>
              </w:rPr>
              <w:t xml:space="preserve">Removed extra spaces and quotes using SAS code </w:t>
            </w:r>
            <w:r w:rsidDel="00000000" w:rsidR="00000000" w:rsidRPr="00000000">
              <w:rPr>
                <w:b w:val="1"/>
                <w:rtl w:val="0"/>
              </w:rPr>
              <w:t xml:space="preserve">(Combined_Code.sas)</w:t>
            </w:r>
          </w:p>
        </w:tc>
      </w:tr>
      <w:tr>
        <w:trPr>
          <w:trHeight w:val="240" w:hRule="atLeast"/>
        </w:trPr>
        <w:tc>
          <w:tcPr>
            <w:vMerge w:val="continue"/>
            <w:vAlign w:val="center"/>
          </w:tcPr>
          <w:p w:rsidR="00000000" w:rsidDel="00000000" w:rsidP="00000000" w:rsidRDefault="00000000" w:rsidRPr="00000000" w14:paraId="0000002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22">
            <w:pPr>
              <w:jc w:val="center"/>
              <w:rPr/>
            </w:pPr>
            <w:r w:rsidDel="00000000" w:rsidR="00000000" w:rsidRPr="00000000">
              <w:rPr>
                <w:rtl w:val="0"/>
              </w:rPr>
              <w:t xml:space="preserve">typeDescription</w:t>
            </w:r>
          </w:p>
        </w:tc>
        <w:tc>
          <w:tcPr>
            <w:vAlign w:val="center"/>
          </w:tcPr>
          <w:p w:rsidR="00000000" w:rsidDel="00000000" w:rsidP="00000000" w:rsidRDefault="00000000" w:rsidRPr="00000000" w14:paraId="00000023">
            <w:pPr>
              <w:jc w:val="center"/>
              <w:rPr/>
            </w:pPr>
            <w:r w:rsidDel="00000000" w:rsidR="00000000" w:rsidRPr="00000000">
              <w:rPr>
                <w:rtl w:val="0"/>
              </w:rPr>
              <w:t xml:space="preserve">Inconsistent abbreviations</w:t>
            </w:r>
          </w:p>
        </w:tc>
        <w:tc>
          <w:tcPr/>
          <w:p w:rsidR="00000000" w:rsidDel="00000000" w:rsidP="00000000" w:rsidRDefault="00000000" w:rsidRPr="00000000" w14:paraId="00000024">
            <w:pPr>
              <w:rPr>
                <w:b w:val="1"/>
              </w:rPr>
            </w:pPr>
            <w:r w:rsidDel="00000000" w:rsidR="00000000" w:rsidRPr="00000000">
              <w:rPr>
                <w:rtl w:val="0"/>
              </w:rPr>
              <w:t xml:space="preserve">Used the tranwrd method in SAS to replace these occurrences </w:t>
            </w:r>
            <w:r w:rsidDel="00000000" w:rsidR="00000000" w:rsidRPr="00000000">
              <w:rPr>
                <w:b w:val="1"/>
                <w:rtl w:val="0"/>
              </w:rPr>
              <w:t xml:space="preserve">(Combined_Code.sas)</w:t>
            </w:r>
          </w:p>
        </w:tc>
      </w:tr>
      <w:tr>
        <w:tc>
          <w:tcPr>
            <w:vAlign w:val="center"/>
          </w:tcPr>
          <w:p w:rsidR="00000000" w:rsidDel="00000000" w:rsidP="00000000" w:rsidRDefault="00000000" w:rsidRPr="00000000" w14:paraId="00000025">
            <w:pPr>
              <w:spacing w:before="200" w:lineRule="auto"/>
              <w:jc w:val="center"/>
              <w:rPr>
                <w:b w:val="1"/>
              </w:rPr>
            </w:pPr>
            <w:r w:rsidDel="00000000" w:rsidR="00000000" w:rsidRPr="00000000">
              <w:rPr>
                <w:b w:val="1"/>
                <w:rtl w:val="0"/>
              </w:rPr>
              <w:t xml:space="preserve">TPCWbusiness_unit.csv</w:t>
            </w:r>
          </w:p>
        </w:tc>
        <w:tc>
          <w:tcPr>
            <w:vAlign w:val="center"/>
          </w:tcPr>
          <w:p w:rsidR="00000000" w:rsidDel="00000000" w:rsidP="00000000" w:rsidRDefault="00000000" w:rsidRPr="00000000" w14:paraId="00000026">
            <w:pPr>
              <w:jc w:val="center"/>
              <w:rPr/>
            </w:pPr>
            <w:r w:rsidDel="00000000" w:rsidR="00000000" w:rsidRPr="00000000">
              <w:rPr>
                <w:rtl w:val="0"/>
              </w:rPr>
              <w:t xml:space="preserve">Name</w:t>
            </w:r>
          </w:p>
        </w:tc>
        <w:tc>
          <w:tcPr>
            <w:vAlign w:val="center"/>
          </w:tcPr>
          <w:p w:rsidR="00000000" w:rsidDel="00000000" w:rsidP="00000000" w:rsidRDefault="00000000" w:rsidRPr="00000000" w14:paraId="00000027">
            <w:pPr>
              <w:jc w:val="center"/>
              <w:rPr/>
            </w:pPr>
            <w:r w:rsidDel="00000000" w:rsidR="00000000" w:rsidRPr="00000000">
              <w:rPr>
                <w:rtl w:val="0"/>
              </w:rPr>
              <w:t xml:space="preserve">Inconsistent abbreviations</w:t>
            </w:r>
          </w:p>
        </w:tc>
        <w:tc>
          <w:tcPr/>
          <w:p w:rsidR="00000000" w:rsidDel="00000000" w:rsidP="00000000" w:rsidRDefault="00000000" w:rsidRPr="00000000" w14:paraId="00000028">
            <w:pPr>
              <w:rPr>
                <w:b w:val="1"/>
              </w:rPr>
            </w:pPr>
            <w:r w:rsidDel="00000000" w:rsidR="00000000" w:rsidRPr="00000000">
              <w:rPr>
                <w:rtl w:val="0"/>
              </w:rPr>
              <w:t xml:space="preserve">Used an if condition to insert Misc. as the abbreviation for business unit name Miscellaneous </w:t>
            </w:r>
            <w:r w:rsidDel="00000000" w:rsidR="00000000" w:rsidRPr="00000000">
              <w:rPr>
                <w:b w:val="1"/>
                <w:rtl w:val="0"/>
              </w:rPr>
              <w:t xml:space="preserve">(Combined_Code.sas)</w:t>
            </w:r>
          </w:p>
        </w:tc>
      </w:tr>
      <w:tr>
        <w:trPr>
          <w:trHeight w:val="240" w:hRule="atLeast"/>
        </w:trPr>
        <w:tc>
          <w:tcPr>
            <w:vMerge w:val="restart"/>
            <w:vAlign w:val="center"/>
          </w:tcPr>
          <w:p w:rsidR="00000000" w:rsidDel="00000000" w:rsidP="00000000" w:rsidRDefault="00000000" w:rsidRPr="00000000" w14:paraId="00000029">
            <w:pPr>
              <w:spacing w:before="200" w:lineRule="auto"/>
              <w:jc w:val="center"/>
              <w:rPr>
                <w:b w:val="1"/>
              </w:rPr>
            </w:pPr>
            <w:r w:rsidDel="00000000" w:rsidR="00000000" w:rsidRPr="00000000">
              <w:rPr>
                <w:b w:val="1"/>
                <w:rtl w:val="0"/>
              </w:rPr>
              <w:t xml:space="preserve">PECbusiness_unit.csv</w:t>
            </w:r>
          </w:p>
        </w:tc>
        <w:tc>
          <w:tcPr>
            <w:vAlign w:val="center"/>
          </w:tcPr>
          <w:p w:rsidR="00000000" w:rsidDel="00000000" w:rsidP="00000000" w:rsidRDefault="00000000" w:rsidRPr="00000000" w14:paraId="0000002A">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2B">
            <w:pPr>
              <w:jc w:val="center"/>
              <w:rPr/>
            </w:pPr>
            <w:r w:rsidDel="00000000" w:rsidR="00000000" w:rsidRPr="00000000">
              <w:rPr>
                <w:rtl w:val="0"/>
              </w:rPr>
              <w:t xml:space="preserve">Extra spaces and quotes</w:t>
            </w:r>
          </w:p>
        </w:tc>
        <w:tc>
          <w:tcPr/>
          <w:p w:rsidR="00000000" w:rsidDel="00000000" w:rsidP="00000000" w:rsidRDefault="00000000" w:rsidRPr="00000000" w14:paraId="0000002C">
            <w:pPr>
              <w:rPr>
                <w:b w:val="1"/>
              </w:rPr>
            </w:pPr>
            <w:r w:rsidDel="00000000" w:rsidR="00000000" w:rsidRPr="00000000">
              <w:rPr>
                <w:rtl w:val="0"/>
              </w:rPr>
              <w:t xml:space="preserve">Removed extra spaces and quotes using SAS code </w:t>
            </w:r>
            <w:r w:rsidDel="00000000" w:rsidR="00000000" w:rsidRPr="00000000">
              <w:rPr>
                <w:b w:val="1"/>
                <w:rtl w:val="0"/>
              </w:rPr>
              <w:t xml:space="preserve">(Combined_Code.sas)</w:t>
            </w:r>
          </w:p>
        </w:tc>
      </w:tr>
      <w:tr>
        <w:trPr>
          <w:trHeight w:val="240" w:hRule="atLeast"/>
        </w:trPr>
        <w:tc>
          <w:tcPr>
            <w:vMerge w:val="continue"/>
            <w:vAlign w:val="center"/>
          </w:tcPr>
          <w:p w:rsidR="00000000" w:rsidDel="00000000" w:rsidP="00000000" w:rsidRDefault="00000000" w:rsidRPr="00000000" w14:paraId="0000002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name</w:t>
            </w:r>
          </w:p>
        </w:tc>
        <w:tc>
          <w:tcPr>
            <w:vAlign w:val="center"/>
          </w:tcPr>
          <w:p w:rsidR="00000000" w:rsidDel="00000000" w:rsidP="00000000" w:rsidRDefault="00000000" w:rsidRPr="00000000" w14:paraId="0000002F">
            <w:pPr>
              <w:jc w:val="center"/>
              <w:rPr/>
            </w:pPr>
            <w:r w:rsidDel="00000000" w:rsidR="00000000" w:rsidRPr="00000000">
              <w:rPr>
                <w:rtl w:val="0"/>
              </w:rPr>
              <w:t xml:space="preserve">Inconsistent abbreviations</w:t>
            </w:r>
          </w:p>
        </w:tc>
        <w:tc>
          <w:tcPr/>
          <w:p w:rsidR="00000000" w:rsidDel="00000000" w:rsidP="00000000" w:rsidRDefault="00000000" w:rsidRPr="00000000" w14:paraId="00000030">
            <w:pPr>
              <w:rPr>
                <w:b w:val="1"/>
              </w:rPr>
            </w:pPr>
            <w:r w:rsidDel="00000000" w:rsidR="00000000" w:rsidRPr="00000000">
              <w:rPr>
                <w:rtl w:val="0"/>
              </w:rPr>
              <w:t xml:space="preserve">Used an if condition to insert Misc. as the abbreviation for business unit name Miscellaneous </w:t>
            </w:r>
            <w:r w:rsidDel="00000000" w:rsidR="00000000" w:rsidRPr="00000000">
              <w:rPr>
                <w:b w:val="1"/>
                <w:rtl w:val="0"/>
              </w:rPr>
              <w:t xml:space="preserve">(Combined_Code.sas)</w:t>
            </w:r>
          </w:p>
        </w:tc>
      </w:tr>
      <w:tr>
        <w:trPr>
          <w:trHeight w:val="240" w:hRule="atLeast"/>
        </w:trPr>
        <w:tc>
          <w:tcPr>
            <w:vMerge w:val="continue"/>
            <w:vAlign w:val="center"/>
          </w:tcPr>
          <w:p w:rsidR="00000000" w:rsidDel="00000000" w:rsidP="00000000" w:rsidRDefault="00000000" w:rsidRPr="00000000" w14:paraId="0000003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32">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33">
            <w:pPr>
              <w:jc w:val="center"/>
              <w:rPr/>
            </w:pPr>
            <w:r w:rsidDel="00000000" w:rsidR="00000000" w:rsidRPr="00000000">
              <w:rPr>
                <w:rtl w:val="0"/>
              </w:rPr>
              <w:t xml:space="preserve">Inconsistent delimiter</w:t>
            </w:r>
          </w:p>
        </w:tc>
        <w:tc>
          <w:tcPr/>
          <w:p w:rsidR="00000000" w:rsidDel="00000000" w:rsidP="00000000" w:rsidRDefault="00000000" w:rsidRPr="00000000" w14:paraId="00000034">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 </w:t>
            </w:r>
            <w:r w:rsidDel="00000000" w:rsidR="00000000" w:rsidRPr="00000000">
              <w:rPr>
                <w:b w:val="1"/>
                <w:rtl w:val="0"/>
              </w:rPr>
              <w:t xml:space="preserve">(Combined_Code.sas)</w:t>
            </w:r>
          </w:p>
        </w:tc>
      </w:tr>
      <w:tr>
        <w:tc>
          <w:tcPr>
            <w:vAlign w:val="center"/>
          </w:tcPr>
          <w:p w:rsidR="00000000" w:rsidDel="00000000" w:rsidP="00000000" w:rsidRDefault="00000000" w:rsidRPr="00000000" w14:paraId="00000035">
            <w:pPr>
              <w:spacing w:before="200" w:lineRule="auto"/>
              <w:jc w:val="center"/>
              <w:rPr>
                <w:b w:val="1"/>
              </w:rPr>
            </w:pPr>
            <w:r w:rsidDel="00000000" w:rsidR="00000000" w:rsidRPr="00000000">
              <w:rPr>
                <w:b w:val="1"/>
                <w:rtl w:val="0"/>
              </w:rPr>
              <w:t xml:space="preserve">TPCWcustomer_type.csv</w:t>
            </w:r>
          </w:p>
        </w:tc>
        <w:tc>
          <w:tcPr>
            <w:vAlign w:val="center"/>
          </w:tcPr>
          <w:p w:rsidR="00000000" w:rsidDel="00000000" w:rsidP="00000000" w:rsidRDefault="00000000" w:rsidRPr="00000000" w14:paraId="00000036">
            <w:pPr>
              <w:jc w:val="center"/>
              <w:rPr/>
            </w:pPr>
            <w:r w:rsidDel="00000000" w:rsidR="00000000" w:rsidRPr="00000000">
              <w:rPr>
                <w:rtl w:val="0"/>
              </w:rPr>
              <w:t xml:space="preserve">typeName</w:t>
            </w:r>
          </w:p>
        </w:tc>
        <w:tc>
          <w:tcPr>
            <w:vAlign w:val="center"/>
          </w:tcPr>
          <w:p w:rsidR="00000000" w:rsidDel="00000000" w:rsidP="00000000" w:rsidRDefault="00000000" w:rsidRPr="00000000" w14:paraId="00000037">
            <w:pPr>
              <w:jc w:val="center"/>
              <w:rPr/>
            </w:pPr>
            <w:r w:rsidDel="00000000" w:rsidR="00000000" w:rsidRPr="00000000">
              <w:rPr>
                <w:rtl w:val="0"/>
              </w:rPr>
              <w:t xml:space="preserve">Inconsistent abbreviations</w:t>
            </w:r>
          </w:p>
        </w:tc>
        <w:tc>
          <w:tcPr/>
          <w:p w:rsidR="00000000" w:rsidDel="00000000" w:rsidP="00000000" w:rsidRDefault="00000000" w:rsidRPr="00000000" w14:paraId="00000038">
            <w:pPr>
              <w:rPr/>
            </w:pPr>
            <w:r w:rsidDel="00000000" w:rsidR="00000000" w:rsidRPr="00000000">
              <w:rPr>
                <w:rtl w:val="0"/>
              </w:rPr>
              <w:t xml:space="preserve">Used the tranwrd method in SAS to replace these occurrences (Combined_Code.sas)</w:t>
            </w:r>
          </w:p>
        </w:tc>
      </w:tr>
      <w:tr>
        <w:trPr>
          <w:trHeight w:val="240" w:hRule="atLeast"/>
        </w:trPr>
        <w:tc>
          <w:tcPr>
            <w:vMerge w:val="restart"/>
            <w:vAlign w:val="center"/>
          </w:tcPr>
          <w:p w:rsidR="00000000" w:rsidDel="00000000" w:rsidP="00000000" w:rsidRDefault="00000000" w:rsidRPr="00000000" w14:paraId="00000039">
            <w:pPr>
              <w:spacing w:before="200" w:lineRule="auto"/>
              <w:jc w:val="center"/>
              <w:rPr>
                <w:b w:val="1"/>
              </w:rPr>
            </w:pPr>
            <w:r w:rsidDel="00000000" w:rsidR="00000000" w:rsidRPr="00000000">
              <w:rPr>
                <w:b w:val="1"/>
                <w:rtl w:val="0"/>
              </w:rPr>
              <w:t xml:space="preserve">PECcustomer_type.csv</w:t>
            </w:r>
          </w:p>
        </w:tc>
        <w:tc>
          <w:tcPr>
            <w:vAlign w:val="center"/>
          </w:tcPr>
          <w:p w:rsidR="00000000" w:rsidDel="00000000" w:rsidP="00000000" w:rsidRDefault="00000000" w:rsidRPr="00000000" w14:paraId="0000003A">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3B">
            <w:pPr>
              <w:jc w:val="center"/>
              <w:rPr/>
            </w:pPr>
            <w:r w:rsidDel="00000000" w:rsidR="00000000" w:rsidRPr="00000000">
              <w:rPr>
                <w:rtl w:val="0"/>
              </w:rPr>
              <w:t xml:space="preserve">Extra spaces and quotes</w:t>
            </w:r>
          </w:p>
        </w:tc>
        <w:tc>
          <w:tcPr/>
          <w:p w:rsidR="00000000" w:rsidDel="00000000" w:rsidP="00000000" w:rsidRDefault="00000000" w:rsidRPr="00000000" w14:paraId="0000003C">
            <w:pPr>
              <w:rPr>
                <w:b w:val="1"/>
              </w:rPr>
            </w:pPr>
            <w:r w:rsidDel="00000000" w:rsidR="00000000" w:rsidRPr="00000000">
              <w:rPr>
                <w:rtl w:val="0"/>
              </w:rPr>
              <w:t xml:space="preserve">Removed extra spaces and quotes using SAS code</w:t>
            </w:r>
            <w:r w:rsidDel="00000000" w:rsidR="00000000" w:rsidRPr="00000000">
              <w:rPr>
                <w:b w:val="1"/>
                <w:rtl w:val="0"/>
              </w:rPr>
              <w:t xml:space="preserve"> (Combined_Code.sas)</w:t>
            </w:r>
          </w:p>
        </w:tc>
      </w:tr>
      <w:tr>
        <w:trPr>
          <w:trHeight w:val="240" w:hRule="atLeast"/>
        </w:trPr>
        <w:tc>
          <w:tcPr>
            <w:vMerge w:val="continue"/>
            <w:vAlign w:val="center"/>
          </w:tcPr>
          <w:p w:rsidR="00000000" w:rsidDel="00000000" w:rsidP="00000000" w:rsidRDefault="00000000" w:rsidRPr="00000000" w14:paraId="0000003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3E">
            <w:pPr>
              <w:jc w:val="center"/>
              <w:rPr/>
            </w:pPr>
            <w:r w:rsidDel="00000000" w:rsidR="00000000" w:rsidRPr="00000000">
              <w:rPr>
                <w:rtl w:val="0"/>
              </w:rPr>
              <w:t xml:space="preserve">typename_original</w:t>
            </w:r>
          </w:p>
        </w:tc>
        <w:tc>
          <w:tcPr>
            <w:vAlign w:val="center"/>
          </w:tcPr>
          <w:p w:rsidR="00000000" w:rsidDel="00000000" w:rsidP="00000000" w:rsidRDefault="00000000" w:rsidRPr="00000000" w14:paraId="0000003F">
            <w:pPr>
              <w:jc w:val="center"/>
              <w:rPr/>
            </w:pPr>
            <w:r w:rsidDel="00000000" w:rsidR="00000000" w:rsidRPr="00000000">
              <w:rPr>
                <w:rtl w:val="0"/>
              </w:rPr>
              <w:t xml:space="preserve">Inconsistent abbreviations</w:t>
            </w:r>
          </w:p>
        </w:tc>
        <w:tc>
          <w:tcPr/>
          <w:p w:rsidR="00000000" w:rsidDel="00000000" w:rsidP="00000000" w:rsidRDefault="00000000" w:rsidRPr="00000000" w14:paraId="00000040">
            <w:pPr>
              <w:rPr>
                <w:b w:val="1"/>
              </w:rPr>
            </w:pPr>
            <w:r w:rsidDel="00000000" w:rsidR="00000000" w:rsidRPr="00000000">
              <w:rPr>
                <w:rtl w:val="0"/>
              </w:rPr>
              <w:t xml:space="preserve">Used the tranwrd method in SAS to replace these occurrences </w:t>
            </w:r>
            <w:r w:rsidDel="00000000" w:rsidR="00000000" w:rsidRPr="00000000">
              <w:rPr>
                <w:b w:val="1"/>
                <w:rtl w:val="0"/>
              </w:rPr>
              <w:t xml:space="preserve">(Combined_Code.sas)</w:t>
            </w:r>
          </w:p>
        </w:tc>
      </w:tr>
      <w:tr>
        <w:trPr>
          <w:trHeight w:val="240" w:hRule="atLeast"/>
        </w:trPr>
        <w:tc>
          <w:tcPr>
            <w:vMerge w:val="continue"/>
            <w:vAlign w:val="center"/>
          </w:tcPr>
          <w:p w:rsidR="00000000" w:rsidDel="00000000" w:rsidP="00000000" w:rsidRDefault="00000000" w:rsidRPr="00000000" w14:paraId="0000004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42">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43">
            <w:pPr>
              <w:jc w:val="center"/>
              <w:rPr/>
            </w:pPr>
            <w:r w:rsidDel="00000000" w:rsidR="00000000" w:rsidRPr="00000000">
              <w:rPr>
                <w:rtl w:val="0"/>
              </w:rPr>
              <w:t xml:space="preserve">Inconsistent delimiter</w:t>
            </w:r>
          </w:p>
        </w:tc>
        <w:tc>
          <w:tcPr/>
          <w:p w:rsidR="00000000" w:rsidDel="00000000" w:rsidP="00000000" w:rsidRDefault="00000000" w:rsidRPr="00000000" w14:paraId="00000044">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w:t>
            </w:r>
            <w:r w:rsidDel="00000000" w:rsidR="00000000" w:rsidRPr="00000000">
              <w:rPr>
                <w:b w:val="1"/>
                <w:rtl w:val="0"/>
              </w:rPr>
              <w:t xml:space="preserve"> (Combined_Code.sas)</w:t>
            </w:r>
          </w:p>
        </w:tc>
      </w:tr>
      <w:tr>
        <w:tc>
          <w:tcPr>
            <w:vAlign w:val="center"/>
          </w:tcPr>
          <w:p w:rsidR="00000000" w:rsidDel="00000000" w:rsidP="00000000" w:rsidRDefault="00000000" w:rsidRPr="00000000" w14:paraId="00000045">
            <w:pPr>
              <w:spacing w:before="200" w:lineRule="auto"/>
              <w:jc w:val="center"/>
              <w:rPr>
                <w:b w:val="1"/>
              </w:rPr>
            </w:pPr>
            <w:r w:rsidDel="00000000" w:rsidR="00000000" w:rsidRPr="00000000">
              <w:rPr>
                <w:b w:val="1"/>
                <w:rtl w:val="0"/>
              </w:rPr>
              <w:t xml:space="preserve">PECmanufacturingCosts.csv</w:t>
            </w:r>
          </w:p>
        </w:tc>
        <w:tc>
          <w:tcPr>
            <w:vAlign w:val="center"/>
          </w:tcPr>
          <w:p w:rsidR="00000000" w:rsidDel="00000000" w:rsidP="00000000" w:rsidRDefault="00000000" w:rsidRPr="00000000" w14:paraId="00000046">
            <w:pPr>
              <w:jc w:val="center"/>
              <w:rPr/>
            </w:pPr>
            <w:r w:rsidDel="00000000" w:rsidR="00000000" w:rsidRPr="00000000">
              <w:rPr>
                <w:rtl w:val="0"/>
              </w:rPr>
              <w:t xml:space="preserve">year</w:t>
            </w:r>
          </w:p>
        </w:tc>
        <w:tc>
          <w:tcPr>
            <w:vAlign w:val="center"/>
          </w:tcPr>
          <w:p w:rsidR="00000000" w:rsidDel="00000000" w:rsidP="00000000" w:rsidRDefault="00000000" w:rsidRPr="00000000" w14:paraId="00000047">
            <w:pPr>
              <w:jc w:val="center"/>
              <w:rPr/>
            </w:pPr>
            <w:r w:rsidDel="00000000" w:rsidR="00000000" w:rsidRPr="00000000">
              <w:rPr>
                <w:rtl w:val="0"/>
              </w:rPr>
              <w:t xml:space="preserve">Year format missing leading 0 </w:t>
            </w:r>
          </w:p>
        </w:tc>
        <w:tc>
          <w:tcPr/>
          <w:p w:rsidR="00000000" w:rsidDel="00000000" w:rsidP="00000000" w:rsidRDefault="00000000" w:rsidRPr="00000000" w14:paraId="00000048">
            <w:pPr>
              <w:rPr/>
            </w:pPr>
            <w:r w:rsidDel="00000000" w:rsidR="00000000" w:rsidRPr="00000000">
              <w:rPr>
                <w:rtl w:val="0"/>
              </w:rPr>
              <w:t xml:space="preserve">Fixed this using an if the condition that checks if the length of the year is 1 (</w:t>
            </w:r>
            <w:r w:rsidDel="00000000" w:rsidR="00000000" w:rsidRPr="00000000">
              <w:rPr>
                <w:b w:val="1"/>
                <w:rtl w:val="0"/>
              </w:rPr>
              <w:t xml:space="preserve">Combined_Code.sas)</w:t>
            </w:r>
            <w:r w:rsidDel="00000000" w:rsidR="00000000" w:rsidRPr="00000000">
              <w:rPr>
                <w:rtl w:val="0"/>
              </w:rPr>
            </w:r>
          </w:p>
        </w:tc>
      </w:tr>
      <w:tr>
        <w:trPr>
          <w:trHeight w:val="240" w:hRule="atLeast"/>
        </w:trPr>
        <w:tc>
          <w:tcPr>
            <w:vMerge w:val="restart"/>
            <w:vAlign w:val="center"/>
          </w:tcPr>
          <w:p w:rsidR="00000000" w:rsidDel="00000000" w:rsidP="00000000" w:rsidRDefault="00000000" w:rsidRPr="00000000" w14:paraId="00000049">
            <w:pPr>
              <w:spacing w:before="200" w:lineRule="auto"/>
              <w:jc w:val="center"/>
              <w:rPr>
                <w:b w:val="1"/>
              </w:rPr>
            </w:pPr>
            <w:r w:rsidDel="00000000" w:rsidR="00000000" w:rsidRPr="00000000">
              <w:rPr>
                <w:b w:val="1"/>
                <w:rtl w:val="0"/>
              </w:rPr>
              <w:t xml:space="preserve">PECproduct_type.csv</w:t>
            </w:r>
          </w:p>
        </w:tc>
        <w:tc>
          <w:tcPr>
            <w:vAlign w:val="center"/>
          </w:tcPr>
          <w:p w:rsidR="00000000" w:rsidDel="00000000" w:rsidP="00000000" w:rsidRDefault="00000000" w:rsidRPr="00000000" w14:paraId="0000004A">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4B">
            <w:pPr>
              <w:jc w:val="center"/>
              <w:rPr/>
            </w:pPr>
            <w:r w:rsidDel="00000000" w:rsidR="00000000" w:rsidRPr="00000000">
              <w:rPr>
                <w:rtl w:val="0"/>
              </w:rPr>
              <w:t xml:space="preserve">Extra spaces and quotes</w:t>
            </w:r>
          </w:p>
        </w:tc>
        <w:tc>
          <w:tcPr/>
          <w:p w:rsidR="00000000" w:rsidDel="00000000" w:rsidP="00000000" w:rsidRDefault="00000000" w:rsidRPr="00000000" w14:paraId="0000004C">
            <w:pPr>
              <w:rPr>
                <w:b w:val="1"/>
              </w:rPr>
            </w:pPr>
            <w:r w:rsidDel="00000000" w:rsidR="00000000" w:rsidRPr="00000000">
              <w:rPr>
                <w:rtl w:val="0"/>
              </w:rPr>
              <w:t xml:space="preserve">Removed extra spaces and quotes using SAS code (</w:t>
            </w:r>
            <w:r w:rsidDel="00000000" w:rsidR="00000000" w:rsidRPr="00000000">
              <w:rPr>
                <w:b w:val="1"/>
                <w:rtl w:val="0"/>
              </w:rPr>
              <w:t xml:space="preserve">Combined_Code.sas)</w:t>
            </w:r>
          </w:p>
        </w:tc>
      </w:tr>
      <w:tr>
        <w:trPr>
          <w:trHeight w:val="240" w:hRule="atLeast"/>
        </w:trPr>
        <w:tc>
          <w:tcPr>
            <w:vMerge w:val="continue"/>
            <w:vAlign w:val="center"/>
          </w:tcPr>
          <w:p w:rsidR="00000000" w:rsidDel="00000000" w:rsidP="00000000" w:rsidRDefault="00000000" w:rsidRPr="00000000" w14:paraId="0000004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t xml:space="preserve">typename_original</w:t>
            </w:r>
          </w:p>
        </w:tc>
        <w:tc>
          <w:tcPr>
            <w:vAlign w:val="center"/>
          </w:tcPr>
          <w:p w:rsidR="00000000" w:rsidDel="00000000" w:rsidP="00000000" w:rsidRDefault="00000000" w:rsidRPr="00000000" w14:paraId="0000004F">
            <w:pPr>
              <w:jc w:val="center"/>
              <w:rPr/>
            </w:pPr>
            <w:r w:rsidDel="00000000" w:rsidR="00000000" w:rsidRPr="00000000">
              <w:rPr>
                <w:rtl w:val="0"/>
              </w:rPr>
              <w:t xml:space="preserve">Inconsistent abbreviations</w:t>
            </w:r>
          </w:p>
        </w:tc>
        <w:tc>
          <w:tcPr/>
          <w:p w:rsidR="00000000" w:rsidDel="00000000" w:rsidP="00000000" w:rsidRDefault="00000000" w:rsidRPr="00000000" w14:paraId="00000050">
            <w:pPr>
              <w:rPr>
                <w:b w:val="1"/>
              </w:rPr>
            </w:pPr>
            <w:r w:rsidDel="00000000" w:rsidR="00000000" w:rsidRPr="00000000">
              <w:rPr>
                <w:rtl w:val="0"/>
              </w:rPr>
              <w:t xml:space="preserve">Used the tranwrd method in SAS to replace these occurrences </w:t>
            </w:r>
            <w:r w:rsidDel="00000000" w:rsidR="00000000" w:rsidRPr="00000000">
              <w:rPr>
                <w:b w:val="1"/>
                <w:rtl w:val="0"/>
              </w:rPr>
              <w:t xml:space="preserve">(Combined_Code.sas)</w:t>
            </w:r>
          </w:p>
        </w:tc>
      </w:tr>
      <w:tr>
        <w:trPr>
          <w:trHeight w:val="240" w:hRule="atLeast"/>
        </w:trPr>
        <w:tc>
          <w:tcPr>
            <w:vMerge w:val="continue"/>
            <w:vAlign w:val="center"/>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52">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53">
            <w:pPr>
              <w:jc w:val="center"/>
              <w:rPr/>
            </w:pPr>
            <w:r w:rsidDel="00000000" w:rsidR="00000000" w:rsidRPr="00000000">
              <w:rPr>
                <w:rtl w:val="0"/>
              </w:rPr>
              <w:t xml:space="preserve">Inconsistent delimiter</w:t>
            </w:r>
          </w:p>
        </w:tc>
        <w:tc>
          <w:tcPr/>
          <w:p w:rsidR="00000000" w:rsidDel="00000000" w:rsidP="00000000" w:rsidRDefault="00000000" w:rsidRPr="00000000" w14:paraId="00000054">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 </w:t>
            </w:r>
            <w:r w:rsidDel="00000000" w:rsidR="00000000" w:rsidRPr="00000000">
              <w:rPr>
                <w:b w:val="1"/>
                <w:rtl w:val="0"/>
              </w:rPr>
              <w:t xml:space="preserve">(Combined_Code.sas)</w:t>
            </w:r>
          </w:p>
        </w:tc>
      </w:tr>
      <w:tr>
        <w:trPr>
          <w:trHeight w:val="240" w:hRule="atLeast"/>
        </w:trPr>
        <w:tc>
          <w:tcPr>
            <w:vMerge w:val="restart"/>
            <w:vAlign w:val="center"/>
          </w:tcPr>
          <w:p w:rsidR="00000000" w:rsidDel="00000000" w:rsidP="00000000" w:rsidRDefault="00000000" w:rsidRPr="00000000" w14:paraId="00000055">
            <w:pPr>
              <w:spacing w:before="200" w:lineRule="auto"/>
              <w:jc w:val="center"/>
              <w:rPr>
                <w:b w:val="1"/>
              </w:rPr>
            </w:pPr>
            <w:r w:rsidDel="00000000" w:rsidR="00000000" w:rsidRPr="00000000">
              <w:rPr>
                <w:b w:val="1"/>
                <w:rtl w:val="0"/>
              </w:rPr>
              <w:t xml:space="preserve">PECcustomer.csv</w:t>
            </w:r>
          </w:p>
        </w:tc>
        <w:tc>
          <w:tcPr>
            <w:vAlign w:val="center"/>
          </w:tcPr>
          <w:p w:rsidR="00000000" w:rsidDel="00000000" w:rsidP="00000000" w:rsidRDefault="00000000" w:rsidRPr="00000000" w14:paraId="00000056">
            <w:pPr>
              <w:jc w:val="center"/>
              <w:rPr/>
            </w:pPr>
            <w:r w:rsidDel="00000000" w:rsidR="00000000" w:rsidRPr="00000000">
              <w:rPr>
                <w:rtl w:val="0"/>
              </w:rPr>
              <w:t xml:space="preserve">custtype, name, address</w:t>
            </w:r>
          </w:p>
        </w:tc>
        <w:tc>
          <w:tcPr>
            <w:vAlign w:val="center"/>
          </w:tcPr>
          <w:p w:rsidR="00000000" w:rsidDel="00000000" w:rsidP="00000000" w:rsidRDefault="00000000" w:rsidRPr="00000000" w14:paraId="00000057">
            <w:pPr>
              <w:jc w:val="center"/>
              <w:rPr/>
            </w:pPr>
            <w:r w:rsidDel="00000000" w:rsidR="00000000" w:rsidRPr="00000000">
              <w:rPr>
                <w:rtl w:val="0"/>
              </w:rPr>
              <w:t xml:space="preserve">Inconsistent abbreviations</w:t>
            </w:r>
          </w:p>
        </w:tc>
        <w:tc>
          <w:tcPr/>
          <w:p w:rsidR="00000000" w:rsidDel="00000000" w:rsidP="00000000" w:rsidRDefault="00000000" w:rsidRPr="00000000" w14:paraId="00000058">
            <w:pPr>
              <w:rPr>
                <w:b w:val="1"/>
              </w:rPr>
            </w:pPr>
            <w:r w:rsidDel="00000000" w:rsidR="00000000" w:rsidRPr="00000000">
              <w:rPr>
                <w:rtl w:val="0"/>
              </w:rPr>
              <w:t xml:space="preserve">Used the tranwrd method in SAS to replace these occurrences </w:t>
            </w:r>
            <w:r w:rsidDel="00000000" w:rsidR="00000000" w:rsidRPr="00000000">
              <w:rPr>
                <w:b w:val="1"/>
                <w:rtl w:val="0"/>
              </w:rPr>
              <w:t xml:space="preserve">(PECcustomer_Code.sas)</w:t>
            </w:r>
          </w:p>
        </w:tc>
      </w:tr>
      <w:tr>
        <w:trPr>
          <w:trHeight w:val="240" w:hRule="atLeast"/>
        </w:trPr>
        <w:tc>
          <w:tcPr>
            <w:vMerge w:val="continue"/>
            <w:vAlign w:val="center"/>
          </w:tcPr>
          <w:p w:rsidR="00000000" w:rsidDel="00000000" w:rsidP="00000000" w:rsidRDefault="00000000" w:rsidRPr="00000000" w14:paraId="00000059">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5A">
            <w:pPr>
              <w:jc w:val="center"/>
              <w:rPr/>
            </w:pPr>
            <w:r w:rsidDel="00000000" w:rsidR="00000000" w:rsidRPr="00000000">
              <w:rPr>
                <w:rtl w:val="0"/>
              </w:rPr>
              <w:t xml:space="preserve">Zip</w:t>
            </w:r>
          </w:p>
        </w:tc>
        <w:tc>
          <w:tcPr>
            <w:vAlign w:val="center"/>
          </w:tcPr>
          <w:p w:rsidR="00000000" w:rsidDel="00000000" w:rsidP="00000000" w:rsidRDefault="00000000" w:rsidRPr="00000000" w14:paraId="0000005B">
            <w:pPr>
              <w:jc w:val="center"/>
              <w:rPr/>
            </w:pPr>
            <w:r w:rsidDel="00000000" w:rsidR="00000000" w:rsidRPr="00000000">
              <w:rPr>
                <w:rtl w:val="0"/>
              </w:rPr>
              <w:t xml:space="preserve">Zip format missing leading 0 if it is of length 4</w:t>
            </w:r>
          </w:p>
        </w:tc>
        <w:tc>
          <w:tcPr/>
          <w:p w:rsidR="00000000" w:rsidDel="00000000" w:rsidP="00000000" w:rsidRDefault="00000000" w:rsidRPr="00000000" w14:paraId="0000005C">
            <w:pPr>
              <w:rPr>
                <w:b w:val="1"/>
              </w:rPr>
            </w:pPr>
            <w:r w:rsidDel="00000000" w:rsidR="00000000" w:rsidRPr="00000000">
              <w:rPr>
                <w:rtl w:val="0"/>
              </w:rPr>
              <w:t xml:space="preserve">Fixed this using the concatenation operation using || after using strip and scan function to slice the string and concatenate it </w:t>
            </w:r>
            <w:r w:rsidDel="00000000" w:rsidR="00000000" w:rsidRPr="00000000">
              <w:rPr>
                <w:b w:val="1"/>
                <w:rtl w:val="0"/>
              </w:rPr>
              <w:t xml:space="preserve">(PECcustomer_Code.sas)</w:t>
            </w:r>
          </w:p>
        </w:tc>
      </w:tr>
      <w:tr>
        <w:trPr>
          <w:trHeight w:val="240" w:hRule="atLeast"/>
        </w:trPr>
        <w:tc>
          <w:tcPr>
            <w:vMerge w:val="continue"/>
            <w:vAlign w:val="center"/>
          </w:tcPr>
          <w:p w:rsidR="00000000" w:rsidDel="00000000" w:rsidP="00000000" w:rsidRDefault="00000000" w:rsidRPr="00000000" w14:paraId="0000005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5E">
            <w:pPr>
              <w:jc w:val="center"/>
              <w:rPr/>
            </w:pPr>
            <w:r w:rsidDel="00000000" w:rsidR="00000000" w:rsidRPr="00000000">
              <w:rPr>
                <w:rtl w:val="0"/>
              </w:rPr>
              <w:t xml:space="preserve">Address</w:t>
            </w:r>
          </w:p>
        </w:tc>
        <w:tc>
          <w:tcPr>
            <w:vAlign w:val="center"/>
          </w:tcPr>
          <w:p w:rsidR="00000000" w:rsidDel="00000000" w:rsidP="00000000" w:rsidRDefault="00000000" w:rsidRPr="00000000" w14:paraId="0000005F">
            <w:pPr>
              <w:jc w:val="center"/>
              <w:rPr/>
            </w:pPr>
            <w:r w:rsidDel="00000000" w:rsidR="00000000" w:rsidRPr="00000000">
              <w:rPr>
                <w:rtl w:val="0"/>
              </w:rPr>
              <w:t xml:space="preserve">Addr1 and Addr2 split</w:t>
            </w:r>
          </w:p>
        </w:tc>
        <w:tc>
          <w:tcPr/>
          <w:p w:rsidR="00000000" w:rsidDel="00000000" w:rsidP="00000000" w:rsidRDefault="00000000" w:rsidRPr="00000000" w14:paraId="00000060">
            <w:pPr>
              <w:rPr>
                <w:b w:val="1"/>
              </w:rPr>
            </w:pPr>
            <w:r w:rsidDel="00000000" w:rsidR="00000000" w:rsidRPr="00000000">
              <w:rPr>
                <w:rtl w:val="0"/>
              </w:rPr>
              <w:t xml:space="preserve">Split the single attribute into two by using the scan method of SAS using a delimiter </w:t>
            </w:r>
            <w:r w:rsidDel="00000000" w:rsidR="00000000" w:rsidRPr="00000000">
              <w:rPr>
                <w:b w:val="1"/>
                <w:rtl w:val="0"/>
              </w:rPr>
              <w:t xml:space="preserve">(PECcustomer_Code.sas)</w:t>
            </w:r>
          </w:p>
        </w:tc>
      </w:tr>
      <w:tr>
        <w:trPr>
          <w:trHeight w:val="240" w:hRule="atLeast"/>
        </w:trPr>
        <w:tc>
          <w:tcPr>
            <w:vMerge w:val="restart"/>
            <w:vAlign w:val="center"/>
          </w:tcPr>
          <w:p w:rsidR="00000000" w:rsidDel="00000000" w:rsidP="00000000" w:rsidRDefault="00000000" w:rsidRPr="00000000" w14:paraId="00000061">
            <w:pPr>
              <w:spacing w:before="200" w:lineRule="auto"/>
              <w:jc w:val="center"/>
              <w:rPr>
                <w:b w:val="1"/>
              </w:rPr>
            </w:pPr>
            <w:r w:rsidDel="00000000" w:rsidR="00000000" w:rsidRPr="00000000">
              <w:rPr>
                <w:b w:val="1"/>
                <w:rtl w:val="0"/>
              </w:rPr>
              <w:t xml:space="preserve">PECinvoice.csv</w:t>
            </w:r>
          </w:p>
        </w:tc>
        <w:tc>
          <w:tcPr>
            <w:vAlign w:val="center"/>
          </w:tcPr>
          <w:p w:rsidR="00000000" w:rsidDel="00000000" w:rsidP="00000000" w:rsidRDefault="00000000" w:rsidRPr="00000000" w14:paraId="00000062">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63">
            <w:pPr>
              <w:jc w:val="center"/>
              <w:rPr/>
            </w:pPr>
            <w:r w:rsidDel="00000000" w:rsidR="00000000" w:rsidRPr="00000000">
              <w:rPr>
                <w:rtl w:val="0"/>
              </w:rPr>
              <w:t xml:space="preserve">Inconsistent delimiter</w:t>
            </w:r>
          </w:p>
        </w:tc>
        <w:tc>
          <w:tcPr/>
          <w:p w:rsidR="00000000" w:rsidDel="00000000" w:rsidP="00000000" w:rsidRDefault="00000000" w:rsidRPr="00000000" w14:paraId="00000064">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 </w:t>
            </w:r>
            <w:r w:rsidDel="00000000" w:rsidR="00000000" w:rsidRPr="00000000">
              <w:rPr>
                <w:b w:val="1"/>
                <w:rtl w:val="0"/>
              </w:rPr>
              <w:t xml:space="preserve">(PECInvoice_Code.sas)</w:t>
            </w:r>
          </w:p>
        </w:tc>
      </w:tr>
      <w:tr>
        <w:trPr>
          <w:trHeight w:val="240" w:hRule="atLeast"/>
        </w:trPr>
        <w:tc>
          <w:tcPr>
            <w:vMerge w:val="continue"/>
            <w:vAlign w:val="center"/>
          </w:tcPr>
          <w:p w:rsidR="00000000" w:rsidDel="00000000" w:rsidP="00000000" w:rsidRDefault="00000000" w:rsidRPr="00000000" w14:paraId="0000006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t xml:space="preserve">salesDate</w:t>
            </w:r>
          </w:p>
        </w:tc>
        <w:tc>
          <w:tcPr>
            <w:vAlign w:val="center"/>
          </w:tcPr>
          <w:p w:rsidR="00000000" w:rsidDel="00000000" w:rsidP="00000000" w:rsidRDefault="00000000" w:rsidRPr="00000000" w14:paraId="00000067">
            <w:pPr>
              <w:jc w:val="center"/>
              <w:rPr/>
            </w:pPr>
            <w:r w:rsidDel="00000000" w:rsidR="00000000" w:rsidRPr="00000000">
              <w:rPr>
                <w:rtl w:val="0"/>
              </w:rPr>
              <w:t xml:space="preserve">Format inconsistencies</w:t>
            </w:r>
          </w:p>
        </w:tc>
        <w:tc>
          <w:tcPr/>
          <w:p w:rsidR="00000000" w:rsidDel="00000000" w:rsidP="00000000" w:rsidRDefault="00000000" w:rsidRPr="00000000" w14:paraId="00000068">
            <w:pPr>
              <w:rPr>
                <w:b w:val="1"/>
              </w:rPr>
            </w:pPr>
            <w:r w:rsidDel="00000000" w:rsidR="00000000" w:rsidRPr="00000000">
              <w:rPr>
                <w:rtl w:val="0"/>
              </w:rPr>
              <w:t xml:space="preserve">The date field was in the form of both MM-DD-YY or MM/DD/YY. There were also wrongly merged columns with salesDate. We fixed this by splitting the string and then rejoining them to get the data in a uniform format</w:t>
            </w:r>
            <w:r w:rsidDel="00000000" w:rsidR="00000000" w:rsidRPr="00000000">
              <w:rPr>
                <w:b w:val="1"/>
                <w:rtl w:val="0"/>
              </w:rPr>
              <w:t xml:space="preserve"> (PECInvoice_Code.sas)</w:t>
            </w:r>
          </w:p>
        </w:tc>
      </w:tr>
      <w:tr>
        <w:trPr>
          <w:trHeight w:val="893.90625" w:hRule="atLeast"/>
        </w:trPr>
        <w:tc>
          <w:tcPr>
            <w:vMerge w:val="continue"/>
            <w:vAlign w:val="center"/>
          </w:tcPr>
          <w:p w:rsidR="00000000" w:rsidDel="00000000" w:rsidP="00000000" w:rsidRDefault="00000000" w:rsidRPr="00000000" w14:paraId="00000069">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A">
            <w:pPr>
              <w:jc w:val="center"/>
              <w:rPr/>
            </w:pPr>
            <w:r w:rsidDel="00000000" w:rsidR="00000000" w:rsidRPr="00000000">
              <w:rPr>
                <w:rtl w:val="0"/>
              </w:rPr>
              <w:t xml:space="preserve">shipMethod</w:t>
            </w:r>
          </w:p>
        </w:tc>
        <w:tc>
          <w:tcPr>
            <w:vAlign w:val="center"/>
          </w:tcPr>
          <w:p w:rsidR="00000000" w:rsidDel="00000000" w:rsidP="00000000" w:rsidRDefault="00000000" w:rsidRPr="00000000" w14:paraId="0000006B">
            <w:pPr>
              <w:jc w:val="center"/>
              <w:rPr/>
            </w:pPr>
            <w:r w:rsidDel="00000000" w:rsidR="00000000" w:rsidRPr="00000000">
              <w:rPr>
                <w:rtl w:val="0"/>
              </w:rPr>
              <w:t xml:space="preserve">Inconsistent values</w:t>
            </w:r>
          </w:p>
        </w:tc>
        <w:tc>
          <w:tcPr/>
          <w:p w:rsidR="00000000" w:rsidDel="00000000" w:rsidP="00000000" w:rsidRDefault="00000000" w:rsidRPr="00000000" w14:paraId="0000006C">
            <w:pPr>
              <w:rPr>
                <w:b w:val="1"/>
              </w:rPr>
            </w:pPr>
            <w:r w:rsidDel="00000000" w:rsidR="00000000" w:rsidRPr="00000000">
              <w:rPr>
                <w:rtl w:val="0"/>
              </w:rPr>
              <w:t xml:space="preserve">Using an if condition, the inconsistent values for the shipMethod have been converted to obtain a uniform style </w:t>
            </w:r>
            <w:r w:rsidDel="00000000" w:rsidR="00000000" w:rsidRPr="00000000">
              <w:rPr>
                <w:b w:val="1"/>
                <w:rtl w:val="0"/>
              </w:rPr>
              <w:t xml:space="preserve">(PECInvoice_Code.sas)</w:t>
            </w:r>
          </w:p>
        </w:tc>
      </w:tr>
      <w:tr>
        <w:trPr>
          <w:trHeight w:val="893.90625" w:hRule="atLeast"/>
        </w:trPr>
        <w:tc>
          <w:tcPr>
            <w:vMerge w:val="continue"/>
            <w:vAlign w:val="center"/>
          </w:tcPr>
          <w:p w:rsidR="00000000" w:rsidDel="00000000" w:rsidP="00000000" w:rsidRDefault="00000000" w:rsidRPr="00000000" w14:paraId="0000006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tl w:val="0"/>
              </w:rPr>
              <w:t xml:space="preserve">amt</w:t>
            </w:r>
          </w:p>
        </w:tc>
        <w:tc>
          <w:tcPr>
            <w:vAlign w:val="center"/>
          </w:tcPr>
          <w:p w:rsidR="00000000" w:rsidDel="00000000" w:rsidP="00000000" w:rsidRDefault="00000000" w:rsidRPr="00000000" w14:paraId="0000006F">
            <w:pPr>
              <w:jc w:val="center"/>
              <w:rPr/>
            </w:pPr>
            <w:r w:rsidDel="00000000" w:rsidR="00000000" w:rsidRPr="00000000">
              <w:rPr>
                <w:rtl w:val="0"/>
              </w:rPr>
              <w:t xml:space="preserve">Incorrect Values</w:t>
            </w:r>
          </w:p>
        </w:tc>
        <w:tc>
          <w:tcPr/>
          <w:p w:rsidR="00000000" w:rsidDel="00000000" w:rsidP="00000000" w:rsidRDefault="00000000" w:rsidRPr="00000000" w14:paraId="00000070">
            <w:pPr>
              <w:rPr>
                <w:b w:val="1"/>
              </w:rPr>
            </w:pPr>
            <w:r w:rsidDel="00000000" w:rsidR="00000000" w:rsidRPr="00000000">
              <w:rPr>
                <w:rtl w:val="0"/>
              </w:rPr>
              <w:t xml:space="preserve">Calculate the new amount using price1, price2  PECproduct_Transformed.csv and qty, discounted from PECInvoice.csv </w:t>
            </w:r>
            <w:r w:rsidDel="00000000" w:rsidR="00000000" w:rsidRPr="00000000">
              <w:rPr>
                <w:b w:val="1"/>
                <w:rtl w:val="0"/>
              </w:rPr>
              <w:t xml:space="preserve">(PECinvoice_Transformation.ktr)</w:t>
            </w:r>
          </w:p>
        </w:tc>
      </w:tr>
      <w:tr>
        <w:trPr>
          <w:trHeight w:val="240" w:hRule="atLeast"/>
        </w:trPr>
        <w:tc>
          <w:tcPr>
            <w:vMerge w:val="restart"/>
            <w:vAlign w:val="center"/>
          </w:tcPr>
          <w:p w:rsidR="00000000" w:rsidDel="00000000" w:rsidP="00000000" w:rsidRDefault="00000000" w:rsidRPr="00000000" w14:paraId="00000071">
            <w:pPr>
              <w:spacing w:before="200" w:lineRule="auto"/>
              <w:jc w:val="center"/>
              <w:rPr>
                <w:b w:val="1"/>
              </w:rPr>
            </w:pPr>
            <w:r w:rsidDel="00000000" w:rsidR="00000000" w:rsidRPr="00000000">
              <w:rPr>
                <w:b w:val="1"/>
                <w:rtl w:val="0"/>
              </w:rPr>
              <w:t xml:space="preserve">PECproduct.csv</w:t>
            </w:r>
          </w:p>
        </w:tc>
        <w:tc>
          <w:tcPr>
            <w:vAlign w:val="center"/>
          </w:tcPr>
          <w:p w:rsidR="00000000" w:rsidDel="00000000" w:rsidP="00000000" w:rsidRDefault="00000000" w:rsidRPr="00000000" w14:paraId="00000072">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73">
            <w:pPr>
              <w:jc w:val="center"/>
              <w:rPr/>
            </w:pPr>
            <w:r w:rsidDel="00000000" w:rsidR="00000000" w:rsidRPr="00000000">
              <w:rPr>
                <w:rtl w:val="0"/>
              </w:rPr>
              <w:t xml:space="preserve">Extra spaces and quotes</w:t>
            </w:r>
          </w:p>
        </w:tc>
        <w:tc>
          <w:tcPr/>
          <w:p w:rsidR="00000000" w:rsidDel="00000000" w:rsidP="00000000" w:rsidRDefault="00000000" w:rsidRPr="00000000" w14:paraId="00000074">
            <w:pPr>
              <w:rPr>
                <w:b w:val="1"/>
              </w:rPr>
            </w:pPr>
            <w:r w:rsidDel="00000000" w:rsidR="00000000" w:rsidRPr="00000000">
              <w:rPr>
                <w:rtl w:val="0"/>
              </w:rPr>
              <w:t xml:space="preserve">Removed extra spaces and quotes using SAS code </w:t>
            </w:r>
            <w:r w:rsidDel="00000000" w:rsidR="00000000" w:rsidRPr="00000000">
              <w:rPr>
                <w:b w:val="1"/>
                <w:rtl w:val="0"/>
              </w:rPr>
              <w:t xml:space="preserve">(PECproduct_Code.sas)</w:t>
            </w:r>
          </w:p>
        </w:tc>
      </w:tr>
      <w:tr>
        <w:trPr>
          <w:trHeight w:val="240" w:hRule="atLeast"/>
        </w:trPr>
        <w:tc>
          <w:tcPr>
            <w:vMerge w:val="continue"/>
            <w:vAlign w:val="center"/>
          </w:tcPr>
          <w:p w:rsidR="00000000" w:rsidDel="00000000" w:rsidP="00000000" w:rsidRDefault="00000000" w:rsidRPr="00000000" w14:paraId="0000007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76">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77">
            <w:pPr>
              <w:jc w:val="center"/>
              <w:rPr/>
            </w:pPr>
            <w:r w:rsidDel="00000000" w:rsidR="00000000" w:rsidRPr="00000000">
              <w:rPr>
                <w:rtl w:val="0"/>
              </w:rPr>
              <w:t xml:space="preserve">Inconsistent delimiter</w:t>
            </w:r>
          </w:p>
        </w:tc>
        <w:tc>
          <w:tcPr/>
          <w:p w:rsidR="00000000" w:rsidDel="00000000" w:rsidP="00000000" w:rsidRDefault="00000000" w:rsidRPr="00000000" w14:paraId="00000078">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 </w:t>
            </w:r>
            <w:r w:rsidDel="00000000" w:rsidR="00000000" w:rsidRPr="00000000">
              <w:rPr>
                <w:b w:val="1"/>
                <w:rtl w:val="0"/>
              </w:rPr>
              <w:t xml:space="preserve">(PECproduct_Code.sas)</w:t>
            </w:r>
          </w:p>
        </w:tc>
      </w:tr>
      <w:tr>
        <w:trPr>
          <w:trHeight w:val="240" w:hRule="atLeast"/>
        </w:trPr>
        <w:tc>
          <w:tcPr>
            <w:vMerge w:val="continue"/>
            <w:vAlign w:val="center"/>
          </w:tcPr>
          <w:p w:rsidR="00000000" w:rsidDel="00000000" w:rsidP="00000000" w:rsidRDefault="00000000" w:rsidRPr="00000000" w14:paraId="00000079">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7A">
            <w:pPr>
              <w:jc w:val="center"/>
              <w:rPr/>
            </w:pPr>
            <w:r w:rsidDel="00000000" w:rsidR="00000000" w:rsidRPr="00000000">
              <w:rPr>
                <w:rtl w:val="0"/>
              </w:rPr>
              <w:t xml:space="preserve">unitCost</w:t>
            </w:r>
          </w:p>
        </w:tc>
        <w:tc>
          <w:tcPr>
            <w:vAlign w:val="center"/>
          </w:tcPr>
          <w:p w:rsidR="00000000" w:rsidDel="00000000" w:rsidP="00000000" w:rsidRDefault="00000000" w:rsidRPr="00000000" w14:paraId="0000007B">
            <w:pPr>
              <w:jc w:val="center"/>
              <w:rPr/>
            </w:pPr>
            <w:r w:rsidDel="00000000" w:rsidR="00000000" w:rsidRPr="00000000">
              <w:rPr>
                <w:rtl w:val="0"/>
              </w:rPr>
              <w:t xml:space="preserve">Missing unitCost</w:t>
            </w:r>
          </w:p>
        </w:tc>
        <w:tc>
          <w:tcPr/>
          <w:p w:rsidR="00000000" w:rsidDel="00000000" w:rsidP="00000000" w:rsidRDefault="00000000" w:rsidRPr="00000000" w14:paraId="0000007C">
            <w:pPr>
              <w:rPr>
                <w:b w:val="1"/>
              </w:rPr>
            </w:pPr>
            <w:r w:rsidDel="00000000" w:rsidR="00000000" w:rsidRPr="00000000">
              <w:rPr>
                <w:rtl w:val="0"/>
              </w:rPr>
              <w:t xml:space="preserve">There was column shifting. To fix this, we shifted them by finding the presence of a dot in the string and splitting the string based on that </w:t>
            </w:r>
            <w:r w:rsidDel="00000000" w:rsidR="00000000" w:rsidRPr="00000000">
              <w:rPr>
                <w:b w:val="1"/>
                <w:rtl w:val="0"/>
              </w:rPr>
              <w:t xml:space="preserve">(PECproduct_Code.sas)</w:t>
            </w:r>
          </w:p>
        </w:tc>
      </w:tr>
      <w:tr>
        <w:trPr>
          <w:trHeight w:val="240" w:hRule="atLeast"/>
        </w:trPr>
        <w:tc>
          <w:tcPr>
            <w:vMerge w:val="continue"/>
            <w:vAlign w:val="center"/>
          </w:tcPr>
          <w:p w:rsidR="00000000" w:rsidDel="00000000" w:rsidP="00000000" w:rsidRDefault="00000000" w:rsidRPr="00000000" w14:paraId="0000007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7E">
            <w:pPr>
              <w:jc w:val="center"/>
              <w:rPr/>
            </w:pPr>
            <w:r w:rsidDel="00000000" w:rsidR="00000000" w:rsidRPr="00000000">
              <w:rPr>
                <w:rtl w:val="0"/>
              </w:rPr>
              <w:t xml:space="preserve">supplierName</w:t>
            </w:r>
          </w:p>
        </w:tc>
        <w:tc>
          <w:tcPr>
            <w:vAlign w:val="center"/>
          </w:tcPr>
          <w:p w:rsidR="00000000" w:rsidDel="00000000" w:rsidP="00000000" w:rsidRDefault="00000000" w:rsidRPr="00000000" w14:paraId="0000007F">
            <w:pPr>
              <w:jc w:val="center"/>
              <w:rPr/>
            </w:pPr>
            <w:r w:rsidDel="00000000" w:rsidR="00000000" w:rsidRPr="00000000">
              <w:rPr>
                <w:rtl w:val="0"/>
              </w:rPr>
              <w:t xml:space="preserve">Missing supplierName </w:t>
            </w:r>
          </w:p>
        </w:tc>
        <w:tc>
          <w:tcPr/>
          <w:p w:rsidR="00000000" w:rsidDel="00000000" w:rsidP="00000000" w:rsidRDefault="00000000" w:rsidRPr="00000000" w14:paraId="00000080">
            <w:pPr>
              <w:rPr>
                <w:b w:val="1"/>
              </w:rPr>
            </w:pPr>
            <w:r w:rsidDel="00000000" w:rsidR="00000000" w:rsidRPr="00000000">
              <w:rPr>
                <w:rtl w:val="0"/>
              </w:rPr>
              <w:t xml:space="preserve">The supplierName PEC was missing and we replaced it using the missing method in SAS </w:t>
            </w:r>
            <w:r w:rsidDel="00000000" w:rsidR="00000000" w:rsidRPr="00000000">
              <w:rPr>
                <w:b w:val="1"/>
                <w:rtl w:val="0"/>
              </w:rPr>
              <w:t xml:space="preserve">(PECproduct_Code.sas)</w:t>
            </w:r>
          </w:p>
        </w:tc>
      </w:tr>
      <w:tr>
        <w:trPr>
          <w:trHeight w:val="240" w:hRule="atLeast"/>
        </w:trPr>
        <w:tc>
          <w:tcPr>
            <w:vMerge w:val="continue"/>
            <w:vAlign w:val="center"/>
          </w:tcPr>
          <w:p w:rsidR="00000000" w:rsidDel="00000000" w:rsidP="00000000" w:rsidRDefault="00000000" w:rsidRPr="00000000" w14:paraId="0000008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82">
            <w:pPr>
              <w:jc w:val="center"/>
              <w:rPr/>
            </w:pPr>
            <w:r w:rsidDel="00000000" w:rsidR="00000000" w:rsidRPr="00000000">
              <w:rPr>
                <w:rtl w:val="0"/>
              </w:rPr>
              <w:t xml:space="preserve">prodDescription</w:t>
            </w:r>
          </w:p>
        </w:tc>
        <w:tc>
          <w:tcPr>
            <w:vAlign w:val="center"/>
          </w:tcPr>
          <w:p w:rsidR="00000000" w:rsidDel="00000000" w:rsidP="00000000" w:rsidRDefault="00000000" w:rsidRPr="00000000" w14:paraId="00000083">
            <w:pPr>
              <w:jc w:val="center"/>
              <w:rPr/>
            </w:pPr>
            <w:r w:rsidDel="00000000" w:rsidR="00000000" w:rsidRPr="00000000">
              <w:rPr>
                <w:rtl w:val="0"/>
              </w:rPr>
              <w:t xml:space="preserve">Inconsistent values</w:t>
            </w:r>
          </w:p>
        </w:tc>
        <w:tc>
          <w:tcPr/>
          <w:p w:rsidR="00000000" w:rsidDel="00000000" w:rsidP="00000000" w:rsidRDefault="00000000" w:rsidRPr="00000000" w14:paraId="00000084">
            <w:pPr>
              <w:rPr>
                <w:b w:val="1"/>
              </w:rPr>
            </w:pPr>
            <w:r w:rsidDel="00000000" w:rsidR="00000000" w:rsidRPr="00000000">
              <w:rPr>
                <w:rtl w:val="0"/>
              </w:rPr>
              <w:t xml:space="preserve">Used the tranwrd method in SAS to replace these occurrences – (Equip, Equipment) </w:t>
            </w:r>
            <w:r w:rsidDel="00000000" w:rsidR="00000000" w:rsidRPr="00000000">
              <w:rPr>
                <w:b w:val="1"/>
                <w:rtl w:val="0"/>
              </w:rPr>
              <w:t xml:space="preserve">(PECproduct_Code.sas)</w:t>
            </w:r>
          </w:p>
        </w:tc>
      </w:tr>
      <w:tr>
        <w:trPr>
          <w:trHeight w:val="240" w:hRule="atLeast"/>
        </w:trPr>
        <w:tc>
          <w:tcPr>
            <w:vMerge w:val="continue"/>
            <w:vAlign w:val="center"/>
          </w:tcPr>
          <w:p w:rsidR="00000000" w:rsidDel="00000000" w:rsidP="00000000" w:rsidRDefault="00000000" w:rsidRPr="00000000" w14:paraId="0000008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86">
            <w:pPr>
              <w:jc w:val="center"/>
              <w:rPr/>
            </w:pPr>
            <w:r w:rsidDel="00000000" w:rsidR="00000000" w:rsidRPr="00000000">
              <w:rPr>
                <w:rtl w:val="0"/>
              </w:rPr>
              <w:t xml:space="preserve">unitCost</w:t>
            </w:r>
          </w:p>
        </w:tc>
        <w:tc>
          <w:tcPr>
            <w:vAlign w:val="center"/>
          </w:tcPr>
          <w:p w:rsidR="00000000" w:rsidDel="00000000" w:rsidP="00000000" w:rsidRDefault="00000000" w:rsidRPr="00000000" w14:paraId="00000087">
            <w:pPr>
              <w:jc w:val="center"/>
              <w:rPr/>
            </w:pPr>
            <w:r w:rsidDel="00000000" w:rsidR="00000000" w:rsidRPr="00000000">
              <w:rPr>
                <w:rtl w:val="0"/>
              </w:rPr>
              <w:t xml:space="preserve">Missing values</w:t>
            </w:r>
          </w:p>
        </w:tc>
        <w:tc>
          <w:tcPr/>
          <w:p w:rsidR="00000000" w:rsidDel="00000000" w:rsidP="00000000" w:rsidRDefault="00000000" w:rsidRPr="00000000" w14:paraId="00000088">
            <w:pPr>
              <w:rPr/>
            </w:pPr>
            <w:r w:rsidDel="00000000" w:rsidR="00000000" w:rsidRPr="00000000">
              <w:rPr>
                <w:rtl w:val="0"/>
              </w:rPr>
              <w:t xml:space="preserve">Calculated the unit cost using manufacturing_cost from PEC_Manufacturing and qty from PEC_Invoice. (PECproduct_Transformation.ktr)</w:t>
            </w:r>
          </w:p>
        </w:tc>
      </w:tr>
      <w:tr>
        <w:trPr>
          <w:trHeight w:val="240" w:hRule="atLeast"/>
        </w:trPr>
        <w:tc>
          <w:tcPr>
            <w:vMerge w:val="restart"/>
            <w:vAlign w:val="center"/>
          </w:tcPr>
          <w:p w:rsidR="00000000" w:rsidDel="00000000" w:rsidP="00000000" w:rsidRDefault="00000000" w:rsidRPr="00000000" w14:paraId="00000089">
            <w:pPr>
              <w:spacing w:before="200" w:lineRule="auto"/>
              <w:jc w:val="center"/>
              <w:rPr>
                <w:b w:val="1"/>
              </w:rPr>
            </w:pPr>
            <w:r w:rsidDel="00000000" w:rsidR="00000000" w:rsidRPr="00000000">
              <w:rPr>
                <w:b w:val="1"/>
                <w:rtl w:val="0"/>
              </w:rPr>
              <w:t xml:space="preserve">TPCWcustomer.csv</w:t>
            </w:r>
          </w:p>
        </w:tc>
        <w:tc>
          <w:tcPr>
            <w:vAlign w:val="center"/>
          </w:tcPr>
          <w:p w:rsidR="00000000" w:rsidDel="00000000" w:rsidP="00000000" w:rsidRDefault="00000000" w:rsidRPr="00000000" w14:paraId="0000008A">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8B">
            <w:pPr>
              <w:jc w:val="center"/>
              <w:rPr/>
            </w:pPr>
            <w:r w:rsidDel="00000000" w:rsidR="00000000" w:rsidRPr="00000000">
              <w:rPr>
                <w:rtl w:val="0"/>
              </w:rPr>
              <w:t xml:space="preserve">Extra spaces and quotes</w:t>
            </w:r>
          </w:p>
        </w:tc>
        <w:tc>
          <w:tcPr/>
          <w:p w:rsidR="00000000" w:rsidDel="00000000" w:rsidP="00000000" w:rsidRDefault="00000000" w:rsidRPr="00000000" w14:paraId="0000008C">
            <w:pPr>
              <w:rPr>
                <w:b w:val="1"/>
              </w:rPr>
            </w:pPr>
            <w:r w:rsidDel="00000000" w:rsidR="00000000" w:rsidRPr="00000000">
              <w:rPr>
                <w:rtl w:val="0"/>
              </w:rPr>
              <w:t xml:space="preserve">Removed extra spaces and quotes using SAS code </w:t>
            </w:r>
            <w:r w:rsidDel="00000000" w:rsidR="00000000" w:rsidRPr="00000000">
              <w:rPr>
                <w:b w:val="1"/>
                <w:rtl w:val="0"/>
              </w:rPr>
              <w:t xml:space="preserve">(TPCWcustomer_Code.sas)</w:t>
            </w:r>
          </w:p>
        </w:tc>
      </w:tr>
      <w:tr>
        <w:trPr>
          <w:trHeight w:val="240" w:hRule="atLeast"/>
        </w:trPr>
        <w:tc>
          <w:tcPr>
            <w:vMerge w:val="continue"/>
            <w:vAlign w:val="center"/>
          </w:tcPr>
          <w:p w:rsidR="00000000" w:rsidDel="00000000" w:rsidP="00000000" w:rsidRDefault="00000000" w:rsidRPr="00000000" w14:paraId="0000008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8E">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8F">
            <w:pPr>
              <w:jc w:val="center"/>
              <w:rPr/>
            </w:pPr>
            <w:r w:rsidDel="00000000" w:rsidR="00000000" w:rsidRPr="00000000">
              <w:rPr>
                <w:rtl w:val="0"/>
              </w:rPr>
              <w:t xml:space="preserve">Inconsistent delimiter</w:t>
            </w:r>
          </w:p>
        </w:tc>
        <w:tc>
          <w:tcPr/>
          <w:p w:rsidR="00000000" w:rsidDel="00000000" w:rsidP="00000000" w:rsidRDefault="00000000" w:rsidRPr="00000000" w14:paraId="00000090">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 </w:t>
            </w:r>
            <w:r w:rsidDel="00000000" w:rsidR="00000000" w:rsidRPr="00000000">
              <w:rPr>
                <w:b w:val="1"/>
                <w:rtl w:val="0"/>
              </w:rPr>
              <w:t xml:space="preserve">(TPCWcustomer_Code.sas)</w:t>
            </w:r>
          </w:p>
        </w:tc>
      </w:tr>
      <w:tr>
        <w:trPr>
          <w:trHeight w:val="240" w:hRule="atLeast"/>
        </w:trPr>
        <w:tc>
          <w:tcPr>
            <w:vMerge w:val="continue"/>
            <w:vAlign w:val="center"/>
          </w:tcPr>
          <w:p w:rsidR="00000000" w:rsidDel="00000000" w:rsidP="00000000" w:rsidRDefault="00000000" w:rsidRPr="00000000" w14:paraId="0000009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92">
            <w:pPr>
              <w:jc w:val="center"/>
              <w:rPr/>
            </w:pPr>
            <w:r w:rsidDel="00000000" w:rsidR="00000000" w:rsidRPr="00000000">
              <w:rPr>
                <w:rtl w:val="0"/>
              </w:rPr>
              <w:t xml:space="preserve">custtype, address, name</w:t>
            </w:r>
          </w:p>
        </w:tc>
        <w:tc>
          <w:tcPr>
            <w:vAlign w:val="center"/>
          </w:tcPr>
          <w:p w:rsidR="00000000" w:rsidDel="00000000" w:rsidP="00000000" w:rsidRDefault="00000000" w:rsidRPr="00000000" w14:paraId="00000093">
            <w:pPr>
              <w:jc w:val="center"/>
              <w:rPr/>
            </w:pPr>
            <w:r w:rsidDel="00000000" w:rsidR="00000000" w:rsidRPr="00000000">
              <w:rPr>
                <w:rtl w:val="0"/>
              </w:rPr>
              <w:t xml:space="preserve">Inconsistent values</w:t>
            </w:r>
          </w:p>
        </w:tc>
        <w:tc>
          <w:tcPr/>
          <w:p w:rsidR="00000000" w:rsidDel="00000000" w:rsidP="00000000" w:rsidRDefault="00000000" w:rsidRPr="00000000" w14:paraId="00000094">
            <w:pPr>
              <w:rPr>
                <w:b w:val="1"/>
              </w:rPr>
            </w:pPr>
            <w:r w:rsidDel="00000000" w:rsidR="00000000" w:rsidRPr="00000000">
              <w:rPr>
                <w:rtl w:val="0"/>
              </w:rPr>
              <w:t xml:space="preserve">Used the tranwrd method in SAS to replace these occurrences – (STATELOCALGOVT, COMERCIAL, St., Ave., Inc., Co., etc.) </w:t>
            </w:r>
            <w:r w:rsidDel="00000000" w:rsidR="00000000" w:rsidRPr="00000000">
              <w:rPr>
                <w:b w:val="1"/>
                <w:rtl w:val="0"/>
              </w:rPr>
              <w:t xml:space="preserve">(TPCWcustomer_Code.sas)</w:t>
            </w:r>
          </w:p>
        </w:tc>
      </w:tr>
      <w:tr>
        <w:trPr>
          <w:trHeight w:val="240" w:hRule="atLeast"/>
        </w:trPr>
        <w:tc>
          <w:tcPr>
            <w:vMerge w:val="continue"/>
            <w:vAlign w:val="center"/>
          </w:tcPr>
          <w:p w:rsidR="00000000" w:rsidDel="00000000" w:rsidP="00000000" w:rsidRDefault="00000000" w:rsidRPr="00000000" w14:paraId="0000009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96">
            <w:pPr>
              <w:jc w:val="center"/>
              <w:rPr/>
            </w:pPr>
            <w:r w:rsidDel="00000000" w:rsidR="00000000" w:rsidRPr="00000000">
              <w:rPr>
                <w:rtl w:val="0"/>
              </w:rPr>
              <w:t xml:space="preserve">Zip</w:t>
            </w:r>
          </w:p>
        </w:tc>
        <w:tc>
          <w:tcPr>
            <w:vAlign w:val="center"/>
          </w:tcPr>
          <w:p w:rsidR="00000000" w:rsidDel="00000000" w:rsidP="00000000" w:rsidRDefault="00000000" w:rsidRPr="00000000" w14:paraId="00000097">
            <w:pPr>
              <w:jc w:val="center"/>
              <w:rPr/>
            </w:pPr>
            <w:r w:rsidDel="00000000" w:rsidR="00000000" w:rsidRPr="00000000">
              <w:rPr>
                <w:rtl w:val="0"/>
              </w:rPr>
              <w:t xml:space="preserve">Zip format missing leading 0 if it is of length 4</w:t>
            </w:r>
          </w:p>
        </w:tc>
        <w:tc>
          <w:tcPr/>
          <w:p w:rsidR="00000000" w:rsidDel="00000000" w:rsidP="00000000" w:rsidRDefault="00000000" w:rsidRPr="00000000" w14:paraId="00000098">
            <w:pPr>
              <w:rPr>
                <w:b w:val="1"/>
              </w:rPr>
            </w:pPr>
            <w:r w:rsidDel="00000000" w:rsidR="00000000" w:rsidRPr="00000000">
              <w:rPr>
                <w:rtl w:val="0"/>
              </w:rPr>
              <w:t xml:space="preserve">Fixed this using the concatenation operation using || after using the strip and scan function to slice the string and concatenate it </w:t>
            </w:r>
            <w:r w:rsidDel="00000000" w:rsidR="00000000" w:rsidRPr="00000000">
              <w:rPr>
                <w:b w:val="1"/>
                <w:rtl w:val="0"/>
              </w:rPr>
              <w:t xml:space="preserve">(TPCWcustomer_Code.sas)</w:t>
            </w:r>
          </w:p>
        </w:tc>
      </w:tr>
      <w:tr>
        <w:trPr>
          <w:trHeight w:val="240" w:hRule="atLeast"/>
        </w:trPr>
        <w:tc>
          <w:tcPr>
            <w:vMerge w:val="continue"/>
            <w:vAlign w:val="center"/>
          </w:tcPr>
          <w:p w:rsidR="00000000" w:rsidDel="00000000" w:rsidP="00000000" w:rsidRDefault="00000000" w:rsidRPr="00000000" w14:paraId="00000099">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9A">
            <w:pPr>
              <w:jc w:val="center"/>
              <w:rPr/>
            </w:pPr>
            <w:r w:rsidDel="00000000" w:rsidR="00000000" w:rsidRPr="00000000">
              <w:rPr>
                <w:rtl w:val="0"/>
              </w:rPr>
              <w:t xml:space="preserve">Address</w:t>
            </w:r>
          </w:p>
        </w:tc>
        <w:tc>
          <w:tcPr>
            <w:vAlign w:val="center"/>
          </w:tcPr>
          <w:p w:rsidR="00000000" w:rsidDel="00000000" w:rsidP="00000000" w:rsidRDefault="00000000" w:rsidRPr="00000000" w14:paraId="0000009B">
            <w:pPr>
              <w:jc w:val="center"/>
              <w:rPr/>
            </w:pPr>
            <w:r w:rsidDel="00000000" w:rsidR="00000000" w:rsidRPr="00000000">
              <w:rPr>
                <w:rtl w:val="0"/>
              </w:rPr>
              <w:t xml:space="preserve">Addr1 and Addr2 split</w:t>
            </w:r>
          </w:p>
        </w:tc>
        <w:tc>
          <w:tcPr/>
          <w:p w:rsidR="00000000" w:rsidDel="00000000" w:rsidP="00000000" w:rsidRDefault="00000000" w:rsidRPr="00000000" w14:paraId="0000009C">
            <w:pPr>
              <w:rPr>
                <w:b w:val="1"/>
              </w:rPr>
            </w:pPr>
            <w:r w:rsidDel="00000000" w:rsidR="00000000" w:rsidRPr="00000000">
              <w:rPr>
                <w:rtl w:val="0"/>
              </w:rPr>
              <w:t xml:space="preserve">Split the single attribute into two by using the scan method of SAS using a delimiter </w:t>
            </w:r>
            <w:r w:rsidDel="00000000" w:rsidR="00000000" w:rsidRPr="00000000">
              <w:rPr>
                <w:b w:val="1"/>
                <w:rtl w:val="0"/>
              </w:rPr>
              <w:t xml:space="preserve">(TPCWcustomer_Code.sas)</w:t>
            </w:r>
          </w:p>
        </w:tc>
      </w:tr>
      <w:tr>
        <w:trPr>
          <w:trHeight w:val="240" w:hRule="atLeast"/>
        </w:trPr>
        <w:tc>
          <w:tcPr>
            <w:vMerge w:val="continue"/>
            <w:vAlign w:val="center"/>
          </w:tcPr>
          <w:p w:rsidR="00000000" w:rsidDel="00000000" w:rsidP="00000000" w:rsidRDefault="00000000" w:rsidRPr="00000000" w14:paraId="0000009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9E">
            <w:pPr>
              <w:jc w:val="center"/>
              <w:rPr/>
            </w:pPr>
            <w:r w:rsidDel="00000000" w:rsidR="00000000" w:rsidRPr="00000000">
              <w:rPr>
                <w:rtl w:val="0"/>
              </w:rPr>
              <w:t xml:space="preserve">Address</w:t>
            </w:r>
          </w:p>
        </w:tc>
        <w:tc>
          <w:tcPr>
            <w:vAlign w:val="center"/>
          </w:tcPr>
          <w:p w:rsidR="00000000" w:rsidDel="00000000" w:rsidP="00000000" w:rsidRDefault="00000000" w:rsidRPr="00000000" w14:paraId="0000009F">
            <w:pPr>
              <w:jc w:val="center"/>
              <w:rPr/>
            </w:pPr>
            <w:r w:rsidDel="00000000" w:rsidR="00000000" w:rsidRPr="00000000">
              <w:rPr>
                <w:rtl w:val="0"/>
              </w:rPr>
              <w:t xml:space="preserve">Addr1 and Addr2 split</w:t>
            </w:r>
          </w:p>
        </w:tc>
        <w:tc>
          <w:tcPr>
            <w:vAlign w:val="center"/>
          </w:tcPr>
          <w:p w:rsidR="00000000" w:rsidDel="00000000" w:rsidP="00000000" w:rsidRDefault="00000000" w:rsidRPr="00000000" w14:paraId="000000A0">
            <w:pPr>
              <w:rPr>
                <w:b w:val="1"/>
              </w:rPr>
            </w:pPr>
            <w:r w:rsidDel="00000000" w:rsidR="00000000" w:rsidRPr="00000000">
              <w:rPr>
                <w:rtl w:val="0"/>
              </w:rPr>
              <w:t xml:space="preserve">Split the single attribute into two without using a delimiter – We checked if the first character was a numerical value. If not, we extracted the first two words from the address and inserted them into addr2 </w:t>
            </w:r>
            <w:r w:rsidDel="00000000" w:rsidR="00000000" w:rsidRPr="00000000">
              <w:rPr>
                <w:b w:val="1"/>
                <w:rtl w:val="0"/>
              </w:rPr>
              <w:t xml:space="preserve">(TPCWcustomer_Code.sas)</w:t>
            </w:r>
          </w:p>
        </w:tc>
      </w:tr>
      <w:tr>
        <w:trPr>
          <w:trHeight w:val="240" w:hRule="atLeast"/>
        </w:trPr>
        <w:tc>
          <w:tcPr>
            <w:vMerge w:val="continue"/>
            <w:vAlign w:val="center"/>
          </w:tcPr>
          <w:p w:rsidR="00000000" w:rsidDel="00000000" w:rsidP="00000000" w:rsidRDefault="00000000" w:rsidRPr="00000000" w14:paraId="000000A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A2">
            <w:pPr>
              <w:rPr/>
            </w:pPr>
            <w:r w:rsidDel="00000000" w:rsidR="00000000" w:rsidRPr="00000000">
              <w:rPr>
                <w:rtl w:val="0"/>
              </w:rPr>
              <w:t xml:space="preserve">customer_type</w:t>
            </w:r>
            <w:r w:rsidDel="00000000" w:rsidR="00000000" w:rsidRPr="00000000">
              <w:rPr>
                <w:rtl w:val="0"/>
              </w:rPr>
            </w:r>
          </w:p>
        </w:tc>
        <w:tc>
          <w:tcPr>
            <w:vAlign w:val="center"/>
          </w:tcPr>
          <w:p w:rsidR="00000000" w:rsidDel="00000000" w:rsidP="00000000" w:rsidRDefault="00000000" w:rsidRPr="00000000" w14:paraId="000000A3">
            <w:pPr>
              <w:jc w:val="center"/>
              <w:rPr/>
            </w:pPr>
            <w:r w:rsidDel="00000000" w:rsidR="00000000" w:rsidRPr="00000000">
              <w:rPr>
                <w:rtl w:val="0"/>
              </w:rPr>
              <w:t xml:space="preserve">Convert to upper case</w:t>
            </w: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t xml:space="preserve">Convert the customer_type to upper case</w:t>
            </w:r>
          </w:p>
          <w:p w:rsidR="00000000" w:rsidDel="00000000" w:rsidP="00000000" w:rsidRDefault="00000000" w:rsidRPr="00000000" w14:paraId="000000A5">
            <w:pPr>
              <w:rPr>
                <w:b w:val="1"/>
              </w:rPr>
            </w:pPr>
            <w:r w:rsidDel="00000000" w:rsidR="00000000" w:rsidRPr="00000000">
              <w:rPr>
                <w:b w:val="1"/>
                <w:rtl w:val="0"/>
              </w:rPr>
              <w:t xml:space="preserve">(TPCCustomer_Transformation.ktr)</w:t>
            </w:r>
          </w:p>
        </w:tc>
      </w:tr>
      <w:tr>
        <w:trPr>
          <w:trHeight w:val="240" w:hRule="atLeast"/>
        </w:trPr>
        <w:tc>
          <w:tcPr>
            <w:vMerge w:val="restart"/>
            <w:vAlign w:val="center"/>
          </w:tcPr>
          <w:p w:rsidR="00000000" w:rsidDel="00000000" w:rsidP="00000000" w:rsidRDefault="00000000" w:rsidRPr="00000000" w14:paraId="000000A6">
            <w:pPr>
              <w:spacing w:before="200" w:lineRule="auto"/>
              <w:jc w:val="center"/>
              <w:rPr>
                <w:b w:val="1"/>
              </w:rPr>
            </w:pPr>
            <w:r w:rsidDel="00000000" w:rsidR="00000000" w:rsidRPr="00000000">
              <w:rPr>
                <w:b w:val="1"/>
                <w:rtl w:val="0"/>
              </w:rPr>
              <w:t xml:space="preserve">TPCWinvoice.csv</w:t>
            </w:r>
          </w:p>
        </w:tc>
        <w:tc>
          <w:tcPr>
            <w:vAlign w:val="center"/>
          </w:tcPr>
          <w:p w:rsidR="00000000" w:rsidDel="00000000" w:rsidP="00000000" w:rsidRDefault="00000000" w:rsidRPr="00000000" w14:paraId="000000A7">
            <w:pPr>
              <w:jc w:val="center"/>
              <w:rPr/>
            </w:pPr>
            <w:r w:rsidDel="00000000" w:rsidR="00000000" w:rsidRPr="00000000">
              <w:rPr>
                <w:rtl w:val="0"/>
              </w:rPr>
              <w:t xml:space="preserve">OrderDate, SalesDate</w:t>
            </w:r>
          </w:p>
        </w:tc>
        <w:tc>
          <w:tcPr>
            <w:vAlign w:val="center"/>
          </w:tcPr>
          <w:p w:rsidR="00000000" w:rsidDel="00000000" w:rsidP="00000000" w:rsidRDefault="00000000" w:rsidRPr="00000000" w14:paraId="000000A8">
            <w:pPr>
              <w:jc w:val="center"/>
              <w:rPr/>
            </w:pPr>
            <w:r w:rsidDel="00000000" w:rsidR="00000000" w:rsidRPr="00000000">
              <w:rPr>
                <w:rtl w:val="0"/>
              </w:rPr>
              <w:t xml:space="preserve">Format inconsistencies</w:t>
            </w:r>
          </w:p>
        </w:tc>
        <w:tc>
          <w:tcPr/>
          <w:p w:rsidR="00000000" w:rsidDel="00000000" w:rsidP="00000000" w:rsidRDefault="00000000" w:rsidRPr="00000000" w14:paraId="000000A9">
            <w:pPr>
              <w:rPr>
                <w:b w:val="1"/>
              </w:rPr>
            </w:pPr>
            <w:r w:rsidDel="00000000" w:rsidR="00000000" w:rsidRPr="00000000">
              <w:rPr>
                <w:rtl w:val="0"/>
              </w:rPr>
              <w:t xml:space="preserve">The date field was in the form of both MM-DD-YY or MM/DD/YY. We fixed this by splitting the string and then rejoining them to get the data in a uniform format </w:t>
            </w:r>
            <w:r w:rsidDel="00000000" w:rsidR="00000000" w:rsidRPr="00000000">
              <w:rPr>
                <w:b w:val="1"/>
                <w:rtl w:val="0"/>
              </w:rPr>
              <w:t xml:space="preserve">(TPCWinvoice_Code.sas)</w:t>
            </w:r>
          </w:p>
        </w:tc>
      </w:tr>
      <w:tr>
        <w:trPr>
          <w:trHeight w:val="240" w:hRule="atLeast"/>
        </w:trPr>
        <w:tc>
          <w:tcPr>
            <w:vMerge w:val="continue"/>
            <w:vAlign w:val="center"/>
          </w:tcPr>
          <w:p w:rsidR="00000000" w:rsidDel="00000000" w:rsidP="00000000" w:rsidRDefault="00000000" w:rsidRPr="00000000" w14:paraId="000000AA">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AB">
            <w:pPr>
              <w:jc w:val="center"/>
              <w:rPr/>
            </w:pPr>
            <w:r w:rsidDel="00000000" w:rsidR="00000000" w:rsidRPr="00000000">
              <w:rPr>
                <w:rtl w:val="0"/>
              </w:rPr>
              <w:t xml:space="preserve">custID</w:t>
            </w:r>
          </w:p>
        </w:tc>
        <w:tc>
          <w:tcPr>
            <w:vAlign w:val="center"/>
          </w:tcPr>
          <w:p w:rsidR="00000000" w:rsidDel="00000000" w:rsidP="00000000" w:rsidRDefault="00000000" w:rsidRPr="00000000" w14:paraId="000000AC">
            <w:pPr>
              <w:jc w:val="center"/>
              <w:rPr/>
            </w:pPr>
            <w:r w:rsidDel="00000000" w:rsidR="00000000" w:rsidRPr="00000000">
              <w:rPr>
                <w:rtl w:val="0"/>
              </w:rPr>
              <w:t xml:space="preserve">Negative CustID</w:t>
            </w:r>
          </w:p>
        </w:tc>
        <w:tc>
          <w:tcPr/>
          <w:p w:rsidR="00000000" w:rsidDel="00000000" w:rsidP="00000000" w:rsidRDefault="00000000" w:rsidRPr="00000000" w14:paraId="000000AD">
            <w:pPr>
              <w:rPr/>
            </w:pPr>
            <w:r w:rsidDel="00000000" w:rsidR="00000000" w:rsidRPr="00000000">
              <w:rPr>
                <w:rtl w:val="0"/>
              </w:rPr>
              <w:t xml:space="preserve">There were negative customer IDs which we fixed by checking the first character of the string, which, if found to be “-“, use the absolute value of the string </w:t>
            </w:r>
            <w:r w:rsidDel="00000000" w:rsidR="00000000" w:rsidRPr="00000000">
              <w:rPr>
                <w:b w:val="1"/>
                <w:rtl w:val="0"/>
              </w:rPr>
              <w:t xml:space="preserve">(TPCWinvoice_Code.sas)</w:t>
            </w: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E">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AF">
            <w:pPr>
              <w:jc w:val="center"/>
              <w:rPr/>
            </w:pPr>
            <w:r w:rsidDel="00000000" w:rsidR="00000000" w:rsidRPr="00000000">
              <w:rPr>
                <w:rtl w:val="0"/>
              </w:rPr>
              <w:t xml:space="preserve">Discounted</w:t>
            </w:r>
          </w:p>
        </w:tc>
        <w:tc>
          <w:tcPr>
            <w:vAlign w:val="center"/>
          </w:tcPr>
          <w:p w:rsidR="00000000" w:rsidDel="00000000" w:rsidP="00000000" w:rsidRDefault="00000000" w:rsidRPr="00000000" w14:paraId="000000B0">
            <w:pPr>
              <w:jc w:val="center"/>
              <w:rPr/>
            </w:pPr>
            <w:r w:rsidDel="00000000" w:rsidR="00000000" w:rsidRPr="00000000">
              <w:rPr>
                <w:rtl w:val="0"/>
              </w:rPr>
              <w:t xml:space="preserve">Empty discounted row</w:t>
            </w:r>
          </w:p>
        </w:tc>
        <w:tc>
          <w:tcPr/>
          <w:p w:rsidR="00000000" w:rsidDel="00000000" w:rsidP="00000000" w:rsidRDefault="00000000" w:rsidRPr="00000000" w14:paraId="000000B1">
            <w:pPr>
              <w:rPr/>
            </w:pPr>
            <w:r w:rsidDel="00000000" w:rsidR="00000000" w:rsidRPr="00000000">
              <w:rPr>
                <w:rtl w:val="0"/>
              </w:rPr>
              <w:t xml:space="preserve">There was a row with missing discounted value. This was fixed by sorting by invoiceID and replacing the missing value with the duplicate invoiceID’s discounted attribute value </w:t>
            </w:r>
            <w:r w:rsidDel="00000000" w:rsidR="00000000" w:rsidRPr="00000000">
              <w:rPr>
                <w:b w:val="1"/>
                <w:rtl w:val="0"/>
              </w:rPr>
              <w:t xml:space="preserve">(TPCWinvoice_Code.sas)</w:t>
            </w:r>
            <w:r w:rsidDel="00000000" w:rsidR="00000000" w:rsidRPr="00000000">
              <w:rPr>
                <w:rtl w:val="0"/>
              </w:rPr>
            </w:r>
          </w:p>
        </w:tc>
      </w:tr>
      <w:tr>
        <w:trPr>
          <w:trHeight w:val="240" w:hRule="atLeast"/>
        </w:trPr>
        <w:tc>
          <w:tcPr>
            <w:vAlign w:val="center"/>
          </w:tcPr>
          <w:p w:rsidR="00000000" w:rsidDel="00000000" w:rsidP="00000000" w:rsidRDefault="00000000" w:rsidRPr="00000000" w14:paraId="000000B2">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B3">
            <w:pPr>
              <w:jc w:val="center"/>
              <w:rPr/>
            </w:pPr>
            <w:r w:rsidDel="00000000" w:rsidR="00000000" w:rsidRPr="00000000">
              <w:rPr>
                <w:rtl w:val="0"/>
              </w:rPr>
              <w:t xml:space="preserve">Amt</w:t>
            </w:r>
          </w:p>
        </w:tc>
        <w:tc>
          <w:tcPr>
            <w:vAlign w:val="center"/>
          </w:tcPr>
          <w:p w:rsidR="00000000" w:rsidDel="00000000" w:rsidP="00000000" w:rsidRDefault="00000000" w:rsidRPr="00000000" w14:paraId="000000B4">
            <w:pPr>
              <w:jc w:val="center"/>
              <w:rPr/>
            </w:pPr>
            <w:r w:rsidDel="00000000" w:rsidR="00000000" w:rsidRPr="00000000">
              <w:rPr>
                <w:rtl w:val="0"/>
              </w:rPr>
              <w:t xml:space="preserve">Calculate the correct amount</w:t>
            </w:r>
          </w:p>
        </w:tc>
        <w:tc>
          <w:tcPr/>
          <w:p w:rsidR="00000000" w:rsidDel="00000000" w:rsidP="00000000" w:rsidRDefault="00000000" w:rsidRPr="00000000" w14:paraId="000000B5">
            <w:pPr>
              <w:rPr/>
            </w:pPr>
            <w:r w:rsidDel="00000000" w:rsidR="00000000" w:rsidRPr="00000000">
              <w:rPr>
                <w:rtl w:val="0"/>
              </w:rPr>
              <w:t xml:space="preserve"> Used javascript to  calculate  the amount using the price1,price2, qty, and discount (TPCWInvoice_Transformation.ktr)</w:t>
            </w:r>
          </w:p>
        </w:tc>
      </w:tr>
      <w:tr>
        <w:trPr>
          <w:trHeight w:val="240" w:hRule="atLeast"/>
        </w:trPr>
        <w:tc>
          <w:tcPr>
            <w:vMerge w:val="restart"/>
            <w:vAlign w:val="center"/>
          </w:tcPr>
          <w:p w:rsidR="00000000" w:rsidDel="00000000" w:rsidP="00000000" w:rsidRDefault="00000000" w:rsidRPr="00000000" w14:paraId="000000B6">
            <w:pPr>
              <w:spacing w:before="200" w:lineRule="auto"/>
              <w:jc w:val="center"/>
              <w:rPr>
                <w:b w:val="1"/>
              </w:rPr>
            </w:pPr>
            <w:r w:rsidDel="00000000" w:rsidR="00000000" w:rsidRPr="00000000">
              <w:rPr>
                <w:b w:val="1"/>
                <w:rtl w:val="0"/>
              </w:rPr>
              <w:t xml:space="preserve">TPCWproduct.csv</w:t>
            </w:r>
          </w:p>
        </w:tc>
        <w:tc>
          <w:tcPr>
            <w:vAlign w:val="center"/>
          </w:tcPr>
          <w:p w:rsidR="00000000" w:rsidDel="00000000" w:rsidP="00000000" w:rsidRDefault="00000000" w:rsidRPr="00000000" w14:paraId="000000B7">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B8">
            <w:pPr>
              <w:jc w:val="center"/>
              <w:rPr/>
            </w:pPr>
            <w:r w:rsidDel="00000000" w:rsidR="00000000" w:rsidRPr="00000000">
              <w:rPr>
                <w:rtl w:val="0"/>
              </w:rPr>
              <w:t xml:space="preserve">Extra spaces and quotes</w:t>
            </w:r>
          </w:p>
        </w:tc>
        <w:tc>
          <w:tcPr/>
          <w:p w:rsidR="00000000" w:rsidDel="00000000" w:rsidP="00000000" w:rsidRDefault="00000000" w:rsidRPr="00000000" w14:paraId="000000B9">
            <w:pPr>
              <w:rPr>
                <w:b w:val="1"/>
              </w:rPr>
            </w:pPr>
            <w:r w:rsidDel="00000000" w:rsidR="00000000" w:rsidRPr="00000000">
              <w:rPr>
                <w:rtl w:val="0"/>
              </w:rPr>
              <w:t xml:space="preserve">Removed extra spaces and quotes using SAS code</w:t>
            </w:r>
            <w:r w:rsidDel="00000000" w:rsidR="00000000" w:rsidRPr="00000000">
              <w:rPr>
                <w:b w:val="1"/>
                <w:rtl w:val="0"/>
              </w:rPr>
              <w:t xml:space="preserve"> (TPCWproduct_Code.sas)</w:t>
            </w:r>
          </w:p>
        </w:tc>
      </w:tr>
      <w:tr>
        <w:trPr>
          <w:trHeight w:val="240" w:hRule="atLeast"/>
        </w:trPr>
        <w:tc>
          <w:tcPr>
            <w:vMerge w:val="continue"/>
            <w:vAlign w:val="center"/>
          </w:tcPr>
          <w:p w:rsidR="00000000" w:rsidDel="00000000" w:rsidP="00000000" w:rsidRDefault="00000000" w:rsidRPr="00000000" w14:paraId="000000BA">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BB">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BC">
            <w:pPr>
              <w:jc w:val="center"/>
              <w:rPr/>
            </w:pPr>
            <w:r w:rsidDel="00000000" w:rsidR="00000000" w:rsidRPr="00000000">
              <w:rPr>
                <w:rtl w:val="0"/>
              </w:rPr>
              <w:t xml:space="preserve">Inconsistent delimiter</w:t>
            </w:r>
          </w:p>
        </w:tc>
        <w:tc>
          <w:tcPr/>
          <w:p w:rsidR="00000000" w:rsidDel="00000000" w:rsidP="00000000" w:rsidRDefault="00000000" w:rsidRPr="00000000" w14:paraId="000000BD">
            <w:pPr>
              <w:rPr>
                <w:b w:val="1"/>
              </w:rPr>
            </w:pPr>
            <w:r w:rsidDel="00000000" w:rsidR="00000000" w:rsidRPr="00000000">
              <w:rPr>
                <w:rtl w:val="0"/>
              </w:rPr>
              <w:t xml:space="preserve">Due to the presence of unwanted semi-colons, the document was not easily readable. We fixed that by splitting the string and inserting the data into the respective columns as required </w:t>
            </w:r>
            <w:r w:rsidDel="00000000" w:rsidR="00000000" w:rsidRPr="00000000">
              <w:rPr>
                <w:b w:val="1"/>
                <w:rtl w:val="0"/>
              </w:rPr>
              <w:t xml:space="preserve">(TPCWproduct_Code.sas)</w:t>
            </w:r>
          </w:p>
        </w:tc>
      </w:tr>
      <w:tr>
        <w:trPr>
          <w:trHeight w:val="240" w:hRule="atLeast"/>
        </w:trPr>
        <w:tc>
          <w:tcPr>
            <w:vMerge w:val="continue"/>
            <w:vAlign w:val="center"/>
          </w:tcPr>
          <w:p w:rsidR="00000000" w:rsidDel="00000000" w:rsidP="00000000" w:rsidRDefault="00000000" w:rsidRPr="00000000" w14:paraId="000000BE">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BF">
            <w:pPr>
              <w:jc w:val="center"/>
              <w:rPr/>
            </w:pPr>
            <w:r w:rsidDel="00000000" w:rsidR="00000000" w:rsidRPr="00000000">
              <w:rPr>
                <w:rtl w:val="0"/>
              </w:rPr>
              <w:t xml:space="preserve">supplierAttn</w:t>
            </w:r>
          </w:p>
        </w:tc>
        <w:tc>
          <w:tcPr>
            <w:vAlign w:val="center"/>
          </w:tcPr>
          <w:p w:rsidR="00000000" w:rsidDel="00000000" w:rsidP="00000000" w:rsidRDefault="00000000" w:rsidRPr="00000000" w14:paraId="000000C0">
            <w:pPr>
              <w:jc w:val="center"/>
              <w:rPr/>
            </w:pPr>
            <w:r w:rsidDel="00000000" w:rsidR="00000000" w:rsidRPr="00000000">
              <w:rPr>
                <w:rtl w:val="0"/>
              </w:rPr>
              <w:t xml:space="preserve">Remove the prefix “Attn: “</w:t>
            </w:r>
          </w:p>
        </w:tc>
        <w:tc>
          <w:tcPr/>
          <w:p w:rsidR="00000000" w:rsidDel="00000000" w:rsidP="00000000" w:rsidRDefault="00000000" w:rsidRPr="00000000" w14:paraId="000000C1">
            <w:pPr>
              <w:rPr>
                <w:b w:val="1"/>
              </w:rPr>
            </w:pPr>
            <w:r w:rsidDel="00000000" w:rsidR="00000000" w:rsidRPr="00000000">
              <w:rPr>
                <w:rtl w:val="0"/>
              </w:rPr>
              <w:t xml:space="preserve">Used the tranwrd method in SAS to replace these occurrences with empty strings </w:t>
            </w:r>
            <w:r w:rsidDel="00000000" w:rsidR="00000000" w:rsidRPr="00000000">
              <w:rPr>
                <w:b w:val="1"/>
                <w:rtl w:val="0"/>
              </w:rPr>
              <w:t xml:space="preserve">(TPCWproduct_Code.sas)</w:t>
            </w:r>
          </w:p>
        </w:tc>
      </w:tr>
      <w:tr>
        <w:trPr>
          <w:trHeight w:val="240" w:hRule="atLeast"/>
        </w:trPr>
        <w:tc>
          <w:tcPr>
            <w:vMerge w:val="continue"/>
            <w:vAlign w:val="center"/>
          </w:tcPr>
          <w:p w:rsidR="00000000" w:rsidDel="00000000" w:rsidP="00000000" w:rsidRDefault="00000000" w:rsidRPr="00000000" w14:paraId="000000C2">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C3">
            <w:pPr>
              <w:jc w:val="center"/>
              <w:rPr/>
            </w:pPr>
            <w:r w:rsidDel="00000000" w:rsidR="00000000" w:rsidRPr="00000000">
              <w:rPr>
                <w:rtl w:val="0"/>
              </w:rPr>
              <w:t xml:space="preserve">productName, supplierName, supplierAddress</w:t>
            </w:r>
          </w:p>
        </w:tc>
        <w:tc>
          <w:tcPr>
            <w:vAlign w:val="center"/>
          </w:tcPr>
          <w:p w:rsidR="00000000" w:rsidDel="00000000" w:rsidP="00000000" w:rsidRDefault="00000000" w:rsidRPr="00000000" w14:paraId="000000C4">
            <w:pPr>
              <w:jc w:val="center"/>
              <w:rPr/>
            </w:pPr>
            <w:r w:rsidDel="00000000" w:rsidR="00000000" w:rsidRPr="00000000">
              <w:rPr>
                <w:rtl w:val="0"/>
              </w:rPr>
              <w:t xml:space="preserve">Inconsistent Abbreviations</w:t>
            </w:r>
          </w:p>
        </w:tc>
        <w:tc>
          <w:tcPr/>
          <w:p w:rsidR="00000000" w:rsidDel="00000000" w:rsidP="00000000" w:rsidRDefault="00000000" w:rsidRPr="00000000" w14:paraId="000000C5">
            <w:pPr>
              <w:rPr>
                <w:b w:val="1"/>
              </w:rPr>
            </w:pPr>
            <w:r w:rsidDel="00000000" w:rsidR="00000000" w:rsidRPr="00000000">
              <w:rPr>
                <w:rtl w:val="0"/>
              </w:rPr>
              <w:t xml:space="preserve">Used the tranwrd method in SAS to replace these occurrences – (Equip, Inc., Ave., St.) </w:t>
            </w:r>
            <w:r w:rsidDel="00000000" w:rsidR="00000000" w:rsidRPr="00000000">
              <w:rPr>
                <w:b w:val="1"/>
                <w:rtl w:val="0"/>
              </w:rPr>
              <w:t xml:space="preserve">(TPCWproduct_Code.sas)</w:t>
            </w:r>
          </w:p>
        </w:tc>
      </w:tr>
      <w:tr>
        <w:trPr>
          <w:trHeight w:val="240" w:hRule="atLeast"/>
        </w:trPr>
        <w:tc>
          <w:tcPr>
            <w:vMerge w:val="continue"/>
            <w:vAlign w:val="center"/>
          </w:tcPr>
          <w:p w:rsidR="00000000" w:rsidDel="00000000" w:rsidP="00000000" w:rsidRDefault="00000000" w:rsidRPr="00000000" w14:paraId="000000C6">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C7">
            <w:pPr>
              <w:jc w:val="center"/>
              <w:rPr/>
            </w:pPr>
            <w:r w:rsidDel="00000000" w:rsidR="00000000" w:rsidRPr="00000000">
              <w:rPr>
                <w:rtl w:val="0"/>
              </w:rPr>
              <w:t xml:space="preserve">supplier_State</w:t>
            </w:r>
          </w:p>
        </w:tc>
        <w:tc>
          <w:tcPr>
            <w:vAlign w:val="center"/>
          </w:tcPr>
          <w:p w:rsidR="00000000" w:rsidDel="00000000" w:rsidP="00000000" w:rsidRDefault="00000000" w:rsidRPr="00000000" w14:paraId="000000C8">
            <w:pPr>
              <w:jc w:val="center"/>
              <w:rPr/>
            </w:pPr>
            <w:r w:rsidDel="00000000" w:rsidR="00000000" w:rsidRPr="00000000">
              <w:rPr>
                <w:rtl w:val="0"/>
              </w:rPr>
              <w:t xml:space="preserve">Convert to upper case</w:t>
            </w:r>
          </w:p>
        </w:tc>
        <w:tc>
          <w:tcPr/>
          <w:p w:rsidR="00000000" w:rsidDel="00000000" w:rsidP="00000000" w:rsidRDefault="00000000" w:rsidRPr="00000000" w14:paraId="000000C9">
            <w:pPr>
              <w:rPr/>
            </w:pPr>
            <w:r w:rsidDel="00000000" w:rsidR="00000000" w:rsidRPr="00000000">
              <w:rPr>
                <w:rtl w:val="0"/>
              </w:rPr>
              <w:t xml:space="preserve">Convert the supplier_State to upper case</w:t>
            </w:r>
          </w:p>
          <w:p w:rsidR="00000000" w:rsidDel="00000000" w:rsidP="00000000" w:rsidRDefault="00000000" w:rsidRPr="00000000" w14:paraId="000000CA">
            <w:pPr>
              <w:rPr>
                <w:b w:val="1"/>
              </w:rPr>
            </w:pPr>
            <w:r w:rsidDel="00000000" w:rsidR="00000000" w:rsidRPr="00000000">
              <w:rPr>
                <w:b w:val="1"/>
                <w:rtl w:val="0"/>
              </w:rPr>
              <w:t xml:space="preserve">(TPCProduct_Transformation.ktr)</w:t>
            </w:r>
          </w:p>
        </w:tc>
      </w:tr>
      <w:tr>
        <w:trPr>
          <w:trHeight w:val="240" w:hRule="atLeast"/>
        </w:trPr>
        <w:tc>
          <w:tcPr>
            <w:vMerge w:val="continue"/>
            <w:vAlign w:val="center"/>
          </w:tcPr>
          <w:p w:rsidR="00000000" w:rsidDel="00000000" w:rsidP="00000000" w:rsidRDefault="00000000" w:rsidRPr="00000000" w14:paraId="000000CB">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tl w:val="0"/>
              </w:rPr>
              <w:t xml:space="preserve">All attributes</w:t>
            </w:r>
          </w:p>
        </w:tc>
        <w:tc>
          <w:tcPr>
            <w:vAlign w:val="center"/>
          </w:tcPr>
          <w:p w:rsidR="00000000" w:rsidDel="00000000" w:rsidP="00000000" w:rsidRDefault="00000000" w:rsidRPr="00000000" w14:paraId="000000CD">
            <w:pPr>
              <w:jc w:val="center"/>
              <w:rPr/>
            </w:pPr>
            <w:r w:rsidDel="00000000" w:rsidR="00000000" w:rsidRPr="00000000">
              <w:rPr>
                <w:rtl w:val="0"/>
              </w:rPr>
              <w:t xml:space="preserve">Remove duplicates</w:t>
            </w:r>
          </w:p>
        </w:tc>
        <w:tc>
          <w:tcPr/>
          <w:p w:rsidR="00000000" w:rsidDel="00000000" w:rsidP="00000000" w:rsidRDefault="00000000" w:rsidRPr="00000000" w14:paraId="000000CE">
            <w:pPr>
              <w:rPr>
                <w:b w:val="1"/>
              </w:rPr>
            </w:pPr>
            <w:r w:rsidDel="00000000" w:rsidR="00000000" w:rsidRPr="00000000">
              <w:rPr>
                <w:rtl w:val="0"/>
              </w:rPr>
              <w:t xml:space="preserve">To remove duplicates using nodupkey in SAS </w:t>
            </w:r>
            <w:r w:rsidDel="00000000" w:rsidR="00000000" w:rsidRPr="00000000">
              <w:rPr>
                <w:b w:val="1"/>
                <w:rtl w:val="0"/>
              </w:rPr>
              <w:t xml:space="preserve">(TPCWproduct_Code.sas)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1">
      <w:pPr>
        <w:rPr>
          <w:b w:val="1"/>
          <w:sz w:val="30"/>
          <w:szCs w:val="30"/>
          <w:u w:val="single"/>
        </w:rPr>
      </w:pPr>
      <w:r w:rsidDel="00000000" w:rsidR="00000000" w:rsidRPr="00000000">
        <w:rPr>
          <w:b w:val="1"/>
          <w:sz w:val="30"/>
          <w:szCs w:val="30"/>
          <w:u w:val="single"/>
          <w:rtl w:val="0"/>
        </w:rPr>
        <w:t xml:space="preserve">Data Transformation</w:t>
      </w:r>
    </w:p>
    <w:p w:rsidR="00000000" w:rsidDel="00000000" w:rsidP="00000000" w:rsidRDefault="00000000" w:rsidRPr="00000000" w14:paraId="000000D2">
      <w:pPr>
        <w:rPr>
          <w:b w:val="1"/>
          <w:sz w:val="30"/>
          <w:szCs w:val="30"/>
          <w:u w:val="singl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Data Transformation was used to transform the data to desired dimension tables for the warehouse. We merged the PEC and TPC files using steps like Merge step, Join step, etc. We also added various attributes for distinguishing between the TPCW and PEC data. Apart from that we also created temporary tables for Fact Table before loading them into the database. The below table presents the transformation for each dimension along with the problem and their respective code files.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276" w:lineRule="auto"/>
        <w:jc w:val="center"/>
        <w:rPr>
          <w:b w:val="1"/>
          <w:i w:val="1"/>
          <w:sz w:val="28"/>
          <w:szCs w:val="28"/>
        </w:rPr>
      </w:pPr>
      <w:r w:rsidDel="00000000" w:rsidR="00000000" w:rsidRPr="00000000">
        <w:rPr>
          <w:b w:val="1"/>
          <w:i w:val="1"/>
          <w:sz w:val="28"/>
          <w:szCs w:val="28"/>
          <w:rtl w:val="0"/>
        </w:rPr>
        <w:t xml:space="preserve">Data Transformation </w:t>
      </w:r>
    </w:p>
    <w:p w:rsidR="00000000" w:rsidDel="00000000" w:rsidP="00000000" w:rsidRDefault="00000000" w:rsidRPr="00000000" w14:paraId="000000D7">
      <w:pPr>
        <w:rPr/>
      </w:pPr>
      <w:r w:rsidDel="00000000" w:rsidR="00000000" w:rsidRPr="00000000">
        <w:rPr>
          <w:rtl w:val="0"/>
        </w:rPr>
      </w:r>
    </w:p>
    <w:tbl>
      <w:tblPr>
        <w:tblStyle w:val="Table2"/>
        <w:tblW w:w="10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7995"/>
        <w:tblGridChange w:id="0">
          <w:tblGrid>
            <w:gridCol w:w="2640"/>
            <w:gridCol w:w="7995"/>
          </w:tblGrid>
        </w:tblGridChange>
      </w:tblGrid>
      <w:tr>
        <w:tc>
          <w:tcPr>
            <w:shd w:fill="c5e0b3" w:val="clear"/>
            <w:vAlign w:val="center"/>
          </w:tcPr>
          <w:p w:rsidR="00000000" w:rsidDel="00000000" w:rsidP="00000000" w:rsidRDefault="00000000" w:rsidRPr="00000000" w14:paraId="000000D8">
            <w:pPr>
              <w:spacing w:before="200" w:lineRule="auto"/>
              <w:jc w:val="center"/>
              <w:rPr>
                <w:b w:val="1"/>
                <w:shd w:fill="c5e0b3" w:val="clear"/>
              </w:rPr>
            </w:pPr>
            <w:r w:rsidDel="00000000" w:rsidR="00000000" w:rsidRPr="00000000">
              <w:rPr>
                <w:b w:val="1"/>
                <w:shd w:fill="c5e0b3" w:val="clear"/>
                <w:rtl w:val="0"/>
              </w:rPr>
              <w:t xml:space="preserve">DM Table</w:t>
            </w:r>
          </w:p>
        </w:tc>
        <w:tc>
          <w:tcPr>
            <w:shd w:fill="c5e0b3"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c5e0b3" w:val="clear"/>
              </w:rPr>
            </w:pPr>
            <w:r w:rsidDel="00000000" w:rsidR="00000000" w:rsidRPr="00000000">
              <w:rPr>
                <w:b w:val="1"/>
                <w:shd w:fill="c5e0b3" w:val="clear"/>
                <w:rtl w:val="0"/>
              </w:rPr>
              <w:t xml:space="preserve">Image Creation Process (attach code)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A">
            <w:pPr>
              <w:jc w:val="center"/>
              <w:rPr>
                <w:b w:val="1"/>
              </w:rPr>
            </w:pPr>
            <w:r w:rsidDel="00000000" w:rsidR="00000000" w:rsidRPr="00000000">
              <w:rPr>
                <w:b w:val="1"/>
                <w:rtl w:val="0"/>
              </w:rPr>
              <w:t xml:space="preserve">Customer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Merged the Customer Types from PEC and TPC into 1 CSV file.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Performed a join operation on customer type with PEC Customer and a join operation on customer type with TPC Customer and then merged the two joined tables into 1 CSV. We also included a new column to store information about the source of the data called customer_sourceflag. </w:t>
            </w:r>
            <w:r w:rsidDel="00000000" w:rsidR="00000000" w:rsidRPr="00000000">
              <w:rPr>
                <w:b w:val="1"/>
                <w:rtl w:val="0"/>
              </w:rPr>
              <w:t xml:space="preserve">(Merged_Customer_Type_Transformation.ktr,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Merged_Customer_Transformation.ktr)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Merged the Business Units from PEC and TPC into 1 CSV file.</w:t>
            </w:r>
          </w:p>
          <w:p w:rsidR="00000000" w:rsidDel="00000000" w:rsidP="00000000" w:rsidRDefault="00000000" w:rsidRPr="00000000" w14:paraId="000000E0">
            <w:pPr>
              <w:widowControl w:val="0"/>
              <w:rPr/>
            </w:pPr>
            <w:r w:rsidDel="00000000" w:rsidR="00000000" w:rsidRPr="00000000">
              <w:rPr>
                <w:rtl w:val="0"/>
              </w:rPr>
              <w:t xml:space="preserve">Merged the Product Types from PEC and TPC into 1 CSV file.</w:t>
            </w:r>
          </w:p>
          <w:p w:rsidR="00000000" w:rsidDel="00000000" w:rsidP="00000000" w:rsidRDefault="00000000" w:rsidRPr="00000000" w14:paraId="000000E1">
            <w:pPr>
              <w:widowControl w:val="0"/>
              <w:rPr/>
            </w:pPr>
            <w:r w:rsidDel="00000000" w:rsidR="00000000" w:rsidRPr="00000000">
              <w:rPr>
                <w:rtl w:val="0"/>
              </w:rPr>
              <w:t xml:space="preserve">Performed a join operation on PECproduct with the business unit, and product type and Performed a join operation on TPCWproduct with the business unit, and product type and merged the 2 joined tables into 1 CSV. We also included a new column to store information about the source of the data called product_sourceflag.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(Merged_Business_Unit_Transformation.ktr, Merged_Product_Type_transformation.ktr, Merged_Product_Transformation.ktr)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Supplier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Extracted the supplier information from TPCWproduct and PECproduct. These were merged into one single CSV file using Pentaho.</w:t>
            </w:r>
          </w:p>
          <w:p w:rsidR="00000000" w:rsidDel="00000000" w:rsidP="00000000" w:rsidRDefault="00000000" w:rsidRPr="00000000" w14:paraId="000000E5">
            <w:pPr>
              <w:rPr>
                <w:b w:val="1"/>
              </w:rPr>
            </w:pPr>
            <w:r w:rsidDel="00000000" w:rsidR="00000000" w:rsidRPr="00000000">
              <w:rPr>
                <w:b w:val="1"/>
                <w:rtl w:val="0"/>
              </w:rPr>
              <w:t xml:space="preserve">(Supplier_Transformation.ktr)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6">
            <w:pPr>
              <w:jc w:val="center"/>
              <w:rPr>
                <w:b w:val="1"/>
              </w:rPr>
            </w:pPr>
            <w:r w:rsidDel="00000000" w:rsidR="00000000" w:rsidRPr="00000000">
              <w:rPr>
                <w:b w:val="1"/>
                <w:rtl w:val="0"/>
              </w:rPr>
              <w:t xml:space="preserve">Checkout Details Junk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Took the distinct values from PECinvoice. We got all the cartesian products for Order Method, Shipping Method, and Payment Method. These values were then inserted into a CSV file.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(Junk_Method_Transformation.ktr)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Order Date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Extracted the Order dates from PECinvoice. These values were inserted into a CSV file.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(Order_Date_Transformation.ktr)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jc w:val="center"/>
              <w:rPr>
                <w:b w:val="1"/>
              </w:rPr>
            </w:pPr>
            <w:r w:rsidDel="00000000" w:rsidR="00000000" w:rsidRPr="00000000">
              <w:rPr>
                <w:b w:val="1"/>
                <w:rtl w:val="0"/>
              </w:rPr>
              <w:t xml:space="preserve">Sales Date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Extracted the Sales dates from TPCWinvoice and PECinvoice. These values were merged and then inserted into a CSV file.</w:t>
            </w:r>
          </w:p>
          <w:p w:rsidR="00000000" w:rsidDel="00000000" w:rsidP="00000000" w:rsidRDefault="00000000" w:rsidRPr="00000000" w14:paraId="000000EE">
            <w:pPr>
              <w:widowControl w:val="0"/>
              <w:rPr>
                <w:b w:val="1"/>
              </w:rPr>
            </w:pPr>
            <w:r w:rsidDel="00000000" w:rsidR="00000000" w:rsidRPr="00000000">
              <w:rPr>
                <w:b w:val="1"/>
                <w:rtl w:val="0"/>
              </w:rPr>
              <w:t xml:space="preserve">(Sales_Date_Transformation.ktr)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Financial Control Analysis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temporary files to store information regarding TPCWinvoice and PECinvoice. These files were a result of joining the attributes mentioned before with their respective Product information. Performed calculations to get the facts like cost_price, gross_profit, and shipping_time. Another column called sale_type was included to denote if the transaction was performed using PEC or TPCW.</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(TPCWinvoice_Temporary_Transformation.ktr, PECinvoice_Temporary_Transformation.ktr)</w:t>
            </w:r>
          </w:p>
        </w:tc>
      </w:tr>
    </w:tbl>
    <w:p w:rsidR="00000000" w:rsidDel="00000000" w:rsidP="00000000" w:rsidRDefault="00000000" w:rsidRPr="00000000" w14:paraId="000000F2">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F3">
      <w:pPr>
        <w:rPr>
          <w:b w:val="1"/>
          <w:sz w:val="30"/>
          <w:szCs w:val="30"/>
          <w:u w:val="single"/>
        </w:rPr>
      </w:pPr>
      <w:r w:rsidDel="00000000" w:rsidR="00000000" w:rsidRPr="00000000">
        <w:rPr>
          <w:b w:val="1"/>
          <w:sz w:val="30"/>
          <w:szCs w:val="30"/>
          <w:u w:val="single"/>
          <w:rtl w:val="0"/>
        </w:rPr>
        <w:t xml:space="preserve">Data Loading</w:t>
      </w:r>
    </w:p>
    <w:p w:rsidR="00000000" w:rsidDel="00000000" w:rsidP="00000000" w:rsidRDefault="00000000" w:rsidRPr="00000000" w14:paraId="000000F4">
      <w:pPr>
        <w:rPr>
          <w:b w:val="1"/>
          <w:sz w:val="30"/>
          <w:szCs w:val="30"/>
          <w:u w:val="singl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For the final step, we loaded the data into the dimensions and fact table using transformations and SQL queries. We used SQL queries for adding the NULL record in the Dimensions. We also used temporary tables for the loading data into the Financial_Control_Analysis_Fact.  The two SQL queries read the data from temporary tables and get the SK’s from the dimension tables. Once all the data was loaded we created the foreign key relations between the Fact and Dimension.</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3"/>
        <w:tblW w:w="10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710"/>
        <w:tblGridChange w:id="0">
          <w:tblGrid>
            <w:gridCol w:w="3000"/>
            <w:gridCol w:w="7710"/>
          </w:tblGrid>
        </w:tblGridChange>
      </w:tblGrid>
      <w:tr>
        <w:tc>
          <w:tcPr>
            <w:shd w:fill="c5e0b3"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DM Table </w:t>
            </w:r>
          </w:p>
        </w:tc>
        <w:tc>
          <w:tcPr>
            <w:shd w:fill="c5e0b3" w:val="clear"/>
            <w:tcMar>
              <w:top w:w="100.0" w:type="dxa"/>
              <w:left w:w="100.0" w:type="dxa"/>
              <w:bottom w:w="100.0" w:type="dxa"/>
              <w:right w:w="100.0" w:type="dxa"/>
            </w:tcMar>
            <w:vAlign w:val="top"/>
          </w:tcPr>
          <w:p w:rsidR="00000000" w:rsidDel="00000000" w:rsidP="00000000" w:rsidRDefault="00000000" w:rsidRPr="00000000" w14:paraId="000000F8">
            <w:pPr>
              <w:widowControl w:val="0"/>
              <w:rPr>
                <w:b w:val="1"/>
              </w:rPr>
            </w:pPr>
            <w:r w:rsidDel="00000000" w:rsidR="00000000" w:rsidRPr="00000000">
              <w:rPr>
                <w:b w:val="1"/>
                <w:rtl w:val="0"/>
              </w:rPr>
              <w:t xml:space="preserve">Table Population Process (attach code)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Pentaho was used to load the data with the help of a Table output step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null record to the dimension.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(Merged_Customer_Transformation.ktr, Insert_null_records.sql)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Pentaho was used to load the data with the help of a Table output step.</w:t>
            </w:r>
          </w:p>
          <w:p w:rsidR="00000000" w:rsidDel="00000000" w:rsidP="00000000" w:rsidRDefault="00000000" w:rsidRPr="00000000" w14:paraId="000000FF">
            <w:pPr>
              <w:widowControl w:val="0"/>
              <w:rPr/>
            </w:pPr>
            <w:r w:rsidDel="00000000" w:rsidR="00000000" w:rsidRPr="00000000">
              <w:rPr>
                <w:rtl w:val="0"/>
              </w:rPr>
              <w:t xml:space="preserve">Added null record to the dimension </w:t>
            </w:r>
          </w:p>
          <w:p w:rsidR="00000000" w:rsidDel="00000000" w:rsidP="00000000" w:rsidRDefault="00000000" w:rsidRPr="00000000" w14:paraId="00000100">
            <w:pPr>
              <w:widowControl w:val="0"/>
              <w:rPr/>
            </w:pPr>
            <w:r w:rsidDel="00000000" w:rsidR="00000000" w:rsidRPr="00000000">
              <w:rPr>
                <w:b w:val="1"/>
                <w:rtl w:val="0"/>
              </w:rPr>
              <w:t xml:space="preserve">(Merged_Product_Transformation.ktr, Insert_null_records.sql)</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rPr/>
            </w:pPr>
            <w:r w:rsidDel="00000000" w:rsidR="00000000" w:rsidRPr="00000000">
              <w:rPr>
                <w:rtl w:val="0"/>
              </w:rPr>
              <w:t xml:space="preserve">Supplier_Dim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Pentaho was used to load the data with the help of a Table output step.</w:t>
            </w:r>
          </w:p>
          <w:p w:rsidR="00000000" w:rsidDel="00000000" w:rsidP="00000000" w:rsidRDefault="00000000" w:rsidRPr="00000000" w14:paraId="00000103">
            <w:pPr>
              <w:widowControl w:val="0"/>
              <w:rPr/>
            </w:pPr>
            <w:r w:rsidDel="00000000" w:rsidR="00000000" w:rsidRPr="00000000">
              <w:rPr>
                <w:rtl w:val="0"/>
              </w:rPr>
              <w:t xml:space="preserve">Added null record to the dimension </w:t>
            </w:r>
          </w:p>
          <w:p w:rsidR="00000000" w:rsidDel="00000000" w:rsidP="00000000" w:rsidRDefault="00000000" w:rsidRPr="00000000" w14:paraId="00000104">
            <w:pPr>
              <w:widowControl w:val="0"/>
              <w:rPr/>
            </w:pPr>
            <w:r w:rsidDel="00000000" w:rsidR="00000000" w:rsidRPr="00000000">
              <w:rPr>
                <w:b w:val="1"/>
                <w:rtl w:val="0"/>
              </w:rPr>
              <w:t xml:space="preserve">(Merged_Supplier_Transformation.ktr, Insert_null_records.sql)</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rPr/>
            </w:pPr>
            <w:r w:rsidDel="00000000" w:rsidR="00000000" w:rsidRPr="00000000">
              <w:rPr>
                <w:rtl w:val="0"/>
              </w:rPr>
              <w:t xml:space="preserve">Checkout_Details_Junk_Dim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Pentaho was used to load the data with the help of a Table output step </w:t>
            </w:r>
          </w:p>
          <w:p w:rsidR="00000000" w:rsidDel="00000000" w:rsidP="00000000" w:rsidRDefault="00000000" w:rsidRPr="00000000" w14:paraId="00000107">
            <w:pPr>
              <w:widowControl w:val="0"/>
              <w:rPr/>
            </w:pPr>
            <w:r w:rsidDel="00000000" w:rsidR="00000000" w:rsidRPr="00000000">
              <w:rPr>
                <w:rtl w:val="0"/>
              </w:rPr>
              <w:t xml:space="preserve">Added null record to the dimension.</w:t>
            </w:r>
          </w:p>
          <w:p w:rsidR="00000000" w:rsidDel="00000000" w:rsidP="00000000" w:rsidRDefault="00000000" w:rsidRPr="00000000" w14:paraId="00000108">
            <w:pPr>
              <w:widowControl w:val="0"/>
              <w:rPr>
                <w:b w:val="1"/>
              </w:rPr>
            </w:pPr>
            <w:r w:rsidDel="00000000" w:rsidR="00000000" w:rsidRPr="00000000">
              <w:rPr>
                <w:b w:val="1"/>
                <w:rtl w:val="0"/>
              </w:rPr>
              <w:t xml:space="preserve">(Junk_Method_Transformation.ktr, Insert_null_records.sql)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rPr/>
            </w:pPr>
            <w:r w:rsidDel="00000000" w:rsidR="00000000" w:rsidRPr="00000000">
              <w:rPr>
                <w:rtl w:val="0"/>
              </w:rPr>
              <w:t xml:space="preserve">Order_Date_Dim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Pentaho was used to load the data with the help of a Table output step.</w:t>
            </w:r>
          </w:p>
          <w:p w:rsidR="00000000" w:rsidDel="00000000" w:rsidP="00000000" w:rsidRDefault="00000000" w:rsidRPr="00000000" w14:paraId="0000010B">
            <w:pPr>
              <w:widowControl w:val="0"/>
              <w:rPr/>
            </w:pPr>
            <w:r w:rsidDel="00000000" w:rsidR="00000000" w:rsidRPr="00000000">
              <w:rPr>
                <w:rtl w:val="0"/>
              </w:rPr>
              <w:t xml:space="preserve">Added null record to the dimension.</w:t>
            </w:r>
          </w:p>
          <w:p w:rsidR="00000000" w:rsidDel="00000000" w:rsidP="00000000" w:rsidRDefault="00000000" w:rsidRPr="00000000" w14:paraId="0000010C">
            <w:pPr>
              <w:widowControl w:val="0"/>
              <w:rPr/>
            </w:pPr>
            <w:r w:rsidDel="00000000" w:rsidR="00000000" w:rsidRPr="00000000">
              <w:rPr>
                <w:b w:val="1"/>
                <w:rtl w:val="0"/>
              </w:rPr>
              <w:t xml:space="preserve">(Order_Date_Transformation.ktr, Insert_null_records.sql)</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rPr/>
            </w:pPr>
            <w:r w:rsidDel="00000000" w:rsidR="00000000" w:rsidRPr="00000000">
              <w:rPr>
                <w:rtl w:val="0"/>
              </w:rPr>
              <w:t xml:space="preserve">Sales_Date_Dim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Pentaho was used to load the data with the help of a Table output step.</w:t>
            </w:r>
          </w:p>
          <w:p w:rsidR="00000000" w:rsidDel="00000000" w:rsidP="00000000" w:rsidRDefault="00000000" w:rsidRPr="00000000" w14:paraId="0000010F">
            <w:pPr>
              <w:widowControl w:val="0"/>
              <w:rPr/>
            </w:pPr>
            <w:r w:rsidDel="00000000" w:rsidR="00000000" w:rsidRPr="00000000">
              <w:rPr>
                <w:rtl w:val="0"/>
              </w:rPr>
              <w:t xml:space="preserve">Added null record to the dimension.</w:t>
            </w:r>
          </w:p>
          <w:p w:rsidR="00000000" w:rsidDel="00000000" w:rsidP="00000000" w:rsidRDefault="00000000" w:rsidRPr="00000000" w14:paraId="00000110">
            <w:pPr>
              <w:widowControl w:val="0"/>
              <w:rPr/>
            </w:pPr>
            <w:r w:rsidDel="00000000" w:rsidR="00000000" w:rsidRPr="00000000">
              <w:rPr>
                <w:b w:val="1"/>
                <w:rtl w:val="0"/>
              </w:rPr>
              <w:t xml:space="preserve">(Sale_Date_Transformation.ktr, Insert_null_records.sql)</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rPr/>
            </w:pPr>
            <w:r w:rsidDel="00000000" w:rsidR="00000000" w:rsidRPr="00000000">
              <w:rPr>
                <w:rtl w:val="0"/>
              </w:rPr>
              <w:t xml:space="preserve">Financial_Control_Analysis_Fact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Used temporary tables mentioned above to select the attributes required for the fact table. SQL queries were used to define the foreign keys and then, they were used to load the data to the fact table where we had extensive joins between the dimensional tables and the temporary tables to deliver the desired attributes of the fact table.</w:t>
            </w:r>
          </w:p>
          <w:p w:rsidR="00000000" w:rsidDel="00000000" w:rsidP="00000000" w:rsidRDefault="00000000" w:rsidRPr="00000000" w14:paraId="00000113">
            <w:pPr>
              <w:widowControl w:val="0"/>
              <w:rPr>
                <w:b w:val="1"/>
              </w:rPr>
            </w:pPr>
            <w:r w:rsidDel="00000000" w:rsidR="00000000" w:rsidRPr="00000000">
              <w:rPr>
                <w:b w:val="1"/>
                <w:rtl w:val="0"/>
              </w:rPr>
              <w:t xml:space="preserve">(TPCWinvoice_Temporary_Transformation.ktr, PECinvoice_Temporary_Transformation.ktr, Insert_fact_records.sql, Create_Foreign _Keys.sql)</w:t>
            </w:r>
          </w:p>
        </w:tc>
      </w:tr>
    </w:tbl>
    <w:p w:rsidR="00000000" w:rsidDel="00000000" w:rsidP="00000000" w:rsidRDefault="00000000" w:rsidRPr="00000000" w14:paraId="00000114">
      <w:pPr>
        <w:rPr>
          <w:b w:val="1"/>
          <w:sz w:val="30"/>
          <w:szCs w:val="30"/>
          <w:u w:val="single"/>
        </w:rPr>
      </w:pPr>
      <w:r w:rsidDel="00000000" w:rsidR="00000000" w:rsidRPr="00000000">
        <w:rPr>
          <w:rtl w:val="0"/>
        </w:rPr>
      </w:r>
    </w:p>
    <w:p w:rsidR="00000000" w:rsidDel="00000000" w:rsidP="00000000" w:rsidRDefault="00000000" w:rsidRPr="00000000" w14:paraId="00000115">
      <w:pPr>
        <w:rPr>
          <w:b w:val="1"/>
          <w:sz w:val="30"/>
          <w:szCs w:val="30"/>
          <w:u w:val="single"/>
        </w:rPr>
      </w:pPr>
      <w:r w:rsidDel="00000000" w:rsidR="00000000" w:rsidRPr="00000000">
        <w:rPr>
          <w:b w:val="1"/>
          <w:sz w:val="30"/>
          <w:szCs w:val="30"/>
          <w:u w:val="single"/>
          <w:rtl w:val="0"/>
        </w:rPr>
        <w:t xml:space="preserve">SQL Queries</w:t>
      </w:r>
    </w:p>
    <w:p w:rsidR="00000000" w:rsidDel="00000000" w:rsidP="00000000" w:rsidRDefault="00000000" w:rsidRPr="00000000" w14:paraId="00000116">
      <w:pPr>
        <w:rPr>
          <w:b w:val="1"/>
          <w:sz w:val="30"/>
          <w:szCs w:val="30"/>
          <w:u w:val="single"/>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 chose three queries for analyzing the data warehouse. For the reporting queries we used indexes for the optimized query results.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A report that shows the sales, and costs associated with each customer every quarter.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114300" distT="114300" distL="114300" distR="114300">
            <wp:extent cx="5943600" cy="1384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The maximum number of different shipping methods on each invoice? </w:t>
      </w:r>
    </w:p>
    <w:p w:rsidR="00000000" w:rsidDel="00000000" w:rsidP="00000000" w:rsidRDefault="00000000" w:rsidRPr="00000000" w14:paraId="0000011D">
      <w:pPr>
        <w:jc w:val="center"/>
        <w:rPr/>
      </w:pPr>
      <w:r w:rsidDel="00000000" w:rsidR="00000000" w:rsidRPr="00000000">
        <w:rPr/>
        <w:drawing>
          <wp:inline distB="114300" distT="114300" distL="114300" distR="114300">
            <wp:extent cx="2890838" cy="178627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0838" cy="1786279"/>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
        </w:numPr>
        <w:ind w:left="720" w:hanging="360"/>
        <w:rPr/>
      </w:pPr>
      <w:r w:rsidDel="00000000" w:rsidR="00000000" w:rsidRPr="00000000">
        <w:rPr>
          <w:rtl w:val="0"/>
        </w:rPr>
        <w:t xml:space="preserve">A report that shows the sales, and costs associated with each product every month.</w:t>
      </w:r>
    </w:p>
    <w:p w:rsidR="00000000" w:rsidDel="00000000" w:rsidP="00000000" w:rsidRDefault="00000000" w:rsidRPr="00000000" w14:paraId="00000120">
      <w:pPr>
        <w:jc w:val="center"/>
        <w:rPr/>
      </w:pPr>
      <w:r w:rsidDel="00000000" w:rsidR="00000000" w:rsidRPr="00000000">
        <w:rPr/>
        <w:drawing>
          <wp:inline distB="114300" distT="114300" distL="114300" distR="114300">
            <wp:extent cx="4814888" cy="163582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14888" cy="163582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rPr/>
      </w:pPr>
      <w:r w:rsidDel="00000000" w:rsidR="00000000" w:rsidRPr="00000000">
        <w:rPr>
          <w:b w:val="1"/>
          <w:sz w:val="30"/>
          <w:szCs w:val="30"/>
          <w:u w:val="single"/>
          <w:rtl w:val="0"/>
        </w:rPr>
        <w:t xml:space="preserve">Assumptions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During the ETL process we made the following assumptions: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In TPCinvoice there is one row with just invoiceID followed by headers, which we have deleted using SAS.</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In TPCinvoice there is a row with missing discounted value. We went through the file using SAS to check the value for the discounted attribute for that particular invoiceID. We assigned the same value to the row with the missing discounted value.</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We saw that in PECProduct.csv, there is one record that has a Product Type ID of 33 assigned to it. We looked at the files we have and we found that there is no Product Type with ID 33. We hard-coded this value after consultation with Prof. </w:t>
      </w:r>
      <w:hyperlink r:id="rId11">
        <w:r w:rsidDel="00000000" w:rsidR="00000000" w:rsidRPr="00000000">
          <w:rPr>
            <w:color w:val="0000ee"/>
            <w:u w:val="single"/>
            <w:shd w:fill="auto" w:val="clear"/>
            <w:rtl w:val="0"/>
          </w:rPr>
          <w:t xml:space="preserve">Jai Kang</w:t>
        </w:r>
      </w:hyperlink>
      <w:r w:rsidDel="00000000" w:rsidR="00000000" w:rsidRPr="00000000">
        <w:rPr>
          <w:rtl w:val="0"/>
        </w:rPr>
        <w:t xml:space="preserve">.</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We found that there are some prodID (101,102,399) in TPCWinvoice which are not present in TPCProduct(ProdID 101, 102 were removed during deduplication in SAS). There are about 1700 rows in the  TPCWinvoice that belong to this prodID. To fix this, we deleted those IDs and the entries for the respective products in the transformed file.</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When we merged TPCWproduct and PECproduct, there were multiple entries with the same prod_id, but different information in the other attributes. We weren't sure how to handle them. We then made use of a flag that denoted the source of the data (PEC or TPCW). This way, it becomes easier for the users to fetch the value according to their requirements.</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Because TPCW does not have an order date and thus, shipping time and cost are to be calculated, we have assumed that they are NULL.</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After filtering and cleaning the TPCWinvoice file to create the Supplier dimension, we found that some rows had almost similar values in all columns except for a missing/added letter in one of the attributes. We have not removed them as we do not have a lookup to refer and correct these values.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12F">
      <w:pPr>
        <w:rPr>
          <w:b w:val="1"/>
          <w:sz w:val="30"/>
          <w:szCs w:val="30"/>
          <w:u w:val="single"/>
        </w:rPr>
      </w:pPr>
      <w:r w:rsidDel="00000000" w:rsidR="00000000" w:rsidRPr="00000000">
        <w:rPr>
          <w:rtl w:val="0"/>
        </w:rPr>
      </w:r>
    </w:p>
    <w:p w:rsidR="00000000" w:rsidDel="00000000" w:rsidP="00000000" w:rsidRDefault="00000000" w:rsidRPr="00000000" w14:paraId="00000130">
      <w:pPr>
        <w:ind w:left="0" w:firstLine="0"/>
        <w:rPr>
          <w:b w:val="1"/>
          <w:sz w:val="30"/>
          <w:szCs w:val="30"/>
          <w:u w:val="single"/>
        </w:rPr>
      </w:pPr>
      <w:r w:rsidDel="00000000" w:rsidR="00000000" w:rsidRPr="00000000">
        <w:rPr>
          <w:rtl w:val="0"/>
        </w:rPr>
        <w:t xml:space="preserve">In this Lab, we understood that cleaning the data before transforming and loading it is an important step. It was one of the most time-consuming steps. After completing each cleaning step we were able to find new issues and had to resolve them. At the end of each step, we had a much better understanding of the issue and how to fix them. We also reached out to the professor a couple of times with the issues. As suggested by the professor, we started early to complete the lab on time. The assignment was interesting as we got a chance to explore the various functions of SAS and Pentaho PDI.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A0C7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wkics@rit.edu"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8zKk6DRQz6PW4gy0SaTHJd59QA==">AMUW2mWY4HOZqNL3i1BfjQZ9OScbjZb50aYUVaEcobj91rKY7Rv+qEAno45LSdzcXZOiDRa4R9mW4nhppQfrp2W+By9E4mUYJYx4mDkSOLYObjGfKrNI2SI=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2021-04-18T17:14:00Z</dcterms:created>
  <dc:creator>Ravikiran Jois</dc:creator>
</cp:coreProperties>
</file>