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-*- tcl -*-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$Id: idx.text,v 1.3 2004/01/15 06:36:12 andreas_kupries Exp $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Engine to convert a docidx document into plain text.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Copyright (c) 2003 Andreas Kupries &lt;andreas_kupries@sourceforge.net&gt;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Freely redistributable.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dt_source _idx_common.tcl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dt_source _text.tcl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c_copyrightsymbol {} {return "(c)"}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Conversion specification.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One-pass processing.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rename idx_postprocess {}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rename text_postprocess idx_postprocess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  fmt_plain_text {text} {return {}}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Backend for plain text markup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global map ; array set map {}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global key ; set key {}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global max ; set max 0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fmt_index_begin {label title} {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TextInitialize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map ; unset map ; array set map {}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key ; set key {}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max ; set max 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 hdr ""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append hdr "Index [textutil::uncap [c_provenance]]\n\n"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{($label != {}) &amp;&amp; ($title != {})} {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 title "$label -- $title"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elseif {$label != {}} {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 title $label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elseif {$title != {}} {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# title is set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append hdr $title \n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append hdr [textutil::strRepeat = [string length $title]]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Text  $hdr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CloseParagraph [Verbatim]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fmt_index_end {} {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map max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 break 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 rmargin [expr {80 - $max}]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{$rmargin &lt; 20} {set rmargin 20}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incr max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 pfx [textutil::blank $max]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foreach key [lsort [array names map]] {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   opfx $key[string range $pfx [string length $key] end]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Text $opfx[textutil::indent [textutil::adjust [join $map($key) ", "] -length $rmargin] $pfx 1]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CloseParagraph [Verbatim]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fmt_key {text} {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key max ; set key $text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{[string length $text] &gt; $max} {set max [string length $text]}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fmt_manpage {file label} {global map key ; lappend map($key) $file ; return}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fmt_url     {url label}  {global map key ; lappend map($key) $url ; return}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fmt_comment {text}       {return}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