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1"/>
          <w:color w:val="526e9c"/>
          <w:shd w:fill="auto" w:val="clear"/>
        </w:rPr>
      </w:pPr>
      <w:r w:rsidDel="00000000" w:rsidR="00000000" w:rsidRPr="00000000">
        <w:rPr>
          <w:rFonts w:ascii="Arial" w:cs="Arial" w:eastAsia="Arial" w:hAnsi="Arial"/>
          <w:b w:val="1"/>
          <w:color w:val="526e9c"/>
          <w:shd w:fill="auto" w:val="clear"/>
          <w:rtl w:val="0"/>
        </w:rPr>
        <w:t xml:space="preserve">ftp Library Package 2.1 for Tcl/Tk Manual Pages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COMMAND</w:t>
      </w:r>
      <w:r w:rsidDel="00000000" w:rsidR="00000000" w:rsidRPr="00000000">
        <w:rPr>
          <w:shd w:fill="auto" w:val="clear"/>
          <w:rtl w:val="0"/>
        </w:rPr>
        <w:t xml:space="preserve"> </w:t>
      </w:r>
      <w:r w:rsidDel="00000000" w:rsidR="00000000" w:rsidRPr="00000000">
        <w:rPr>
          <w:b w:val="1"/>
          <w:shd w:fill="auto" w:val="clear"/>
          <w:rtl w:val="0"/>
        </w:rPr>
        <w:t xml:space="preserve">ftp::Close</w:t>
      </w:r>
      <w:r w:rsidDel="00000000" w:rsidR="00000000" w:rsidRPr="00000000">
        <w:rPr>
          <w:shd w:fill="auto" w:val="clear"/>
          <w:rtl w:val="0"/>
        </w:rPr>
        <w:t xml:space="preserve"> </w:t>
      </w:r>
      <w:r w:rsidDel="00000000" w:rsidR="00000000" w:rsidRPr="00000000">
        <w:rPr>
          <w:i w:val="1"/>
          <w:shd w:fill="auto" w:val="clear"/>
          <w:rtl w:val="0"/>
        </w:rPr>
        <w:t xml:space="preserve">handle</w:t>
      </w:r>
      <w:r w:rsidDel="00000000" w:rsidR="00000000" w:rsidRPr="00000000">
        <w:rPr>
          <w:shd w:fill="auto" w:val="clear"/>
          <w:rtl w:val="0"/>
        </w:rPr>
        <w:t xml:space="preserve">   The </w:t>
      </w:r>
      <w:r w:rsidDel="00000000" w:rsidR="00000000" w:rsidRPr="00000000">
        <w:rPr>
          <w:b w:val="1"/>
          <w:shd w:fill="auto" w:val="clear"/>
          <w:rtl w:val="0"/>
        </w:rPr>
        <w:t xml:space="preserve">ftp::Close</w:t>
      </w:r>
      <w:r w:rsidDel="00000000" w:rsidR="00000000" w:rsidRPr="00000000">
        <w:rPr>
          <w:shd w:fill="auto" w:val="clear"/>
          <w:rtl w:val="0"/>
        </w:rPr>
        <w:t xml:space="preserve"> command terminates the ftp session and if file transfer is not in progress, the server closes the control connection. If file transfer is in progress, the connection will remain open for result response and the server will then close it.   </w:t>
      </w:r>
      <w:r w:rsidDel="00000000" w:rsidR="00000000" w:rsidRPr="00000000">
        <w:rPr>
          <w:rFonts w:ascii="Arial" w:cs="Arial" w:eastAsia="Arial" w:hAnsi="Arial"/>
          <w:b w:val="1"/>
          <w:shd w:fill="auto" w:val="clear"/>
          <w:rtl w:val="0"/>
        </w:rPr>
        <w:t xml:space="preserve">EXAMPLE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open a new connection</w:t>
        <w:br w:type="textWrapping"/>
        <w:t xml:space="preserve">if {[set conn [ftp::Open ...]] == -1} {</w:t>
        <w:br w:type="textWrapping"/>
        <w:tab/>
        <w:t xml:space="preserve">puts "Connection refused!"</w:t>
        <w:br w:type="textWrapping"/>
        <w:tab/>
        <w:t xml:space="preserve">exit 1</w:t>
        <w:br w:type="textWrapping"/>
        <w:t xml:space="preserve">}</w:t>
        <w:br w:type="textWrapping"/>
        <w:br w:type="textWrapping"/>
        <w:t xml:space="preserve"># get file</w:t>
        <w:br w:type="textWrapping"/>
        <w:t xml:space="preserve">ftp::Get $conn index.html</w:t>
        <w:br w:type="textWrapping"/>
        <w:br w:type="textWrapping"/>
        <w:t xml:space="preserve"># close connection</w:t>
        <w:br w:type="textWrapping"/>
        <w:t xml:space="preserve">ftp::Close $conn</w:t>
        <w:br w:type="textWrapping"/>
        <w:tab/>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Contents</w:t>
        </w:r>
      </w:hyperlink>
      <w:r w:rsidDel="00000000" w:rsidR="00000000" w:rsidRPr="00000000">
        <w:rPr>
          <w:shd w:fill="auto" w:val="clear"/>
          <w:rtl w:val="0"/>
        </w:rPr>
        <w:t xml:space="preserve">]  [</w:t>
      </w:r>
      <w:r w:rsidDel="00000000" w:rsidR="00000000" w:rsidRPr="00000000">
        <w:rPr>
          <w:b w:val="1"/>
          <w:shd w:fill="auto" w:val="clear"/>
          <w:rtl w:val="0"/>
        </w:rPr>
        <w:t xml:space="preserve">Previous:</w:t>
      </w:r>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ftp::Open</w:t>
        </w:r>
      </w:hyperlink>
      <w:r w:rsidDel="00000000" w:rsidR="00000000" w:rsidRPr="00000000">
        <w:rPr>
          <w:shd w:fill="auto" w:val="clear"/>
          <w:rtl w:val="0"/>
        </w:rPr>
        <w:t xml:space="preserve">]  [</w:t>
      </w:r>
      <w:r w:rsidDel="00000000" w:rsidR="00000000" w:rsidRPr="00000000">
        <w:rPr>
          <w:b w:val="1"/>
          <w:shd w:fill="auto" w:val="clear"/>
          <w:rtl w:val="0"/>
        </w:rPr>
        <w:t xml:space="preserve">Next:</w:t>
      </w:r>
      <w:r w:rsidDel="00000000" w:rsidR="00000000" w:rsidRPr="00000000">
        <w:rPr>
          <w:shd w:fill="auto" w:val="clear"/>
          <w:rtl w:val="0"/>
        </w:rPr>
        <w:t xml:space="preserve"> </w:t>
      </w:r>
      <w:hyperlink r:id="rId8">
        <w:r w:rsidDel="00000000" w:rsidR="00000000" w:rsidRPr="00000000">
          <w:rPr>
            <w:color w:val="0000ee"/>
            <w:u w:val="single"/>
            <w:shd w:fill="auto" w:val="clear"/>
            <w:rtl w:val="0"/>
          </w:rPr>
          <w:t xml:space="preserve">ftp::Cd</w:t>
        </w:r>
      </w:hyperlink>
      <w:r w:rsidDel="00000000" w:rsidR="00000000" w:rsidRPr="00000000">
        <w:rPr>
          <w:shd w:fill="auto" w:val="clear"/>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shd w:fill="auto" w:val="clear"/>
          <w:rtl w:val="0"/>
        </w:rPr>
        <w:t xml:space="preserve">© 1999 </w:t>
      </w:r>
      <w:hyperlink r:id="rId9">
        <w:r w:rsidDel="00000000" w:rsidR="00000000" w:rsidRPr="00000000">
          <w:rPr>
            <w:rFonts w:ascii="Arial" w:cs="Arial" w:eastAsia="Arial" w:hAnsi="Arial"/>
            <w:color w:val="0000ee"/>
            <w:u w:val="single"/>
            <w:shd w:fill="auto" w:val="clear"/>
            <w:rtl w:val="0"/>
          </w:rPr>
          <w:t xml:space="preserve">Steffen Traeger</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color w:val="0000ee"/>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teffen.Traeger@t-online.de"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fhelp1.html" TargetMode="External"/><Relationship Id="rId8" Type="http://schemas.openxmlformats.org/officeDocument/2006/relationships/hyperlink" Target="http://docs.google.com/fhelp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