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50.0" w:type="dxa"/>
        <w:jc w:val="left"/>
        <w:tblInd w:w="0.0" w:type="pct"/>
        <w:tblLayout w:type="fixed"/>
        <w:tblLook w:val="0600"/>
      </w:tblPr>
      <w:tblGrid>
        <w:gridCol w:w="450"/>
        <w:tblGridChange w:id="0">
          <w:tblGrid>
            <w:gridCol w:w="450"/>
          </w:tblGrid>
        </w:tblGridChange>
      </w:tblGrid>
      <w:tr>
        <w:trPr>
          <w:trHeight w:val="220" w:hRule="atLeast"/>
        </w:trPr>
        <w:tc>
          <w:tcPr>
            <w:shd w:fill="99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shd w:fill="auto" w:val="clear"/>
              </w:rPr>
            </w:pPr>
            <w:hyperlink w:anchor="gjdgxs">
              <w:r w:rsidDel="00000000" w:rsidR="00000000" w:rsidRPr="00000000">
                <w:rPr>
                  <w:rFonts w:ascii="Verdana" w:cs="Verdana" w:eastAsia="Verdana" w:hAnsi="Verdana"/>
                  <w:b w:val="1"/>
                  <w:color w:val="ffffff"/>
                  <w:sz w:val="16"/>
                  <w:szCs w:val="16"/>
                  <w:shd w:fill="auto" w:val="clear"/>
                  <w:rtl w:val="0"/>
                </w:rPr>
                <w:t xml:space="preserve"> TOC 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1"/>
          <w:color w:val="ffffff"/>
          <w:sz w:val="16"/>
          <w:szCs w:val="16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6177.6" w:type="dxa"/>
        <w:jc w:val="left"/>
        <w:tblInd w:w="0.0" w:type="pct"/>
        <w:tblLayout w:type="fixed"/>
        <w:tblLook w:val="0600"/>
      </w:tblPr>
      <w:tblGrid>
        <w:gridCol w:w="6177.6"/>
        <w:tblGridChange w:id="0">
          <w:tblGrid>
            <w:gridCol w:w="6177.6"/>
          </w:tblGrid>
        </w:tblGridChange>
      </w:tblGrid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4077.2160000000003" w:type="dxa"/>
              <w:jc w:val="left"/>
              <w:tblLayout w:type="fixed"/>
              <w:tblLook w:val="0600"/>
            </w:tblPr>
            <w:tblGrid>
              <w:gridCol w:w="2038.6080000000002"/>
              <w:gridCol w:w="2038.6080000000002"/>
              <w:tblGridChange w:id="0">
                <w:tblGrid>
                  <w:gridCol w:w="2038.6080000000002"/>
                  <w:gridCol w:w="2038.6080000000002"/>
                </w:tblGrid>
              </w:tblGridChange>
            </w:tblGrid>
            <w:tr>
              <w:tc>
                <w:tcPr>
                  <w:shd w:fill="666666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Arial" w:cs="Arial" w:eastAsia="Arial" w:hAnsi="Arial"/>
                      <w:color w:val="ffffff"/>
                      <w:sz w:val="14"/>
                      <w:szCs w:val="14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ffffff"/>
                      <w:sz w:val="14"/>
                      <w:szCs w:val="14"/>
                      <w:shd w:fill="auto" w:val="clear"/>
                      <w:rtl w:val="0"/>
                    </w:rPr>
                    <w:t xml:space="preserve">The README file</w:t>
                  </w:r>
                </w:p>
              </w:tc>
              <w:tc>
                <w:tcPr>
                  <w:shd w:fill="666666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Arial" w:cs="Arial" w:eastAsia="Arial" w:hAnsi="Arial"/>
                      <w:color w:val="ffffff"/>
                      <w:sz w:val="14"/>
                      <w:szCs w:val="14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ffffff"/>
                      <w:sz w:val="14"/>
                      <w:szCs w:val="14"/>
                      <w:shd w:fill="auto" w:val="clear"/>
                      <w:rtl w:val="0"/>
                    </w:rPr>
                    <w:t xml:space="preserve">M.T. Rose</w:t>
                  </w:r>
                </w:p>
              </w:tc>
            </w:tr>
            <w:tr>
              <w:tc>
                <w:tcPr>
                  <w:shd w:fill="666666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Arial" w:cs="Arial" w:eastAsia="Arial" w:hAnsi="Arial"/>
                      <w:color w:val="ffffff"/>
                      <w:sz w:val="14"/>
                      <w:szCs w:val="14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ffffff"/>
                      <w:sz w:val="14"/>
                      <w:szCs w:val="14"/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666666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Arial" w:cs="Arial" w:eastAsia="Arial" w:hAnsi="Arial"/>
                      <w:color w:val="ffffff"/>
                      <w:sz w:val="14"/>
                      <w:szCs w:val="14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ffffff"/>
                      <w:sz w:val="14"/>
                      <w:szCs w:val="14"/>
                      <w:shd w:fill="auto" w:val="clear"/>
                      <w:rtl w:val="0"/>
                    </w:rPr>
                    <w:t xml:space="preserve">Dover Beach Consulting, Inc.</w:t>
                  </w:r>
                </w:p>
              </w:tc>
            </w:tr>
            <w:tr>
              <w:tc>
                <w:tcPr>
                  <w:shd w:fill="666666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Arial" w:cs="Arial" w:eastAsia="Arial" w:hAnsi="Arial"/>
                      <w:color w:val="ffffff"/>
                      <w:sz w:val="14"/>
                      <w:szCs w:val="14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ffffff"/>
                      <w:sz w:val="14"/>
                      <w:szCs w:val="14"/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666666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Arial" w:cs="Arial" w:eastAsia="Arial" w:hAnsi="Arial"/>
                      <w:color w:val="ffffff"/>
                      <w:sz w:val="14"/>
                      <w:szCs w:val="14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ffffff"/>
                      <w:sz w:val="14"/>
                      <w:szCs w:val="14"/>
                      <w:shd w:fill="auto" w:val="clear"/>
                      <w:rtl w:val="0"/>
                    </w:rPr>
                    <w:t xml:space="preserve">February 22, 2000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ffff"/>
                <w:sz w:val="14"/>
                <w:szCs w:val="14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Arial" w:cs="Arial" w:eastAsia="Arial" w:hAnsi="Arial"/>
          <w:color w:val="ffffff"/>
          <w:sz w:val="14"/>
          <w:szCs w:val="1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jc w:val="right"/>
        <w:rPr>
          <w:rFonts w:ascii="Arial" w:cs="Arial" w:eastAsia="Arial" w:hAnsi="Arial"/>
          <w:b w:val="1"/>
          <w:color w:val="990000"/>
          <w:sz w:val="32"/>
          <w:szCs w:val="32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color w:val="990000"/>
          <w:sz w:val="32"/>
          <w:szCs w:val="32"/>
          <w:shd w:fill="auto" w:val="clear"/>
          <w:rtl w:val="0"/>
        </w:rPr>
        <w:t xml:space="preserve">Tcl MIME</w:t>
      </w:r>
    </w:p>
    <w:p w:rsidR="00000000" w:rsidDel="00000000" w:rsidP="00000000" w:rsidRDefault="00000000" w:rsidRPr="00000000" w14:paraId="0000000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Arial" w:cs="Arial" w:eastAsia="Arial" w:hAnsi="Arial"/>
          <w:b w:val="1"/>
          <w:i w:val="0"/>
          <w:color w:val="333333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color w:val="333333"/>
          <w:sz w:val="20"/>
          <w:szCs w:val="20"/>
          <w:shd w:fill="auto" w:val="clear"/>
          <w:rtl w:val="0"/>
        </w:rPr>
        <w:t xml:space="preserve">Abstract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40" w:right="640" w:firstLine="0"/>
        <w:rPr>
          <w:rFonts w:ascii="Arial" w:cs="Arial" w:eastAsia="Arial" w:hAnsi="Arial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auto" w:val="clear"/>
          <w:rtl w:val="0"/>
        </w:rPr>
        <w:t xml:space="preserve">Tcl MIME generates and parses MIME body parts.</w:t>
      </w:r>
    </w:p>
    <w:bookmarkStart w:colFirst="0" w:colLast="0" w:name="gjdgxs" w:id="0"/>
    <w:bookmarkEnd w:id="0"/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0"/>
          <w:szCs w:val="20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4"/>
        <w:tblW w:w="450.0" w:type="dxa"/>
        <w:jc w:val="left"/>
        <w:tblInd w:w="0.0" w:type="pct"/>
        <w:tblLayout w:type="fixed"/>
        <w:tblLook w:val="0600"/>
      </w:tblPr>
      <w:tblGrid>
        <w:gridCol w:w="450"/>
        <w:tblGridChange w:id="0">
          <w:tblGrid>
            <w:gridCol w:w="450"/>
          </w:tblGrid>
        </w:tblGridChange>
      </w:tblGrid>
      <w:tr>
        <w:trPr>
          <w:trHeight w:val="220" w:hRule="atLeast"/>
        </w:trPr>
        <w:tc>
          <w:tcPr>
            <w:shd w:fill="99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shd w:fill="auto" w:val="clear"/>
              </w:rPr>
            </w:pPr>
            <w:hyperlink w:anchor="gjdgxs">
              <w:r w:rsidDel="00000000" w:rsidR="00000000" w:rsidRPr="00000000">
                <w:rPr>
                  <w:rFonts w:ascii="Verdana" w:cs="Verdana" w:eastAsia="Verdana" w:hAnsi="Verdana"/>
                  <w:b w:val="1"/>
                  <w:color w:val="ffffff"/>
                  <w:sz w:val="16"/>
                  <w:szCs w:val="16"/>
                  <w:shd w:fill="auto" w:val="clear"/>
                  <w:rtl w:val="0"/>
                </w:rPr>
                <w:t xml:space="preserve"> TOC 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i w:val="0"/>
          <w:color w:val="333333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color w:val="333333"/>
          <w:sz w:val="20"/>
          <w:szCs w:val="20"/>
          <w:shd w:fill="auto" w:val="clear"/>
          <w:rtl w:val="0"/>
        </w:rPr>
        <w:t xml:space="preserve">Table of Contents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color w:val="000000"/>
          <w:sz w:val="20"/>
          <w:szCs w:val="20"/>
          <w:shd w:fill="auto" w:val="clear"/>
        </w:rPr>
      </w:pPr>
      <w:hyperlink w:anchor="30j0zll">
        <w:r w:rsidDel="00000000" w:rsidR="00000000" w:rsidRPr="00000000">
          <w:rPr>
            <w:rFonts w:ascii="Arial" w:cs="Arial" w:eastAsia="Arial" w:hAnsi="Arial"/>
            <w:b w:val="1"/>
            <w:color w:val="333333"/>
            <w:sz w:val="14"/>
            <w:szCs w:val="14"/>
            <w:u w:val="single"/>
            <w:shd w:fill="auto" w:val="clear"/>
            <w:rtl w:val="0"/>
          </w:rPr>
          <w:t xml:space="preserve">1.</w:t>
        </w:r>
      </w:hyperlink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shd w:fill="auto" w:val="clear"/>
          <w:rtl w:val="0"/>
        </w:rPr>
        <w:t xml:space="preserve">  SYNOPSIS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 </w:t>
      </w:r>
      <w:hyperlink w:anchor="1fob9te">
        <w:r w:rsidDel="00000000" w:rsidR="00000000" w:rsidRPr="00000000">
          <w:rPr>
            <w:rFonts w:ascii="Arial" w:cs="Arial" w:eastAsia="Arial" w:hAnsi="Arial"/>
            <w:b w:val="1"/>
            <w:color w:val="333333"/>
            <w:sz w:val="14"/>
            <w:szCs w:val="14"/>
            <w:u w:val="single"/>
            <w:shd w:fill="auto" w:val="clear"/>
            <w:rtl w:val="0"/>
          </w:rPr>
          <w:t xml:space="preserve">1.1</w:t>
        </w:r>
      </w:hyperlink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shd w:fill="auto" w:val="clear"/>
          <w:rtl w:val="0"/>
        </w:rPr>
        <w:t xml:space="preserve">  Requirements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 </w:t>
      </w:r>
      <w:hyperlink w:anchor="3znysh7">
        <w:r w:rsidDel="00000000" w:rsidR="00000000" w:rsidRPr="00000000">
          <w:rPr>
            <w:rFonts w:ascii="Arial" w:cs="Arial" w:eastAsia="Arial" w:hAnsi="Arial"/>
            <w:b w:val="1"/>
            <w:color w:val="333333"/>
            <w:sz w:val="14"/>
            <w:szCs w:val="14"/>
            <w:u w:val="single"/>
            <w:shd w:fill="auto" w:val="clear"/>
            <w:rtl w:val="0"/>
          </w:rPr>
          <w:t xml:space="preserve">1.2</w:t>
        </w:r>
      </w:hyperlink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shd w:fill="auto" w:val="clear"/>
          <w:rtl w:val="0"/>
        </w:rPr>
        <w:t xml:space="preserve">  Copyrights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 </w:t>
      </w:r>
      <w:hyperlink w:anchor="2et92p0">
        <w:r w:rsidDel="00000000" w:rsidR="00000000" w:rsidRPr="00000000">
          <w:rPr>
            <w:rFonts w:ascii="Arial" w:cs="Arial" w:eastAsia="Arial" w:hAnsi="Arial"/>
            <w:b w:val="1"/>
            <w:color w:val="333333"/>
            <w:sz w:val="14"/>
            <w:szCs w:val="14"/>
            <w:u w:val="single"/>
            <w:shd w:fill="auto" w:val="clear"/>
            <w:rtl w:val="0"/>
          </w:rPr>
          <w:t xml:space="preserve">2.</w:t>
        </w:r>
      </w:hyperlink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shd w:fill="auto" w:val="clear"/>
          <w:rtl w:val="0"/>
        </w:rPr>
        <w:t xml:space="preserve">  SYNTAX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 </w:t>
      </w:r>
      <w:hyperlink w:anchor="tyjcwt">
        <w:r w:rsidDel="00000000" w:rsidR="00000000" w:rsidRPr="00000000">
          <w:rPr>
            <w:rFonts w:ascii="Arial" w:cs="Arial" w:eastAsia="Arial" w:hAnsi="Arial"/>
            <w:b w:val="1"/>
            <w:color w:val="333333"/>
            <w:sz w:val="14"/>
            <w:szCs w:val="14"/>
            <w:u w:val="single"/>
            <w:shd w:fill="auto" w:val="clear"/>
            <w:rtl w:val="0"/>
          </w:rPr>
          <w:t xml:space="preserve">3.</w:t>
        </w:r>
      </w:hyperlink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shd w:fill="auto" w:val="clear"/>
          <w:rtl w:val="0"/>
        </w:rPr>
        <w:t xml:space="preserve">  SEMANTICS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 </w:t>
      </w:r>
      <w:hyperlink w:anchor="3dy6vkm">
        <w:r w:rsidDel="00000000" w:rsidR="00000000" w:rsidRPr="00000000">
          <w:rPr>
            <w:rFonts w:ascii="Arial" w:cs="Arial" w:eastAsia="Arial" w:hAnsi="Arial"/>
            <w:b w:val="1"/>
            <w:color w:val="333333"/>
            <w:sz w:val="14"/>
            <w:szCs w:val="14"/>
            <w:u w:val="single"/>
            <w:shd w:fill="auto" w:val="clear"/>
            <w:rtl w:val="0"/>
          </w:rPr>
          <w:t xml:space="preserve">3.1</w:t>
        </w:r>
      </w:hyperlink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shd w:fill="auto" w:val="clear"/>
          <w:rtl w:val="0"/>
        </w:rPr>
        <w:t xml:space="preserve">  mime::initialize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 </w:t>
      </w:r>
      <w:hyperlink w:anchor="1t3h5sf">
        <w:r w:rsidDel="00000000" w:rsidR="00000000" w:rsidRPr="00000000">
          <w:rPr>
            <w:rFonts w:ascii="Arial" w:cs="Arial" w:eastAsia="Arial" w:hAnsi="Arial"/>
            <w:b w:val="1"/>
            <w:color w:val="333333"/>
            <w:sz w:val="14"/>
            <w:szCs w:val="14"/>
            <w:u w:val="single"/>
            <w:shd w:fill="auto" w:val="clear"/>
            <w:rtl w:val="0"/>
          </w:rPr>
          <w:t xml:space="preserve">3.2</w:t>
        </w:r>
      </w:hyperlink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shd w:fill="auto" w:val="clear"/>
          <w:rtl w:val="0"/>
        </w:rPr>
        <w:t xml:space="preserve">  mime::finalize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 </w:t>
      </w:r>
      <w:hyperlink w:anchor="4d34og8">
        <w:r w:rsidDel="00000000" w:rsidR="00000000" w:rsidRPr="00000000">
          <w:rPr>
            <w:rFonts w:ascii="Arial" w:cs="Arial" w:eastAsia="Arial" w:hAnsi="Arial"/>
            <w:b w:val="1"/>
            <w:color w:val="333333"/>
            <w:sz w:val="14"/>
            <w:szCs w:val="14"/>
            <w:u w:val="single"/>
            <w:shd w:fill="auto" w:val="clear"/>
            <w:rtl w:val="0"/>
          </w:rPr>
          <w:t xml:space="preserve">3.3</w:t>
        </w:r>
      </w:hyperlink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shd w:fill="auto" w:val="clear"/>
          <w:rtl w:val="0"/>
        </w:rPr>
        <w:t xml:space="preserve">  mime::getproperty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 </w:t>
      </w:r>
      <w:hyperlink w:anchor="2s8eyo1">
        <w:r w:rsidDel="00000000" w:rsidR="00000000" w:rsidRPr="00000000">
          <w:rPr>
            <w:rFonts w:ascii="Arial" w:cs="Arial" w:eastAsia="Arial" w:hAnsi="Arial"/>
            <w:b w:val="1"/>
            <w:color w:val="333333"/>
            <w:sz w:val="14"/>
            <w:szCs w:val="14"/>
            <w:u w:val="single"/>
            <w:shd w:fill="auto" w:val="clear"/>
            <w:rtl w:val="0"/>
          </w:rPr>
          <w:t xml:space="preserve">3.4</w:t>
        </w:r>
      </w:hyperlink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shd w:fill="auto" w:val="clear"/>
          <w:rtl w:val="0"/>
        </w:rPr>
        <w:t xml:space="preserve">  mime::getheader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 </w:t>
      </w:r>
      <w:hyperlink w:anchor="17dp8vu">
        <w:r w:rsidDel="00000000" w:rsidR="00000000" w:rsidRPr="00000000">
          <w:rPr>
            <w:rFonts w:ascii="Arial" w:cs="Arial" w:eastAsia="Arial" w:hAnsi="Arial"/>
            <w:b w:val="1"/>
            <w:color w:val="333333"/>
            <w:sz w:val="14"/>
            <w:szCs w:val="14"/>
            <w:u w:val="single"/>
            <w:shd w:fill="auto" w:val="clear"/>
            <w:rtl w:val="0"/>
          </w:rPr>
          <w:t xml:space="preserve">3.5</w:t>
        </w:r>
      </w:hyperlink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shd w:fill="auto" w:val="clear"/>
          <w:rtl w:val="0"/>
        </w:rPr>
        <w:t xml:space="preserve">  mime::setheader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 </w:t>
      </w:r>
      <w:hyperlink w:anchor="3rdcrjn">
        <w:r w:rsidDel="00000000" w:rsidR="00000000" w:rsidRPr="00000000">
          <w:rPr>
            <w:rFonts w:ascii="Arial" w:cs="Arial" w:eastAsia="Arial" w:hAnsi="Arial"/>
            <w:b w:val="1"/>
            <w:color w:val="333333"/>
            <w:sz w:val="14"/>
            <w:szCs w:val="14"/>
            <w:u w:val="single"/>
            <w:shd w:fill="auto" w:val="clear"/>
            <w:rtl w:val="0"/>
          </w:rPr>
          <w:t xml:space="preserve">3.6</w:t>
        </w:r>
      </w:hyperlink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shd w:fill="auto" w:val="clear"/>
          <w:rtl w:val="0"/>
        </w:rPr>
        <w:t xml:space="preserve">  mime::getbody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 </w:t>
      </w:r>
      <w:hyperlink w:anchor="26in1rg">
        <w:r w:rsidDel="00000000" w:rsidR="00000000" w:rsidRPr="00000000">
          <w:rPr>
            <w:rFonts w:ascii="Arial" w:cs="Arial" w:eastAsia="Arial" w:hAnsi="Arial"/>
            <w:b w:val="1"/>
            <w:color w:val="333333"/>
            <w:sz w:val="14"/>
            <w:szCs w:val="14"/>
            <w:u w:val="single"/>
            <w:shd w:fill="auto" w:val="clear"/>
            <w:rtl w:val="0"/>
          </w:rPr>
          <w:t xml:space="preserve">3.7</w:t>
        </w:r>
      </w:hyperlink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shd w:fill="auto" w:val="clear"/>
          <w:rtl w:val="0"/>
        </w:rPr>
        <w:t xml:space="preserve">  mime::copymessage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 </w:t>
      </w:r>
      <w:hyperlink w:anchor="lnxbz9">
        <w:r w:rsidDel="00000000" w:rsidR="00000000" w:rsidRPr="00000000">
          <w:rPr>
            <w:rFonts w:ascii="Arial" w:cs="Arial" w:eastAsia="Arial" w:hAnsi="Arial"/>
            <w:b w:val="1"/>
            <w:color w:val="333333"/>
            <w:sz w:val="14"/>
            <w:szCs w:val="14"/>
            <w:u w:val="single"/>
            <w:shd w:fill="auto" w:val="clear"/>
            <w:rtl w:val="0"/>
          </w:rPr>
          <w:t xml:space="preserve">3.7</w:t>
        </w:r>
      </w:hyperlink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shd w:fill="auto" w:val="clear"/>
          <w:rtl w:val="0"/>
        </w:rPr>
        <w:t xml:space="preserve">  mime::buildmessage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 </w:t>
      </w:r>
      <w:hyperlink w:anchor="35nkun2">
        <w:r w:rsidDel="00000000" w:rsidR="00000000" w:rsidRPr="00000000">
          <w:rPr>
            <w:rFonts w:ascii="Arial" w:cs="Arial" w:eastAsia="Arial" w:hAnsi="Arial"/>
            <w:b w:val="1"/>
            <w:color w:val="333333"/>
            <w:sz w:val="14"/>
            <w:szCs w:val="14"/>
            <w:u w:val="single"/>
            <w:shd w:fill="auto" w:val="clear"/>
            <w:rtl w:val="0"/>
          </w:rPr>
          <w:t xml:space="preserve">3.8</w:t>
        </w:r>
      </w:hyperlink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shd w:fill="auto" w:val="clear"/>
          <w:rtl w:val="0"/>
        </w:rPr>
        <w:t xml:space="preserve">  smtp::sendmessage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 </w:t>
      </w:r>
      <w:hyperlink w:anchor="1ksv4uv">
        <w:r w:rsidDel="00000000" w:rsidR="00000000" w:rsidRPr="00000000">
          <w:rPr>
            <w:rFonts w:ascii="Arial" w:cs="Arial" w:eastAsia="Arial" w:hAnsi="Arial"/>
            <w:b w:val="1"/>
            <w:color w:val="333333"/>
            <w:sz w:val="14"/>
            <w:szCs w:val="14"/>
            <w:u w:val="single"/>
            <w:shd w:fill="auto" w:val="clear"/>
            <w:rtl w:val="0"/>
          </w:rPr>
          <w:t xml:space="preserve">3.9</w:t>
        </w:r>
      </w:hyperlink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shd w:fill="auto" w:val="clear"/>
          <w:rtl w:val="0"/>
        </w:rPr>
        <w:t xml:space="preserve">  mime::parseaddress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 </w:t>
      </w:r>
      <w:hyperlink w:anchor="44sinio">
        <w:r w:rsidDel="00000000" w:rsidR="00000000" w:rsidRPr="00000000">
          <w:rPr>
            <w:rFonts w:ascii="Arial" w:cs="Arial" w:eastAsia="Arial" w:hAnsi="Arial"/>
            <w:b w:val="1"/>
            <w:color w:val="333333"/>
            <w:sz w:val="14"/>
            <w:szCs w:val="14"/>
            <w:u w:val="single"/>
            <w:shd w:fill="auto" w:val="clear"/>
            <w:rtl w:val="0"/>
          </w:rPr>
          <w:t xml:space="preserve">3.10</w:t>
        </w:r>
      </w:hyperlink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shd w:fill="auto" w:val="clear"/>
          <w:rtl w:val="0"/>
        </w:rPr>
        <w:t xml:space="preserve">  mime::parsedatetime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 </w:t>
      </w:r>
      <w:hyperlink w:anchor="2jxsxqh">
        <w:r w:rsidDel="00000000" w:rsidR="00000000" w:rsidRPr="00000000">
          <w:rPr>
            <w:rFonts w:ascii="Arial" w:cs="Arial" w:eastAsia="Arial" w:hAnsi="Arial"/>
            <w:b w:val="1"/>
            <w:color w:val="333333"/>
            <w:sz w:val="14"/>
            <w:szCs w:val="14"/>
            <w:u w:val="single"/>
            <w:shd w:fill="auto" w:val="clear"/>
            <w:rtl w:val="0"/>
          </w:rPr>
          <w:t xml:space="preserve">3.10</w:t>
        </w:r>
      </w:hyperlink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shd w:fill="auto" w:val="clear"/>
          <w:rtl w:val="0"/>
        </w:rPr>
        <w:t xml:space="preserve">  mime::mapencoding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 </w:t>
      </w:r>
      <w:hyperlink w:anchor="z337ya">
        <w:r w:rsidDel="00000000" w:rsidR="00000000" w:rsidRPr="00000000">
          <w:rPr>
            <w:rFonts w:ascii="Arial" w:cs="Arial" w:eastAsia="Arial" w:hAnsi="Arial"/>
            <w:b w:val="1"/>
            <w:color w:val="333333"/>
            <w:sz w:val="14"/>
            <w:szCs w:val="14"/>
            <w:u w:val="single"/>
            <w:shd w:fill="auto" w:val="clear"/>
            <w:rtl w:val="0"/>
          </w:rPr>
          <w:t xml:space="preserve">3.10</w:t>
        </w:r>
      </w:hyperlink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shd w:fill="auto" w:val="clear"/>
          <w:rtl w:val="0"/>
        </w:rPr>
        <w:t xml:space="preserve">  mime::reversemapencoding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 </w:t>
      </w:r>
      <w:hyperlink w:anchor="3j2qqm3">
        <w:r w:rsidDel="00000000" w:rsidR="00000000" w:rsidRPr="00000000">
          <w:rPr>
            <w:rFonts w:ascii="Arial" w:cs="Arial" w:eastAsia="Arial" w:hAnsi="Arial"/>
            <w:b w:val="1"/>
            <w:color w:val="333333"/>
            <w:sz w:val="14"/>
            <w:szCs w:val="14"/>
            <w:u w:val="single"/>
            <w:shd w:fill="auto" w:val="clear"/>
            <w:rtl w:val="0"/>
          </w:rPr>
          <w:t xml:space="preserve">4.</w:t>
        </w:r>
      </w:hyperlink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shd w:fill="auto" w:val="clear"/>
          <w:rtl w:val="0"/>
        </w:rPr>
        <w:t xml:space="preserve">  EXAMPLES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 </w:t>
      </w:r>
      <w:hyperlink w:anchor="1y810tw">
        <w:r w:rsidDel="00000000" w:rsidR="00000000" w:rsidRPr="00000000">
          <w:rPr>
            <w:rFonts w:ascii="Arial" w:cs="Arial" w:eastAsia="Arial" w:hAnsi="Arial"/>
            <w:b w:val="1"/>
            <w:color w:val="333333"/>
            <w:sz w:val="14"/>
            <w:szCs w:val="14"/>
            <w:u w:val="single"/>
            <w:shd w:fill="auto" w:val="clear"/>
            <w:rtl w:val="0"/>
          </w:rPr>
          <w:t xml:space="preserve">§</w:t>
        </w:r>
      </w:hyperlink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shd w:fill="auto" w:val="clear"/>
          <w:rtl w:val="0"/>
        </w:rPr>
        <w:t xml:space="preserve">  References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 </w:t>
      </w:r>
      <w:hyperlink w:anchor="3whwml4">
        <w:r w:rsidDel="00000000" w:rsidR="00000000" w:rsidRPr="00000000">
          <w:rPr>
            <w:rFonts w:ascii="Arial" w:cs="Arial" w:eastAsia="Arial" w:hAnsi="Arial"/>
            <w:b w:val="1"/>
            <w:color w:val="333333"/>
            <w:sz w:val="14"/>
            <w:szCs w:val="14"/>
            <w:u w:val="single"/>
            <w:shd w:fill="auto" w:val="clear"/>
            <w:rtl w:val="0"/>
          </w:rPr>
          <w:t xml:space="preserve">§</w:t>
        </w:r>
      </w:hyperlink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shd w:fill="auto" w:val="clear"/>
          <w:rtl w:val="0"/>
        </w:rPr>
        <w:t xml:space="preserve">  Author's Address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 </w:t>
      </w:r>
      <w:hyperlink w:anchor="2bn6wsx">
        <w:r w:rsidDel="00000000" w:rsidR="00000000" w:rsidRPr="00000000">
          <w:rPr>
            <w:rFonts w:ascii="Arial" w:cs="Arial" w:eastAsia="Arial" w:hAnsi="Arial"/>
            <w:b w:val="1"/>
            <w:color w:val="333333"/>
            <w:sz w:val="14"/>
            <w:szCs w:val="14"/>
            <w:u w:val="single"/>
            <w:shd w:fill="auto" w:val="clear"/>
            <w:rtl w:val="0"/>
          </w:rPr>
          <w:t xml:space="preserve">A.</w:t>
        </w:r>
      </w:hyperlink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shd w:fill="auto" w:val="clear"/>
          <w:rtl w:val="0"/>
        </w:rPr>
        <w:t xml:space="preserve">  TODO 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 </w:t>
      </w:r>
      <w:hyperlink w:anchor="qsh70q">
        <w:r w:rsidDel="00000000" w:rsidR="00000000" w:rsidRPr="00000000">
          <w:rPr>
            <w:rFonts w:ascii="Arial" w:cs="Arial" w:eastAsia="Arial" w:hAnsi="Arial"/>
            <w:b w:val="1"/>
            <w:color w:val="333333"/>
            <w:sz w:val="14"/>
            <w:szCs w:val="14"/>
            <w:u w:val="single"/>
            <w:shd w:fill="auto" w:val="clear"/>
            <w:rtl w:val="0"/>
          </w:rPr>
          <w:t xml:space="preserve">B.</w:t>
        </w:r>
      </w:hyperlink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shd w:fill="auto" w:val="clear"/>
          <w:rtl w:val="0"/>
        </w:rPr>
        <w:t xml:space="preserve">  Acknowledgements</w:t>
      </w:r>
    </w:p>
    <w:bookmarkStart w:colFirst="0" w:colLast="0" w:name="30j0zll" w:id="1"/>
    <w:bookmarkEnd w:id="1"/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0"/>
          <w:szCs w:val="20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5"/>
        <w:tblW w:w="450.0" w:type="dxa"/>
        <w:jc w:val="left"/>
        <w:tblInd w:w="0.0" w:type="pct"/>
        <w:tblLayout w:type="fixed"/>
        <w:tblLook w:val="0600"/>
      </w:tblPr>
      <w:tblGrid>
        <w:gridCol w:w="450"/>
        <w:tblGridChange w:id="0">
          <w:tblGrid>
            <w:gridCol w:w="450"/>
          </w:tblGrid>
        </w:tblGridChange>
      </w:tblGrid>
      <w:tr>
        <w:trPr>
          <w:trHeight w:val="220" w:hRule="atLeast"/>
        </w:trPr>
        <w:tc>
          <w:tcPr>
            <w:shd w:fill="99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shd w:fill="auto" w:val="clear"/>
              </w:rPr>
            </w:pPr>
            <w:hyperlink w:anchor="gjdgxs">
              <w:r w:rsidDel="00000000" w:rsidR="00000000" w:rsidRPr="00000000">
                <w:rPr>
                  <w:rFonts w:ascii="Verdana" w:cs="Verdana" w:eastAsia="Verdana" w:hAnsi="Verdana"/>
                  <w:b w:val="1"/>
                  <w:color w:val="ffffff"/>
                  <w:sz w:val="16"/>
                  <w:szCs w:val="16"/>
                  <w:shd w:fill="auto" w:val="clear"/>
                  <w:rtl w:val="0"/>
                </w:rPr>
                <w:t xml:space="preserve"> TOC 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i w:val="0"/>
          <w:color w:val="333333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color w:val="333333"/>
          <w:sz w:val="20"/>
          <w:szCs w:val="20"/>
          <w:shd w:fill="auto" w:val="clear"/>
          <w:rtl w:val="0"/>
        </w:rPr>
        <w:t xml:space="preserve">1. SYNOPSIS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60" w:firstLine="0"/>
        <w:rPr>
          <w:rFonts w:ascii="Courier" w:cs="Courier" w:eastAsia="Courier" w:hAnsi="Courier"/>
          <w:color w:val="333333"/>
          <w:shd w:fill="auto" w:val="clear"/>
        </w:rPr>
      </w:pPr>
      <w:r w:rsidDel="00000000" w:rsidR="00000000" w:rsidRPr="00000000">
        <w:rPr>
          <w:rFonts w:ascii="Courier" w:cs="Courier" w:eastAsia="Courier" w:hAnsi="Courier"/>
          <w:color w:val="333333"/>
          <w:shd w:fill="auto" w:val="clear"/>
          <w:rtl w:val="0"/>
        </w:rPr>
        <w:t xml:space="preserve">    package provide mime 1.2</w:t>
        <w:br w:type="textWrapping"/>
        <w:t xml:space="preserve">    package provide smtp 1.2</w:t>
        <w:br w:type="textWrapping"/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40" w:right="640" w:firstLine="0"/>
        <w:rPr>
          <w:rFonts w:ascii="Arial" w:cs="Arial" w:eastAsia="Arial" w:hAnsi="Arial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auto" w:val="clear"/>
          <w:rtl w:val="0"/>
        </w:rPr>
        <w:t xml:space="preserve">Tcl MIME is an implementation of a Tcl package that generates and parses </w:t>
      </w:r>
      <w:hyperlink w:anchor="4i7ojhp">
        <w:r w:rsidDel="00000000" w:rsidR="00000000" w:rsidRPr="00000000">
          <w:rPr>
            <w:rFonts w:ascii="Arial" w:cs="Arial" w:eastAsia="Arial" w:hAnsi="Arial"/>
            <w:b w:val="1"/>
            <w:color w:val="333333"/>
            <w:sz w:val="14"/>
            <w:szCs w:val="14"/>
            <w:u w:val="single"/>
            <w:shd w:fill="auto" w:val="clear"/>
            <w:rtl w:val="0"/>
          </w:rPr>
          <w:t xml:space="preserve">MIME</w:t>
        </w:r>
      </w:hyperlink>
      <w:r w:rsidDel="00000000" w:rsidR="00000000" w:rsidRPr="00000000">
        <w:rPr>
          <w:rFonts w:ascii="Arial" w:cs="Arial" w:eastAsia="Arial" w:hAnsi="Arial"/>
          <w:sz w:val="20"/>
          <w:szCs w:val="20"/>
          <w:shd w:fill="auto" w:val="clear"/>
          <w:rtl w:val="0"/>
        </w:rPr>
        <w:t xml:space="preserve">[1] body parts.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40" w:right="640" w:firstLine="0"/>
        <w:rPr>
          <w:rFonts w:ascii="Arial" w:cs="Arial" w:eastAsia="Arial" w:hAnsi="Arial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auto" w:val="clear"/>
          <w:rtl w:val="0"/>
        </w:rPr>
        <w:t xml:space="preserve">Each MIME part consists of a header (zero or more key/value pairs), an empty line, and a structured body. A MIME part is either a "leaf" or has (zero or more) subordinates.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40" w:right="640" w:firstLine="0"/>
        <w:rPr>
          <w:rFonts w:ascii="Arial" w:cs="Arial" w:eastAsia="Arial" w:hAnsi="Arial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auto" w:val="clear"/>
          <w:rtl w:val="0"/>
        </w:rPr>
        <w:t xml:space="preserve">MIME defines four keys that may appear in the headers: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0" w:right="640" w:firstLine="0"/>
        <w:jc w:val="left"/>
        <w:rPr>
          <w:rFonts w:ascii="Arial" w:cs="Arial" w:eastAsia="Arial" w:hAnsi="Arial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auto" w:val="clear"/>
          <w:rtl w:val="0"/>
        </w:rPr>
        <w:t xml:space="preserve">Content-Type: describes the data contained in the body ("the content"); Content-Transfer-Encoding: describes how the content is encoded for transmission in an ASCII stream; Content-Description: a textual description of the content; and, Content-ID: a globally-unique identifier for the content.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40" w:right="640" w:firstLine="0"/>
        <w:rPr>
          <w:rFonts w:ascii="Arial" w:cs="Arial" w:eastAsia="Arial" w:hAnsi="Arial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40" w:right="640" w:firstLine="0"/>
        <w:rPr>
          <w:rFonts w:ascii="Arial" w:cs="Arial" w:eastAsia="Arial" w:hAnsi="Arial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auto" w:val="clear"/>
          <w:rtl w:val="0"/>
        </w:rPr>
        <w:t xml:space="preserve">Consult </w:t>
      </w:r>
      <w:hyperlink w:anchor="2xcytpi">
        <w:r w:rsidDel="00000000" w:rsidR="00000000" w:rsidRPr="00000000">
          <w:rPr>
            <w:rFonts w:ascii="Arial" w:cs="Arial" w:eastAsia="Arial" w:hAnsi="Arial"/>
            <w:b w:val="1"/>
            <w:color w:val="333333"/>
            <w:sz w:val="14"/>
            <w:szCs w:val="14"/>
            <w:u w:val="single"/>
            <w:shd w:fill="auto" w:val="clear"/>
            <w:rtl w:val="0"/>
          </w:rPr>
          <w:t xml:space="preserve">[2]</w:t>
        </w:r>
      </w:hyperlink>
      <w:r w:rsidDel="00000000" w:rsidR="00000000" w:rsidRPr="00000000">
        <w:rPr>
          <w:rFonts w:ascii="Arial" w:cs="Arial" w:eastAsia="Arial" w:hAnsi="Arial"/>
          <w:sz w:val="20"/>
          <w:szCs w:val="20"/>
          <w:shd w:fill="auto" w:val="clear"/>
          <w:rtl w:val="0"/>
        </w:rPr>
        <w:t xml:space="preserve"> for a list of standard content types. Further, consult </w:t>
      </w:r>
      <w:hyperlink w:anchor="1ci93xb">
        <w:r w:rsidDel="00000000" w:rsidR="00000000" w:rsidRPr="00000000">
          <w:rPr>
            <w:rFonts w:ascii="Arial" w:cs="Arial" w:eastAsia="Arial" w:hAnsi="Arial"/>
            <w:b w:val="1"/>
            <w:color w:val="333333"/>
            <w:sz w:val="14"/>
            <w:szCs w:val="14"/>
            <w:u w:val="single"/>
            <w:shd w:fill="auto" w:val="clear"/>
            <w:rtl w:val="0"/>
          </w:rPr>
          <w:t xml:space="preserve">[3]</w:t>
        </w:r>
      </w:hyperlink>
      <w:r w:rsidDel="00000000" w:rsidR="00000000" w:rsidRPr="00000000">
        <w:rPr>
          <w:rFonts w:ascii="Arial" w:cs="Arial" w:eastAsia="Arial" w:hAnsi="Arial"/>
          <w:sz w:val="20"/>
          <w:szCs w:val="20"/>
          <w:shd w:fill="auto" w:val="clear"/>
          <w:rtl w:val="0"/>
        </w:rPr>
        <w:t xml:space="preserve"> for a list of several other header keys (e.g., "To", "cc", etc.)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40" w:right="640" w:firstLine="0"/>
        <w:rPr>
          <w:rFonts w:ascii="Arial" w:cs="Arial" w:eastAsia="Arial" w:hAnsi="Arial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auto" w:val="clear"/>
          <w:rtl w:val="0"/>
        </w:rPr>
        <w:t xml:space="preserve">A simple example might be: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60" w:firstLine="0"/>
        <w:rPr>
          <w:rFonts w:ascii="Courier" w:cs="Courier" w:eastAsia="Courier" w:hAnsi="Courier"/>
          <w:color w:val="333333"/>
          <w:shd w:fill="auto" w:val="clear"/>
        </w:rPr>
      </w:pPr>
      <w:r w:rsidDel="00000000" w:rsidR="00000000" w:rsidRPr="00000000">
        <w:rPr>
          <w:rFonts w:ascii="Courier" w:cs="Courier" w:eastAsia="Courier" w:hAnsi="Courier"/>
          <w:color w:val="333333"/>
          <w:shd w:fill="auto" w:val="clear"/>
          <w:rtl w:val="0"/>
        </w:rPr>
        <w:t xml:space="preserve">    Date: Sun, 04 July 1999 10:38:25 -0600</w:t>
        <w:br w:type="textWrapping"/>
        <w:t xml:space="preserve">    From: Marshall Rose &lt;mrose@dbc.mtview.ca.us&gt;</w:t>
        <w:br w:type="textWrapping"/>
        <w:t xml:space="preserve">    To: Andreas Kupries &lt;a.kupries@westend.com&gt;</w:t>
        <w:br w:type="textWrapping"/>
        <w:t xml:space="preserve">    cc: dnew@messagemedia.com (Darren New)</w:t>
        <w:br w:type="textWrapping"/>
        <w:t xml:space="preserve">    MIME-Version: 1.0</w:t>
        <w:br w:type="textWrapping"/>
        <w:t xml:space="preserve">    Content-Type: text/plain; charset="us-ascii"</w:t>
        <w:br w:type="textWrapping"/>
        <w:t xml:space="preserve">    Content-Description: a simple example</w:t>
        <w:br w:type="textWrapping"/>
        <w:t xml:space="preserve">    Content-ID: &lt;4294407315.931384918.1@dbc.mtview.ca.us&gt;</w:t>
        <w:br w:type="textWrapping"/>
        <w:t xml:space="preserve">    </w:t>
        <w:br w:type="textWrapping"/>
        <w:t xml:space="preserve">    Here is the body. In this case, simply plain text.</w:t>
        <w:br w:type="textWrapping"/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ind w:left="640" w:right="640" w:firstLine="0"/>
        <w:rPr>
          <w:rFonts w:ascii="Arial" w:cs="Arial" w:eastAsia="Arial" w:hAnsi="Arial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auto" w:val="clear"/>
          <w:rtl w:val="0"/>
        </w:rPr>
        <w:t xml:space="preserve">In addition to an implementation of the mime package, Tcl MIME includes an implementation of the smtp package.</w:t>
      </w:r>
    </w:p>
    <w:bookmarkStart w:colFirst="0" w:colLast="0" w:name="1fob9te" w:id="2"/>
    <w:bookmarkEnd w:id="2"/>
    <w:p w:rsidR="00000000" w:rsidDel="00000000" w:rsidP="00000000" w:rsidRDefault="00000000" w:rsidRPr="00000000" w14:paraId="0000002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Arial" w:cs="Arial" w:eastAsia="Arial" w:hAnsi="Arial"/>
          <w:b w:val="1"/>
          <w:i w:val="0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color w:val="000000"/>
          <w:sz w:val="20"/>
          <w:szCs w:val="20"/>
          <w:shd w:fill="auto" w:val="clear"/>
          <w:rtl w:val="0"/>
        </w:rPr>
        <w:t xml:space="preserve">1.1 Requirements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40" w:right="640" w:firstLine="0"/>
        <w:rPr>
          <w:rFonts w:ascii="Arial" w:cs="Arial" w:eastAsia="Arial" w:hAnsi="Arial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auto" w:val="clear"/>
          <w:rtl w:val="0"/>
        </w:rPr>
        <w:t xml:space="preserve">This package requires: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40" w:right="640" w:hanging="360"/>
      </w:pPr>
      <w:hyperlink r:id="rId6">
        <w:r w:rsidDel="00000000" w:rsidR="00000000" w:rsidRPr="00000000">
          <w:rPr>
            <w:rFonts w:ascii="Arial" w:cs="Arial" w:eastAsia="Arial" w:hAnsi="Arial"/>
            <w:b w:val="1"/>
            <w:color w:val="990000"/>
            <w:sz w:val="14"/>
            <w:szCs w:val="14"/>
            <w:u w:val="single"/>
            <w:shd w:fill="auto" w:val="clear"/>
            <w:rtl w:val="0"/>
          </w:rPr>
          <w:t xml:space="preserve">Tcl/Tk version 8.0.3</w:t>
        </w:r>
      </w:hyperlink>
      <w:r w:rsidDel="00000000" w:rsidR="00000000" w:rsidRPr="00000000">
        <w:rPr>
          <w:rFonts w:ascii="Arial" w:cs="Arial" w:eastAsia="Arial" w:hAnsi="Arial"/>
          <w:sz w:val="20"/>
          <w:szCs w:val="20"/>
          <w:shd w:fill="auto" w:val="clear"/>
          <w:rtl w:val="0"/>
        </w:rPr>
        <w:t xml:space="preserve"> or later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40" w:right="640" w:firstLine="0"/>
        <w:rPr>
          <w:rFonts w:ascii="Arial" w:cs="Arial" w:eastAsia="Arial" w:hAnsi="Arial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40" w:right="640" w:firstLine="0"/>
        <w:rPr>
          <w:rFonts w:ascii="Arial" w:cs="Arial" w:eastAsia="Arial" w:hAnsi="Arial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auto" w:val="clear"/>
          <w:rtl w:val="0"/>
        </w:rPr>
        <w:t xml:space="preserve">In addition, this package requires one of the following: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40" w:right="640" w:hanging="360"/>
      </w:pPr>
      <w:hyperlink r:id="rId7">
        <w:r w:rsidDel="00000000" w:rsidR="00000000" w:rsidRPr="00000000">
          <w:rPr>
            <w:rFonts w:ascii="Arial" w:cs="Arial" w:eastAsia="Arial" w:hAnsi="Arial"/>
            <w:b w:val="1"/>
            <w:color w:val="990000"/>
            <w:sz w:val="14"/>
            <w:szCs w:val="14"/>
            <w:u w:val="single"/>
            <w:shd w:fill="auto" w:val="clear"/>
            <w:rtl w:val="0"/>
          </w:rPr>
          <w:t xml:space="preserve">Trf version 2.0p5</w:t>
        </w:r>
      </w:hyperlink>
      <w:r w:rsidDel="00000000" w:rsidR="00000000" w:rsidRPr="00000000">
        <w:rPr>
          <w:rFonts w:ascii="Arial" w:cs="Arial" w:eastAsia="Arial" w:hAnsi="Arial"/>
          <w:sz w:val="20"/>
          <w:szCs w:val="20"/>
          <w:shd w:fill="auto" w:val="clear"/>
          <w:rtl w:val="0"/>
        </w:rPr>
        <w:t xml:space="preserve"> or later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40" w:right="640" w:hanging="360"/>
      </w:pPr>
      <w:hyperlink r:id="rId8">
        <w:r w:rsidDel="00000000" w:rsidR="00000000" w:rsidRPr="00000000">
          <w:rPr>
            <w:rFonts w:ascii="Arial" w:cs="Arial" w:eastAsia="Arial" w:hAnsi="Arial"/>
            <w:b w:val="1"/>
            <w:color w:val="990000"/>
            <w:sz w:val="14"/>
            <w:szCs w:val="14"/>
            <w:u w:val="single"/>
            <w:shd w:fill="auto" w:val="clear"/>
            <w:rtl w:val="0"/>
          </w:rPr>
          <w:t xml:space="preserve">base 64 version 2.0</w:t>
        </w:r>
      </w:hyperlink>
      <w:r w:rsidDel="00000000" w:rsidR="00000000" w:rsidRPr="00000000">
        <w:rPr>
          <w:rFonts w:ascii="Arial" w:cs="Arial" w:eastAsia="Arial" w:hAnsi="Arial"/>
          <w:sz w:val="20"/>
          <w:szCs w:val="20"/>
          <w:shd w:fill="auto" w:val="clear"/>
          <w:rtl w:val="0"/>
        </w:rPr>
        <w:t xml:space="preserve"> or later (included with tcllib)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40" w:right="640" w:firstLine="0"/>
        <w:rPr>
          <w:rFonts w:ascii="Arial" w:cs="Arial" w:eastAsia="Arial" w:hAnsi="Arial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ind w:left="640" w:right="640" w:firstLine="0"/>
        <w:rPr>
          <w:rFonts w:ascii="Arial" w:cs="Arial" w:eastAsia="Arial" w:hAnsi="Arial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auto" w:val="clear"/>
          <w:rtl w:val="0"/>
        </w:rPr>
        <w:t xml:space="preserve">If it is available, Trf will be used to provide better performance; if not, Tcl-only equivalent functions, based on the base64 package, are used.</w:t>
      </w:r>
    </w:p>
    <w:bookmarkStart w:colFirst="0" w:colLast="0" w:name="3znysh7" w:id="3"/>
    <w:bookmarkEnd w:id="3"/>
    <w:p w:rsidR="00000000" w:rsidDel="00000000" w:rsidP="00000000" w:rsidRDefault="00000000" w:rsidRPr="00000000" w14:paraId="0000002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Arial" w:cs="Arial" w:eastAsia="Arial" w:hAnsi="Arial"/>
          <w:b w:val="1"/>
          <w:i w:val="0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color w:val="000000"/>
          <w:sz w:val="20"/>
          <w:szCs w:val="20"/>
          <w:shd w:fill="auto" w:val="clear"/>
          <w:rtl w:val="0"/>
        </w:rPr>
        <w:t xml:space="preserve">1.2 Copyrights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40" w:right="640" w:firstLine="0"/>
        <w:rPr>
          <w:rFonts w:ascii="Arial" w:cs="Arial" w:eastAsia="Arial" w:hAnsi="Arial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auto" w:val="clear"/>
          <w:rtl w:val="0"/>
        </w:rPr>
        <w:t xml:space="preserve">(c) 1999-2000 Marshall T. Rose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40" w:right="640" w:firstLine="0"/>
        <w:rPr>
          <w:rFonts w:ascii="Arial" w:cs="Arial" w:eastAsia="Arial" w:hAnsi="Arial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auto" w:val="clear"/>
          <w:rtl w:val="0"/>
        </w:rPr>
        <w:t xml:space="preserve">Hold harmless the author, and any lawful use is allowed.</w:t>
      </w:r>
    </w:p>
    <w:bookmarkStart w:colFirst="0" w:colLast="0" w:name="2et92p0" w:id="4"/>
    <w:bookmarkEnd w:id="4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0"/>
          <w:szCs w:val="20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6"/>
        <w:tblW w:w="450.0" w:type="dxa"/>
        <w:jc w:val="left"/>
        <w:tblInd w:w="0.0" w:type="pct"/>
        <w:tblLayout w:type="fixed"/>
        <w:tblLook w:val="0600"/>
      </w:tblPr>
      <w:tblGrid>
        <w:gridCol w:w="450"/>
        <w:tblGridChange w:id="0">
          <w:tblGrid>
            <w:gridCol w:w="450"/>
          </w:tblGrid>
        </w:tblGridChange>
      </w:tblGrid>
      <w:tr>
        <w:trPr>
          <w:trHeight w:val="220" w:hRule="atLeast"/>
        </w:trPr>
        <w:tc>
          <w:tcPr>
            <w:shd w:fill="99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shd w:fill="auto" w:val="clear"/>
              </w:rPr>
            </w:pPr>
            <w:hyperlink w:anchor="gjdgxs">
              <w:r w:rsidDel="00000000" w:rsidR="00000000" w:rsidRPr="00000000">
                <w:rPr>
                  <w:rFonts w:ascii="Verdana" w:cs="Verdana" w:eastAsia="Verdana" w:hAnsi="Verdana"/>
                  <w:b w:val="1"/>
                  <w:color w:val="ffffff"/>
                  <w:sz w:val="16"/>
                  <w:szCs w:val="16"/>
                  <w:shd w:fill="auto" w:val="clear"/>
                  <w:rtl w:val="0"/>
                </w:rPr>
                <w:t xml:space="preserve"> TOC 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i w:val="0"/>
          <w:color w:val="333333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color w:val="333333"/>
          <w:sz w:val="20"/>
          <w:szCs w:val="20"/>
          <w:shd w:fill="auto" w:val="clear"/>
          <w:rtl w:val="0"/>
        </w:rPr>
        <w:t xml:space="preserve">2. SYNTAX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40" w:right="640" w:firstLine="0"/>
        <w:rPr>
          <w:rFonts w:ascii="Arial" w:cs="Arial" w:eastAsia="Arial" w:hAnsi="Arial"/>
          <w:sz w:val="20"/>
          <w:szCs w:val="20"/>
          <w:shd w:fill="auto" w:val="clear"/>
        </w:rPr>
      </w:pPr>
      <w:hyperlink w:anchor="3dy6vkm">
        <w:r w:rsidDel="00000000" w:rsidR="00000000" w:rsidRPr="00000000">
          <w:rPr>
            <w:rFonts w:ascii="Arial" w:cs="Arial" w:eastAsia="Arial" w:hAnsi="Arial"/>
            <w:b w:val="1"/>
            <w:color w:val="333333"/>
            <w:sz w:val="14"/>
            <w:szCs w:val="14"/>
            <w:u w:val="single"/>
            <w:shd w:fill="auto" w:val="clear"/>
            <w:rtl w:val="0"/>
          </w:rPr>
          <w:t xml:space="preserve">mime::initialize</w:t>
        </w:r>
      </w:hyperlink>
      <w:r w:rsidDel="00000000" w:rsidR="00000000" w:rsidRPr="00000000">
        <w:rPr>
          <w:rFonts w:ascii="Arial" w:cs="Arial" w:eastAsia="Arial" w:hAnsi="Arial"/>
          <w:sz w:val="20"/>
          <w:szCs w:val="20"/>
          <w:shd w:fill="auto" w:val="clear"/>
          <w:rtl w:val="0"/>
        </w:rPr>
        <w:t xml:space="preserve"> returns a token. Parameters: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60" w:firstLine="0"/>
        <w:rPr>
          <w:rFonts w:ascii="Courier" w:cs="Courier" w:eastAsia="Courier" w:hAnsi="Courier"/>
          <w:color w:val="333333"/>
          <w:shd w:fill="auto" w:val="clear"/>
        </w:rPr>
      </w:pPr>
      <w:r w:rsidDel="00000000" w:rsidR="00000000" w:rsidRPr="00000000">
        <w:rPr>
          <w:rFonts w:ascii="Courier" w:cs="Courier" w:eastAsia="Courier" w:hAnsi="Courier"/>
          <w:color w:val="333333"/>
          <w:shd w:fill="auto" w:val="clear"/>
          <w:rtl w:val="0"/>
        </w:rPr>
        <w:t xml:space="preserve">    ?-canonical type/subtype</w:t>
        <w:br w:type="textWrapping"/>
        <w:t xml:space="preserve">        ?-param    {key value}?...</w:t>
        <w:br w:type="textWrapping"/>
        <w:t xml:space="preserve">        ?-encoding value?</w:t>
        <w:br w:type="textWrapping"/>
        <w:t xml:space="preserve">        ?-header   {key value}?... ?</w:t>
        <w:br w:type="textWrapping"/>
        <w:t xml:space="preserve">    (-file name | -string value | -parts {token1 ... tokenN})</w:t>
        <w:br w:type="textWrapping"/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40" w:right="640" w:firstLine="0"/>
        <w:rPr>
          <w:rFonts w:ascii="Arial" w:cs="Arial" w:eastAsia="Arial" w:hAnsi="Arial"/>
          <w:sz w:val="20"/>
          <w:szCs w:val="20"/>
          <w:shd w:fill="auto" w:val="clear"/>
        </w:rPr>
      </w:pPr>
      <w:hyperlink w:anchor="1t3h5sf">
        <w:r w:rsidDel="00000000" w:rsidR="00000000" w:rsidRPr="00000000">
          <w:rPr>
            <w:rFonts w:ascii="Arial" w:cs="Arial" w:eastAsia="Arial" w:hAnsi="Arial"/>
            <w:b w:val="1"/>
            <w:color w:val="333333"/>
            <w:sz w:val="14"/>
            <w:szCs w:val="14"/>
            <w:u w:val="single"/>
            <w:shd w:fill="auto" w:val="clear"/>
            <w:rtl w:val="0"/>
          </w:rPr>
          <w:t xml:space="preserve">mime::finalize</w:t>
        </w:r>
      </w:hyperlink>
      <w:r w:rsidDel="00000000" w:rsidR="00000000" w:rsidRPr="00000000">
        <w:rPr>
          <w:rFonts w:ascii="Arial" w:cs="Arial" w:eastAsia="Arial" w:hAnsi="Arial"/>
          <w:sz w:val="20"/>
          <w:szCs w:val="20"/>
          <w:shd w:fill="auto" w:val="clear"/>
          <w:rtl w:val="0"/>
        </w:rPr>
        <w:t xml:space="preserve"> returns an empty string. Parameters: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60" w:firstLine="0"/>
        <w:rPr>
          <w:rFonts w:ascii="Courier" w:cs="Courier" w:eastAsia="Courier" w:hAnsi="Courier"/>
          <w:color w:val="333333"/>
          <w:shd w:fill="auto" w:val="clear"/>
        </w:rPr>
      </w:pPr>
      <w:r w:rsidDel="00000000" w:rsidR="00000000" w:rsidRPr="00000000">
        <w:rPr>
          <w:rFonts w:ascii="Courier" w:cs="Courier" w:eastAsia="Courier" w:hAnsi="Courier"/>
          <w:color w:val="333333"/>
          <w:shd w:fill="auto" w:val="clear"/>
          <w:rtl w:val="0"/>
        </w:rPr>
        <w:t xml:space="preserve">    token ?-subordinates "all" | "dynamic" | "none"?</w:t>
        <w:br w:type="textWrapping"/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40" w:right="640" w:firstLine="0"/>
        <w:rPr>
          <w:rFonts w:ascii="Arial" w:cs="Arial" w:eastAsia="Arial" w:hAnsi="Arial"/>
          <w:sz w:val="20"/>
          <w:szCs w:val="20"/>
          <w:shd w:fill="auto" w:val="clear"/>
        </w:rPr>
      </w:pPr>
      <w:hyperlink w:anchor="4d34og8">
        <w:r w:rsidDel="00000000" w:rsidR="00000000" w:rsidRPr="00000000">
          <w:rPr>
            <w:rFonts w:ascii="Arial" w:cs="Arial" w:eastAsia="Arial" w:hAnsi="Arial"/>
            <w:b w:val="1"/>
            <w:color w:val="333333"/>
            <w:sz w:val="14"/>
            <w:szCs w:val="14"/>
            <w:u w:val="single"/>
            <w:shd w:fill="auto" w:val="clear"/>
            <w:rtl w:val="0"/>
          </w:rPr>
          <w:t xml:space="preserve">mime::getproperty</w:t>
        </w:r>
      </w:hyperlink>
      <w:r w:rsidDel="00000000" w:rsidR="00000000" w:rsidRPr="00000000">
        <w:rPr>
          <w:rFonts w:ascii="Arial" w:cs="Arial" w:eastAsia="Arial" w:hAnsi="Arial"/>
          <w:sz w:val="20"/>
          <w:szCs w:val="20"/>
          <w:shd w:fill="auto" w:val="clear"/>
          <w:rtl w:val="0"/>
        </w:rPr>
        <w:t xml:space="preserve"> returns a string or a list of strings. Parameters: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60" w:firstLine="0"/>
        <w:rPr>
          <w:rFonts w:ascii="Courier" w:cs="Courier" w:eastAsia="Courier" w:hAnsi="Courier"/>
          <w:color w:val="333333"/>
          <w:shd w:fill="auto" w:val="clear"/>
        </w:rPr>
      </w:pPr>
      <w:r w:rsidDel="00000000" w:rsidR="00000000" w:rsidRPr="00000000">
        <w:rPr>
          <w:rFonts w:ascii="Courier" w:cs="Courier" w:eastAsia="Courier" w:hAnsi="Courier"/>
          <w:color w:val="333333"/>
          <w:shd w:fill="auto" w:val="clear"/>
          <w:rtl w:val="0"/>
        </w:rPr>
        <w:t xml:space="preserve">    token ?property | -names?</w:t>
        <w:br w:type="textWrapping"/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40" w:right="640" w:firstLine="0"/>
        <w:rPr>
          <w:rFonts w:ascii="Arial" w:cs="Arial" w:eastAsia="Arial" w:hAnsi="Arial"/>
          <w:sz w:val="20"/>
          <w:szCs w:val="20"/>
          <w:shd w:fill="auto" w:val="clear"/>
        </w:rPr>
      </w:pPr>
      <w:hyperlink w:anchor="2s8eyo1">
        <w:r w:rsidDel="00000000" w:rsidR="00000000" w:rsidRPr="00000000">
          <w:rPr>
            <w:rFonts w:ascii="Arial" w:cs="Arial" w:eastAsia="Arial" w:hAnsi="Arial"/>
            <w:b w:val="1"/>
            <w:color w:val="333333"/>
            <w:sz w:val="14"/>
            <w:szCs w:val="14"/>
            <w:u w:val="single"/>
            <w:shd w:fill="auto" w:val="clear"/>
            <w:rtl w:val="0"/>
          </w:rPr>
          <w:t xml:space="preserve">mime::getheader</w:t>
        </w:r>
      </w:hyperlink>
      <w:r w:rsidDel="00000000" w:rsidR="00000000" w:rsidRPr="00000000">
        <w:rPr>
          <w:rFonts w:ascii="Arial" w:cs="Arial" w:eastAsia="Arial" w:hAnsi="Arial"/>
          <w:sz w:val="20"/>
          <w:szCs w:val="20"/>
          <w:shd w:fill="auto" w:val="clear"/>
          <w:rtl w:val="0"/>
        </w:rPr>
        <w:t xml:space="preserve"> returns a list of strings. Parameters: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60" w:firstLine="0"/>
        <w:rPr>
          <w:rFonts w:ascii="Courier" w:cs="Courier" w:eastAsia="Courier" w:hAnsi="Courier"/>
          <w:color w:val="333333"/>
          <w:shd w:fill="auto" w:val="clear"/>
        </w:rPr>
      </w:pPr>
      <w:r w:rsidDel="00000000" w:rsidR="00000000" w:rsidRPr="00000000">
        <w:rPr>
          <w:rFonts w:ascii="Courier" w:cs="Courier" w:eastAsia="Courier" w:hAnsi="Courier"/>
          <w:color w:val="333333"/>
          <w:shd w:fill="auto" w:val="clear"/>
          <w:rtl w:val="0"/>
        </w:rPr>
        <w:t xml:space="preserve">    token ?key | -names?</w:t>
        <w:br w:type="textWrapping"/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40" w:right="640" w:firstLine="0"/>
        <w:rPr>
          <w:rFonts w:ascii="Arial" w:cs="Arial" w:eastAsia="Arial" w:hAnsi="Arial"/>
          <w:sz w:val="20"/>
          <w:szCs w:val="20"/>
          <w:shd w:fill="auto" w:val="clear"/>
        </w:rPr>
      </w:pPr>
      <w:hyperlink w:anchor="17dp8vu">
        <w:r w:rsidDel="00000000" w:rsidR="00000000" w:rsidRPr="00000000">
          <w:rPr>
            <w:rFonts w:ascii="Arial" w:cs="Arial" w:eastAsia="Arial" w:hAnsi="Arial"/>
            <w:b w:val="1"/>
            <w:color w:val="333333"/>
            <w:sz w:val="14"/>
            <w:szCs w:val="14"/>
            <w:u w:val="single"/>
            <w:shd w:fill="auto" w:val="clear"/>
            <w:rtl w:val="0"/>
          </w:rPr>
          <w:t xml:space="preserve">mime::setheader</w:t>
        </w:r>
      </w:hyperlink>
      <w:r w:rsidDel="00000000" w:rsidR="00000000" w:rsidRPr="00000000">
        <w:rPr>
          <w:rFonts w:ascii="Arial" w:cs="Arial" w:eastAsia="Arial" w:hAnsi="Arial"/>
          <w:sz w:val="20"/>
          <w:szCs w:val="20"/>
          <w:shd w:fill="auto" w:val="clear"/>
          <w:rtl w:val="0"/>
        </w:rPr>
        <w:t xml:space="preserve"> returns a list of strings. Parameters: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60" w:firstLine="0"/>
        <w:rPr>
          <w:rFonts w:ascii="Courier" w:cs="Courier" w:eastAsia="Courier" w:hAnsi="Courier"/>
          <w:color w:val="333333"/>
          <w:shd w:fill="auto" w:val="clear"/>
        </w:rPr>
      </w:pPr>
      <w:r w:rsidDel="00000000" w:rsidR="00000000" w:rsidRPr="00000000">
        <w:rPr>
          <w:rFonts w:ascii="Courier" w:cs="Courier" w:eastAsia="Courier" w:hAnsi="Courier"/>
          <w:color w:val="333333"/>
          <w:shd w:fill="auto" w:val="clear"/>
          <w:rtl w:val="0"/>
        </w:rPr>
        <w:t xml:space="preserve">    token key value ?-mode "write" | "append" | "delete"?</w:t>
        <w:br w:type="textWrapping"/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40" w:right="640" w:firstLine="0"/>
        <w:rPr>
          <w:rFonts w:ascii="Arial" w:cs="Arial" w:eastAsia="Arial" w:hAnsi="Arial"/>
          <w:sz w:val="20"/>
          <w:szCs w:val="20"/>
          <w:shd w:fill="auto" w:val="clear"/>
        </w:rPr>
      </w:pPr>
      <w:hyperlink w:anchor="3rdcrjn">
        <w:r w:rsidDel="00000000" w:rsidR="00000000" w:rsidRPr="00000000">
          <w:rPr>
            <w:rFonts w:ascii="Arial" w:cs="Arial" w:eastAsia="Arial" w:hAnsi="Arial"/>
            <w:b w:val="1"/>
            <w:color w:val="333333"/>
            <w:sz w:val="14"/>
            <w:szCs w:val="14"/>
            <w:u w:val="single"/>
            <w:shd w:fill="auto" w:val="clear"/>
            <w:rtl w:val="0"/>
          </w:rPr>
          <w:t xml:space="preserve">mime::getbody</w:t>
        </w:r>
      </w:hyperlink>
      <w:r w:rsidDel="00000000" w:rsidR="00000000" w:rsidRPr="00000000">
        <w:rPr>
          <w:rFonts w:ascii="Arial" w:cs="Arial" w:eastAsia="Arial" w:hAnsi="Arial"/>
          <w:sz w:val="20"/>
          <w:szCs w:val="20"/>
          <w:shd w:fill="auto" w:val="clear"/>
          <w:rtl w:val="0"/>
        </w:rPr>
        <w:t xml:space="preserve"> returns a string. Parameters: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60" w:firstLine="0"/>
        <w:rPr>
          <w:rFonts w:ascii="Courier" w:cs="Courier" w:eastAsia="Courier" w:hAnsi="Courier"/>
          <w:color w:val="333333"/>
          <w:shd w:fill="auto" w:val="clear"/>
        </w:rPr>
      </w:pPr>
      <w:r w:rsidDel="00000000" w:rsidR="00000000" w:rsidRPr="00000000">
        <w:rPr>
          <w:rFonts w:ascii="Courier" w:cs="Courier" w:eastAsia="Courier" w:hAnsi="Courier"/>
          <w:color w:val="333333"/>
          <w:shd w:fill="auto" w:val="clear"/>
          <w:rtl w:val="0"/>
        </w:rPr>
        <w:t xml:space="preserve">    ?-command callback ?-blocksize octets? ?</w:t>
        <w:br w:type="textWrapping"/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40" w:right="640" w:firstLine="0"/>
        <w:rPr>
          <w:rFonts w:ascii="Arial" w:cs="Arial" w:eastAsia="Arial" w:hAnsi="Arial"/>
          <w:sz w:val="20"/>
          <w:szCs w:val="20"/>
          <w:shd w:fill="auto" w:val="clear"/>
        </w:rPr>
      </w:pPr>
      <w:hyperlink w:anchor="26in1rg">
        <w:r w:rsidDel="00000000" w:rsidR="00000000" w:rsidRPr="00000000">
          <w:rPr>
            <w:rFonts w:ascii="Arial" w:cs="Arial" w:eastAsia="Arial" w:hAnsi="Arial"/>
            <w:b w:val="1"/>
            <w:color w:val="333333"/>
            <w:sz w:val="14"/>
            <w:szCs w:val="14"/>
            <w:u w:val="single"/>
            <w:shd w:fill="auto" w:val="clear"/>
            <w:rtl w:val="0"/>
          </w:rPr>
          <w:t xml:space="preserve">mime::copymessage</w:t>
        </w:r>
      </w:hyperlink>
      <w:r w:rsidDel="00000000" w:rsidR="00000000" w:rsidRPr="00000000">
        <w:rPr>
          <w:rFonts w:ascii="Arial" w:cs="Arial" w:eastAsia="Arial" w:hAnsi="Arial"/>
          <w:sz w:val="20"/>
          <w:szCs w:val="20"/>
          <w:shd w:fill="auto" w:val="clear"/>
          <w:rtl w:val="0"/>
        </w:rPr>
        <w:t xml:space="preserve"> returns an empty string. Parameters: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60" w:firstLine="0"/>
        <w:rPr>
          <w:rFonts w:ascii="Courier" w:cs="Courier" w:eastAsia="Courier" w:hAnsi="Courier"/>
          <w:color w:val="333333"/>
          <w:shd w:fill="auto" w:val="clear"/>
        </w:rPr>
      </w:pPr>
      <w:r w:rsidDel="00000000" w:rsidR="00000000" w:rsidRPr="00000000">
        <w:rPr>
          <w:rFonts w:ascii="Courier" w:cs="Courier" w:eastAsia="Courier" w:hAnsi="Courier"/>
          <w:color w:val="333333"/>
          <w:shd w:fill="auto" w:val="clear"/>
          <w:rtl w:val="0"/>
        </w:rPr>
        <w:t xml:space="preserve">    token channel</w:t>
        <w:br w:type="textWrapping"/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40" w:right="640" w:firstLine="0"/>
        <w:rPr>
          <w:rFonts w:ascii="Arial" w:cs="Arial" w:eastAsia="Arial" w:hAnsi="Arial"/>
          <w:sz w:val="20"/>
          <w:szCs w:val="20"/>
          <w:shd w:fill="auto" w:val="clear"/>
        </w:rPr>
      </w:pPr>
      <w:hyperlink w:anchor="lnxbz9">
        <w:r w:rsidDel="00000000" w:rsidR="00000000" w:rsidRPr="00000000">
          <w:rPr>
            <w:rFonts w:ascii="Arial" w:cs="Arial" w:eastAsia="Arial" w:hAnsi="Arial"/>
            <w:b w:val="1"/>
            <w:color w:val="333333"/>
            <w:sz w:val="14"/>
            <w:szCs w:val="14"/>
            <w:u w:val="single"/>
            <w:shd w:fill="auto" w:val="clear"/>
            <w:rtl w:val="0"/>
          </w:rPr>
          <w:t xml:space="preserve">mime::buildmessage</w:t>
        </w:r>
      </w:hyperlink>
      <w:r w:rsidDel="00000000" w:rsidR="00000000" w:rsidRPr="00000000">
        <w:rPr>
          <w:rFonts w:ascii="Arial" w:cs="Arial" w:eastAsia="Arial" w:hAnsi="Arial"/>
          <w:sz w:val="20"/>
          <w:szCs w:val="20"/>
          <w:shd w:fill="auto" w:val="clear"/>
          <w:rtl w:val="0"/>
        </w:rPr>
        <w:t xml:space="preserve"> returns a string. Parameters: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60" w:firstLine="0"/>
        <w:rPr>
          <w:rFonts w:ascii="Courier" w:cs="Courier" w:eastAsia="Courier" w:hAnsi="Courier"/>
          <w:color w:val="333333"/>
          <w:shd w:fill="auto" w:val="clear"/>
        </w:rPr>
      </w:pPr>
      <w:r w:rsidDel="00000000" w:rsidR="00000000" w:rsidRPr="00000000">
        <w:rPr>
          <w:rFonts w:ascii="Courier" w:cs="Courier" w:eastAsia="Courier" w:hAnsi="Courier"/>
          <w:color w:val="333333"/>
          <w:shd w:fill="auto" w:val="clear"/>
          <w:rtl w:val="0"/>
        </w:rPr>
        <w:t xml:space="preserve">    token</w:t>
        <w:br w:type="textWrapping"/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40" w:right="640" w:firstLine="0"/>
        <w:rPr>
          <w:rFonts w:ascii="Arial" w:cs="Arial" w:eastAsia="Arial" w:hAnsi="Arial"/>
          <w:sz w:val="20"/>
          <w:szCs w:val="20"/>
          <w:shd w:fill="auto" w:val="clear"/>
        </w:rPr>
      </w:pPr>
      <w:hyperlink w:anchor="35nkun2">
        <w:r w:rsidDel="00000000" w:rsidR="00000000" w:rsidRPr="00000000">
          <w:rPr>
            <w:rFonts w:ascii="Arial" w:cs="Arial" w:eastAsia="Arial" w:hAnsi="Arial"/>
            <w:b w:val="1"/>
            <w:color w:val="333333"/>
            <w:sz w:val="14"/>
            <w:szCs w:val="14"/>
            <w:u w:val="single"/>
            <w:shd w:fill="auto" w:val="clear"/>
            <w:rtl w:val="0"/>
          </w:rPr>
          <w:t xml:space="preserve">smtp::sendmessage</w:t>
        </w:r>
      </w:hyperlink>
      <w:r w:rsidDel="00000000" w:rsidR="00000000" w:rsidRPr="00000000">
        <w:rPr>
          <w:rFonts w:ascii="Arial" w:cs="Arial" w:eastAsia="Arial" w:hAnsi="Arial"/>
          <w:sz w:val="20"/>
          <w:szCs w:val="20"/>
          <w:shd w:fill="auto" w:val="clear"/>
          <w:rtl w:val="0"/>
        </w:rPr>
        <w:t xml:space="preserve"> returns a list. Parameters: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60" w:firstLine="0"/>
        <w:rPr>
          <w:rFonts w:ascii="Courier" w:cs="Courier" w:eastAsia="Courier" w:hAnsi="Courier"/>
          <w:color w:val="333333"/>
          <w:shd w:fill="auto" w:val="clear"/>
        </w:rPr>
      </w:pPr>
      <w:r w:rsidDel="00000000" w:rsidR="00000000" w:rsidRPr="00000000">
        <w:rPr>
          <w:rFonts w:ascii="Courier" w:cs="Courier" w:eastAsia="Courier" w:hAnsi="Courier"/>
          <w:color w:val="333333"/>
          <w:shd w:fill="auto" w:val="clear"/>
          <w:rtl w:val="0"/>
        </w:rPr>
        <w:t xml:space="preserve">    token ?-servers list? ?-ports list?</w:t>
        <w:br w:type="textWrapping"/>
        <w:t xml:space="preserve">          ?-queue boolean?     ?-atleastone boolean?</w:t>
        <w:br w:type="textWrapping"/>
        <w:t xml:space="preserve">          ?-originator string? ?-recipients string?</w:t>
        <w:br w:type="textWrapping"/>
        <w:t xml:space="preserve">          ?-header {key value}?...</w:t>
        <w:br w:type="textWrapping"/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40" w:right="640" w:firstLine="0"/>
        <w:rPr>
          <w:rFonts w:ascii="Arial" w:cs="Arial" w:eastAsia="Arial" w:hAnsi="Arial"/>
          <w:sz w:val="20"/>
          <w:szCs w:val="20"/>
          <w:shd w:fill="auto" w:val="clear"/>
        </w:rPr>
      </w:pPr>
      <w:hyperlink w:anchor="1ksv4uv">
        <w:r w:rsidDel="00000000" w:rsidR="00000000" w:rsidRPr="00000000">
          <w:rPr>
            <w:rFonts w:ascii="Arial" w:cs="Arial" w:eastAsia="Arial" w:hAnsi="Arial"/>
            <w:b w:val="1"/>
            <w:color w:val="333333"/>
            <w:sz w:val="14"/>
            <w:szCs w:val="14"/>
            <w:u w:val="single"/>
            <w:shd w:fill="auto" w:val="clear"/>
            <w:rtl w:val="0"/>
          </w:rPr>
          <w:t xml:space="preserve">mime::parseaddress</w:t>
        </w:r>
      </w:hyperlink>
      <w:r w:rsidDel="00000000" w:rsidR="00000000" w:rsidRPr="00000000">
        <w:rPr>
          <w:rFonts w:ascii="Arial" w:cs="Arial" w:eastAsia="Arial" w:hAnsi="Arial"/>
          <w:sz w:val="20"/>
          <w:szCs w:val="20"/>
          <w:shd w:fill="auto" w:val="clear"/>
          <w:rtl w:val="0"/>
        </w:rPr>
        <w:t xml:space="preserve"> returns a list of serialized arrays. Parameters: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60" w:firstLine="0"/>
        <w:rPr>
          <w:rFonts w:ascii="Courier" w:cs="Courier" w:eastAsia="Courier" w:hAnsi="Courier"/>
          <w:color w:val="333333"/>
          <w:shd w:fill="auto" w:val="clear"/>
        </w:rPr>
      </w:pPr>
      <w:r w:rsidDel="00000000" w:rsidR="00000000" w:rsidRPr="00000000">
        <w:rPr>
          <w:rFonts w:ascii="Courier" w:cs="Courier" w:eastAsia="Courier" w:hAnsi="Courier"/>
          <w:color w:val="333333"/>
          <w:shd w:fill="auto" w:val="clear"/>
          <w:rtl w:val="0"/>
        </w:rPr>
        <w:t xml:space="preserve">    string</w:t>
        <w:br w:type="textWrapping"/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40" w:right="640" w:firstLine="0"/>
        <w:rPr>
          <w:rFonts w:ascii="Arial" w:cs="Arial" w:eastAsia="Arial" w:hAnsi="Arial"/>
          <w:sz w:val="20"/>
          <w:szCs w:val="20"/>
          <w:shd w:fill="auto" w:val="clear"/>
        </w:rPr>
      </w:pPr>
      <w:hyperlink w:anchor="44sinio">
        <w:r w:rsidDel="00000000" w:rsidR="00000000" w:rsidRPr="00000000">
          <w:rPr>
            <w:rFonts w:ascii="Arial" w:cs="Arial" w:eastAsia="Arial" w:hAnsi="Arial"/>
            <w:b w:val="1"/>
            <w:color w:val="333333"/>
            <w:sz w:val="14"/>
            <w:szCs w:val="14"/>
            <w:u w:val="single"/>
            <w:shd w:fill="auto" w:val="clear"/>
            <w:rtl w:val="0"/>
          </w:rPr>
          <w:t xml:space="preserve">mime::parsedatetime</w:t>
        </w:r>
      </w:hyperlink>
      <w:r w:rsidDel="00000000" w:rsidR="00000000" w:rsidRPr="00000000">
        <w:rPr>
          <w:rFonts w:ascii="Arial" w:cs="Arial" w:eastAsia="Arial" w:hAnsi="Arial"/>
          <w:sz w:val="20"/>
          <w:szCs w:val="20"/>
          <w:shd w:fill="auto" w:val="clear"/>
          <w:rtl w:val="0"/>
        </w:rPr>
        <w:t xml:space="preserve"> returns a string. Parameters: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60" w:firstLine="0"/>
        <w:rPr>
          <w:rFonts w:ascii="Courier" w:cs="Courier" w:eastAsia="Courier" w:hAnsi="Courier"/>
          <w:color w:val="333333"/>
          <w:shd w:fill="auto" w:val="clear"/>
        </w:rPr>
      </w:pPr>
      <w:r w:rsidDel="00000000" w:rsidR="00000000" w:rsidRPr="00000000">
        <w:rPr>
          <w:rFonts w:ascii="Courier" w:cs="Courier" w:eastAsia="Courier" w:hAnsi="Courier"/>
          <w:color w:val="333333"/>
          <w:shd w:fill="auto" w:val="clear"/>
          <w:rtl w:val="0"/>
        </w:rPr>
        <w:t xml:space="preserve">    [string | -now] property</w:t>
        <w:br w:type="textWrapping"/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40" w:right="640" w:firstLine="0"/>
        <w:rPr>
          <w:rFonts w:ascii="Arial" w:cs="Arial" w:eastAsia="Arial" w:hAnsi="Arial"/>
          <w:sz w:val="20"/>
          <w:szCs w:val="20"/>
          <w:shd w:fill="auto" w:val="clear"/>
        </w:rPr>
      </w:pPr>
      <w:hyperlink w:anchor="2jxsxqh">
        <w:r w:rsidDel="00000000" w:rsidR="00000000" w:rsidRPr="00000000">
          <w:rPr>
            <w:rFonts w:ascii="Arial" w:cs="Arial" w:eastAsia="Arial" w:hAnsi="Arial"/>
            <w:b w:val="1"/>
            <w:color w:val="333333"/>
            <w:sz w:val="14"/>
            <w:szCs w:val="14"/>
            <w:u w:val="single"/>
            <w:shd w:fill="auto" w:val="clear"/>
            <w:rtl w:val="0"/>
          </w:rPr>
          <w:t xml:space="preserve">mime::mapencoding</w:t>
        </w:r>
      </w:hyperlink>
      <w:r w:rsidDel="00000000" w:rsidR="00000000" w:rsidRPr="00000000">
        <w:rPr>
          <w:rFonts w:ascii="Arial" w:cs="Arial" w:eastAsia="Arial" w:hAnsi="Arial"/>
          <w:sz w:val="20"/>
          <w:szCs w:val="20"/>
          <w:shd w:fill="auto" w:val="clear"/>
          <w:rtl w:val="0"/>
        </w:rPr>
        <w:t xml:space="preserve"> returns a string. Parameters: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60" w:firstLine="0"/>
        <w:rPr>
          <w:rFonts w:ascii="Courier" w:cs="Courier" w:eastAsia="Courier" w:hAnsi="Courier"/>
          <w:color w:val="333333"/>
          <w:shd w:fill="auto" w:val="clear"/>
        </w:rPr>
      </w:pPr>
      <w:r w:rsidDel="00000000" w:rsidR="00000000" w:rsidRPr="00000000">
        <w:rPr>
          <w:rFonts w:ascii="Courier" w:cs="Courier" w:eastAsia="Courier" w:hAnsi="Courier"/>
          <w:color w:val="333333"/>
          <w:shd w:fill="auto" w:val="clear"/>
          <w:rtl w:val="0"/>
        </w:rPr>
        <w:t xml:space="preserve">    encoding_name</w:t>
        <w:br w:type="textWrapping"/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40" w:right="640" w:firstLine="0"/>
        <w:rPr>
          <w:rFonts w:ascii="Arial" w:cs="Arial" w:eastAsia="Arial" w:hAnsi="Arial"/>
          <w:sz w:val="20"/>
          <w:szCs w:val="20"/>
          <w:shd w:fill="auto" w:val="clear"/>
        </w:rPr>
      </w:pPr>
      <w:hyperlink w:anchor="z337ya">
        <w:r w:rsidDel="00000000" w:rsidR="00000000" w:rsidRPr="00000000">
          <w:rPr>
            <w:rFonts w:ascii="Arial" w:cs="Arial" w:eastAsia="Arial" w:hAnsi="Arial"/>
            <w:b w:val="1"/>
            <w:color w:val="333333"/>
            <w:sz w:val="14"/>
            <w:szCs w:val="14"/>
            <w:u w:val="single"/>
            <w:shd w:fill="auto" w:val="clear"/>
            <w:rtl w:val="0"/>
          </w:rPr>
          <w:t xml:space="preserve">mime::reversemapencoding</w:t>
        </w:r>
      </w:hyperlink>
      <w:r w:rsidDel="00000000" w:rsidR="00000000" w:rsidRPr="00000000">
        <w:rPr>
          <w:rFonts w:ascii="Arial" w:cs="Arial" w:eastAsia="Arial" w:hAnsi="Arial"/>
          <w:sz w:val="20"/>
          <w:szCs w:val="20"/>
          <w:shd w:fill="auto" w:val="clear"/>
          <w:rtl w:val="0"/>
        </w:rPr>
        <w:t xml:space="preserve"> returns a string. Parameters: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60" w:firstLine="0"/>
        <w:rPr>
          <w:rFonts w:ascii="Courier" w:cs="Courier" w:eastAsia="Courier" w:hAnsi="Courier"/>
          <w:color w:val="333333"/>
          <w:shd w:fill="auto" w:val="clear"/>
        </w:rPr>
      </w:pPr>
      <w:r w:rsidDel="00000000" w:rsidR="00000000" w:rsidRPr="00000000">
        <w:rPr>
          <w:rFonts w:ascii="Courier" w:cs="Courier" w:eastAsia="Courier" w:hAnsi="Courier"/>
          <w:color w:val="333333"/>
          <w:shd w:fill="auto" w:val="clear"/>
          <w:rtl w:val="0"/>
        </w:rPr>
        <w:t xml:space="preserve">    mime_charset</w:t>
        <w:br w:type="textWrapping"/>
      </w:r>
    </w:p>
    <w:bookmarkStart w:colFirst="0" w:colLast="0" w:name="tyjcwt" w:id="5"/>
    <w:bookmarkEnd w:id="5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333333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" w:cs="Courier" w:eastAsia="Courier" w:hAnsi="Courier"/>
          <w:color w:val="333333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7"/>
        <w:tblW w:w="450.0" w:type="dxa"/>
        <w:jc w:val="left"/>
        <w:tblInd w:w="0.0" w:type="pct"/>
        <w:tblLayout w:type="fixed"/>
        <w:tblLook w:val="0600"/>
      </w:tblPr>
      <w:tblGrid>
        <w:gridCol w:w="450"/>
        <w:tblGridChange w:id="0">
          <w:tblGrid>
            <w:gridCol w:w="450"/>
          </w:tblGrid>
        </w:tblGridChange>
      </w:tblGrid>
      <w:tr>
        <w:trPr>
          <w:trHeight w:val="220" w:hRule="atLeast"/>
        </w:trPr>
        <w:tc>
          <w:tcPr>
            <w:shd w:fill="99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shd w:fill="auto" w:val="clear"/>
              </w:rPr>
            </w:pPr>
            <w:hyperlink w:anchor="gjdgxs">
              <w:r w:rsidDel="00000000" w:rsidR="00000000" w:rsidRPr="00000000">
                <w:rPr>
                  <w:rFonts w:ascii="Verdana" w:cs="Verdana" w:eastAsia="Verdana" w:hAnsi="Verdana"/>
                  <w:b w:val="1"/>
                  <w:color w:val="ffffff"/>
                  <w:sz w:val="16"/>
                  <w:szCs w:val="16"/>
                  <w:shd w:fill="auto" w:val="clear"/>
                  <w:rtl w:val="0"/>
                </w:rPr>
                <w:t xml:space="preserve"> TOC 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rFonts w:ascii="Arial" w:cs="Arial" w:eastAsia="Arial" w:hAnsi="Arial"/>
          <w:b w:val="1"/>
          <w:i w:val="0"/>
          <w:color w:val="333333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color w:val="333333"/>
          <w:sz w:val="20"/>
          <w:szCs w:val="20"/>
          <w:shd w:fill="auto" w:val="clear"/>
          <w:rtl w:val="0"/>
        </w:rPr>
        <w:t xml:space="preserve">3. SEMANTICS</w:t>
      </w:r>
    </w:p>
    <w:bookmarkStart w:colFirst="0" w:colLast="0" w:name="3dy6vkm" w:id="6"/>
    <w:bookmarkEnd w:id="6"/>
    <w:p w:rsidR="00000000" w:rsidDel="00000000" w:rsidP="00000000" w:rsidRDefault="00000000" w:rsidRPr="00000000" w14:paraId="0000005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Arial" w:cs="Arial" w:eastAsia="Arial" w:hAnsi="Arial"/>
          <w:b w:val="1"/>
          <w:i w:val="0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color w:val="000000"/>
          <w:sz w:val="20"/>
          <w:szCs w:val="20"/>
          <w:shd w:fill="auto" w:val="clear"/>
          <w:rtl w:val="0"/>
        </w:rPr>
        <w:t xml:space="preserve">3.1 mime::initialize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40" w:right="640" w:firstLine="0"/>
        <w:rPr>
          <w:rFonts w:ascii="Arial" w:cs="Arial" w:eastAsia="Arial" w:hAnsi="Arial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auto" w:val="clear"/>
          <w:rtl w:val="0"/>
        </w:rPr>
        <w:t xml:space="preserve">mime::initialize creates a MIME part: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40" w:right="640" w:hanging="360"/>
      </w:pPr>
      <w:r w:rsidDel="00000000" w:rsidR="00000000" w:rsidRPr="00000000">
        <w:rPr>
          <w:rFonts w:ascii="Arial" w:cs="Arial" w:eastAsia="Arial" w:hAnsi="Arial"/>
          <w:sz w:val="20"/>
          <w:szCs w:val="20"/>
          <w:shd w:fill="auto" w:val="clear"/>
          <w:rtl w:val="0"/>
        </w:rPr>
        <w:t xml:space="preserve">If the -canonical option is present, then the body is in canonical (raw) form and is found by consulting either the -file, -string, or -part option.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Arial" w:cs="Arial" w:eastAsia="Arial" w:hAnsi="Arial"/>
          <w:sz w:val="20"/>
          <w:szCs w:val="20"/>
          <w:shd w:fill="auto" w:val="clear"/>
          <w:rtl w:val="0"/>
        </w:rPr>
        <w:t xml:space="preserve">In addition, both the -param and -header options may occur zero or more times to specify "Content-Type" parameters (e.g., "charset") and header keyword/values (e.g., "Content-Disposition"), respectively.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Arial" w:cs="Arial" w:eastAsia="Arial" w:hAnsi="Arial"/>
          <w:sz w:val="20"/>
          <w:szCs w:val="20"/>
          <w:shd w:fill="auto" w:val="clear"/>
          <w:rtl w:val="0"/>
        </w:rPr>
        <w:t xml:space="preserve">Also, -encoding, if present, specifies the "Content-Transfer-Encoding" when copying the body.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40" w:right="640" w:hanging="360"/>
      </w:pPr>
      <w:r w:rsidDel="00000000" w:rsidR="00000000" w:rsidRPr="00000000">
        <w:rPr>
          <w:rFonts w:ascii="Arial" w:cs="Arial" w:eastAsia="Arial" w:hAnsi="Arial"/>
          <w:sz w:val="20"/>
          <w:szCs w:val="20"/>
          <w:shd w:fill="auto" w:val="clear"/>
          <w:rtl w:val="0"/>
        </w:rPr>
        <w:t xml:space="preserve">If the -canonical option is not present, then the MIME part contained in either the -file or the -string option is parsed, dynamically generating subordinates as appropriate.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ind w:left="640" w:right="640" w:firstLine="0"/>
        <w:rPr>
          <w:rFonts w:ascii="Arial" w:cs="Arial" w:eastAsia="Arial" w:hAnsi="Arial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5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Arial" w:cs="Arial" w:eastAsia="Arial" w:hAnsi="Arial"/>
          <w:b w:val="1"/>
          <w:i w:val="0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color w:val="000000"/>
          <w:sz w:val="20"/>
          <w:szCs w:val="20"/>
          <w:shd w:fill="auto" w:val="clear"/>
          <w:rtl w:val="0"/>
        </w:rPr>
        <w:t xml:space="preserve">3.2 mime::finalize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40" w:right="640" w:firstLine="0"/>
        <w:rPr>
          <w:rFonts w:ascii="Arial" w:cs="Arial" w:eastAsia="Arial" w:hAnsi="Arial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auto" w:val="clear"/>
          <w:rtl w:val="0"/>
        </w:rPr>
        <w:t xml:space="preserve">mime::finalize destroys a MIME part.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ind w:left="640" w:right="640" w:firstLine="0"/>
        <w:rPr>
          <w:rFonts w:ascii="Arial" w:cs="Arial" w:eastAsia="Arial" w:hAnsi="Arial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auto" w:val="clear"/>
          <w:rtl w:val="0"/>
        </w:rPr>
        <w:t xml:space="preserve">If the -subordinates option is present, it specifies which subordinates should also be destroyed. The default value is "dynamic".</w:t>
      </w:r>
    </w:p>
    <w:bookmarkStart w:colFirst="0" w:colLast="0" w:name="4d34og8" w:id="8"/>
    <w:bookmarkEnd w:id="8"/>
    <w:p w:rsidR="00000000" w:rsidDel="00000000" w:rsidP="00000000" w:rsidRDefault="00000000" w:rsidRPr="00000000" w14:paraId="0000005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Arial" w:cs="Arial" w:eastAsia="Arial" w:hAnsi="Arial"/>
          <w:b w:val="1"/>
          <w:i w:val="0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color w:val="000000"/>
          <w:sz w:val="20"/>
          <w:szCs w:val="20"/>
          <w:shd w:fill="auto" w:val="clear"/>
          <w:rtl w:val="0"/>
        </w:rPr>
        <w:t xml:space="preserve">3.3 mime::getproperty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40" w:right="640" w:firstLine="0"/>
        <w:rPr>
          <w:rFonts w:ascii="Arial" w:cs="Arial" w:eastAsia="Arial" w:hAnsi="Arial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auto" w:val="clear"/>
          <w:rtl w:val="0"/>
        </w:rPr>
        <w:t xml:space="preserve">mime::getproperty returns the properties of a MIME part.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40" w:right="640" w:firstLine="0"/>
        <w:rPr>
          <w:rFonts w:ascii="Arial" w:cs="Arial" w:eastAsia="Arial" w:hAnsi="Arial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auto" w:val="clear"/>
          <w:rtl w:val="0"/>
        </w:rPr>
        <w:t xml:space="preserve">The properties are: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60" w:firstLine="0"/>
        <w:rPr>
          <w:rFonts w:ascii="Courier" w:cs="Courier" w:eastAsia="Courier" w:hAnsi="Courier"/>
          <w:color w:val="333333"/>
          <w:shd w:fill="auto" w:val="clear"/>
        </w:rPr>
      </w:pPr>
      <w:r w:rsidDel="00000000" w:rsidR="00000000" w:rsidRPr="00000000">
        <w:rPr>
          <w:rFonts w:ascii="Courier" w:cs="Courier" w:eastAsia="Courier" w:hAnsi="Courier"/>
          <w:color w:val="333333"/>
          <w:shd w:fill="auto" w:val="clear"/>
          <w:rtl w:val="0"/>
        </w:rPr>
        <w:t xml:space="preserve">    property    value</w:t>
        <w:br w:type="textWrapping"/>
        <w:t xml:space="preserve">    ========    =====</w:t>
        <w:br w:type="textWrapping"/>
        <w:t xml:space="preserve">    content     the type/subtype describing the content</w:t>
        <w:br w:type="textWrapping"/>
        <w:t xml:space="preserve">    encoding    the "Content-Transfer-Encoding"</w:t>
        <w:br w:type="textWrapping"/>
        <w:t xml:space="preserve">    params      a list of "Content-Type" parameters</w:t>
        <w:br w:type="textWrapping"/>
        <w:t xml:space="preserve">    parts       a list of tokens for the part's subordinates</w:t>
        <w:br w:type="textWrapping"/>
        <w:t xml:space="preserve">    size        the approximate size of the content (unencoded)</w:t>
        <w:br w:type="textWrapping"/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40" w:right="640" w:firstLine="0"/>
        <w:rPr>
          <w:rFonts w:ascii="Arial" w:cs="Arial" w:eastAsia="Arial" w:hAnsi="Arial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auto" w:val="clear"/>
          <w:rtl w:val="0"/>
        </w:rPr>
        <w:t xml:space="preserve">The "parts" property is present only if the MIME part has subordinates.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ind w:left="640" w:right="640" w:firstLine="0"/>
        <w:rPr>
          <w:rFonts w:ascii="Arial" w:cs="Arial" w:eastAsia="Arial" w:hAnsi="Arial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auto" w:val="clear"/>
          <w:rtl w:val="0"/>
        </w:rPr>
        <w:t xml:space="preserve">If mime::getproperty is invoked with the name of a specific property, then the corresponding value is returned; instead, if -names is specified, a list of all properties is returned; otherwise, a serialized array of properties and values is returned.</w:t>
      </w:r>
    </w:p>
    <w:bookmarkStart w:colFirst="0" w:colLast="0" w:name="2s8eyo1" w:id="9"/>
    <w:bookmarkEnd w:id="9"/>
    <w:p w:rsidR="00000000" w:rsidDel="00000000" w:rsidP="00000000" w:rsidRDefault="00000000" w:rsidRPr="00000000" w14:paraId="0000005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Arial" w:cs="Arial" w:eastAsia="Arial" w:hAnsi="Arial"/>
          <w:b w:val="1"/>
          <w:i w:val="0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color w:val="000000"/>
          <w:sz w:val="20"/>
          <w:szCs w:val="20"/>
          <w:shd w:fill="auto" w:val="clear"/>
          <w:rtl w:val="0"/>
        </w:rPr>
        <w:t xml:space="preserve">3.4 mime::getheader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40" w:right="640" w:firstLine="0"/>
        <w:rPr>
          <w:rFonts w:ascii="Arial" w:cs="Arial" w:eastAsia="Arial" w:hAnsi="Arial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auto" w:val="clear"/>
          <w:rtl w:val="0"/>
        </w:rPr>
        <w:t xml:space="preserve">mime::getheader returns the header of a MIME part.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40" w:right="640" w:firstLine="0"/>
        <w:rPr>
          <w:rFonts w:ascii="Arial" w:cs="Arial" w:eastAsia="Arial" w:hAnsi="Arial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auto" w:val="clear"/>
          <w:rtl w:val="0"/>
        </w:rPr>
        <w:t xml:space="preserve">A header consists of zero or more key/value pairs. Each value is a list containing one or more strings.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ind w:left="640" w:right="640" w:firstLine="0"/>
        <w:rPr>
          <w:rFonts w:ascii="Arial" w:cs="Arial" w:eastAsia="Arial" w:hAnsi="Arial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auto" w:val="clear"/>
          <w:rtl w:val="0"/>
        </w:rPr>
        <w:t xml:space="preserve">If mime::getheader is invoked with the name of a specific key, then a list containing the corresponding value(s) is returned; instead, if -names is specified, a list of all keys is returned; otherwise, a serialized array of keys and values is returned. Note that when a key is specified (e.g., "Subject"), the list returned usually contains exactly one string; however, some keys (e.g., "Received") often occur more than once in the header, accordingly the list returned usually contains more than one string.</w:t>
      </w:r>
    </w:p>
    <w:bookmarkStart w:colFirst="0" w:colLast="0" w:name="17dp8vu" w:id="10"/>
    <w:bookmarkEnd w:id="10"/>
    <w:p w:rsidR="00000000" w:rsidDel="00000000" w:rsidP="00000000" w:rsidRDefault="00000000" w:rsidRPr="00000000" w14:paraId="0000006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Arial" w:cs="Arial" w:eastAsia="Arial" w:hAnsi="Arial"/>
          <w:b w:val="1"/>
          <w:i w:val="0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color w:val="000000"/>
          <w:sz w:val="20"/>
          <w:szCs w:val="20"/>
          <w:shd w:fill="auto" w:val="clear"/>
          <w:rtl w:val="0"/>
        </w:rPr>
        <w:t xml:space="preserve">3.5 mime::setheader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40" w:right="640" w:firstLine="0"/>
        <w:rPr>
          <w:rFonts w:ascii="Arial" w:cs="Arial" w:eastAsia="Arial" w:hAnsi="Arial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auto" w:val="clear"/>
          <w:rtl w:val="0"/>
        </w:rPr>
        <w:t xml:space="preserve">mime::setheader writes, appends to, or deletes the value associated with a key in the header.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40" w:right="640" w:firstLine="0"/>
        <w:rPr>
          <w:rFonts w:ascii="Arial" w:cs="Arial" w:eastAsia="Arial" w:hAnsi="Arial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auto" w:val="clear"/>
          <w:rtl w:val="0"/>
        </w:rPr>
        <w:t xml:space="preserve">The value for -mode is one of: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0" w:right="640" w:firstLine="0"/>
        <w:jc w:val="left"/>
        <w:rPr>
          <w:rFonts w:ascii="Arial" w:cs="Arial" w:eastAsia="Arial" w:hAnsi="Arial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auto" w:val="clear"/>
          <w:rtl w:val="0"/>
        </w:rPr>
        <w:t xml:space="preserve">write: the key/value is either created or overwritten (the default); append: a new value is appended for the key (creating it as necessary); or, delete: all values associated with the key are removed (the "value" parameter is ignored).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40" w:right="640" w:firstLine="0"/>
        <w:rPr>
          <w:rFonts w:ascii="Arial" w:cs="Arial" w:eastAsia="Arial" w:hAnsi="Arial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ind w:left="640" w:right="640" w:firstLine="0"/>
        <w:rPr>
          <w:rFonts w:ascii="Arial" w:cs="Arial" w:eastAsia="Arial" w:hAnsi="Arial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auto" w:val="clear"/>
          <w:rtl w:val="0"/>
        </w:rPr>
        <w:t xml:space="preserve">Regardless, mime::setheader returns the previous value associated with the key.</w:t>
      </w:r>
    </w:p>
    <w:bookmarkStart w:colFirst="0" w:colLast="0" w:name="3rdcrjn" w:id="11"/>
    <w:bookmarkEnd w:id="11"/>
    <w:p w:rsidR="00000000" w:rsidDel="00000000" w:rsidP="00000000" w:rsidRDefault="00000000" w:rsidRPr="00000000" w14:paraId="0000006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Arial" w:cs="Arial" w:eastAsia="Arial" w:hAnsi="Arial"/>
          <w:b w:val="1"/>
          <w:i w:val="0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color w:val="000000"/>
          <w:sz w:val="20"/>
          <w:szCs w:val="20"/>
          <w:shd w:fill="auto" w:val="clear"/>
          <w:rtl w:val="0"/>
        </w:rPr>
        <w:t xml:space="preserve">3.6 mime::getbody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40" w:right="640" w:firstLine="0"/>
        <w:rPr>
          <w:rFonts w:ascii="Arial" w:cs="Arial" w:eastAsia="Arial" w:hAnsi="Arial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auto" w:val="clear"/>
          <w:rtl w:val="0"/>
        </w:rPr>
        <w:t xml:space="preserve">mime::getbody returns the body of a leaf MIME part in canonical form.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40" w:right="640" w:firstLine="0"/>
        <w:rPr>
          <w:rFonts w:ascii="Arial" w:cs="Arial" w:eastAsia="Arial" w:hAnsi="Arial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auto" w:val="clear"/>
          <w:rtl w:val="0"/>
        </w:rPr>
        <w:t xml:space="preserve">If the -command option is present, then it is repeatedly invoked with a fragment of the body as this: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60" w:firstLine="0"/>
        <w:rPr>
          <w:rFonts w:ascii="Courier" w:cs="Courier" w:eastAsia="Courier" w:hAnsi="Courier"/>
          <w:color w:val="333333"/>
          <w:shd w:fill="auto" w:val="clear"/>
        </w:rPr>
      </w:pPr>
      <w:r w:rsidDel="00000000" w:rsidR="00000000" w:rsidRPr="00000000">
        <w:rPr>
          <w:rFonts w:ascii="Courier" w:cs="Courier" w:eastAsia="Courier" w:hAnsi="Courier"/>
          <w:color w:val="333333"/>
          <w:shd w:fill="auto" w:val="clear"/>
          <w:rtl w:val="0"/>
        </w:rPr>
        <w:t xml:space="preserve">    uplevel #0 $callback [list "data" $fragment]</w:t>
        <w:br w:type="textWrapping"/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40" w:right="640" w:firstLine="0"/>
        <w:rPr>
          <w:rFonts w:ascii="Arial" w:cs="Arial" w:eastAsia="Arial" w:hAnsi="Arial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auto" w:val="clear"/>
          <w:rtl w:val="0"/>
        </w:rPr>
        <w:t xml:space="preserve">(The -blocksize option, if present, specifies the maximum size of each fragment passed to the callback.)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40" w:right="640" w:firstLine="0"/>
        <w:rPr>
          <w:rFonts w:ascii="Arial" w:cs="Arial" w:eastAsia="Arial" w:hAnsi="Arial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auto" w:val="clear"/>
          <w:rtl w:val="0"/>
        </w:rPr>
        <w:t xml:space="preserve">When the end of the body is reached, the callback is invoked as: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60" w:firstLine="0"/>
        <w:rPr>
          <w:rFonts w:ascii="Courier" w:cs="Courier" w:eastAsia="Courier" w:hAnsi="Courier"/>
          <w:color w:val="333333"/>
          <w:shd w:fill="auto" w:val="clear"/>
        </w:rPr>
      </w:pPr>
      <w:r w:rsidDel="00000000" w:rsidR="00000000" w:rsidRPr="00000000">
        <w:rPr>
          <w:rFonts w:ascii="Courier" w:cs="Courier" w:eastAsia="Courier" w:hAnsi="Courier"/>
          <w:color w:val="333333"/>
          <w:shd w:fill="auto" w:val="clear"/>
          <w:rtl w:val="0"/>
        </w:rPr>
        <w:t xml:space="preserve">    uplevel #0 $callback "end"</w:t>
        <w:br w:type="textWrapping"/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40" w:right="640" w:firstLine="0"/>
        <w:rPr>
          <w:rFonts w:ascii="Arial" w:cs="Arial" w:eastAsia="Arial" w:hAnsi="Arial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auto" w:val="clear"/>
          <w:rtl w:val="0"/>
        </w:rPr>
        <w:t xml:space="preserve">Alternatively, if an error occurs, the callback is invoked as: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60" w:firstLine="0"/>
        <w:rPr>
          <w:rFonts w:ascii="Courier" w:cs="Courier" w:eastAsia="Courier" w:hAnsi="Courier"/>
          <w:color w:val="333333"/>
          <w:shd w:fill="auto" w:val="clear"/>
        </w:rPr>
      </w:pPr>
      <w:r w:rsidDel="00000000" w:rsidR="00000000" w:rsidRPr="00000000">
        <w:rPr>
          <w:rFonts w:ascii="Courier" w:cs="Courier" w:eastAsia="Courier" w:hAnsi="Courier"/>
          <w:color w:val="333333"/>
          <w:shd w:fill="auto" w:val="clear"/>
          <w:rtl w:val="0"/>
        </w:rPr>
        <w:t xml:space="preserve">    uplevel #0 $callback [list "error" reason]</w:t>
        <w:br w:type="textWrapping"/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40" w:right="640" w:firstLine="0"/>
        <w:rPr>
          <w:rFonts w:ascii="Arial" w:cs="Arial" w:eastAsia="Arial" w:hAnsi="Arial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auto" w:val="clear"/>
          <w:rtl w:val="0"/>
        </w:rPr>
        <w:t xml:space="preserve">Regardless, the return value of the final invocation of the callback is propagated upwards by mime::getbody.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ind w:left="640" w:right="640" w:firstLine="0"/>
        <w:rPr>
          <w:rFonts w:ascii="Arial" w:cs="Arial" w:eastAsia="Arial" w:hAnsi="Arial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auto" w:val="clear"/>
          <w:rtl w:val="0"/>
        </w:rPr>
        <w:t xml:space="preserve">If the -command option is absent, then the return value of mime::getbody is a string containing the MIME part's entire body.</w:t>
      </w:r>
    </w:p>
    <w:bookmarkStart w:colFirst="0" w:colLast="0" w:name="26in1rg" w:id="12"/>
    <w:bookmarkEnd w:id="12"/>
    <w:p w:rsidR="00000000" w:rsidDel="00000000" w:rsidP="00000000" w:rsidRDefault="00000000" w:rsidRPr="00000000" w14:paraId="0000007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Arial" w:cs="Arial" w:eastAsia="Arial" w:hAnsi="Arial"/>
          <w:b w:val="1"/>
          <w:i w:val="0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color w:val="000000"/>
          <w:sz w:val="20"/>
          <w:szCs w:val="20"/>
          <w:shd w:fill="auto" w:val="clear"/>
          <w:rtl w:val="0"/>
        </w:rPr>
        <w:t xml:space="preserve">3.7 mime::copymessage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40" w:right="640" w:firstLine="0"/>
        <w:rPr>
          <w:rFonts w:ascii="Arial" w:cs="Arial" w:eastAsia="Arial" w:hAnsi="Arial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auto" w:val="clear"/>
          <w:rtl w:val="0"/>
        </w:rPr>
        <w:t xml:space="preserve">mime::copymessage copies the MIME part to the specified channel.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ind w:left="640" w:right="640" w:firstLine="0"/>
        <w:rPr>
          <w:rFonts w:ascii="Arial" w:cs="Arial" w:eastAsia="Arial" w:hAnsi="Arial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auto" w:val="clear"/>
          <w:rtl w:val="0"/>
        </w:rPr>
        <w:t xml:space="preserve">mime::copymessage operates synchronously, and uses fileevent to allow asynchronous operations to proceed independently.</w:t>
      </w:r>
    </w:p>
    <w:bookmarkStart w:colFirst="0" w:colLast="0" w:name="lnxbz9" w:id="13"/>
    <w:bookmarkEnd w:id="13"/>
    <w:p w:rsidR="00000000" w:rsidDel="00000000" w:rsidP="00000000" w:rsidRDefault="00000000" w:rsidRPr="00000000" w14:paraId="0000007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Arial" w:cs="Arial" w:eastAsia="Arial" w:hAnsi="Arial"/>
          <w:b w:val="1"/>
          <w:i w:val="0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color w:val="000000"/>
          <w:sz w:val="20"/>
          <w:szCs w:val="20"/>
          <w:shd w:fill="auto" w:val="clear"/>
          <w:rtl w:val="0"/>
        </w:rPr>
        <w:t xml:space="preserve">3.7 mime::buildmessage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ind w:left="640" w:right="640" w:firstLine="0"/>
        <w:rPr>
          <w:rFonts w:ascii="Arial" w:cs="Arial" w:eastAsia="Arial" w:hAnsi="Arial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auto" w:val="clear"/>
          <w:rtl w:val="0"/>
        </w:rPr>
        <w:t xml:space="preserve">mime::buildmessage returns the MIME part as a string. It is similar to mime::copymessage, only it returns the data as a return string instead of writing to a channel.</w:t>
      </w:r>
    </w:p>
    <w:bookmarkStart w:colFirst="0" w:colLast="0" w:name="35nkun2" w:id="14"/>
    <w:bookmarkEnd w:id="14"/>
    <w:p w:rsidR="00000000" w:rsidDel="00000000" w:rsidP="00000000" w:rsidRDefault="00000000" w:rsidRPr="00000000" w14:paraId="0000007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Arial" w:cs="Arial" w:eastAsia="Arial" w:hAnsi="Arial"/>
          <w:b w:val="1"/>
          <w:i w:val="0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color w:val="000000"/>
          <w:sz w:val="20"/>
          <w:szCs w:val="20"/>
          <w:shd w:fill="auto" w:val="clear"/>
          <w:rtl w:val="0"/>
        </w:rPr>
        <w:t xml:space="preserve">3.8 smtp::sendmessage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40" w:right="640" w:firstLine="0"/>
        <w:rPr>
          <w:rFonts w:ascii="Arial" w:cs="Arial" w:eastAsia="Arial" w:hAnsi="Arial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auto" w:val="clear"/>
          <w:rtl w:val="0"/>
        </w:rPr>
        <w:t xml:space="preserve">smtp::sendmessage sends a MIME part to an SMTP server. (Note that this procedure is in the "smtp" package, not the "mime" package.)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40" w:right="640" w:firstLine="0"/>
        <w:rPr>
          <w:rFonts w:ascii="Arial" w:cs="Arial" w:eastAsia="Arial" w:hAnsi="Arial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auto" w:val="clear"/>
          <w:rtl w:val="0"/>
        </w:rPr>
        <w:t xml:space="preserve">The options are: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0" w:right="640" w:firstLine="0"/>
        <w:jc w:val="left"/>
        <w:rPr>
          <w:rFonts w:ascii="Arial" w:cs="Arial" w:eastAsia="Arial" w:hAnsi="Arial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auto" w:val="clear"/>
          <w:rtl w:val="0"/>
        </w:rPr>
        <w:t xml:space="preserve">-servers: a list of SMTP servers (the default is "localhost"); -ports: a list of SMTP ports (the default is 25); -queue: indicates that the SMTP server should be asked to queue the message for later processing; -atleastone: indicates that the SMTP server must find at least one recipient acceptable for the message to be sent; -originator: a string containing an 822-style address specification (if present the header isn't examined for an originator address); -recipients: a string containing one or more 822-style address specifications (if present the header isn't examined for recipient addresses); and, -header: a keyword/value pairing (may occur zero or more times).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40" w:right="640" w:firstLine="0"/>
        <w:rPr>
          <w:rFonts w:ascii="Arial" w:cs="Arial" w:eastAsia="Arial" w:hAnsi="Arial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40" w:right="640" w:firstLine="0"/>
        <w:rPr>
          <w:rFonts w:ascii="Arial" w:cs="Arial" w:eastAsia="Arial" w:hAnsi="Arial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auto" w:val="clear"/>
          <w:rtl w:val="0"/>
        </w:rPr>
        <w:t xml:space="preserve">If the -originator option is not present, the originator address is taken from "From" (or "Resent-From"); similarly, if the -recipients option is not present, recipient addresses are taken from "To", "cc", and "Bcc" (or "Resent-To", and so on). Note that the header key/values supplied by the "-header" option (not those present in the MIME part) are consulted. Regardless, header key/values are added to the outgoing message as necessary to ensure that a valid 822-style message is sent.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ind w:left="640" w:right="640" w:firstLine="0"/>
        <w:rPr>
          <w:rFonts w:ascii="Arial" w:cs="Arial" w:eastAsia="Arial" w:hAnsi="Arial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auto" w:val="clear"/>
          <w:rtl w:val="0"/>
        </w:rPr>
        <w:t xml:space="preserve">smtp::sendmessage returns a list indicating which recipients were unacceptable to the SMTP server. Each element of the list is another list, containing the address, an SMTP error code, and a textual diagnostic. Depending on the -atleastone option and the intended recipients,, a non-empty list may still indicate that the message was accepted by the server.</w:t>
      </w:r>
    </w:p>
    <w:bookmarkStart w:colFirst="0" w:colLast="0" w:name="1ksv4uv" w:id="15"/>
    <w:bookmarkEnd w:id="15"/>
    <w:p w:rsidR="00000000" w:rsidDel="00000000" w:rsidP="00000000" w:rsidRDefault="00000000" w:rsidRPr="00000000" w14:paraId="0000008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Arial" w:cs="Arial" w:eastAsia="Arial" w:hAnsi="Arial"/>
          <w:b w:val="1"/>
          <w:i w:val="0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color w:val="000000"/>
          <w:sz w:val="20"/>
          <w:szCs w:val="20"/>
          <w:shd w:fill="auto" w:val="clear"/>
          <w:rtl w:val="0"/>
        </w:rPr>
        <w:t xml:space="preserve">3.9 mime::parseaddress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40" w:right="640" w:firstLine="0"/>
        <w:rPr>
          <w:rFonts w:ascii="Arial" w:cs="Arial" w:eastAsia="Arial" w:hAnsi="Arial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auto" w:val="clear"/>
          <w:rtl w:val="0"/>
        </w:rPr>
        <w:t xml:space="preserve">mime::parseaddr takes a string containing one or more 822-style address specifications and returns a list of serialized arrays, one element for each address specified in the argument.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40" w:right="640" w:firstLine="0"/>
        <w:rPr>
          <w:rFonts w:ascii="Arial" w:cs="Arial" w:eastAsia="Arial" w:hAnsi="Arial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auto" w:val="clear"/>
          <w:rtl w:val="0"/>
        </w:rPr>
        <w:t xml:space="preserve">Each serialized array contains these properties: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60" w:firstLine="0"/>
        <w:rPr>
          <w:rFonts w:ascii="Courier" w:cs="Courier" w:eastAsia="Courier" w:hAnsi="Courier"/>
          <w:color w:val="333333"/>
          <w:shd w:fill="auto" w:val="clear"/>
        </w:rPr>
      </w:pPr>
      <w:r w:rsidDel="00000000" w:rsidR="00000000" w:rsidRPr="00000000">
        <w:rPr>
          <w:rFonts w:ascii="Courier" w:cs="Courier" w:eastAsia="Courier" w:hAnsi="Courier"/>
          <w:color w:val="333333"/>
          <w:shd w:fill="auto" w:val="clear"/>
          <w:rtl w:val="0"/>
        </w:rPr>
        <w:t xml:space="preserve">    property    value</w:t>
        <w:br w:type="textWrapping"/>
        <w:t xml:space="preserve">    ========    =====</w:t>
        <w:br w:type="textWrapping"/>
        <w:t xml:space="preserve">    address     local@domain</w:t>
        <w:br w:type="textWrapping"/>
        <w:t xml:space="preserve">    comment     822-style comment</w:t>
        <w:br w:type="textWrapping"/>
        <w:t xml:space="preserve">    domain      the domain part (rhs)</w:t>
        <w:br w:type="textWrapping"/>
        <w:t xml:space="preserve">    error       non-empty on a parse error </w:t>
        <w:br w:type="textWrapping"/>
        <w:t xml:space="preserve">    group       this address begins a group</w:t>
        <w:br w:type="textWrapping"/>
        <w:t xml:space="preserve">    friendly    user-friendly rendering</w:t>
        <w:br w:type="textWrapping"/>
        <w:t xml:space="preserve">    local       the local part (lhs)</w:t>
        <w:br w:type="textWrapping"/>
        <w:t xml:space="preserve">    memberP     this address belongs to a group</w:t>
        <w:br w:type="textWrapping"/>
        <w:t xml:space="preserve">    phrase      the phrase part</w:t>
        <w:br w:type="textWrapping"/>
        <w:t xml:space="preserve">    proper      822-style address specification</w:t>
        <w:br w:type="textWrapping"/>
        <w:t xml:space="preserve">    route       822-style route specification (obsolete)</w:t>
        <w:br w:type="textWrapping"/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ind w:left="640" w:right="640" w:firstLine="0"/>
        <w:rPr>
          <w:rFonts w:ascii="Arial" w:cs="Arial" w:eastAsia="Arial" w:hAnsi="Arial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auto" w:val="clear"/>
          <w:rtl w:val="0"/>
        </w:rPr>
        <w:t xml:space="preserve">Note that one or more of these properties may be empty.</w:t>
      </w:r>
    </w:p>
    <w:bookmarkStart w:colFirst="0" w:colLast="0" w:name="44sinio" w:id="16"/>
    <w:bookmarkEnd w:id="16"/>
    <w:p w:rsidR="00000000" w:rsidDel="00000000" w:rsidP="00000000" w:rsidRDefault="00000000" w:rsidRPr="00000000" w14:paraId="0000008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Arial" w:cs="Arial" w:eastAsia="Arial" w:hAnsi="Arial"/>
          <w:b w:val="1"/>
          <w:i w:val="0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color w:val="000000"/>
          <w:sz w:val="20"/>
          <w:szCs w:val="20"/>
          <w:shd w:fill="auto" w:val="clear"/>
          <w:rtl w:val="0"/>
        </w:rPr>
        <w:t xml:space="preserve">3.10 mime::parsedatetime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40" w:right="640" w:firstLine="0"/>
        <w:rPr>
          <w:rFonts w:ascii="Arial" w:cs="Arial" w:eastAsia="Arial" w:hAnsi="Arial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auto" w:val="clear"/>
          <w:rtl w:val="0"/>
        </w:rPr>
        <w:t xml:space="preserve">mime::parsedatetime takes a string containing an 822-style date-time specification and returns the specified property.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40" w:right="640" w:firstLine="0"/>
        <w:rPr>
          <w:rFonts w:ascii="Arial" w:cs="Arial" w:eastAsia="Arial" w:hAnsi="Arial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auto" w:val="clear"/>
          <w:rtl w:val="0"/>
        </w:rPr>
        <w:t xml:space="preserve">The list of properties and their ranges are: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ind w:left="960" w:firstLine="0"/>
        <w:rPr>
          <w:rFonts w:ascii="Courier" w:cs="Courier" w:eastAsia="Courier" w:hAnsi="Courier"/>
          <w:color w:val="333333"/>
          <w:shd w:fill="auto" w:val="clear"/>
        </w:rPr>
      </w:pPr>
      <w:r w:rsidDel="00000000" w:rsidR="00000000" w:rsidRPr="00000000">
        <w:rPr>
          <w:rFonts w:ascii="Courier" w:cs="Courier" w:eastAsia="Courier" w:hAnsi="Courier"/>
          <w:color w:val="333333"/>
          <w:shd w:fill="auto" w:val="clear"/>
          <w:rtl w:val="0"/>
        </w:rPr>
        <w:t xml:space="preserve">    property     range</w:t>
        <w:br w:type="textWrapping"/>
        <w:t xml:space="preserve">    ========     =====</w:t>
        <w:br w:type="textWrapping"/>
        <w:t xml:space="preserve">    hour         0 .. 23</w:t>
        <w:br w:type="textWrapping"/>
        <w:t xml:space="preserve">    lmonth       January, February, ..., December</w:t>
        <w:br w:type="textWrapping"/>
        <w:t xml:space="preserve">    lweekday     Sunday, Monday, ... Saturday</w:t>
        <w:br w:type="textWrapping"/>
        <w:t xml:space="preserve">    mday         1 .. 31</w:t>
        <w:br w:type="textWrapping"/>
        <w:t xml:space="preserve">    min          0 .. 59</w:t>
        <w:br w:type="textWrapping"/>
        <w:t xml:space="preserve">    mon          1 .. 12</w:t>
        <w:br w:type="textWrapping"/>
        <w:t xml:space="preserve">    month        Jan, Feb, ..., Dec</w:t>
        <w:br w:type="textWrapping"/>
        <w:t xml:space="preserve">    proper       822-style date-time specification</w:t>
        <w:br w:type="textWrapping"/>
        <w:t xml:space="preserve">    rclock       elapsed seconds between then and now</w:t>
        <w:br w:type="textWrapping"/>
        <w:t xml:space="preserve">    sec          0 .. 59</w:t>
        <w:br w:type="textWrapping"/>
        <w:t xml:space="preserve">    wday         0 .. 6 (Sun .. Mon)</w:t>
        <w:br w:type="textWrapping"/>
        <w:t xml:space="preserve">    weekday      Sun, Mon, ..., Sat</w:t>
        <w:br w:type="textWrapping"/>
        <w:t xml:space="preserve">    yday         1 .. 366</w:t>
        <w:br w:type="textWrapping"/>
        <w:t xml:space="preserve">    year         1900 ...</w:t>
        <w:br w:type="textWrapping"/>
        <w:t xml:space="preserve">    zone         -720 .. 720 (minutes east of GMT)</w:t>
        <w:br w:type="textWrapping"/>
      </w:r>
    </w:p>
    <w:bookmarkStart w:colFirst="0" w:colLast="0" w:name="2jxsxqh" w:id="17"/>
    <w:bookmarkEnd w:id="17"/>
    <w:p w:rsidR="00000000" w:rsidDel="00000000" w:rsidP="00000000" w:rsidRDefault="00000000" w:rsidRPr="00000000" w14:paraId="0000008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Arial" w:cs="Arial" w:eastAsia="Arial" w:hAnsi="Arial"/>
          <w:b w:val="1"/>
          <w:i w:val="0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color w:val="000000"/>
          <w:sz w:val="20"/>
          <w:szCs w:val="20"/>
          <w:shd w:fill="auto" w:val="clear"/>
          <w:rtl w:val="0"/>
        </w:rPr>
        <w:t xml:space="preserve">3.10 mime::mapencoding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ind w:left="640" w:right="640" w:firstLine="0"/>
        <w:rPr>
          <w:rFonts w:ascii="Arial" w:cs="Arial" w:eastAsia="Arial" w:hAnsi="Arial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auto" w:val="clear"/>
          <w:rtl w:val="0"/>
        </w:rPr>
        <w:t xml:space="preserve">mime::mapencoding takes a string containing the name of a tcl encoding (see [encoding names]) and returns the MIME charset name for that encoding (or "" if the charset name is unknown).</w:t>
      </w:r>
    </w:p>
    <w:bookmarkStart w:colFirst="0" w:colLast="0" w:name="z337ya" w:id="18"/>
    <w:bookmarkEnd w:id="18"/>
    <w:p w:rsidR="00000000" w:rsidDel="00000000" w:rsidP="00000000" w:rsidRDefault="00000000" w:rsidRPr="00000000" w14:paraId="0000008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Arial" w:cs="Arial" w:eastAsia="Arial" w:hAnsi="Arial"/>
          <w:b w:val="1"/>
          <w:i w:val="0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color w:val="000000"/>
          <w:sz w:val="20"/>
          <w:szCs w:val="20"/>
          <w:shd w:fill="auto" w:val="clear"/>
          <w:rtl w:val="0"/>
        </w:rPr>
        <w:t xml:space="preserve">3.10 mime::reversemapencoding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40" w:right="640" w:firstLine="0"/>
        <w:rPr>
          <w:rFonts w:ascii="Arial" w:cs="Arial" w:eastAsia="Arial" w:hAnsi="Arial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auto" w:val="clear"/>
          <w:rtl w:val="0"/>
        </w:rPr>
        <w:t xml:space="preserve">mime::reversemapencoding takes a string containing the name of a MIME charset tcl encoding (see [encoding names]) and returns the MIME charset name for that encoding (or "" if no known tcl encoding maps to the mime charset type).</w:t>
      </w:r>
    </w:p>
    <w:bookmarkStart w:colFirst="0" w:colLast="0" w:name="3j2qqm3" w:id="19"/>
    <w:bookmarkEnd w:id="19"/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0"/>
          <w:szCs w:val="20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8"/>
        <w:tblW w:w="450.0" w:type="dxa"/>
        <w:jc w:val="left"/>
        <w:tblInd w:w="0.0" w:type="pct"/>
        <w:tblLayout w:type="fixed"/>
        <w:tblLook w:val="0600"/>
      </w:tblPr>
      <w:tblGrid>
        <w:gridCol w:w="450"/>
        <w:tblGridChange w:id="0">
          <w:tblGrid>
            <w:gridCol w:w="450"/>
          </w:tblGrid>
        </w:tblGridChange>
      </w:tblGrid>
      <w:tr>
        <w:trPr>
          <w:trHeight w:val="220" w:hRule="atLeast"/>
        </w:trPr>
        <w:tc>
          <w:tcPr>
            <w:shd w:fill="99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shd w:fill="auto" w:val="clear"/>
              </w:rPr>
            </w:pPr>
            <w:hyperlink w:anchor="gjdgxs">
              <w:r w:rsidDel="00000000" w:rsidR="00000000" w:rsidRPr="00000000">
                <w:rPr>
                  <w:rFonts w:ascii="Verdana" w:cs="Verdana" w:eastAsia="Verdana" w:hAnsi="Verdana"/>
                  <w:b w:val="1"/>
                  <w:color w:val="ffffff"/>
                  <w:sz w:val="16"/>
                  <w:szCs w:val="16"/>
                  <w:shd w:fill="auto" w:val="clear"/>
                  <w:rtl w:val="0"/>
                </w:rPr>
                <w:t xml:space="preserve"> TOC 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i w:val="0"/>
          <w:color w:val="333333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color w:val="333333"/>
          <w:sz w:val="20"/>
          <w:szCs w:val="20"/>
          <w:shd w:fill="auto" w:val="clear"/>
          <w:rtl w:val="0"/>
        </w:rPr>
        <w:t xml:space="preserve">4. EXAMPLES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60" w:firstLine="0"/>
        <w:rPr>
          <w:rFonts w:ascii="Courier" w:cs="Courier" w:eastAsia="Courier" w:hAnsi="Courier"/>
          <w:color w:val="333333"/>
          <w:shd w:fill="auto" w:val="clear"/>
        </w:rPr>
      </w:pPr>
      <w:r w:rsidDel="00000000" w:rsidR="00000000" w:rsidRPr="00000000">
        <w:rPr>
          <w:rFonts w:ascii="Courier" w:cs="Courier" w:eastAsia="Courier" w:hAnsi="Courier"/>
          <w:color w:val="333333"/>
          <w:shd w:fill="auto" w:val="clear"/>
          <w:rtl w:val="0"/>
        </w:rPr>
        <w:t xml:space="preserve">package require mime 1.0</w:t>
        <w:br w:type="textWrapping"/>
        <w:t xml:space="preserve">package require smtp 1.0</w:t>
        <w:br w:type="textWrapping"/>
        <w:br w:type="textWrapping"/>
        <w:br w:type="textWrapping"/>
        <w:t xml:space="preserve"># create an image</w:t>
        <w:br w:type="textWrapping"/>
        <w:br w:type="textWrapping"/>
        <w:t xml:space="preserve">set imageT [mime::initialize -canonical image/gif \</w:t>
        <w:br w:type="textWrapping"/>
        <w:t xml:space="preserve">                             -file logo.gif]</w:t>
        <w:br w:type="textWrapping"/>
        <w:br w:type="textWrapping"/>
        <w:br w:type="textWrapping"/>
        <w:t xml:space="preserve"># parse a message</w:t>
        <w:br w:type="textWrapping"/>
        <w:br w:type="textWrapping"/>
        <w:t xml:space="preserve">set messageT [mime::initialize -file example.msg]</w:t>
        <w:br w:type="textWrapping"/>
        <w:br w:type="textWrapping"/>
        <w:br w:type="textWrapping"/>
        <w:t xml:space="preserve"># recursively traverse a message looking for primary recipients</w:t>
        <w:br w:type="textWrapping"/>
        <w:br w:type="textWrapping"/>
        <w:t xml:space="preserve">proc traverse {token} {</w:t>
        <w:br w:type="textWrapping"/>
        <w:t xml:space="preserve">    set result ""</w:t>
        <w:br w:type="textWrapping"/>
        <w:br w:type="textWrapping"/>
        <w:t xml:space="preserve"># depth-first search</w:t>
        <w:br w:type="textWrapping"/>
        <w:t xml:space="preserve">    if {![catch { mime::getproperty $token parts } parts]} {</w:t>
        <w:br w:type="textWrapping"/>
        <w:t xml:space="preserve">        foreach part $parts {</w:t>
        <w:br w:type="textWrapping"/>
        <w:t xml:space="preserve">            set result [concat $result [traverse $part]]</w:t>
        <w:br w:type="textWrapping"/>
        <w:t xml:space="preserve">        }</w:t>
        <w:br w:type="textWrapping"/>
        <w:t xml:space="preserve">    }</w:t>
        <w:br w:type="textWrapping"/>
        <w:br w:type="textWrapping"/>
        <w:t xml:space="preserve"># one value for each line occuring in the header</w:t>
        <w:br w:type="textWrapping"/>
        <w:t xml:space="preserve">    foreach value [mime::getheader $token To] {</w:t>
        <w:br w:type="textWrapping"/>
        <w:t xml:space="preserve">        foreach addr [mime::parseaddress $value] {</w:t>
        <w:br w:type="textWrapping"/>
        <w:t xml:space="preserve">            catch { unset aprops }</w:t>
        <w:br w:type="textWrapping"/>
        <w:t xml:space="preserve">            array set aprops $addr</w:t>
        <w:br w:type="textWrapping"/>
        <w:t xml:space="preserve">            lappend result $aprops(address)</w:t>
        <w:br w:type="textWrapping"/>
        <w:t xml:space="preserve">        }</w:t>
        <w:br w:type="textWrapping"/>
        <w:t xml:space="preserve">    }</w:t>
        <w:br w:type="textWrapping"/>
        <w:br w:type="textWrapping"/>
        <w:t xml:space="preserve">    return $result</w:t>
        <w:br w:type="textWrapping"/>
        <w:t xml:space="preserve">}</w:t>
        <w:br w:type="textWrapping"/>
        <w:br w:type="textWrapping"/>
        <w:br w:type="textWrapping"/>
        <w:t xml:space="preserve"># create a multipart containing both, and a timestamp</w:t>
        <w:br w:type="textWrapping"/>
        <w:br w:type="textWrapping"/>
        <w:t xml:space="preserve">set multiT [mime::initialize -canonical multipart/mixed</w:t>
        <w:br w:type="textWrapping"/>
        <w:t xml:space="preserve">                             -parts [list $imageT $messageT]]</w:t>
        <w:br w:type="textWrapping"/>
        <w:br w:type="textWrapping"/>
        <w:br w:type="textWrapping"/>
        <w:br w:type="textWrapping"/>
        <w:br w:type="textWrapping"/>
        <w:t xml:space="preserve"># send it to some friends</w:t>
        <w:br w:type="textWrapping"/>
        <w:br w:type="textWrapping"/>
        <w:t xml:space="preserve">smtp::sendmessage $multiT \</w:t>
        <w:br w:type="textWrapping"/>
        <w:t xml:space="preserve">      -header [list From "Marshall Rose &lt;mrose@dbc.mtview.ca.us&gt;"] \</w:t>
        <w:br w:type="textWrapping"/>
        <w:t xml:space="preserve">      -header [list To "Andreas Kupries &lt;a.kupries@westend.com&gt;"] \</w:t>
        <w:br w:type="textWrapping"/>
        <w:t xml:space="preserve">      -header [list cc "dnew@messagemedia.com (Darren New)"] \</w:t>
        <w:br w:type="textWrapping"/>
        <w:t xml:space="preserve">      -header [list Subject "test message..."]</w:t>
        <w:br w:type="textWrapping"/>
        <w:br w:type="textWrapping"/>
        <w:br w:type="textWrapping"/>
        <w:t xml:space="preserve"># clean everything up</w:t>
        <w:br w:type="textWrapping"/>
        <w:br w:type="textWrapping"/>
        <w:t xml:space="preserve">mime::finalize $multiT -subordinates all</w:t>
        <w:br w:type="textWrapping"/>
      </w:r>
    </w:p>
    <w:bookmarkStart w:colFirst="0" w:colLast="0" w:name="1y810tw" w:id="20"/>
    <w:bookmarkEnd w:id="20"/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333333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" w:cs="Courier" w:eastAsia="Courier" w:hAnsi="Courier"/>
          <w:color w:val="333333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9"/>
        <w:tblW w:w="450.0" w:type="dxa"/>
        <w:jc w:val="left"/>
        <w:tblInd w:w="0.0" w:type="pct"/>
        <w:tblLayout w:type="fixed"/>
        <w:tblLook w:val="0600"/>
      </w:tblPr>
      <w:tblGrid>
        <w:gridCol w:w="450"/>
        <w:tblGridChange w:id="0">
          <w:tblGrid>
            <w:gridCol w:w="450"/>
          </w:tblGrid>
        </w:tblGridChange>
      </w:tblGrid>
      <w:tr>
        <w:trPr>
          <w:trHeight w:val="220" w:hRule="atLeast"/>
        </w:trPr>
        <w:tc>
          <w:tcPr>
            <w:shd w:fill="99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shd w:fill="auto" w:val="clear"/>
              </w:rPr>
            </w:pPr>
            <w:hyperlink w:anchor="gjdgxs">
              <w:r w:rsidDel="00000000" w:rsidR="00000000" w:rsidRPr="00000000">
                <w:rPr>
                  <w:rFonts w:ascii="Verdana" w:cs="Verdana" w:eastAsia="Verdana" w:hAnsi="Verdana"/>
                  <w:b w:val="1"/>
                  <w:color w:val="ffffff"/>
                  <w:sz w:val="16"/>
                  <w:szCs w:val="16"/>
                  <w:shd w:fill="auto" w:val="clear"/>
                  <w:rtl w:val="0"/>
                </w:rPr>
                <w:t xml:space="preserve"> TOC 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i w:val="0"/>
          <w:color w:val="333333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color w:val="333333"/>
          <w:sz w:val="20"/>
          <w:szCs w:val="20"/>
          <w:shd w:fill="auto" w:val="clear"/>
          <w:rtl w:val="0"/>
        </w:rPr>
        <w:t xml:space="preserve">References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auto" w:val="clear"/>
          <w:rtl w:val="0"/>
        </w:rPr>
        <w:t xml:space="preserve">      </w:t>
      </w:r>
    </w:p>
    <w:tbl>
      <w:tblPr>
        <w:tblStyle w:val="Table10"/>
        <w:tblW w:w="9266.4" w:type="dxa"/>
        <w:jc w:val="left"/>
        <w:tblInd w:w="0.0" w:type="pct"/>
        <w:tblLayout w:type="fixed"/>
        <w:tblLook w:val="0600"/>
      </w:tblPr>
      <w:tblGrid>
        <w:gridCol w:w="4633.2"/>
        <w:gridCol w:w="4633.2"/>
        <w:tblGridChange w:id="0">
          <w:tblGrid>
            <w:gridCol w:w="4633.2"/>
            <w:gridCol w:w="4633.2"/>
          </w:tblGrid>
        </w:tblGridChange>
      </w:tblGrid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bookmarkStart w:colFirst="0" w:colLast="0" w:name="4i7ojhp" w:id="21"/>
          <w:bookmarkEnd w:id="21"/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shd w:fill="auto" w:val="clear"/>
                <w:rtl w:val="0"/>
              </w:rPr>
              <w:t xml:space="preserve">[1]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hyperlink r:id="rId9">
              <w:r w:rsidDel="00000000" w:rsidR="00000000" w:rsidRPr="00000000">
                <w:rPr>
                  <w:rFonts w:ascii="Arial" w:cs="Arial" w:eastAsia="Arial" w:hAnsi="Arial"/>
                  <w:b w:val="1"/>
                  <w:color w:val="990000"/>
                  <w:sz w:val="14"/>
                  <w:szCs w:val="14"/>
                  <w:u w:val="single"/>
                  <w:shd w:fill="auto" w:val="clear"/>
                  <w:rtl w:val="0"/>
                </w:rPr>
                <w:t xml:space="preserve">Freed, N.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 and </w:t>
            </w:r>
            <w:hyperlink r:id="rId10">
              <w:r w:rsidDel="00000000" w:rsidR="00000000" w:rsidRPr="00000000">
                <w:rPr>
                  <w:rFonts w:ascii="Arial" w:cs="Arial" w:eastAsia="Arial" w:hAnsi="Arial"/>
                  <w:b w:val="1"/>
                  <w:color w:val="990000"/>
                  <w:sz w:val="14"/>
                  <w:szCs w:val="14"/>
                  <w:u w:val="single"/>
                  <w:shd w:fill="auto" w:val="clear"/>
                  <w:rtl w:val="0"/>
                </w:rPr>
                <w:t xml:space="preserve">N.S. Borenstein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, "</w:t>
            </w:r>
            <w:hyperlink r:id="rId11">
              <w:r w:rsidDel="00000000" w:rsidR="00000000" w:rsidRPr="00000000">
                <w:rPr>
                  <w:rFonts w:ascii="Arial" w:cs="Arial" w:eastAsia="Arial" w:hAnsi="Arial"/>
                  <w:b w:val="1"/>
                  <w:color w:val="990000"/>
                  <w:sz w:val="14"/>
                  <w:szCs w:val="14"/>
                  <w:u w:val="single"/>
                  <w:shd w:fill="auto" w:val="clear"/>
                  <w:rtl w:val="0"/>
                </w:rPr>
                <w:t xml:space="preserve">Multipurpose Internet Mail Extensions (MIME) Part One: Format of Internet Message Bodies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", RFC 2045, November 1996.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bookmarkStart w:colFirst="0" w:colLast="0" w:name="2xcytpi" w:id="22"/>
          <w:bookmarkEnd w:id="22"/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shd w:fill="auto" w:val="clear"/>
                <w:rtl w:val="0"/>
              </w:rPr>
              <w:t xml:space="preserve">[2]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hyperlink r:id="rId12">
              <w:r w:rsidDel="00000000" w:rsidR="00000000" w:rsidRPr="00000000">
                <w:rPr>
                  <w:rFonts w:ascii="Arial" w:cs="Arial" w:eastAsia="Arial" w:hAnsi="Arial"/>
                  <w:b w:val="1"/>
                  <w:color w:val="990000"/>
                  <w:sz w:val="14"/>
                  <w:szCs w:val="14"/>
                  <w:u w:val="single"/>
                  <w:shd w:fill="auto" w:val="clear"/>
                  <w:rtl w:val="0"/>
                </w:rPr>
                <w:t xml:space="preserve">Freed, N.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 and </w:t>
            </w:r>
            <w:hyperlink r:id="rId13">
              <w:r w:rsidDel="00000000" w:rsidR="00000000" w:rsidRPr="00000000">
                <w:rPr>
                  <w:rFonts w:ascii="Arial" w:cs="Arial" w:eastAsia="Arial" w:hAnsi="Arial"/>
                  <w:b w:val="1"/>
                  <w:color w:val="990000"/>
                  <w:sz w:val="14"/>
                  <w:szCs w:val="14"/>
                  <w:u w:val="single"/>
                  <w:shd w:fill="auto" w:val="clear"/>
                  <w:rtl w:val="0"/>
                </w:rPr>
                <w:t xml:space="preserve">N.S. Borenstein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, "</w:t>
            </w:r>
            <w:hyperlink r:id="rId14">
              <w:r w:rsidDel="00000000" w:rsidR="00000000" w:rsidRPr="00000000">
                <w:rPr>
                  <w:rFonts w:ascii="Arial" w:cs="Arial" w:eastAsia="Arial" w:hAnsi="Arial"/>
                  <w:b w:val="1"/>
                  <w:color w:val="990000"/>
                  <w:sz w:val="14"/>
                  <w:szCs w:val="14"/>
                  <w:u w:val="single"/>
                  <w:shd w:fill="auto" w:val="clear"/>
                  <w:rtl w:val="0"/>
                </w:rPr>
                <w:t xml:space="preserve">Multipurpose Internet Mail Extensions (MIME) Part Two: Media Types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", RFC 2046, November 1995.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bookmarkStart w:colFirst="0" w:colLast="0" w:name="1ci93xb" w:id="23"/>
          <w:bookmarkEnd w:id="23"/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shd w:fill="auto" w:val="clear"/>
                <w:rtl w:val="0"/>
              </w:rPr>
              <w:t xml:space="preserve">[3]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hyperlink r:id="rId15">
              <w:r w:rsidDel="00000000" w:rsidR="00000000" w:rsidRPr="00000000">
                <w:rPr>
                  <w:rFonts w:ascii="Arial" w:cs="Arial" w:eastAsia="Arial" w:hAnsi="Arial"/>
                  <w:b w:val="1"/>
                  <w:color w:val="990000"/>
                  <w:sz w:val="14"/>
                  <w:szCs w:val="14"/>
                  <w:u w:val="single"/>
                  <w:shd w:fill="auto" w:val="clear"/>
                  <w:rtl w:val="0"/>
                </w:rPr>
                <w:t xml:space="preserve">Crocker, D.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, "</w:t>
            </w:r>
            <w:hyperlink r:id="rId16">
              <w:r w:rsidDel="00000000" w:rsidR="00000000" w:rsidRPr="00000000">
                <w:rPr>
                  <w:rFonts w:ascii="Arial" w:cs="Arial" w:eastAsia="Arial" w:hAnsi="Arial"/>
                  <w:b w:val="1"/>
                  <w:color w:val="990000"/>
                  <w:sz w:val="14"/>
                  <w:szCs w:val="14"/>
                  <w:u w:val="single"/>
                  <w:shd w:fill="auto" w:val="clear"/>
                  <w:rtl w:val="0"/>
                </w:rPr>
                <w:t xml:space="preserve">Standard for the format of ARPA Internet Text Messages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", RFC 822, STD 11, August 1982.</w:t>
            </w:r>
          </w:p>
        </w:tc>
      </w:tr>
    </w:tbl>
    <w:bookmarkStart w:colFirst="0" w:colLast="0" w:name="3whwml4" w:id="24"/>
    <w:bookmarkEnd w:id="24"/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1"/>
        <w:tblW w:w="450.0" w:type="dxa"/>
        <w:jc w:val="left"/>
        <w:tblInd w:w="0.0" w:type="pct"/>
        <w:tblLayout w:type="fixed"/>
        <w:tblLook w:val="0600"/>
      </w:tblPr>
      <w:tblGrid>
        <w:gridCol w:w="450"/>
        <w:tblGridChange w:id="0">
          <w:tblGrid>
            <w:gridCol w:w="450"/>
          </w:tblGrid>
        </w:tblGridChange>
      </w:tblGrid>
      <w:tr>
        <w:trPr>
          <w:trHeight w:val="220" w:hRule="atLeast"/>
        </w:trPr>
        <w:tc>
          <w:tcPr>
            <w:shd w:fill="99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shd w:fill="auto" w:val="clear"/>
              </w:rPr>
            </w:pPr>
            <w:hyperlink w:anchor="gjdgxs">
              <w:r w:rsidDel="00000000" w:rsidR="00000000" w:rsidRPr="00000000">
                <w:rPr>
                  <w:rFonts w:ascii="Verdana" w:cs="Verdana" w:eastAsia="Verdana" w:hAnsi="Verdana"/>
                  <w:b w:val="1"/>
                  <w:color w:val="ffffff"/>
                  <w:sz w:val="16"/>
                  <w:szCs w:val="16"/>
                  <w:shd w:fill="auto" w:val="clear"/>
                  <w:rtl w:val="0"/>
                </w:rPr>
                <w:t xml:space="preserve"> TOC 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i w:val="0"/>
          <w:color w:val="333333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color w:val="333333"/>
          <w:sz w:val="20"/>
          <w:szCs w:val="20"/>
          <w:shd w:fill="auto" w:val="clear"/>
          <w:rtl w:val="0"/>
        </w:rPr>
        <w:t xml:space="preserve">Author's Address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auto" w:val="clear"/>
          <w:rtl w:val="0"/>
        </w:rPr>
        <w:t xml:space="preserve">                </w:t>
      </w:r>
    </w:p>
    <w:tbl>
      <w:tblPr>
        <w:tblStyle w:val="Table12"/>
        <w:tblW w:w="9266.4" w:type="dxa"/>
        <w:jc w:val="left"/>
        <w:tblInd w:w="0.0" w:type="pct"/>
        <w:tblLayout w:type="fixed"/>
        <w:tblLook w:val="0600"/>
      </w:tblPr>
      <w:tblGrid>
        <w:gridCol w:w="4633.2"/>
        <w:gridCol w:w="4633.2"/>
        <w:tblGridChange w:id="0">
          <w:tblGrid>
            <w:gridCol w:w="4633.2"/>
            <w:gridCol w:w="4633.2"/>
          </w:tblGrid>
        </w:tblGridChange>
      </w:tblGrid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Marshall T. Rose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Dover Beach Consulting, Inc.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POB 255268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Sacramento, CA 95865-5268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US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shd w:fill="auto" w:val="clear"/>
                <w:rtl w:val="0"/>
              </w:rPr>
              <w:t xml:space="preserve">Phone: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+1 916 483 8878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shd w:fill="auto" w:val="clear"/>
                <w:rtl w:val="0"/>
              </w:rPr>
              <w:t xml:space="preserve">Fax: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+1 916 483 8848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shd w:fill="auto" w:val="clear"/>
                <w:rtl w:val="0"/>
              </w:rPr>
              <w:t xml:space="preserve">EMail: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1"/>
                <w:color w:val="990000"/>
                <w:sz w:val="14"/>
                <w:szCs w:val="14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rFonts w:ascii="Arial" w:cs="Arial" w:eastAsia="Arial" w:hAnsi="Arial"/>
                  <w:b w:val="1"/>
                  <w:color w:val="990000"/>
                  <w:sz w:val="14"/>
                  <w:szCs w:val="14"/>
                  <w:u w:val="single"/>
                  <w:shd w:fill="auto" w:val="clear"/>
                  <w:rtl w:val="0"/>
                </w:rPr>
                <w:t xml:space="preserve">mrose@dbc.mtview.ca.us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bn6wsx" w:id="25"/>
    <w:bookmarkEnd w:id="25"/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color w:val="990000"/>
          <w:sz w:val="14"/>
          <w:szCs w:val="14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990000"/>
          <w:sz w:val="14"/>
          <w:szCs w:val="14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3"/>
        <w:tblW w:w="450.0" w:type="dxa"/>
        <w:jc w:val="left"/>
        <w:tblInd w:w="0.0" w:type="pct"/>
        <w:tblLayout w:type="fixed"/>
        <w:tblLook w:val="0600"/>
      </w:tblPr>
      <w:tblGrid>
        <w:gridCol w:w="450"/>
        <w:tblGridChange w:id="0">
          <w:tblGrid>
            <w:gridCol w:w="450"/>
          </w:tblGrid>
        </w:tblGridChange>
      </w:tblGrid>
      <w:tr>
        <w:trPr>
          <w:trHeight w:val="220" w:hRule="atLeast"/>
        </w:trPr>
        <w:tc>
          <w:tcPr>
            <w:shd w:fill="99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shd w:fill="auto" w:val="clear"/>
              </w:rPr>
            </w:pPr>
            <w:hyperlink w:anchor="gjdgxs">
              <w:r w:rsidDel="00000000" w:rsidR="00000000" w:rsidRPr="00000000">
                <w:rPr>
                  <w:rFonts w:ascii="Verdana" w:cs="Verdana" w:eastAsia="Verdana" w:hAnsi="Verdana"/>
                  <w:b w:val="1"/>
                  <w:color w:val="ffffff"/>
                  <w:sz w:val="16"/>
                  <w:szCs w:val="16"/>
                  <w:shd w:fill="auto" w:val="clear"/>
                  <w:rtl w:val="0"/>
                </w:rPr>
                <w:t xml:space="preserve"> TOC 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i w:val="0"/>
          <w:color w:val="333333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color w:val="333333"/>
          <w:sz w:val="20"/>
          <w:szCs w:val="20"/>
          <w:shd w:fill="auto" w:val="clear"/>
          <w:rtl w:val="0"/>
        </w:rPr>
        <w:t xml:space="preserve">Appendix A. TODO List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40" w:right="640" w:firstLine="0"/>
        <w:rPr>
          <w:rFonts w:ascii="Arial" w:cs="Arial" w:eastAsia="Arial" w:hAnsi="Arial"/>
          <w:b w:val="1"/>
          <w:i w:val="0"/>
          <w:color w:val="333333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40" w:right="640" w:firstLine="0"/>
        <w:jc w:val="left"/>
        <w:rPr>
          <w:rFonts w:ascii="Arial" w:cs="Arial" w:eastAsia="Arial" w:hAnsi="Arial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auto" w:val="clear"/>
          <w:rtl w:val="0"/>
        </w:rPr>
        <w:t xml:space="preserve">mime::initialize</w:t>
      </w:r>
    </w:p>
    <w:p w:rsidR="00000000" w:rsidDel="00000000" w:rsidP="00000000" w:rsidRDefault="00000000" w:rsidRPr="00000000" w14:paraId="000000B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40" w:right="640" w:hanging="360"/>
      </w:pPr>
      <w:r w:rsidDel="00000000" w:rsidR="00000000" w:rsidRPr="00000000">
        <w:rPr>
          <w:rFonts w:ascii="Arial" w:cs="Arial" w:eastAsia="Arial" w:hAnsi="Arial"/>
          <w:sz w:val="20"/>
          <w:szCs w:val="20"/>
          <w:shd w:fill="auto" w:val="clear"/>
          <w:rtl w:val="0"/>
        </w:rPr>
        <w:t xml:space="preserve">well-defined errorCode values</w:t>
      </w:r>
    </w:p>
    <w:p w:rsidR="00000000" w:rsidDel="00000000" w:rsidP="00000000" w:rsidRDefault="00000000" w:rsidRPr="00000000" w14:paraId="000000B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40" w:right="640" w:hanging="360"/>
      </w:pPr>
      <w:r w:rsidDel="00000000" w:rsidR="00000000" w:rsidRPr="00000000">
        <w:rPr>
          <w:rFonts w:ascii="Arial" w:cs="Arial" w:eastAsia="Arial" w:hAnsi="Arial"/>
          <w:sz w:val="20"/>
          <w:szCs w:val="20"/>
          <w:shd w:fill="auto" w:val="clear"/>
          <w:rtl w:val="0"/>
        </w:rPr>
        <w:t xml:space="preserve">catch nested errors when processing a multipart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40" w:right="640" w:firstLine="0"/>
        <w:rPr>
          <w:rFonts w:ascii="Arial" w:cs="Arial" w:eastAsia="Arial" w:hAnsi="Arial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qsh70q" w:id="26"/>
    <w:bookmarkEnd w:id="26"/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0"/>
          <w:szCs w:val="20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4"/>
        <w:tblW w:w="450.0" w:type="dxa"/>
        <w:jc w:val="left"/>
        <w:tblInd w:w="0.0" w:type="pct"/>
        <w:tblLayout w:type="fixed"/>
        <w:tblLook w:val="0600"/>
      </w:tblPr>
      <w:tblGrid>
        <w:gridCol w:w="450"/>
        <w:tblGridChange w:id="0">
          <w:tblGrid>
            <w:gridCol w:w="450"/>
          </w:tblGrid>
        </w:tblGridChange>
      </w:tblGrid>
      <w:tr>
        <w:trPr>
          <w:trHeight w:val="220" w:hRule="atLeast"/>
        </w:trPr>
        <w:tc>
          <w:tcPr>
            <w:shd w:fill="99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shd w:fill="auto" w:val="clear"/>
              </w:rPr>
            </w:pPr>
            <w:hyperlink w:anchor="gjdgxs">
              <w:r w:rsidDel="00000000" w:rsidR="00000000" w:rsidRPr="00000000">
                <w:rPr>
                  <w:rFonts w:ascii="Verdana" w:cs="Verdana" w:eastAsia="Verdana" w:hAnsi="Verdana"/>
                  <w:b w:val="1"/>
                  <w:color w:val="ffffff"/>
                  <w:sz w:val="16"/>
                  <w:szCs w:val="16"/>
                  <w:shd w:fill="auto" w:val="clear"/>
                  <w:rtl w:val="0"/>
                </w:rPr>
                <w:t xml:space="preserve"> TOC 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i w:val="0"/>
          <w:color w:val="333333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color w:val="333333"/>
          <w:sz w:val="20"/>
          <w:szCs w:val="20"/>
          <w:shd w:fill="auto" w:val="clear"/>
          <w:rtl w:val="0"/>
        </w:rPr>
        <w:t xml:space="preserve">Appendix B. Acknowledgements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40" w:right="640" w:firstLine="0"/>
        <w:rPr>
          <w:rFonts w:ascii="Arial" w:cs="Arial" w:eastAsia="Arial" w:hAnsi="Arial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auto" w:val="clear"/>
          <w:rtl w:val="0"/>
        </w:rPr>
        <w:t xml:space="preserve">This package is influenced by the safe-tcl package (Borenstein and Rose, circa 1993), and also by </w:t>
      </w:r>
      <w:hyperlink r:id="rId18">
        <w:r w:rsidDel="00000000" w:rsidR="00000000" w:rsidRPr="00000000">
          <w:rPr>
            <w:rFonts w:ascii="Arial" w:cs="Arial" w:eastAsia="Arial" w:hAnsi="Arial"/>
            <w:b w:val="1"/>
            <w:color w:val="990000"/>
            <w:sz w:val="14"/>
            <w:szCs w:val="14"/>
            <w:u w:val="single"/>
            <w:shd w:fill="auto" w:val="clear"/>
            <w:rtl w:val="0"/>
          </w:rPr>
          <w:t xml:space="preserve">Darren New</w:t>
        </w:r>
      </w:hyperlink>
      <w:r w:rsidDel="00000000" w:rsidR="00000000" w:rsidRPr="00000000">
        <w:rPr>
          <w:rFonts w:ascii="Arial" w:cs="Arial" w:eastAsia="Arial" w:hAnsi="Arial"/>
          <w:sz w:val="20"/>
          <w:szCs w:val="20"/>
          <w:shd w:fill="auto" w:val="clear"/>
          <w:rtl w:val="0"/>
        </w:rPr>
        <w:t xml:space="preserve">'s unpublished package of 1999.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40" w:right="640" w:firstLine="0"/>
        <w:rPr>
          <w:rFonts w:ascii="Arial" w:cs="Arial" w:eastAsia="Arial" w:hAnsi="Arial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auto" w:val="clear"/>
          <w:rtl w:val="0"/>
        </w:rPr>
        <w:t xml:space="preserve">This package makes use of </w:t>
      </w:r>
      <w:hyperlink r:id="rId19">
        <w:r w:rsidDel="00000000" w:rsidR="00000000" w:rsidRPr="00000000">
          <w:rPr>
            <w:rFonts w:ascii="Arial" w:cs="Arial" w:eastAsia="Arial" w:hAnsi="Arial"/>
            <w:b w:val="1"/>
            <w:color w:val="990000"/>
            <w:sz w:val="14"/>
            <w:szCs w:val="14"/>
            <w:u w:val="single"/>
            <w:shd w:fill="auto" w:val="clear"/>
            <w:rtl w:val="0"/>
          </w:rPr>
          <w:t xml:space="preserve">Andreas Kupries</w:t>
        </w:r>
      </w:hyperlink>
      <w:r w:rsidDel="00000000" w:rsidR="00000000" w:rsidRPr="00000000">
        <w:rPr>
          <w:rFonts w:ascii="Arial" w:cs="Arial" w:eastAsia="Arial" w:hAnsi="Arial"/>
          <w:sz w:val="20"/>
          <w:szCs w:val="20"/>
          <w:shd w:fill="auto" w:val="clear"/>
          <w:rtl w:val="0"/>
        </w:rPr>
        <w:t xml:space="preserve">'s excellent Trf package.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rFonts w:ascii="Arial" w:cs="Arial" w:eastAsia="Arial" w:hAnsi="Arial"/>
      <w:b w:val="1"/>
      <w:i w:val="0"/>
      <w:color w:val="333333"/>
      <w:sz w:val="24"/>
      <w:szCs w:val="24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rFonts w:ascii="Arial" w:cs="Arial" w:eastAsia="Arial" w:hAnsi="Arial"/>
      <w:b w:val="1"/>
      <w:i w:val="0"/>
      <w:color w:val="000000"/>
      <w:sz w:val="20"/>
      <w:szCs w:val="20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info.internet.isi.edu/in-notes/rfc/files/rfc2045.txt" TargetMode="External"/><Relationship Id="rId10" Type="http://schemas.openxmlformats.org/officeDocument/2006/relationships/hyperlink" Target="mailto:nsb@messagemedia.com" TargetMode="External"/><Relationship Id="rId13" Type="http://schemas.openxmlformats.org/officeDocument/2006/relationships/hyperlink" Target="mailto:nsb@messagemedia.com" TargetMode="External"/><Relationship Id="rId12" Type="http://schemas.openxmlformats.org/officeDocument/2006/relationships/hyperlink" Target="mailto:ned@innosoft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ned@innosoft.com" TargetMode="External"/><Relationship Id="rId15" Type="http://schemas.openxmlformats.org/officeDocument/2006/relationships/hyperlink" Target="about:blank" TargetMode="External"/><Relationship Id="rId14" Type="http://schemas.openxmlformats.org/officeDocument/2006/relationships/hyperlink" Target="http://info.internet.isi.edu/in-notes/rfc/files/rfc2046.txt" TargetMode="External"/><Relationship Id="rId17" Type="http://schemas.openxmlformats.org/officeDocument/2006/relationships/hyperlink" Target="mailto:mrose@dbc.mtview.ca.us" TargetMode="External"/><Relationship Id="rId16" Type="http://schemas.openxmlformats.org/officeDocument/2006/relationships/hyperlink" Target="http://info.internet.isi.edu/in-notes/rfc/files/rfc822.txt" TargetMode="External"/><Relationship Id="rId5" Type="http://schemas.openxmlformats.org/officeDocument/2006/relationships/styles" Target="styles.xml"/><Relationship Id="rId19" Type="http://schemas.openxmlformats.org/officeDocument/2006/relationships/hyperlink" Target="mailto:a.kupries@westend.com" TargetMode="External"/><Relationship Id="rId6" Type="http://schemas.openxmlformats.org/officeDocument/2006/relationships/hyperlink" Target="http://www.scriptics.com/software/8.1.html" TargetMode="External"/><Relationship Id="rId18" Type="http://schemas.openxmlformats.org/officeDocument/2006/relationships/hyperlink" Target="mailto:dnew@messagemedia.com" TargetMode="External"/><Relationship Id="rId7" Type="http://schemas.openxmlformats.org/officeDocument/2006/relationships/hyperlink" Target="http://www.oche.de/~akupries/soft/trf/" TargetMode="External"/><Relationship Id="rId8" Type="http://schemas.openxmlformats.org/officeDocument/2006/relationships/hyperlink" Target="http://dev.ajubasolutions.com/software/tclli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