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"filename": "022_05small.psd",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"layers": [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"layer": "トンボ（必ず表示させる",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"visible": false,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"haschild": false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"layer": "アタリ線（最終的に消す",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"visible": false,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"haschild": false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"layer": "title",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"visible": false,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"haschild": true,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"layers": [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"layer": "title 5.4",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"visible": false,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"haschild": false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"layer": "logos",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"visible": false,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"haschild": true,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"layers": [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"layer": "niji_logo",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"visible": false,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"haschild": false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"layer": "+imoto+",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"visible": false,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"haschild": false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"layer": "レイヤー 2",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"visible": false,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"haschild": false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"layer": "nijiura 3",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"visible": false,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"haschild": false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"layer": "Here",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"visible": false,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"haschild": false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"layer": "nijiura 2.3",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"visible": false,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"haschild": true,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"layers": [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"layer": "レイヤー 1",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"visible": false,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"haschild": false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"layer": "nijiura cap",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"visible": false,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"haschild": false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"layer": "nijiura 2.2",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"visible": false,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"haschild": false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"layer": "name",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"visible": false,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"haschild": true,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"layers": [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"layer": "jal L",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"visible": false,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"haschild": false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"layer": "ana L_3",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"visible": false,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"haschild": false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"layer": "a380 L",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"visible": false,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"haschild": false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"layer": "rainbow flash",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"visible": false,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"haschild": true,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"layers": [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"layer": "rainbow 7",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"visible": false,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"haschild": false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"layer": "rainbow 6",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"visible": false,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"haschild": false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"layer": "rainbow 5",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"visible": false,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"haschild": false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"layer": "hikari",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"visible": false,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"haschild": true,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"layers": [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"layer": "kousen 6",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"visible": false,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"haschild": false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"layer": "kousen 5",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"visible": false,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"haschild": false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"layer": "kousen 4",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"visible": false,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"haschild": false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"layer": "kousen 3",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"visible": false,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"haschild": false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"layer": "kousen 2",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"visible": false,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"haschild": false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"layer": "kousen 1",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"visible": false,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"haschild": false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"layer": "チャンネルミキサー",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"visible": true,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"haschild": false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"layer": "original",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"visible": true,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"haschild": false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"layer": "チャンネルミキサー 1",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"visible": true,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"haschild": false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"layer": "original 2",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"visible": true,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"haschild": false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"layer": "white light",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"visible": false,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"haschild": false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"layer": "ushiro",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"visible": false,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"haschild": true,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"layers": [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"layer": "色相・彩度1",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"visible": false,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"haschild": false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"layer": "sora 1",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"visible": false,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"haschild": false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"layer": "gurade",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"visible": false,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"haschild": false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"layer": "背景 のコピー 2",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"visible": true,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"haschild": false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"layer": "用紙ゲージ",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"visible": false,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"haschild": false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"layer": "背景",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"visible": true,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"haschild": false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