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6CA5B" w14:textId="3CDA13E8" w:rsidR="0058229D" w:rsidRPr="000C22DB" w:rsidRDefault="006E1959" w:rsidP="0058229D">
      <w:pPr>
        <w:spacing w:before="240" w:line="240" w:lineRule="auto"/>
        <w:jc w:val="center"/>
        <w:rPr>
          <w:rFonts w:ascii="Times New Roman" w:eastAsia="Times New Roman" w:hAnsi="Times New Roman" w:cs="Times New Roman"/>
          <w:b/>
          <w:bCs/>
          <w:sz w:val="36"/>
          <w:szCs w:val="36"/>
          <w:lang w:val="en-US"/>
        </w:rPr>
      </w:pPr>
      <w:r w:rsidRPr="000C22DB">
        <w:rPr>
          <w:rFonts w:ascii="Times New Roman" w:eastAsia="Times New Roman" w:hAnsi="Times New Roman" w:cs="Times New Roman"/>
          <w:b/>
          <w:bCs/>
          <w:sz w:val="36"/>
          <w:szCs w:val="36"/>
          <w:lang w:val="en-US"/>
        </w:rPr>
        <w:t>Department of Artificial Intelligence and Machine Learning</w:t>
      </w:r>
    </w:p>
    <w:tbl>
      <w:tblPr>
        <w:tblStyle w:val="TableGrid"/>
        <w:tblW w:w="0" w:type="auto"/>
        <w:jc w:val="center"/>
        <w:tblLook w:val="04A0" w:firstRow="1" w:lastRow="0" w:firstColumn="1" w:lastColumn="0" w:noHBand="0" w:noVBand="1"/>
      </w:tblPr>
      <w:tblGrid>
        <w:gridCol w:w="3399"/>
        <w:gridCol w:w="3399"/>
        <w:gridCol w:w="3400"/>
      </w:tblGrid>
      <w:tr w:rsidR="0058229D" w:rsidRPr="000C22DB" w14:paraId="3A18551F" w14:textId="77777777" w:rsidTr="0058229D">
        <w:trPr>
          <w:jc w:val="center"/>
        </w:trPr>
        <w:tc>
          <w:tcPr>
            <w:tcW w:w="3399" w:type="dxa"/>
          </w:tcPr>
          <w:p w14:paraId="5C8724B6" w14:textId="509C412D" w:rsidR="0058229D" w:rsidRPr="000C22DB" w:rsidRDefault="0058229D" w:rsidP="0058229D">
            <w:pPr>
              <w:jc w:val="both"/>
              <w:rPr>
                <w:rFonts w:ascii="Times New Roman" w:eastAsia="Times New Roman" w:hAnsi="Times New Roman" w:cs="Times New Roman"/>
                <w:b/>
                <w:bCs/>
                <w:sz w:val="28"/>
                <w:szCs w:val="28"/>
                <w:lang w:val="en-US"/>
              </w:rPr>
            </w:pPr>
            <w:r w:rsidRPr="000C22DB">
              <w:rPr>
                <w:rFonts w:ascii="Times New Roman" w:eastAsia="Times New Roman" w:hAnsi="Times New Roman" w:cs="Times New Roman"/>
                <w:b/>
                <w:bCs/>
                <w:sz w:val="28"/>
                <w:szCs w:val="28"/>
                <w:lang w:val="en-US"/>
              </w:rPr>
              <w:t xml:space="preserve">Date: </w:t>
            </w:r>
            <w:r w:rsidR="007B578B" w:rsidRPr="000C22DB">
              <w:rPr>
                <w:rFonts w:ascii="Times New Roman" w:eastAsia="Times New Roman" w:hAnsi="Times New Roman" w:cs="Times New Roman"/>
                <w:b/>
                <w:bCs/>
                <w:sz w:val="28"/>
                <w:szCs w:val="28"/>
                <w:lang w:val="en-US"/>
              </w:rPr>
              <w:t>11</w:t>
            </w:r>
            <w:r w:rsidRPr="000C22DB">
              <w:rPr>
                <w:rFonts w:ascii="Times New Roman" w:eastAsia="Times New Roman" w:hAnsi="Times New Roman" w:cs="Times New Roman"/>
                <w:b/>
                <w:bCs/>
                <w:sz w:val="28"/>
                <w:szCs w:val="28"/>
                <w:lang w:val="en-US"/>
              </w:rPr>
              <w:t>/1</w:t>
            </w:r>
            <w:r w:rsidR="009E4647" w:rsidRPr="000C22DB">
              <w:rPr>
                <w:rFonts w:ascii="Times New Roman" w:eastAsia="Times New Roman" w:hAnsi="Times New Roman" w:cs="Times New Roman"/>
                <w:b/>
                <w:bCs/>
                <w:sz w:val="28"/>
                <w:szCs w:val="28"/>
                <w:lang w:val="en-US"/>
              </w:rPr>
              <w:t>2</w:t>
            </w:r>
            <w:r w:rsidRPr="000C22DB">
              <w:rPr>
                <w:rFonts w:ascii="Times New Roman" w:eastAsia="Times New Roman" w:hAnsi="Times New Roman" w:cs="Times New Roman"/>
                <w:b/>
                <w:bCs/>
                <w:sz w:val="28"/>
                <w:szCs w:val="28"/>
                <w:lang w:val="en-US"/>
              </w:rPr>
              <w:t>/2025</w:t>
            </w:r>
          </w:p>
        </w:tc>
        <w:tc>
          <w:tcPr>
            <w:tcW w:w="3399" w:type="dxa"/>
          </w:tcPr>
          <w:p w14:paraId="479841BE" w14:textId="4260F3B8" w:rsidR="0058229D" w:rsidRPr="000C22DB" w:rsidRDefault="001E4FF1" w:rsidP="0058229D">
            <w:pPr>
              <w:jc w:val="both"/>
              <w:rPr>
                <w:rFonts w:ascii="Times New Roman" w:eastAsia="Times New Roman" w:hAnsi="Times New Roman" w:cs="Times New Roman"/>
                <w:b/>
                <w:bCs/>
                <w:sz w:val="28"/>
                <w:szCs w:val="28"/>
                <w:lang w:val="en-US"/>
              </w:rPr>
            </w:pPr>
            <w:r w:rsidRPr="000C22DB">
              <w:rPr>
                <w:rFonts w:ascii="Times New Roman" w:eastAsia="Times New Roman" w:hAnsi="Times New Roman" w:cs="Times New Roman"/>
                <w:b/>
                <w:bCs/>
                <w:sz w:val="28"/>
                <w:szCs w:val="28"/>
                <w:lang w:val="en-US"/>
              </w:rPr>
              <w:t>Improvement CIE</w:t>
            </w:r>
          </w:p>
        </w:tc>
        <w:tc>
          <w:tcPr>
            <w:tcW w:w="3400" w:type="dxa"/>
          </w:tcPr>
          <w:p w14:paraId="371EF7E1" w14:textId="66E50989" w:rsidR="0058229D" w:rsidRPr="000C22DB" w:rsidRDefault="0058229D" w:rsidP="0058229D">
            <w:pPr>
              <w:jc w:val="both"/>
              <w:rPr>
                <w:rFonts w:ascii="Times New Roman" w:eastAsia="Times New Roman" w:hAnsi="Times New Roman" w:cs="Times New Roman"/>
                <w:b/>
                <w:bCs/>
                <w:sz w:val="28"/>
                <w:szCs w:val="28"/>
                <w:lang w:val="en-US"/>
              </w:rPr>
            </w:pPr>
            <w:r w:rsidRPr="000C22DB">
              <w:rPr>
                <w:rFonts w:ascii="Times New Roman" w:eastAsia="Times New Roman" w:hAnsi="Times New Roman" w:cs="Times New Roman"/>
                <w:b/>
                <w:bCs/>
                <w:sz w:val="28"/>
                <w:szCs w:val="28"/>
                <w:lang w:val="en-US"/>
              </w:rPr>
              <w:t>Max. Marks: 50</w:t>
            </w:r>
          </w:p>
        </w:tc>
      </w:tr>
      <w:tr w:rsidR="0058229D" w:rsidRPr="000C22DB" w14:paraId="051A4798" w14:textId="77777777" w:rsidTr="0058229D">
        <w:trPr>
          <w:jc w:val="center"/>
        </w:trPr>
        <w:tc>
          <w:tcPr>
            <w:tcW w:w="3399" w:type="dxa"/>
          </w:tcPr>
          <w:p w14:paraId="52864CB2" w14:textId="4DF1212B" w:rsidR="0058229D" w:rsidRPr="000C22DB" w:rsidRDefault="0058229D" w:rsidP="0058229D">
            <w:pPr>
              <w:jc w:val="both"/>
              <w:rPr>
                <w:rFonts w:ascii="Times New Roman" w:eastAsia="Times New Roman" w:hAnsi="Times New Roman" w:cs="Times New Roman"/>
                <w:b/>
                <w:bCs/>
                <w:sz w:val="28"/>
                <w:szCs w:val="28"/>
                <w:lang w:val="en-US"/>
              </w:rPr>
            </w:pPr>
            <w:r w:rsidRPr="000C22DB">
              <w:rPr>
                <w:rFonts w:ascii="Times New Roman" w:eastAsia="Times New Roman" w:hAnsi="Times New Roman" w:cs="Times New Roman"/>
                <w:b/>
                <w:bCs/>
                <w:sz w:val="28"/>
                <w:szCs w:val="28"/>
                <w:lang w:val="en-US"/>
              </w:rPr>
              <w:t>Semester: I</w:t>
            </w:r>
          </w:p>
        </w:tc>
        <w:tc>
          <w:tcPr>
            <w:tcW w:w="3399" w:type="dxa"/>
          </w:tcPr>
          <w:p w14:paraId="0539189E" w14:textId="27FDA57E" w:rsidR="0058229D" w:rsidRPr="000C22DB" w:rsidRDefault="0058229D" w:rsidP="0058229D">
            <w:pPr>
              <w:jc w:val="both"/>
              <w:rPr>
                <w:rFonts w:ascii="Times New Roman" w:eastAsia="Times New Roman" w:hAnsi="Times New Roman" w:cs="Times New Roman"/>
                <w:b/>
                <w:bCs/>
                <w:sz w:val="28"/>
                <w:szCs w:val="28"/>
                <w:lang w:val="en-US"/>
              </w:rPr>
            </w:pPr>
            <w:r w:rsidRPr="000C22DB">
              <w:rPr>
                <w:rFonts w:ascii="Times New Roman" w:eastAsia="Times New Roman" w:hAnsi="Times New Roman" w:cs="Times New Roman"/>
                <w:b/>
                <w:bCs/>
                <w:sz w:val="28"/>
                <w:szCs w:val="28"/>
                <w:lang w:val="en-US"/>
              </w:rPr>
              <w:t>UG</w:t>
            </w:r>
          </w:p>
        </w:tc>
        <w:tc>
          <w:tcPr>
            <w:tcW w:w="3400" w:type="dxa"/>
          </w:tcPr>
          <w:p w14:paraId="7A72119A" w14:textId="6E265FB8" w:rsidR="0058229D" w:rsidRPr="000C22DB" w:rsidRDefault="0058229D" w:rsidP="0058229D">
            <w:pPr>
              <w:jc w:val="both"/>
              <w:rPr>
                <w:rFonts w:ascii="Times New Roman" w:eastAsia="Times New Roman" w:hAnsi="Times New Roman" w:cs="Times New Roman"/>
                <w:b/>
                <w:bCs/>
                <w:sz w:val="28"/>
                <w:szCs w:val="28"/>
                <w:lang w:val="en-US"/>
              </w:rPr>
            </w:pPr>
            <w:r w:rsidRPr="000C22DB">
              <w:rPr>
                <w:rFonts w:ascii="Times New Roman" w:eastAsia="Times New Roman" w:hAnsi="Times New Roman" w:cs="Times New Roman"/>
                <w:b/>
                <w:bCs/>
                <w:sz w:val="28"/>
                <w:szCs w:val="28"/>
                <w:lang w:val="en-US"/>
              </w:rPr>
              <w:t xml:space="preserve">Duration: </w:t>
            </w:r>
            <w:r w:rsidR="00692534" w:rsidRPr="000C22DB">
              <w:rPr>
                <w:rFonts w:ascii="Times New Roman" w:eastAsia="Times New Roman" w:hAnsi="Times New Roman" w:cs="Times New Roman"/>
                <w:b/>
                <w:bCs/>
                <w:sz w:val="28"/>
                <w:szCs w:val="28"/>
                <w:lang w:val="en-US"/>
              </w:rPr>
              <w:t>1</w:t>
            </w:r>
            <m:oMath>
              <m:f>
                <m:fPr>
                  <m:ctrlPr>
                    <w:rPr>
                      <w:rFonts w:ascii="Cambria Math" w:eastAsia="Times New Roman" w:hAnsi="Cambria Math" w:cs="Times New Roman"/>
                      <w:b/>
                      <w:bCs/>
                      <w:i/>
                      <w:sz w:val="28"/>
                      <w:szCs w:val="28"/>
                      <w:lang w:val="en-US"/>
                    </w:rPr>
                  </m:ctrlPr>
                </m:fPr>
                <m:num>
                  <m:r>
                    <m:rPr>
                      <m:sty m:val="bi"/>
                    </m:rPr>
                    <w:rPr>
                      <w:rFonts w:ascii="Cambria Math" w:eastAsia="Times New Roman" w:hAnsi="Cambria Math" w:cs="Times New Roman"/>
                      <w:sz w:val="28"/>
                      <w:szCs w:val="28"/>
                      <w:lang w:val="en-US"/>
                    </w:rPr>
                    <m:t>1</m:t>
                  </m:r>
                </m:num>
                <m:den>
                  <m:r>
                    <m:rPr>
                      <m:sty m:val="bi"/>
                    </m:rPr>
                    <w:rPr>
                      <w:rFonts w:ascii="Cambria Math" w:eastAsia="Times New Roman" w:hAnsi="Cambria Math" w:cs="Times New Roman"/>
                      <w:sz w:val="28"/>
                      <w:szCs w:val="28"/>
                      <w:lang w:val="en-US"/>
                    </w:rPr>
                    <m:t>2</m:t>
                  </m:r>
                </m:den>
              </m:f>
            </m:oMath>
            <w:r w:rsidRPr="000C22DB">
              <w:rPr>
                <w:rFonts w:ascii="Times New Roman" w:eastAsia="Times New Roman" w:hAnsi="Times New Roman" w:cs="Times New Roman"/>
                <w:b/>
                <w:bCs/>
                <w:sz w:val="28"/>
                <w:szCs w:val="28"/>
                <w:lang w:val="en-US"/>
              </w:rPr>
              <w:t xml:space="preserve"> hours</w:t>
            </w:r>
          </w:p>
        </w:tc>
      </w:tr>
      <w:tr w:rsidR="0058229D" w:rsidRPr="000C22DB" w14:paraId="600E72A8" w14:textId="77777777" w:rsidTr="0058229D">
        <w:trPr>
          <w:jc w:val="center"/>
        </w:trPr>
        <w:tc>
          <w:tcPr>
            <w:tcW w:w="6798" w:type="dxa"/>
            <w:gridSpan w:val="2"/>
          </w:tcPr>
          <w:p w14:paraId="1E8F342E" w14:textId="1E4234BB" w:rsidR="0058229D" w:rsidRPr="000C22DB" w:rsidRDefault="0058229D" w:rsidP="0058229D">
            <w:pPr>
              <w:jc w:val="both"/>
              <w:rPr>
                <w:rFonts w:ascii="Times New Roman" w:eastAsia="Times New Roman" w:hAnsi="Times New Roman" w:cs="Times New Roman"/>
                <w:b/>
                <w:bCs/>
                <w:sz w:val="28"/>
                <w:szCs w:val="28"/>
                <w:lang w:val="en-US"/>
              </w:rPr>
            </w:pPr>
            <w:r w:rsidRPr="000C22DB">
              <w:rPr>
                <w:rFonts w:ascii="Times New Roman" w:eastAsia="Times New Roman" w:hAnsi="Times New Roman" w:cs="Times New Roman"/>
                <w:b/>
                <w:bCs/>
                <w:sz w:val="28"/>
                <w:szCs w:val="28"/>
                <w:lang w:val="en-US"/>
              </w:rPr>
              <w:t>Course Title: AI Foundations for Engineers</w:t>
            </w:r>
          </w:p>
        </w:tc>
        <w:tc>
          <w:tcPr>
            <w:tcW w:w="3400" w:type="dxa"/>
          </w:tcPr>
          <w:p w14:paraId="76D18CAB" w14:textId="7506FC6E" w:rsidR="0058229D" w:rsidRPr="000C22DB" w:rsidRDefault="0058229D" w:rsidP="0058229D">
            <w:pPr>
              <w:jc w:val="both"/>
              <w:rPr>
                <w:rFonts w:ascii="Times New Roman" w:eastAsia="Times New Roman" w:hAnsi="Times New Roman" w:cs="Times New Roman"/>
                <w:b/>
                <w:bCs/>
                <w:sz w:val="28"/>
                <w:szCs w:val="28"/>
                <w:lang w:val="en-US"/>
              </w:rPr>
            </w:pPr>
            <w:r w:rsidRPr="000C22DB">
              <w:rPr>
                <w:rFonts w:ascii="Times New Roman" w:hAnsi="Times New Roman" w:cs="Times New Roman"/>
                <w:b/>
                <w:sz w:val="28"/>
                <w:szCs w:val="28"/>
              </w:rPr>
              <w:t>Course Code: CI114TA</w:t>
            </w:r>
          </w:p>
        </w:tc>
      </w:tr>
    </w:tbl>
    <w:p w14:paraId="1786C2C3" w14:textId="2D1E7BEC" w:rsidR="0058229D" w:rsidRPr="000C22DB" w:rsidRDefault="0058229D" w:rsidP="0013440A">
      <w:pPr>
        <w:spacing w:after="0" w:line="240" w:lineRule="auto"/>
        <w:rPr>
          <w:rFonts w:ascii="Times New Roman" w:eastAsia="Times New Roman" w:hAnsi="Times New Roman" w:cs="Times New Roman"/>
          <w:b/>
          <w:bCs/>
          <w:sz w:val="24"/>
          <w:szCs w:val="24"/>
          <w:lang w:val="en-US"/>
        </w:rPr>
      </w:pPr>
    </w:p>
    <w:tbl>
      <w:tblPr>
        <w:tblStyle w:val="TableGrid"/>
        <w:tblW w:w="0" w:type="auto"/>
        <w:tblLayout w:type="fixed"/>
        <w:tblLook w:val="04A0" w:firstRow="1" w:lastRow="0" w:firstColumn="1" w:lastColumn="0" w:noHBand="0" w:noVBand="1"/>
      </w:tblPr>
      <w:tblGrid>
        <w:gridCol w:w="988"/>
        <w:gridCol w:w="6945"/>
        <w:gridCol w:w="993"/>
        <w:gridCol w:w="567"/>
        <w:gridCol w:w="705"/>
      </w:tblGrid>
      <w:tr w:rsidR="00BE0FE7" w:rsidRPr="000C22DB" w14:paraId="7C477849" w14:textId="77777777" w:rsidTr="00F96E9A">
        <w:trPr>
          <w:trHeight w:val="312"/>
        </w:trPr>
        <w:tc>
          <w:tcPr>
            <w:tcW w:w="988" w:type="dxa"/>
            <w:shd w:val="clear" w:color="auto" w:fill="E2EFD9" w:themeFill="accent6" w:themeFillTint="33"/>
            <w:noWrap/>
            <w:vAlign w:val="center"/>
            <w:hideMark/>
          </w:tcPr>
          <w:p w14:paraId="2CF6B149" w14:textId="77777777" w:rsidR="00CF6C1E" w:rsidRPr="000C22DB" w:rsidRDefault="00CF6C1E" w:rsidP="00E4432D">
            <w:pPr>
              <w:jc w:val="center"/>
              <w:rPr>
                <w:rFonts w:ascii="Times New Roman" w:hAnsi="Times New Roman" w:cs="Times New Roman"/>
                <w:b/>
                <w:bCs/>
                <w:sz w:val="24"/>
                <w:szCs w:val="24"/>
              </w:rPr>
            </w:pPr>
            <w:r w:rsidRPr="000C22DB">
              <w:rPr>
                <w:rStyle w:val="Strong"/>
                <w:rFonts w:ascii="Times New Roman" w:hAnsi="Times New Roman" w:cs="Times New Roman"/>
                <w:sz w:val="24"/>
                <w:szCs w:val="24"/>
              </w:rPr>
              <w:t>Q. No.</w:t>
            </w:r>
          </w:p>
        </w:tc>
        <w:tc>
          <w:tcPr>
            <w:tcW w:w="6945" w:type="dxa"/>
            <w:shd w:val="clear" w:color="auto" w:fill="E2EFD9" w:themeFill="accent6" w:themeFillTint="33"/>
            <w:vAlign w:val="center"/>
            <w:hideMark/>
          </w:tcPr>
          <w:p w14:paraId="0EFC0022" w14:textId="77777777" w:rsidR="00CF6C1E" w:rsidRPr="000C22DB" w:rsidRDefault="00CF6C1E" w:rsidP="00E4432D">
            <w:pPr>
              <w:jc w:val="center"/>
              <w:rPr>
                <w:rFonts w:ascii="Times New Roman" w:hAnsi="Times New Roman" w:cs="Times New Roman"/>
                <w:b/>
                <w:bCs/>
                <w:sz w:val="24"/>
                <w:szCs w:val="24"/>
              </w:rPr>
            </w:pPr>
            <w:r w:rsidRPr="000C22DB">
              <w:rPr>
                <w:rStyle w:val="Strong"/>
                <w:rFonts w:ascii="Times New Roman" w:hAnsi="Times New Roman" w:cs="Times New Roman"/>
                <w:sz w:val="24"/>
                <w:szCs w:val="24"/>
              </w:rPr>
              <w:t>Question</w:t>
            </w:r>
          </w:p>
        </w:tc>
        <w:tc>
          <w:tcPr>
            <w:tcW w:w="993" w:type="dxa"/>
            <w:shd w:val="clear" w:color="auto" w:fill="E2EFD9" w:themeFill="accent6" w:themeFillTint="33"/>
            <w:noWrap/>
            <w:vAlign w:val="center"/>
            <w:hideMark/>
          </w:tcPr>
          <w:p w14:paraId="749DDE2F" w14:textId="77777777" w:rsidR="00CF6C1E" w:rsidRPr="000C22DB" w:rsidRDefault="00CF6C1E" w:rsidP="00E4432D">
            <w:pPr>
              <w:jc w:val="center"/>
              <w:rPr>
                <w:rFonts w:ascii="Times New Roman" w:hAnsi="Times New Roman" w:cs="Times New Roman"/>
                <w:b/>
                <w:bCs/>
                <w:sz w:val="24"/>
                <w:szCs w:val="24"/>
              </w:rPr>
            </w:pPr>
            <w:r w:rsidRPr="000C22DB">
              <w:rPr>
                <w:rStyle w:val="Strong"/>
                <w:rFonts w:ascii="Times New Roman" w:hAnsi="Times New Roman" w:cs="Times New Roman"/>
                <w:sz w:val="24"/>
                <w:szCs w:val="24"/>
              </w:rPr>
              <w:t>Marks</w:t>
            </w:r>
          </w:p>
        </w:tc>
        <w:tc>
          <w:tcPr>
            <w:tcW w:w="567" w:type="dxa"/>
            <w:shd w:val="clear" w:color="auto" w:fill="E2EFD9" w:themeFill="accent6" w:themeFillTint="33"/>
            <w:noWrap/>
            <w:vAlign w:val="center"/>
            <w:hideMark/>
          </w:tcPr>
          <w:p w14:paraId="67619600" w14:textId="77777777" w:rsidR="00CF6C1E" w:rsidRPr="000C22DB" w:rsidRDefault="00CF6C1E" w:rsidP="00E4432D">
            <w:pPr>
              <w:jc w:val="center"/>
              <w:rPr>
                <w:rFonts w:ascii="Times New Roman" w:hAnsi="Times New Roman" w:cs="Times New Roman"/>
                <w:b/>
                <w:bCs/>
                <w:sz w:val="24"/>
                <w:szCs w:val="24"/>
              </w:rPr>
            </w:pPr>
            <w:r w:rsidRPr="000C22DB">
              <w:rPr>
                <w:rStyle w:val="Strong"/>
                <w:rFonts w:ascii="Times New Roman" w:hAnsi="Times New Roman" w:cs="Times New Roman"/>
                <w:sz w:val="24"/>
                <w:szCs w:val="24"/>
              </w:rPr>
              <w:t>BT</w:t>
            </w:r>
          </w:p>
        </w:tc>
        <w:tc>
          <w:tcPr>
            <w:tcW w:w="705" w:type="dxa"/>
            <w:shd w:val="clear" w:color="auto" w:fill="E2EFD9" w:themeFill="accent6" w:themeFillTint="33"/>
            <w:noWrap/>
            <w:vAlign w:val="center"/>
            <w:hideMark/>
          </w:tcPr>
          <w:p w14:paraId="25C4719E" w14:textId="77777777" w:rsidR="00CF6C1E" w:rsidRPr="000C22DB" w:rsidRDefault="00CF6C1E" w:rsidP="00E4432D">
            <w:pPr>
              <w:jc w:val="center"/>
              <w:rPr>
                <w:rFonts w:ascii="Times New Roman" w:hAnsi="Times New Roman" w:cs="Times New Roman"/>
                <w:b/>
                <w:bCs/>
                <w:sz w:val="24"/>
                <w:szCs w:val="24"/>
              </w:rPr>
            </w:pPr>
            <w:r w:rsidRPr="000C22DB">
              <w:rPr>
                <w:rStyle w:val="Strong"/>
                <w:rFonts w:ascii="Times New Roman" w:hAnsi="Times New Roman" w:cs="Times New Roman"/>
                <w:sz w:val="24"/>
                <w:szCs w:val="24"/>
              </w:rPr>
              <w:t>CO</w:t>
            </w:r>
          </w:p>
        </w:tc>
      </w:tr>
      <w:tr w:rsidR="009E4647" w:rsidRPr="000C22DB" w14:paraId="5523949C" w14:textId="77777777" w:rsidTr="009E4647">
        <w:trPr>
          <w:trHeight w:val="312"/>
        </w:trPr>
        <w:tc>
          <w:tcPr>
            <w:tcW w:w="988" w:type="dxa"/>
            <w:noWrap/>
            <w:vAlign w:val="center"/>
          </w:tcPr>
          <w:p w14:paraId="0D96A312" w14:textId="58CC728B" w:rsidR="009E4647" w:rsidRPr="00130615" w:rsidRDefault="00F607F8"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1</w:t>
            </w:r>
          </w:p>
        </w:tc>
        <w:tc>
          <w:tcPr>
            <w:tcW w:w="6945" w:type="dxa"/>
            <w:vAlign w:val="center"/>
          </w:tcPr>
          <w:p w14:paraId="608A1CD8" w14:textId="77777777" w:rsidR="009E4647" w:rsidRPr="00130615" w:rsidRDefault="00DB7EE6" w:rsidP="004B047B">
            <w:pPr>
              <w:jc w:val="both"/>
              <w:rPr>
                <w:rFonts w:ascii="Times New Roman" w:hAnsi="Times New Roman" w:cs="Times New Roman"/>
                <w:sz w:val="24"/>
                <w:szCs w:val="24"/>
              </w:rPr>
            </w:pPr>
            <w:r w:rsidRPr="00130615">
              <w:rPr>
                <w:rFonts w:ascii="Times New Roman" w:hAnsi="Times New Roman" w:cs="Times New Roman"/>
                <w:sz w:val="24"/>
                <w:szCs w:val="24"/>
              </w:rPr>
              <w:t>Discuss the following;</w:t>
            </w:r>
          </w:p>
          <w:p w14:paraId="71D8BA5F" w14:textId="18F31D29" w:rsidR="00DB7EE6" w:rsidRPr="00130615" w:rsidRDefault="00DB7EE6" w:rsidP="00DB7EE6">
            <w:pPr>
              <w:pStyle w:val="ListParagraph"/>
              <w:numPr>
                <w:ilvl w:val="0"/>
                <w:numId w:val="54"/>
              </w:numPr>
              <w:jc w:val="both"/>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 xml:space="preserve">Influence of </w:t>
            </w:r>
            <w:r w:rsidR="00E3247A" w:rsidRPr="00130615">
              <w:rPr>
                <w:rStyle w:val="Strong"/>
                <w:rFonts w:ascii="Times New Roman" w:hAnsi="Times New Roman" w:cs="Times New Roman"/>
                <w:b w:val="0"/>
                <w:bCs w:val="0"/>
                <w:sz w:val="24"/>
                <w:szCs w:val="24"/>
              </w:rPr>
              <w:t xml:space="preserve">the </w:t>
            </w:r>
            <w:r w:rsidRPr="00130615">
              <w:rPr>
                <w:rStyle w:val="Strong"/>
                <w:rFonts w:ascii="Times New Roman" w:hAnsi="Times New Roman" w:cs="Times New Roman"/>
                <w:b w:val="0"/>
                <w:bCs w:val="0"/>
                <w:sz w:val="24"/>
                <w:szCs w:val="24"/>
              </w:rPr>
              <w:t xml:space="preserve">human brain in </w:t>
            </w:r>
            <w:r w:rsidR="00E3247A" w:rsidRPr="00130615">
              <w:rPr>
                <w:rStyle w:val="Strong"/>
                <w:rFonts w:ascii="Times New Roman" w:hAnsi="Times New Roman" w:cs="Times New Roman"/>
                <w:b w:val="0"/>
                <w:bCs w:val="0"/>
                <w:sz w:val="24"/>
                <w:szCs w:val="24"/>
              </w:rPr>
              <w:t xml:space="preserve">the </w:t>
            </w:r>
            <w:r w:rsidRPr="00130615">
              <w:rPr>
                <w:rStyle w:val="Strong"/>
                <w:rFonts w:ascii="Times New Roman" w:hAnsi="Times New Roman" w:cs="Times New Roman"/>
                <w:b w:val="0"/>
                <w:bCs w:val="0"/>
                <w:sz w:val="24"/>
                <w:szCs w:val="24"/>
              </w:rPr>
              <w:t>creation of artificial neural networks</w:t>
            </w:r>
          </w:p>
          <w:p w14:paraId="66FA9811" w14:textId="2391610B" w:rsidR="00DB7EE6" w:rsidRPr="00130615" w:rsidRDefault="00E3247A" w:rsidP="00DB7EE6">
            <w:pPr>
              <w:pStyle w:val="ListParagraph"/>
              <w:numPr>
                <w:ilvl w:val="0"/>
                <w:numId w:val="54"/>
              </w:numPr>
              <w:jc w:val="both"/>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Any three characteristics of appropriate problems for neural network learning.</w:t>
            </w:r>
          </w:p>
        </w:tc>
        <w:tc>
          <w:tcPr>
            <w:tcW w:w="993" w:type="dxa"/>
            <w:noWrap/>
            <w:vAlign w:val="center"/>
          </w:tcPr>
          <w:p w14:paraId="74EC2AA8" w14:textId="77777777" w:rsidR="009E4647" w:rsidRPr="00130615" w:rsidRDefault="00E3247A"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4</w:t>
            </w:r>
          </w:p>
          <w:p w14:paraId="1DF7C63D" w14:textId="77777777" w:rsidR="00E3247A" w:rsidRPr="00130615" w:rsidRDefault="00E3247A" w:rsidP="00E4432D">
            <w:pPr>
              <w:jc w:val="center"/>
              <w:rPr>
                <w:rStyle w:val="Strong"/>
                <w:rFonts w:ascii="Times New Roman" w:hAnsi="Times New Roman" w:cs="Times New Roman"/>
                <w:b w:val="0"/>
                <w:bCs w:val="0"/>
                <w:sz w:val="24"/>
                <w:szCs w:val="24"/>
              </w:rPr>
            </w:pPr>
          </w:p>
          <w:p w14:paraId="36A8BCA9" w14:textId="457CE508" w:rsidR="00E3247A" w:rsidRPr="00130615" w:rsidRDefault="00E3247A"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6</w:t>
            </w:r>
          </w:p>
        </w:tc>
        <w:tc>
          <w:tcPr>
            <w:tcW w:w="567" w:type="dxa"/>
            <w:noWrap/>
            <w:vAlign w:val="center"/>
          </w:tcPr>
          <w:p w14:paraId="025A7C3C" w14:textId="0A77C2B0" w:rsidR="009E4647" w:rsidRPr="00130615" w:rsidRDefault="00F607F8"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2</w:t>
            </w:r>
          </w:p>
        </w:tc>
        <w:tc>
          <w:tcPr>
            <w:tcW w:w="705" w:type="dxa"/>
            <w:noWrap/>
            <w:vAlign w:val="center"/>
          </w:tcPr>
          <w:p w14:paraId="645CBF4B" w14:textId="2F74A099" w:rsidR="009E4647" w:rsidRPr="00130615" w:rsidRDefault="00F607F8"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3</w:t>
            </w:r>
          </w:p>
        </w:tc>
      </w:tr>
      <w:tr w:rsidR="006F4A95" w:rsidRPr="000C22DB" w14:paraId="5AA382A7" w14:textId="77777777" w:rsidTr="009E4647">
        <w:trPr>
          <w:trHeight w:val="312"/>
        </w:trPr>
        <w:tc>
          <w:tcPr>
            <w:tcW w:w="988" w:type="dxa"/>
            <w:noWrap/>
            <w:vAlign w:val="center"/>
          </w:tcPr>
          <w:p w14:paraId="5711566B" w14:textId="5196AD96" w:rsidR="006F4A95" w:rsidRPr="00130615" w:rsidRDefault="006F4A95"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2. a</w:t>
            </w:r>
          </w:p>
        </w:tc>
        <w:tc>
          <w:tcPr>
            <w:tcW w:w="6945" w:type="dxa"/>
            <w:vAlign w:val="center"/>
          </w:tcPr>
          <w:p w14:paraId="6F138B52" w14:textId="0B52EDF2" w:rsidR="006F4A95" w:rsidRPr="00130615" w:rsidRDefault="006F4A95" w:rsidP="004B047B">
            <w:pPr>
              <w:jc w:val="both"/>
              <w:rPr>
                <w:rFonts w:ascii="Times New Roman" w:hAnsi="Times New Roman" w:cs="Times New Roman"/>
                <w:sz w:val="24"/>
                <w:szCs w:val="24"/>
              </w:rPr>
            </w:pPr>
            <w:r w:rsidRPr="00130615">
              <w:rPr>
                <w:rFonts w:ascii="Times New Roman" w:hAnsi="Times New Roman" w:cs="Times New Roman"/>
                <w:sz w:val="24"/>
                <w:szCs w:val="24"/>
              </w:rPr>
              <w:t>Given the Perceptron output function</w:t>
            </w:r>
            <w:r w:rsidR="00BE67D1" w:rsidRPr="00130615">
              <w:rPr>
                <w:rFonts w:ascii="Times New Roman" w:hAnsi="Times New Roman" w:cs="Times New Roman"/>
                <w:sz w:val="24"/>
                <w:szCs w:val="24"/>
              </w:rPr>
              <w:t>:</w:t>
            </w:r>
          </w:p>
          <w:p w14:paraId="345317B2" w14:textId="75FAE471" w:rsidR="006F4A95" w:rsidRPr="00130615" w:rsidRDefault="006F4A95" w:rsidP="004B047B">
            <w:pPr>
              <w:jc w:val="both"/>
              <w:rPr>
                <w:rFonts w:ascii="Times New Roman" w:hAnsi="Times New Roman" w:cs="Times New Roman"/>
                <w:sz w:val="24"/>
                <w:szCs w:val="24"/>
              </w:rPr>
            </w:pPr>
            <w:r w:rsidRPr="00130615">
              <w:rPr>
                <w:rFonts w:ascii="Times New Roman" w:hAnsi="Times New Roman" w:cs="Times New Roman"/>
                <w:noProof/>
                <w:sz w:val="24"/>
                <w:szCs w:val="24"/>
              </w:rPr>
              <w:drawing>
                <wp:inline distT="0" distB="0" distL="0" distR="0" wp14:anchorId="54AC42EC" wp14:editId="6F903791">
                  <wp:extent cx="4272915" cy="484505"/>
                  <wp:effectExtent l="0" t="0" r="0" b="0"/>
                  <wp:docPr id="35698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80859" name=""/>
                          <pic:cNvPicPr/>
                        </pic:nvPicPr>
                        <pic:blipFill>
                          <a:blip r:embed="rId7"/>
                          <a:stretch>
                            <a:fillRect/>
                          </a:stretch>
                        </pic:blipFill>
                        <pic:spPr>
                          <a:xfrm>
                            <a:off x="0" y="0"/>
                            <a:ext cx="4272915" cy="484505"/>
                          </a:xfrm>
                          <a:prstGeom prst="rect">
                            <a:avLst/>
                          </a:prstGeom>
                        </pic:spPr>
                      </pic:pic>
                    </a:graphicData>
                  </a:graphic>
                </wp:inline>
              </w:drawing>
            </w:r>
          </w:p>
          <w:p w14:paraId="18FBD84E" w14:textId="3B886E55" w:rsidR="006F4A95" w:rsidRPr="00130615" w:rsidRDefault="006F4A95" w:rsidP="006F4A95">
            <w:pPr>
              <w:pStyle w:val="ListParagraph"/>
              <w:numPr>
                <w:ilvl w:val="0"/>
                <w:numId w:val="55"/>
              </w:numPr>
              <w:jc w:val="both"/>
              <w:rPr>
                <w:rFonts w:ascii="Times New Roman" w:hAnsi="Times New Roman" w:cs="Times New Roman"/>
                <w:sz w:val="24"/>
                <w:szCs w:val="24"/>
              </w:rPr>
            </w:pPr>
            <w:r w:rsidRPr="00130615">
              <w:rPr>
                <w:rFonts w:ascii="Times New Roman" w:hAnsi="Times New Roman" w:cs="Times New Roman"/>
                <w:sz w:val="24"/>
                <w:szCs w:val="24"/>
              </w:rPr>
              <w:t>Explain the significance of this perceptron output function in classification.</w:t>
            </w:r>
          </w:p>
          <w:p w14:paraId="4F2D24D5" w14:textId="27A6E7A3" w:rsidR="006F4A95" w:rsidRPr="00130615" w:rsidRDefault="006F4A95" w:rsidP="006F4A95">
            <w:pPr>
              <w:pStyle w:val="ListParagraph"/>
              <w:numPr>
                <w:ilvl w:val="0"/>
                <w:numId w:val="55"/>
              </w:numPr>
              <w:jc w:val="both"/>
              <w:rPr>
                <w:rFonts w:ascii="Times New Roman" w:hAnsi="Times New Roman" w:cs="Times New Roman"/>
                <w:sz w:val="24"/>
                <w:szCs w:val="24"/>
              </w:rPr>
            </w:pPr>
            <w:r w:rsidRPr="00130615">
              <w:rPr>
                <w:rFonts w:ascii="Times New Roman" w:hAnsi="Times New Roman" w:cs="Times New Roman"/>
                <w:sz w:val="24"/>
                <w:szCs w:val="24"/>
              </w:rPr>
              <w:t xml:space="preserve">If there are only two binary inputs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w:r w:rsidRPr="00130615">
              <w:rPr>
                <w:rFonts w:ascii="Times New Roman" w:hAnsi="Times New Roman" w:cs="Times New Roman"/>
                <w:sz w:val="24"/>
                <w:szCs w:val="24"/>
              </w:rPr>
              <w:t xml:space="preserve">and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oMath>
            <w:r w:rsidRPr="00130615">
              <w:rPr>
                <w:rFonts w:ascii="Times New Roman" w:hAnsi="Times New Roman" w:cs="Times New Roman"/>
                <w:sz w:val="24"/>
                <w:szCs w:val="24"/>
              </w:rPr>
              <w:t xml:space="preserve">(each can be 0 or 1), propose a perceptron output function that outputs 1 only when both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=1</m:t>
              </m:r>
            </m:oMath>
            <w:r w:rsidRPr="00130615">
              <w:rPr>
                <w:rFonts w:ascii="Times New Roman" w:hAnsi="Times New Roman" w:cs="Times New Roman"/>
                <w:sz w:val="24"/>
                <w:szCs w:val="24"/>
              </w:rPr>
              <w:t xml:space="preserve">and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=1</m:t>
              </m:r>
            </m:oMath>
            <w:r w:rsidRPr="00130615">
              <w:rPr>
                <w:rFonts w:ascii="Times New Roman" w:hAnsi="Times New Roman" w:cs="Times New Roman"/>
                <w:sz w:val="24"/>
                <w:szCs w:val="24"/>
              </w:rPr>
              <w:t>.</w:t>
            </w:r>
          </w:p>
        </w:tc>
        <w:tc>
          <w:tcPr>
            <w:tcW w:w="993" w:type="dxa"/>
            <w:noWrap/>
            <w:vAlign w:val="center"/>
          </w:tcPr>
          <w:p w14:paraId="12BDFA55" w14:textId="77777777" w:rsidR="006F4A95" w:rsidRPr="00130615" w:rsidRDefault="006F4A95" w:rsidP="00E4432D">
            <w:pPr>
              <w:jc w:val="center"/>
              <w:rPr>
                <w:rStyle w:val="Strong"/>
                <w:rFonts w:ascii="Times New Roman" w:hAnsi="Times New Roman" w:cs="Times New Roman"/>
                <w:b w:val="0"/>
                <w:bCs w:val="0"/>
                <w:sz w:val="24"/>
                <w:szCs w:val="24"/>
              </w:rPr>
            </w:pPr>
          </w:p>
          <w:p w14:paraId="0C4671CF" w14:textId="77777777" w:rsidR="006F4A95" w:rsidRPr="00130615" w:rsidRDefault="006F4A95" w:rsidP="00E4432D">
            <w:pPr>
              <w:jc w:val="center"/>
              <w:rPr>
                <w:rStyle w:val="Strong"/>
                <w:rFonts w:ascii="Times New Roman" w:hAnsi="Times New Roman" w:cs="Times New Roman"/>
                <w:b w:val="0"/>
                <w:bCs w:val="0"/>
                <w:sz w:val="24"/>
                <w:szCs w:val="24"/>
              </w:rPr>
            </w:pPr>
          </w:p>
          <w:p w14:paraId="6E198CBA" w14:textId="77777777" w:rsidR="006F4A95" w:rsidRPr="00130615" w:rsidRDefault="006F4A95" w:rsidP="00E4432D">
            <w:pPr>
              <w:jc w:val="center"/>
              <w:rPr>
                <w:rStyle w:val="Strong"/>
                <w:rFonts w:ascii="Times New Roman" w:hAnsi="Times New Roman" w:cs="Times New Roman"/>
                <w:b w:val="0"/>
                <w:bCs w:val="0"/>
                <w:sz w:val="24"/>
                <w:szCs w:val="24"/>
              </w:rPr>
            </w:pPr>
          </w:p>
          <w:p w14:paraId="5E11A415" w14:textId="0588D9D6" w:rsidR="006F4A95" w:rsidRPr="00130615" w:rsidRDefault="006F4A95"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2</w:t>
            </w:r>
          </w:p>
          <w:p w14:paraId="3245B12F" w14:textId="77777777" w:rsidR="006F4A95" w:rsidRPr="00130615" w:rsidRDefault="006F4A95" w:rsidP="00E4432D">
            <w:pPr>
              <w:jc w:val="center"/>
              <w:rPr>
                <w:rStyle w:val="Strong"/>
                <w:rFonts w:ascii="Times New Roman" w:hAnsi="Times New Roman" w:cs="Times New Roman"/>
                <w:b w:val="0"/>
                <w:bCs w:val="0"/>
                <w:sz w:val="24"/>
                <w:szCs w:val="24"/>
              </w:rPr>
            </w:pPr>
          </w:p>
          <w:p w14:paraId="60FCEBCC" w14:textId="77777777" w:rsidR="006F4A95" w:rsidRPr="00130615" w:rsidRDefault="006F4A95" w:rsidP="00E4432D">
            <w:pPr>
              <w:jc w:val="center"/>
              <w:rPr>
                <w:rStyle w:val="Strong"/>
                <w:rFonts w:ascii="Times New Roman" w:hAnsi="Times New Roman" w:cs="Times New Roman"/>
                <w:b w:val="0"/>
                <w:bCs w:val="0"/>
                <w:sz w:val="24"/>
                <w:szCs w:val="24"/>
              </w:rPr>
            </w:pPr>
          </w:p>
          <w:p w14:paraId="11EAD0AE" w14:textId="61EEE852" w:rsidR="006F4A95" w:rsidRPr="00130615" w:rsidRDefault="006F4A95"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3</w:t>
            </w:r>
          </w:p>
        </w:tc>
        <w:tc>
          <w:tcPr>
            <w:tcW w:w="567" w:type="dxa"/>
            <w:noWrap/>
            <w:vAlign w:val="center"/>
          </w:tcPr>
          <w:p w14:paraId="785459C1" w14:textId="094F1466" w:rsidR="006F4A95" w:rsidRPr="00130615" w:rsidRDefault="0032607A"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2</w:t>
            </w:r>
          </w:p>
        </w:tc>
        <w:tc>
          <w:tcPr>
            <w:tcW w:w="705" w:type="dxa"/>
            <w:noWrap/>
            <w:vAlign w:val="center"/>
          </w:tcPr>
          <w:p w14:paraId="57044A4E" w14:textId="39CE4E2B" w:rsidR="006F4A95" w:rsidRPr="00130615" w:rsidRDefault="0032607A"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3</w:t>
            </w:r>
          </w:p>
        </w:tc>
      </w:tr>
      <w:tr w:rsidR="006F4A95" w:rsidRPr="000C22DB" w14:paraId="587FD0FF" w14:textId="77777777" w:rsidTr="009E4647">
        <w:trPr>
          <w:trHeight w:val="312"/>
        </w:trPr>
        <w:tc>
          <w:tcPr>
            <w:tcW w:w="988" w:type="dxa"/>
            <w:noWrap/>
            <w:vAlign w:val="center"/>
          </w:tcPr>
          <w:p w14:paraId="00EAB429" w14:textId="05D67F50" w:rsidR="006F4A95" w:rsidRPr="00130615" w:rsidRDefault="006F4A95"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2. b</w:t>
            </w:r>
          </w:p>
        </w:tc>
        <w:tc>
          <w:tcPr>
            <w:tcW w:w="6945" w:type="dxa"/>
            <w:vAlign w:val="center"/>
          </w:tcPr>
          <w:p w14:paraId="45DECEC2" w14:textId="1719B7E9" w:rsidR="006F4A95" w:rsidRPr="00130615" w:rsidRDefault="008C4DF8" w:rsidP="004B047B">
            <w:pPr>
              <w:jc w:val="both"/>
              <w:rPr>
                <w:rFonts w:ascii="Times New Roman" w:hAnsi="Times New Roman" w:cs="Times New Roman"/>
                <w:sz w:val="24"/>
                <w:szCs w:val="24"/>
              </w:rPr>
            </w:pPr>
            <w:r w:rsidRPr="00130615">
              <w:rPr>
                <w:rFonts w:ascii="Times New Roman" w:hAnsi="Times New Roman" w:cs="Times New Roman"/>
                <w:sz w:val="24"/>
                <w:szCs w:val="24"/>
              </w:rPr>
              <w:t>Given the Perceptron training rule</w:t>
            </w:r>
            <w:r w:rsidR="00BE67D1" w:rsidRPr="00130615">
              <w:rPr>
                <w:rFonts w:ascii="Times New Roman" w:hAnsi="Times New Roman" w:cs="Times New Roman"/>
                <w:sz w:val="24"/>
                <w:szCs w:val="24"/>
              </w:rPr>
              <w:t>:</w:t>
            </w:r>
          </w:p>
          <w:p w14:paraId="3EF823D0" w14:textId="043630CC" w:rsidR="00BE67D1" w:rsidRPr="00130615" w:rsidRDefault="00000000" w:rsidP="004B047B">
            <w:pPr>
              <w:jc w:val="both"/>
              <w:rPr>
                <w:rFonts w:ascii="Times New Roman" w:hAnsi="Times New Roman" w:cs="Times New Roman"/>
                <w:b/>
                <w:bCs/>
                <w:sz w:val="24"/>
                <w:szCs w:val="24"/>
              </w:rPr>
            </w:pPr>
            <m:oMathPara>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i</m:t>
                    </m:r>
                  </m:sub>
                </m:sSub>
                <m:r>
                  <m:rPr>
                    <m:sty m:val="b"/>
                  </m:rPr>
                  <w:rPr>
                    <w:rFonts w:ascii="Cambria Math" w:hAnsi="Cambria Math" w:cs="Times New Roman"/>
                    <w:sz w:val="24"/>
                    <w:szCs w:val="24"/>
                  </w:rPr>
                  <m:t>←</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ctrlPr>
                      <w:rPr>
                        <w:rFonts w:ascii="Cambria Math" w:hAnsi="Cambria Math" w:cs="Times New Roman"/>
                        <w:b/>
                        <w:bCs/>
                        <w:sz w:val="24"/>
                        <w:szCs w:val="24"/>
                      </w:rPr>
                    </m:ctrlP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r>
                  <m:rPr>
                    <m:sty m:val="b"/>
                  </m:rPr>
                  <w:rPr>
                    <w:rFonts w:ascii="Cambria Math" w:hAnsi="Cambria Math" w:cs="Times New Roman"/>
                    <w:sz w:val="24"/>
                    <w:szCs w:val="24"/>
                  </w:rPr>
                  <m:t>Δ</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i</m:t>
                    </m:r>
                  </m:sub>
                </m:sSub>
              </m:oMath>
            </m:oMathPara>
          </w:p>
          <w:p w14:paraId="77435937" w14:textId="77777777" w:rsidR="00130615" w:rsidRDefault="00D46ECA" w:rsidP="00130615">
            <w:pPr>
              <w:pStyle w:val="ListParagraph"/>
              <w:numPr>
                <w:ilvl w:val="0"/>
                <w:numId w:val="58"/>
              </w:numPr>
              <w:jc w:val="both"/>
              <w:rPr>
                <w:rFonts w:ascii="Times New Roman" w:hAnsi="Times New Roman" w:cs="Times New Roman"/>
                <w:sz w:val="24"/>
                <w:szCs w:val="24"/>
              </w:rPr>
            </w:pPr>
            <w:r w:rsidRPr="00130615">
              <w:rPr>
                <w:rFonts w:ascii="Times New Roman" w:hAnsi="Times New Roman" w:cs="Times New Roman"/>
                <w:sz w:val="24"/>
                <w:szCs w:val="24"/>
              </w:rPr>
              <w:t>Describe the training process of a perceptron using this rule.</w:t>
            </w:r>
          </w:p>
          <w:p w14:paraId="470E34F4" w14:textId="1A3ED378" w:rsidR="008C4DF8" w:rsidRPr="00130615" w:rsidRDefault="00D46ECA" w:rsidP="00130615">
            <w:pPr>
              <w:pStyle w:val="ListParagraph"/>
              <w:numPr>
                <w:ilvl w:val="0"/>
                <w:numId w:val="58"/>
              </w:numPr>
              <w:jc w:val="both"/>
              <w:rPr>
                <w:rFonts w:ascii="Times New Roman" w:hAnsi="Times New Roman" w:cs="Times New Roman"/>
                <w:sz w:val="24"/>
                <w:szCs w:val="24"/>
              </w:rPr>
            </w:pPr>
            <w:r w:rsidRPr="00130615">
              <w:rPr>
                <w:rFonts w:ascii="Times New Roman" w:hAnsi="Times New Roman" w:cs="Times New Roman"/>
                <w:sz w:val="24"/>
                <w:szCs w:val="24"/>
              </w:rPr>
              <w:t xml:space="preserve">Given: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=0.8</m:t>
              </m:r>
            </m:oMath>
            <w:r w:rsidRPr="00130615">
              <w:rPr>
                <w:rFonts w:ascii="Times New Roman" w:hAnsi="Times New Roman" w:cs="Times New Roman"/>
                <w:sz w:val="24"/>
                <w:szCs w:val="24"/>
              </w:rPr>
              <w:t xml:space="preserve">, </w:t>
            </w:r>
            <m:oMath>
              <m:r>
                <w:rPr>
                  <w:rFonts w:ascii="Cambria Math" w:hAnsi="Cambria Math" w:cs="Times New Roman"/>
                  <w:sz w:val="24"/>
                  <w:szCs w:val="24"/>
                </w:rPr>
                <m:t>η=-0.1</m:t>
              </m:r>
            </m:oMath>
            <w:r w:rsidRPr="00130615">
              <w:rPr>
                <w:rFonts w:ascii="Times New Roman" w:hAnsi="Times New Roman" w:cs="Times New Roman"/>
                <w:sz w:val="24"/>
                <w:szCs w:val="24"/>
              </w:rPr>
              <w:t xml:space="preserve">, </w:t>
            </w:r>
            <m:oMath>
              <m:r>
                <w:rPr>
                  <w:rFonts w:ascii="Cambria Math" w:hAnsi="Cambria Math" w:cs="Times New Roman"/>
                  <w:sz w:val="24"/>
                  <w:szCs w:val="24"/>
                </w:rPr>
                <m:t>t=1</m:t>
              </m:r>
            </m:oMath>
            <w:r w:rsidRPr="00130615">
              <w:rPr>
                <w:rFonts w:ascii="Times New Roman" w:hAnsi="Times New Roman" w:cs="Times New Roman"/>
                <w:sz w:val="24"/>
                <w:szCs w:val="24"/>
              </w:rPr>
              <w:t xml:space="preserve">, and </w:t>
            </w:r>
            <m:oMath>
              <m:r>
                <w:rPr>
                  <w:rFonts w:ascii="Cambria Math" w:hAnsi="Cambria Math" w:cs="Times New Roman"/>
                  <w:sz w:val="24"/>
                  <w:szCs w:val="24"/>
                </w:rPr>
                <m:t>o=-1</m:t>
              </m:r>
            </m:oMath>
            <w:r w:rsidRPr="00130615">
              <w:rPr>
                <w:rFonts w:ascii="Times New Roman" w:hAnsi="Times New Roman" w:cs="Times New Roman"/>
                <w:sz w:val="24"/>
                <w:szCs w:val="24"/>
              </w:rPr>
              <w:t xml:space="preserve">, compute the weight update </w:t>
            </w:r>
            <m:oMath>
              <m:r>
                <m:rPr>
                  <m:sty m:val="p"/>
                </m:rPr>
                <w:rPr>
                  <w:rFonts w:ascii="Cambria Math" w:hAnsi="Cambria Math" w:cs="Times New Roman"/>
                  <w:sz w:val="24"/>
                  <w:szCs w:val="24"/>
                </w:rPr>
                <m:t>Δ</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oMath>
            <w:r w:rsidRPr="00130615">
              <w:rPr>
                <w:rFonts w:ascii="Times New Roman" w:hAnsi="Times New Roman" w:cs="Times New Roman"/>
                <w:sz w:val="24"/>
                <w:szCs w:val="24"/>
              </w:rPr>
              <w:t>.</w:t>
            </w:r>
          </w:p>
        </w:tc>
        <w:tc>
          <w:tcPr>
            <w:tcW w:w="993" w:type="dxa"/>
            <w:noWrap/>
            <w:vAlign w:val="center"/>
          </w:tcPr>
          <w:p w14:paraId="362B9A89" w14:textId="77777777" w:rsidR="006F4A95" w:rsidRPr="00130615" w:rsidRDefault="006F4A95" w:rsidP="00E4432D">
            <w:pPr>
              <w:jc w:val="center"/>
              <w:rPr>
                <w:rStyle w:val="Strong"/>
                <w:rFonts w:ascii="Times New Roman" w:hAnsi="Times New Roman" w:cs="Times New Roman"/>
                <w:b w:val="0"/>
                <w:bCs w:val="0"/>
                <w:sz w:val="24"/>
                <w:szCs w:val="24"/>
              </w:rPr>
            </w:pPr>
          </w:p>
          <w:p w14:paraId="28C2918D" w14:textId="17FED495" w:rsidR="00D46ECA" w:rsidRPr="00130615" w:rsidRDefault="00AA3AA3" w:rsidP="00AA3AA3">
            <w:pPr>
              <w:jc w:val="cente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3</w:t>
            </w:r>
          </w:p>
          <w:p w14:paraId="071246FE" w14:textId="1DEF6C50" w:rsidR="00D46ECA" w:rsidRPr="00130615" w:rsidRDefault="00D46ECA"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2</w:t>
            </w:r>
          </w:p>
        </w:tc>
        <w:tc>
          <w:tcPr>
            <w:tcW w:w="567" w:type="dxa"/>
            <w:noWrap/>
            <w:vAlign w:val="center"/>
          </w:tcPr>
          <w:p w14:paraId="31F0E7C2" w14:textId="77777777" w:rsidR="006F4A95" w:rsidRPr="00130615" w:rsidRDefault="006F4A95" w:rsidP="00E4432D">
            <w:pPr>
              <w:jc w:val="center"/>
              <w:rPr>
                <w:rStyle w:val="Strong"/>
                <w:rFonts w:ascii="Times New Roman" w:hAnsi="Times New Roman" w:cs="Times New Roman"/>
                <w:b w:val="0"/>
                <w:bCs w:val="0"/>
                <w:sz w:val="24"/>
                <w:szCs w:val="24"/>
              </w:rPr>
            </w:pPr>
          </w:p>
          <w:p w14:paraId="633A2EC0" w14:textId="01F7C32A" w:rsidR="0032607A" w:rsidRPr="00130615" w:rsidRDefault="0032607A"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3</w:t>
            </w:r>
          </w:p>
        </w:tc>
        <w:tc>
          <w:tcPr>
            <w:tcW w:w="705" w:type="dxa"/>
            <w:noWrap/>
            <w:vAlign w:val="center"/>
          </w:tcPr>
          <w:p w14:paraId="35D523E3" w14:textId="77777777" w:rsidR="006F4A95" w:rsidRPr="00130615" w:rsidRDefault="006F4A95" w:rsidP="00E4432D">
            <w:pPr>
              <w:jc w:val="center"/>
              <w:rPr>
                <w:rStyle w:val="Strong"/>
                <w:rFonts w:ascii="Times New Roman" w:hAnsi="Times New Roman" w:cs="Times New Roman"/>
                <w:b w:val="0"/>
                <w:bCs w:val="0"/>
                <w:sz w:val="24"/>
                <w:szCs w:val="24"/>
              </w:rPr>
            </w:pPr>
          </w:p>
          <w:p w14:paraId="4A206998" w14:textId="4CCE88A4" w:rsidR="0032607A" w:rsidRPr="00130615" w:rsidRDefault="0032607A"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3</w:t>
            </w:r>
          </w:p>
        </w:tc>
      </w:tr>
      <w:tr w:rsidR="009E4647" w:rsidRPr="000C22DB" w14:paraId="16CED8D1" w14:textId="77777777" w:rsidTr="009E4647">
        <w:trPr>
          <w:trHeight w:val="312"/>
        </w:trPr>
        <w:tc>
          <w:tcPr>
            <w:tcW w:w="988" w:type="dxa"/>
            <w:noWrap/>
            <w:vAlign w:val="center"/>
          </w:tcPr>
          <w:p w14:paraId="4E9C82FF" w14:textId="20550A35" w:rsidR="009E4647" w:rsidRPr="00130615" w:rsidRDefault="00BA480F"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3</w:t>
            </w:r>
            <w:r w:rsidR="00331201" w:rsidRPr="00130615">
              <w:rPr>
                <w:rStyle w:val="Strong"/>
                <w:rFonts w:ascii="Times New Roman" w:hAnsi="Times New Roman" w:cs="Times New Roman"/>
                <w:b w:val="0"/>
                <w:bCs w:val="0"/>
                <w:sz w:val="24"/>
                <w:szCs w:val="24"/>
              </w:rPr>
              <w:t>. a</w:t>
            </w:r>
          </w:p>
        </w:tc>
        <w:tc>
          <w:tcPr>
            <w:tcW w:w="6945" w:type="dxa"/>
            <w:vAlign w:val="center"/>
          </w:tcPr>
          <w:p w14:paraId="655A48C0" w14:textId="18D37081" w:rsidR="00F607F8" w:rsidRPr="00130615" w:rsidRDefault="00331201" w:rsidP="00BA480F">
            <w:pPr>
              <w:jc w:val="both"/>
              <w:rPr>
                <w:rStyle w:val="Strong"/>
                <w:rFonts w:ascii="Times New Roman" w:hAnsi="Times New Roman" w:cs="Times New Roman"/>
                <w:b w:val="0"/>
                <w:bCs w:val="0"/>
                <w:sz w:val="24"/>
                <w:szCs w:val="24"/>
              </w:rPr>
            </w:pPr>
            <w:r w:rsidRPr="00130615">
              <w:rPr>
                <w:rFonts w:ascii="Times New Roman" w:hAnsi="Times New Roman" w:cs="Times New Roman"/>
                <w:sz w:val="24"/>
                <w:szCs w:val="24"/>
              </w:rPr>
              <w:t xml:space="preserve">Handwritten digit recognition is used in many automated systems. Give two real-world applications </w:t>
            </w:r>
            <w:r w:rsidR="0032607A" w:rsidRPr="00130615">
              <w:rPr>
                <w:rFonts w:ascii="Times New Roman" w:hAnsi="Times New Roman" w:cs="Times New Roman"/>
                <w:sz w:val="24"/>
                <w:szCs w:val="24"/>
              </w:rPr>
              <w:t xml:space="preserve">that use handwritten digit recognition </w:t>
            </w:r>
            <w:r w:rsidRPr="00130615">
              <w:rPr>
                <w:rFonts w:ascii="Times New Roman" w:hAnsi="Times New Roman" w:cs="Times New Roman"/>
                <w:sz w:val="24"/>
                <w:szCs w:val="24"/>
              </w:rPr>
              <w:t>and describe how CNNs can be used for this purpose.</w:t>
            </w:r>
          </w:p>
        </w:tc>
        <w:tc>
          <w:tcPr>
            <w:tcW w:w="993" w:type="dxa"/>
            <w:noWrap/>
            <w:vAlign w:val="center"/>
          </w:tcPr>
          <w:p w14:paraId="53A5DEF7" w14:textId="567F7A02" w:rsidR="009E4647" w:rsidRPr="00130615" w:rsidRDefault="00331201"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5</w:t>
            </w:r>
          </w:p>
        </w:tc>
        <w:tc>
          <w:tcPr>
            <w:tcW w:w="567" w:type="dxa"/>
            <w:noWrap/>
            <w:vAlign w:val="center"/>
          </w:tcPr>
          <w:p w14:paraId="1D67952E" w14:textId="4DC07524" w:rsidR="009E4647" w:rsidRPr="00130615" w:rsidRDefault="00F607F8"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3</w:t>
            </w:r>
          </w:p>
        </w:tc>
        <w:tc>
          <w:tcPr>
            <w:tcW w:w="705" w:type="dxa"/>
            <w:noWrap/>
            <w:vAlign w:val="center"/>
          </w:tcPr>
          <w:p w14:paraId="29D2CB52" w14:textId="6B5ACCA7" w:rsidR="009E4647" w:rsidRPr="00130615" w:rsidRDefault="00F607F8"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3</w:t>
            </w:r>
          </w:p>
        </w:tc>
      </w:tr>
      <w:tr w:rsidR="00F607F8" w:rsidRPr="000C22DB" w14:paraId="732CEADE" w14:textId="77777777" w:rsidTr="009E4647">
        <w:trPr>
          <w:trHeight w:val="312"/>
        </w:trPr>
        <w:tc>
          <w:tcPr>
            <w:tcW w:w="988" w:type="dxa"/>
            <w:noWrap/>
            <w:vAlign w:val="center"/>
          </w:tcPr>
          <w:p w14:paraId="7A0A639B" w14:textId="704E0174" w:rsidR="00F607F8" w:rsidRPr="00130615" w:rsidRDefault="00F607F8"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3.b</w:t>
            </w:r>
          </w:p>
        </w:tc>
        <w:tc>
          <w:tcPr>
            <w:tcW w:w="6945" w:type="dxa"/>
            <w:vAlign w:val="center"/>
          </w:tcPr>
          <w:p w14:paraId="7B9C2140" w14:textId="0A44E88B" w:rsidR="00F607F8" w:rsidRPr="00130615" w:rsidRDefault="0032607A" w:rsidP="004B047B">
            <w:pPr>
              <w:jc w:val="both"/>
              <w:rPr>
                <w:rFonts w:ascii="Times New Roman" w:hAnsi="Times New Roman" w:cs="Times New Roman"/>
                <w:sz w:val="24"/>
                <w:szCs w:val="24"/>
              </w:rPr>
            </w:pPr>
            <w:r w:rsidRPr="00130615">
              <w:rPr>
                <w:rFonts w:ascii="Times New Roman" w:hAnsi="Times New Roman" w:cs="Times New Roman"/>
                <w:sz w:val="24"/>
                <w:szCs w:val="24"/>
              </w:rPr>
              <w:t>Recurrent Neural Networks (RNNs) are designed to work with data that changes over time, preserving information from earlier inputs to guide the current output. Mention two real-life situations where you have personally observed or interacted with technologies that use such networks.</w:t>
            </w:r>
          </w:p>
        </w:tc>
        <w:tc>
          <w:tcPr>
            <w:tcW w:w="993" w:type="dxa"/>
            <w:noWrap/>
            <w:vAlign w:val="center"/>
          </w:tcPr>
          <w:p w14:paraId="2FB47C7A" w14:textId="3D8E15F2" w:rsidR="00F607F8" w:rsidRPr="00130615" w:rsidRDefault="00D434D2"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5</w:t>
            </w:r>
          </w:p>
        </w:tc>
        <w:tc>
          <w:tcPr>
            <w:tcW w:w="567" w:type="dxa"/>
            <w:noWrap/>
            <w:vAlign w:val="center"/>
          </w:tcPr>
          <w:p w14:paraId="3A182146" w14:textId="0EECB278" w:rsidR="00F607F8" w:rsidRPr="00130615" w:rsidRDefault="00D434D2"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3</w:t>
            </w:r>
          </w:p>
        </w:tc>
        <w:tc>
          <w:tcPr>
            <w:tcW w:w="705" w:type="dxa"/>
            <w:noWrap/>
            <w:vAlign w:val="center"/>
          </w:tcPr>
          <w:p w14:paraId="4AC142CF" w14:textId="298758FF" w:rsidR="00F607F8" w:rsidRPr="00130615" w:rsidRDefault="00D434D2"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3</w:t>
            </w:r>
          </w:p>
        </w:tc>
      </w:tr>
      <w:tr w:rsidR="00F607F8" w:rsidRPr="000C22DB" w14:paraId="171A9884" w14:textId="77777777" w:rsidTr="009E4647">
        <w:trPr>
          <w:trHeight w:val="312"/>
        </w:trPr>
        <w:tc>
          <w:tcPr>
            <w:tcW w:w="988" w:type="dxa"/>
            <w:noWrap/>
            <w:vAlign w:val="center"/>
          </w:tcPr>
          <w:p w14:paraId="0308FEFD" w14:textId="39C3E6BA" w:rsidR="00F607F8" w:rsidRPr="00130615" w:rsidRDefault="00F607F8"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4.a</w:t>
            </w:r>
          </w:p>
        </w:tc>
        <w:tc>
          <w:tcPr>
            <w:tcW w:w="6945" w:type="dxa"/>
            <w:vAlign w:val="center"/>
          </w:tcPr>
          <w:p w14:paraId="0B2AD4EE" w14:textId="53BB5DE4" w:rsidR="00F607F8" w:rsidRPr="00130615" w:rsidRDefault="00A35CCF" w:rsidP="004B047B">
            <w:pPr>
              <w:jc w:val="both"/>
              <w:rPr>
                <w:rFonts w:ascii="Times New Roman" w:hAnsi="Times New Roman" w:cs="Times New Roman"/>
                <w:sz w:val="24"/>
                <w:szCs w:val="24"/>
              </w:rPr>
            </w:pPr>
            <w:r w:rsidRPr="00130615">
              <w:rPr>
                <w:rFonts w:ascii="Times New Roman" w:hAnsi="Times New Roman" w:cs="Times New Roman"/>
                <w:sz w:val="24"/>
                <w:szCs w:val="24"/>
              </w:rPr>
              <w:t>Briefly explain the stages of the Responsible AI lifecycle with a simple diagram.</w:t>
            </w:r>
          </w:p>
        </w:tc>
        <w:tc>
          <w:tcPr>
            <w:tcW w:w="993" w:type="dxa"/>
            <w:noWrap/>
            <w:vAlign w:val="center"/>
          </w:tcPr>
          <w:p w14:paraId="0537579A" w14:textId="03F4B7EF" w:rsidR="00F607F8" w:rsidRPr="00130615" w:rsidRDefault="00D434D2"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5</w:t>
            </w:r>
          </w:p>
        </w:tc>
        <w:tc>
          <w:tcPr>
            <w:tcW w:w="567" w:type="dxa"/>
            <w:noWrap/>
            <w:vAlign w:val="center"/>
          </w:tcPr>
          <w:p w14:paraId="37286EB3" w14:textId="5E410452" w:rsidR="00F607F8" w:rsidRPr="00130615" w:rsidRDefault="00D434D2"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2</w:t>
            </w:r>
          </w:p>
        </w:tc>
        <w:tc>
          <w:tcPr>
            <w:tcW w:w="705" w:type="dxa"/>
            <w:noWrap/>
            <w:vAlign w:val="center"/>
          </w:tcPr>
          <w:p w14:paraId="252BA9B7" w14:textId="7F4F95FA" w:rsidR="00F607F8" w:rsidRPr="00130615" w:rsidRDefault="00D434D2"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4</w:t>
            </w:r>
          </w:p>
        </w:tc>
      </w:tr>
      <w:tr w:rsidR="00F607F8" w:rsidRPr="000C22DB" w14:paraId="33E0F2C9" w14:textId="77777777" w:rsidTr="009E4647">
        <w:trPr>
          <w:trHeight w:val="312"/>
        </w:trPr>
        <w:tc>
          <w:tcPr>
            <w:tcW w:w="988" w:type="dxa"/>
            <w:noWrap/>
            <w:vAlign w:val="center"/>
          </w:tcPr>
          <w:p w14:paraId="5F33FEC8" w14:textId="1C86A909" w:rsidR="00F607F8" w:rsidRPr="00130615" w:rsidRDefault="00F607F8"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4.b</w:t>
            </w:r>
          </w:p>
        </w:tc>
        <w:tc>
          <w:tcPr>
            <w:tcW w:w="6945" w:type="dxa"/>
            <w:vAlign w:val="center"/>
          </w:tcPr>
          <w:p w14:paraId="68C22EE6" w14:textId="12269E65" w:rsidR="00F607F8" w:rsidRPr="00130615" w:rsidRDefault="00A35CCF" w:rsidP="004B047B">
            <w:pPr>
              <w:jc w:val="both"/>
              <w:rPr>
                <w:rFonts w:ascii="Times New Roman" w:hAnsi="Times New Roman" w:cs="Times New Roman"/>
                <w:sz w:val="24"/>
                <w:szCs w:val="24"/>
              </w:rPr>
            </w:pPr>
            <w:r w:rsidRPr="00130615">
              <w:rPr>
                <w:rFonts w:ascii="Times New Roman" w:hAnsi="Times New Roman" w:cs="Times New Roman"/>
                <w:sz w:val="24"/>
                <w:szCs w:val="24"/>
              </w:rPr>
              <w:t xml:space="preserve">Human-Centered Design (HCD) in AI is an approach in which AI systems are designed with the needs, goals, abilities, and limitations of the people who will use them in mind. Instead of making users adapt to technology, HCD ensures that the AI adapts to users and supports them effectively. Illustrate </w:t>
            </w:r>
            <w:r w:rsidR="009C3D3F" w:rsidRPr="00130615">
              <w:rPr>
                <w:rFonts w:ascii="Times New Roman" w:hAnsi="Times New Roman" w:cs="Times New Roman"/>
                <w:sz w:val="24"/>
                <w:szCs w:val="24"/>
              </w:rPr>
              <w:t>the HCD in online shopping systems, highlighting five common features</w:t>
            </w:r>
            <w:r w:rsidRPr="00130615">
              <w:rPr>
                <w:rFonts w:ascii="Times New Roman" w:hAnsi="Times New Roman" w:cs="Times New Roman"/>
                <w:sz w:val="24"/>
                <w:szCs w:val="24"/>
              </w:rPr>
              <w:t>.</w:t>
            </w:r>
          </w:p>
        </w:tc>
        <w:tc>
          <w:tcPr>
            <w:tcW w:w="993" w:type="dxa"/>
            <w:noWrap/>
            <w:vAlign w:val="center"/>
          </w:tcPr>
          <w:p w14:paraId="7C8E0B23" w14:textId="2A0CF55F" w:rsidR="00F607F8" w:rsidRPr="00130615" w:rsidRDefault="00D434D2"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5</w:t>
            </w:r>
          </w:p>
        </w:tc>
        <w:tc>
          <w:tcPr>
            <w:tcW w:w="567" w:type="dxa"/>
            <w:noWrap/>
            <w:vAlign w:val="center"/>
          </w:tcPr>
          <w:p w14:paraId="704E38E5" w14:textId="4E2DF6FB" w:rsidR="00F607F8" w:rsidRPr="00130615" w:rsidRDefault="00D434D2"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2</w:t>
            </w:r>
          </w:p>
        </w:tc>
        <w:tc>
          <w:tcPr>
            <w:tcW w:w="705" w:type="dxa"/>
            <w:noWrap/>
            <w:vAlign w:val="center"/>
          </w:tcPr>
          <w:p w14:paraId="03E99AB6" w14:textId="5468E13C" w:rsidR="00F607F8" w:rsidRPr="00130615" w:rsidRDefault="00D434D2"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4</w:t>
            </w:r>
          </w:p>
        </w:tc>
      </w:tr>
      <w:tr w:rsidR="00F607F8" w:rsidRPr="000C22DB" w14:paraId="55AA081C" w14:textId="77777777" w:rsidTr="009E4647">
        <w:trPr>
          <w:trHeight w:val="312"/>
        </w:trPr>
        <w:tc>
          <w:tcPr>
            <w:tcW w:w="988" w:type="dxa"/>
            <w:noWrap/>
            <w:vAlign w:val="center"/>
          </w:tcPr>
          <w:p w14:paraId="1FA755D5" w14:textId="04A0AA8D" w:rsidR="00F607F8" w:rsidRPr="00130615" w:rsidRDefault="00F607F8"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5.a</w:t>
            </w:r>
          </w:p>
        </w:tc>
        <w:tc>
          <w:tcPr>
            <w:tcW w:w="6945" w:type="dxa"/>
            <w:vAlign w:val="center"/>
          </w:tcPr>
          <w:p w14:paraId="3B212004" w14:textId="77777777" w:rsidR="009C3D3F" w:rsidRPr="00130615" w:rsidRDefault="009C3D3F" w:rsidP="009C3D3F">
            <w:pPr>
              <w:jc w:val="both"/>
              <w:rPr>
                <w:rFonts w:ascii="Times New Roman" w:hAnsi="Times New Roman" w:cs="Times New Roman"/>
                <w:sz w:val="24"/>
                <w:szCs w:val="24"/>
              </w:rPr>
            </w:pPr>
            <w:r w:rsidRPr="00130615">
              <w:rPr>
                <w:rFonts w:ascii="Times New Roman" w:hAnsi="Times New Roman" w:cs="Times New Roman"/>
                <w:sz w:val="24"/>
                <w:szCs w:val="24"/>
              </w:rPr>
              <w:t>For each of the following situations, identify the type of harm caused by the AI system: privacy harm, fairness-related harm, or representation harm.</w:t>
            </w:r>
          </w:p>
          <w:p w14:paraId="00D61AB7" w14:textId="77777777" w:rsidR="009C3D3F" w:rsidRPr="00130615" w:rsidRDefault="009C3D3F" w:rsidP="009C3D3F">
            <w:pPr>
              <w:numPr>
                <w:ilvl w:val="0"/>
                <w:numId w:val="57"/>
              </w:numPr>
              <w:jc w:val="both"/>
              <w:rPr>
                <w:rFonts w:ascii="Times New Roman" w:hAnsi="Times New Roman" w:cs="Times New Roman"/>
                <w:sz w:val="24"/>
                <w:szCs w:val="24"/>
              </w:rPr>
            </w:pPr>
            <w:r w:rsidRPr="00130615">
              <w:rPr>
                <w:rFonts w:ascii="Times New Roman" w:hAnsi="Times New Roman" w:cs="Times New Roman"/>
                <w:sz w:val="24"/>
                <w:szCs w:val="24"/>
              </w:rPr>
              <w:lastRenderedPageBreak/>
              <w:t>An AI recruitment tool rejects qualified candidates from certain genders or ethnicities.</w:t>
            </w:r>
          </w:p>
          <w:p w14:paraId="30CB891E" w14:textId="77777777" w:rsidR="009C3D3F" w:rsidRPr="00130615" w:rsidRDefault="009C3D3F" w:rsidP="009C3D3F">
            <w:pPr>
              <w:numPr>
                <w:ilvl w:val="0"/>
                <w:numId w:val="57"/>
              </w:numPr>
              <w:jc w:val="both"/>
              <w:rPr>
                <w:rFonts w:ascii="Times New Roman" w:hAnsi="Times New Roman" w:cs="Times New Roman"/>
                <w:sz w:val="24"/>
                <w:szCs w:val="24"/>
              </w:rPr>
            </w:pPr>
            <w:r w:rsidRPr="00130615">
              <w:rPr>
                <w:rFonts w:ascii="Times New Roman" w:hAnsi="Times New Roman" w:cs="Times New Roman"/>
                <w:sz w:val="24"/>
                <w:szCs w:val="24"/>
              </w:rPr>
              <w:t>A smart home assistant records conversations without consent.</w:t>
            </w:r>
          </w:p>
          <w:p w14:paraId="0B5804F1" w14:textId="77777777" w:rsidR="009C3D3F" w:rsidRPr="00130615" w:rsidRDefault="009C3D3F" w:rsidP="009C3D3F">
            <w:pPr>
              <w:numPr>
                <w:ilvl w:val="0"/>
                <w:numId w:val="57"/>
              </w:numPr>
              <w:jc w:val="both"/>
              <w:rPr>
                <w:rFonts w:ascii="Times New Roman" w:hAnsi="Times New Roman" w:cs="Times New Roman"/>
                <w:sz w:val="24"/>
                <w:szCs w:val="24"/>
              </w:rPr>
            </w:pPr>
            <w:r w:rsidRPr="00130615">
              <w:rPr>
                <w:rFonts w:ascii="Times New Roman" w:hAnsi="Times New Roman" w:cs="Times New Roman"/>
                <w:sz w:val="24"/>
                <w:szCs w:val="24"/>
              </w:rPr>
              <w:t>A voice recognition system struggles to understand accents from some regions.</w:t>
            </w:r>
          </w:p>
          <w:p w14:paraId="4AC243A4" w14:textId="71D56736" w:rsidR="009C3D3F" w:rsidRPr="00130615" w:rsidRDefault="009C3D3F" w:rsidP="009C3D3F">
            <w:pPr>
              <w:numPr>
                <w:ilvl w:val="0"/>
                <w:numId w:val="57"/>
              </w:numPr>
              <w:jc w:val="both"/>
              <w:rPr>
                <w:rFonts w:ascii="Times New Roman" w:hAnsi="Times New Roman" w:cs="Times New Roman"/>
                <w:sz w:val="24"/>
                <w:szCs w:val="24"/>
              </w:rPr>
            </w:pPr>
            <w:r w:rsidRPr="00130615">
              <w:rPr>
                <w:rFonts w:ascii="Times New Roman" w:hAnsi="Times New Roman" w:cs="Times New Roman"/>
                <w:sz w:val="24"/>
                <w:szCs w:val="24"/>
              </w:rPr>
              <w:t>A financial AI model offers higher interest rates to specific demographics without justification.</w:t>
            </w:r>
          </w:p>
          <w:p w14:paraId="54053737" w14:textId="77777777" w:rsidR="009C3D3F" w:rsidRPr="00130615" w:rsidRDefault="009C3D3F" w:rsidP="009C3D3F">
            <w:pPr>
              <w:numPr>
                <w:ilvl w:val="0"/>
                <w:numId w:val="57"/>
              </w:numPr>
              <w:jc w:val="both"/>
              <w:rPr>
                <w:rFonts w:ascii="Times New Roman" w:hAnsi="Times New Roman" w:cs="Times New Roman"/>
                <w:sz w:val="24"/>
                <w:szCs w:val="24"/>
              </w:rPr>
            </w:pPr>
            <w:r w:rsidRPr="00130615">
              <w:rPr>
                <w:rFonts w:ascii="Times New Roman" w:hAnsi="Times New Roman" w:cs="Times New Roman"/>
                <w:sz w:val="24"/>
                <w:szCs w:val="24"/>
              </w:rPr>
              <w:t xml:space="preserve">A fitness app shares user location and health data with third parties without clear consent. </w:t>
            </w:r>
          </w:p>
          <w:p w14:paraId="719493B5" w14:textId="7C0E84AF" w:rsidR="00F607F8" w:rsidRPr="00130615" w:rsidRDefault="009C3D3F" w:rsidP="009C3D3F">
            <w:pPr>
              <w:numPr>
                <w:ilvl w:val="0"/>
                <w:numId w:val="57"/>
              </w:numPr>
              <w:jc w:val="both"/>
              <w:rPr>
                <w:rFonts w:ascii="Times New Roman" w:hAnsi="Times New Roman" w:cs="Times New Roman"/>
                <w:sz w:val="24"/>
                <w:szCs w:val="24"/>
              </w:rPr>
            </w:pPr>
            <w:r w:rsidRPr="00130615">
              <w:rPr>
                <w:rFonts w:ascii="Times New Roman" w:hAnsi="Times New Roman" w:cs="Times New Roman"/>
                <w:sz w:val="24"/>
                <w:szCs w:val="24"/>
              </w:rPr>
              <w:t>An educational AI platform only provides examples relevant to urban students, ignoring rural contexts.</w:t>
            </w:r>
          </w:p>
        </w:tc>
        <w:tc>
          <w:tcPr>
            <w:tcW w:w="993" w:type="dxa"/>
            <w:noWrap/>
            <w:vAlign w:val="center"/>
          </w:tcPr>
          <w:p w14:paraId="6BF383F5" w14:textId="64F2047F" w:rsidR="00F607F8" w:rsidRPr="00130615" w:rsidRDefault="00D434D2"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lastRenderedPageBreak/>
              <w:t>6</w:t>
            </w:r>
          </w:p>
        </w:tc>
        <w:tc>
          <w:tcPr>
            <w:tcW w:w="567" w:type="dxa"/>
            <w:noWrap/>
            <w:vAlign w:val="center"/>
          </w:tcPr>
          <w:p w14:paraId="781A3BEC" w14:textId="33A36975" w:rsidR="00F607F8" w:rsidRPr="00130615" w:rsidRDefault="00D434D2"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4</w:t>
            </w:r>
          </w:p>
        </w:tc>
        <w:tc>
          <w:tcPr>
            <w:tcW w:w="705" w:type="dxa"/>
            <w:noWrap/>
            <w:vAlign w:val="center"/>
          </w:tcPr>
          <w:p w14:paraId="2179B88F" w14:textId="1F1187DF" w:rsidR="00F607F8" w:rsidRPr="00130615" w:rsidRDefault="00D434D2"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4</w:t>
            </w:r>
          </w:p>
        </w:tc>
      </w:tr>
      <w:tr w:rsidR="00F607F8" w:rsidRPr="000C22DB" w14:paraId="3245BFEB" w14:textId="77777777" w:rsidTr="009E4647">
        <w:trPr>
          <w:trHeight w:val="312"/>
        </w:trPr>
        <w:tc>
          <w:tcPr>
            <w:tcW w:w="988" w:type="dxa"/>
            <w:noWrap/>
            <w:vAlign w:val="center"/>
          </w:tcPr>
          <w:p w14:paraId="6C02243B" w14:textId="7257E124" w:rsidR="00F607F8" w:rsidRPr="00130615" w:rsidRDefault="00F607F8"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5.b</w:t>
            </w:r>
          </w:p>
        </w:tc>
        <w:tc>
          <w:tcPr>
            <w:tcW w:w="6945" w:type="dxa"/>
            <w:vAlign w:val="center"/>
          </w:tcPr>
          <w:p w14:paraId="2934E1AC" w14:textId="579BC883" w:rsidR="00F607F8" w:rsidRPr="00130615" w:rsidRDefault="009C3D3F" w:rsidP="004B047B">
            <w:pPr>
              <w:jc w:val="both"/>
              <w:rPr>
                <w:rFonts w:ascii="Times New Roman" w:hAnsi="Times New Roman" w:cs="Times New Roman"/>
                <w:sz w:val="24"/>
                <w:szCs w:val="24"/>
              </w:rPr>
            </w:pPr>
            <w:r w:rsidRPr="00130615">
              <w:rPr>
                <w:rFonts w:ascii="Times New Roman" w:hAnsi="Times New Roman" w:cs="Times New Roman"/>
                <w:sz w:val="24"/>
                <w:szCs w:val="24"/>
              </w:rPr>
              <w:t>Name any two Responsible AI tools or practices and briefly state how they make AI safer and more trustworthy.</w:t>
            </w:r>
          </w:p>
        </w:tc>
        <w:tc>
          <w:tcPr>
            <w:tcW w:w="993" w:type="dxa"/>
            <w:noWrap/>
            <w:vAlign w:val="center"/>
          </w:tcPr>
          <w:p w14:paraId="6CC24F3C" w14:textId="4A19373D" w:rsidR="00F607F8" w:rsidRPr="00130615" w:rsidRDefault="00D434D2"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4</w:t>
            </w:r>
          </w:p>
        </w:tc>
        <w:tc>
          <w:tcPr>
            <w:tcW w:w="567" w:type="dxa"/>
            <w:noWrap/>
            <w:vAlign w:val="center"/>
          </w:tcPr>
          <w:p w14:paraId="7566A322" w14:textId="44690D02" w:rsidR="00F607F8" w:rsidRPr="00130615" w:rsidRDefault="00D434D2"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4</w:t>
            </w:r>
          </w:p>
        </w:tc>
        <w:tc>
          <w:tcPr>
            <w:tcW w:w="705" w:type="dxa"/>
            <w:noWrap/>
            <w:vAlign w:val="center"/>
          </w:tcPr>
          <w:p w14:paraId="7D8D56BE" w14:textId="0D24DB26" w:rsidR="00F607F8" w:rsidRPr="00130615" w:rsidRDefault="00D434D2" w:rsidP="00E4432D">
            <w:pPr>
              <w:jc w:val="center"/>
              <w:rPr>
                <w:rStyle w:val="Strong"/>
                <w:rFonts w:ascii="Times New Roman" w:hAnsi="Times New Roman" w:cs="Times New Roman"/>
                <w:b w:val="0"/>
                <w:bCs w:val="0"/>
                <w:sz w:val="24"/>
                <w:szCs w:val="24"/>
              </w:rPr>
            </w:pPr>
            <w:r w:rsidRPr="00130615">
              <w:rPr>
                <w:rStyle w:val="Strong"/>
                <w:rFonts w:ascii="Times New Roman" w:hAnsi="Times New Roman" w:cs="Times New Roman"/>
                <w:b w:val="0"/>
                <w:bCs w:val="0"/>
                <w:sz w:val="24"/>
                <w:szCs w:val="24"/>
              </w:rPr>
              <w:t>4</w:t>
            </w:r>
          </w:p>
        </w:tc>
      </w:tr>
    </w:tbl>
    <w:p w14:paraId="4DD0A742" w14:textId="77777777" w:rsidR="0058229D" w:rsidRPr="000C22DB" w:rsidRDefault="0058229D" w:rsidP="00CC0D66">
      <w:pPr>
        <w:spacing w:before="240" w:after="0" w:line="240" w:lineRule="auto"/>
        <w:jc w:val="both"/>
        <w:rPr>
          <w:rFonts w:ascii="Times New Roman" w:eastAsia="Times New Roman" w:hAnsi="Times New Roman" w:cs="Times New Roman"/>
          <w:b/>
          <w:bCs/>
          <w:sz w:val="24"/>
          <w:szCs w:val="24"/>
          <w:lang w:val="en-US"/>
        </w:rPr>
      </w:pPr>
    </w:p>
    <w:sectPr w:rsidR="0058229D" w:rsidRPr="000C22DB" w:rsidSect="00DD4E02">
      <w:headerReference w:type="default" r:id="rId8"/>
      <w:footerReference w:type="default" r:id="rId9"/>
      <w:pgSz w:w="11910" w:h="16840"/>
      <w:pgMar w:top="1418" w:right="851" w:bottom="851" w:left="851" w:header="17" w:footer="731"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6DB07" w14:textId="77777777" w:rsidR="003B6699" w:rsidRDefault="003B6699" w:rsidP="008908C0">
      <w:pPr>
        <w:spacing w:after="0" w:line="240" w:lineRule="auto"/>
      </w:pPr>
      <w:r>
        <w:separator/>
      </w:r>
    </w:p>
  </w:endnote>
  <w:endnote w:type="continuationSeparator" w:id="0">
    <w:p w14:paraId="50C32DEA" w14:textId="77777777" w:rsidR="003B6699" w:rsidRDefault="003B6699" w:rsidP="00890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Lt">
    <w:altName w:val="Arial"/>
    <w:charset w:val="00"/>
    <w:family w:val="auto"/>
    <w:pitch w:val="variable"/>
    <w:sig w:usb0="E00002EF"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93C29" w14:textId="77777777" w:rsidR="00DE2B1F" w:rsidRDefault="00DE2B1F" w:rsidP="00DE2B1F">
    <w:pPr>
      <w:pStyle w:val="BodyText"/>
      <w:ind w:left="106"/>
      <w:rPr>
        <w:rFonts w:ascii="Roboto"/>
        <w:color w:val="192953"/>
      </w:rPr>
    </w:pPr>
  </w:p>
  <w:p w14:paraId="3665E75B" w14:textId="77777777" w:rsidR="00DE2B1F" w:rsidRDefault="00DE2B1F" w:rsidP="00DE2B1F">
    <w:pPr>
      <w:pStyle w:val="Footer"/>
    </w:pPr>
    <w:r>
      <w:rPr>
        <w:noProof/>
      </w:rPr>
      <mc:AlternateContent>
        <mc:Choice Requires="wps">
          <w:drawing>
            <wp:anchor distT="0" distB="0" distL="0" distR="0" simplePos="0" relativeHeight="251664384" behindDoc="1" locked="0" layoutInCell="1" allowOverlap="1" wp14:anchorId="2FA7289F" wp14:editId="3ACE2558">
              <wp:simplePos x="0" y="0"/>
              <wp:positionH relativeFrom="page">
                <wp:posOffset>410210</wp:posOffset>
              </wp:positionH>
              <wp:positionV relativeFrom="paragraph">
                <wp:posOffset>14055</wp:posOffset>
              </wp:positionV>
              <wp:extent cx="673862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8620" cy="6350"/>
                      </a:xfrm>
                      <a:custGeom>
                        <a:avLst/>
                        <a:gdLst/>
                        <a:ahLst/>
                        <a:cxnLst/>
                        <a:rect l="l" t="t" r="r" b="b"/>
                        <a:pathLst>
                          <a:path w="6738620" h="6350">
                            <a:moveTo>
                              <a:pt x="6738581" y="0"/>
                            </a:moveTo>
                            <a:lnTo>
                              <a:pt x="0" y="0"/>
                            </a:lnTo>
                            <a:lnTo>
                              <a:pt x="0" y="6349"/>
                            </a:lnTo>
                            <a:lnTo>
                              <a:pt x="6738581" y="6349"/>
                            </a:lnTo>
                            <a:lnTo>
                              <a:pt x="6738581" y="0"/>
                            </a:lnTo>
                            <a:close/>
                          </a:path>
                        </a:pathLst>
                      </a:custGeom>
                      <a:solidFill>
                        <a:srgbClr val="192953"/>
                      </a:solidFill>
                    </wps:spPr>
                    <wps:bodyPr wrap="square" lIns="0" tIns="0" rIns="0" bIns="0" rtlCol="0">
                      <a:prstTxWarp prst="textNoShape">
                        <a:avLst/>
                      </a:prstTxWarp>
                      <a:noAutofit/>
                    </wps:bodyPr>
                  </wps:wsp>
                </a:graphicData>
              </a:graphic>
            </wp:anchor>
          </w:drawing>
        </mc:Choice>
        <mc:Fallback>
          <w:pict>
            <v:shape w14:anchorId="0298A6B8" id="Graphic 7" o:spid="_x0000_s1026" style="position:absolute;margin-left:32.3pt;margin-top:1.1pt;width:530.6pt;height:.5pt;z-index:-251652096;visibility:visible;mso-wrap-style:square;mso-wrap-distance-left:0;mso-wrap-distance-top:0;mso-wrap-distance-right:0;mso-wrap-distance-bottom:0;mso-position-horizontal:absolute;mso-position-horizontal-relative:page;mso-position-vertical:absolute;mso-position-vertical-relative:text;v-text-anchor:top" coordsize="67386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" path="m6738581,l,,,6349r6738581,l6738581,xe" fillcolor="#192953" stroked="f">
              <v:path arrowok="t"/>
              <w10:wrap anchorx="page"/>
            </v:shape>
          </w:pict>
        </mc:Fallback>
      </mc:AlternateContent>
    </w:r>
  </w:p>
  <w:p w14:paraId="7E696EA3" w14:textId="77777777" w:rsidR="00DE2B1F" w:rsidRDefault="00DE2B1F" w:rsidP="00DE2B1F">
    <w:pPr>
      <w:pStyle w:val="BodyText"/>
      <w:ind w:left="-810"/>
      <w:rPr>
        <w:rFonts w:ascii="Roboto"/>
      </w:rPr>
    </w:pPr>
    <w:r>
      <w:rPr>
        <w:noProof/>
      </w:rPr>
      <w:drawing>
        <wp:anchor distT="0" distB="0" distL="0" distR="0" simplePos="0" relativeHeight="251663360" behindDoc="1" locked="0" layoutInCell="1" allowOverlap="1" wp14:anchorId="117B62AF" wp14:editId="45859284">
          <wp:simplePos x="0" y="0"/>
          <wp:positionH relativeFrom="margin">
            <wp:posOffset>4900898</wp:posOffset>
          </wp:positionH>
          <wp:positionV relativeFrom="paragraph">
            <wp:posOffset>7620</wp:posOffset>
          </wp:positionV>
          <wp:extent cx="1283970" cy="166370"/>
          <wp:effectExtent l="0" t="0" r="0" b="5080"/>
          <wp:wrapThrough wrapText="bothSides">
            <wp:wrapPolygon edited="0">
              <wp:start x="20190" y="0"/>
              <wp:lineTo x="0" y="0"/>
              <wp:lineTo x="0" y="19786"/>
              <wp:lineTo x="1923" y="19786"/>
              <wp:lineTo x="9935" y="19786"/>
              <wp:lineTo x="21151" y="19786"/>
              <wp:lineTo x="21151" y="0"/>
              <wp:lineTo x="20190" y="0"/>
            </wp:wrapPolygon>
          </wp:wrapThrough>
          <wp:docPr id="373288232"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1283970" cy="166370"/>
                  </a:xfrm>
                  <a:prstGeom prst="rect">
                    <a:avLst/>
                  </a:prstGeom>
                </pic:spPr>
              </pic:pic>
            </a:graphicData>
          </a:graphic>
        </wp:anchor>
      </w:drawing>
    </w:r>
    <w:r>
      <w:rPr>
        <w:rFonts w:ascii="Roboto"/>
        <w:color w:val="192953"/>
        <w:spacing w:val="-2"/>
      </w:rPr>
      <w:t xml:space="preserve">  </w:t>
    </w:r>
  </w:p>
  <w:p w14:paraId="2DC66897" w14:textId="77777777" w:rsidR="00DE2B1F" w:rsidRPr="00780661" w:rsidRDefault="00DE2B1F" w:rsidP="00DE2B1F">
    <w:pPr>
      <w:pStyle w:val="Footer"/>
    </w:pPr>
  </w:p>
  <w:p w14:paraId="5D70E12E" w14:textId="77777777" w:rsidR="00DE2B1F" w:rsidRDefault="00DE2B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99B82" w14:textId="77777777" w:rsidR="003B6699" w:rsidRDefault="003B6699" w:rsidP="008908C0">
      <w:pPr>
        <w:spacing w:after="0" w:line="240" w:lineRule="auto"/>
      </w:pPr>
      <w:r>
        <w:separator/>
      </w:r>
    </w:p>
  </w:footnote>
  <w:footnote w:type="continuationSeparator" w:id="0">
    <w:p w14:paraId="6820D9FE" w14:textId="77777777" w:rsidR="003B6699" w:rsidRDefault="003B6699" w:rsidP="008908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EEC90" w14:textId="3BB9DB8E" w:rsidR="008908C0" w:rsidRDefault="008908C0">
    <w:pPr>
      <w:pStyle w:val="Header"/>
    </w:pPr>
    <w:r w:rsidRPr="00780661">
      <w:rPr>
        <w:noProof/>
        <w:color w:val="192953"/>
        <w:spacing w:val="-2"/>
        <w:lang w:eastAsia="en-IN"/>
      </w:rPr>
      <w:drawing>
        <wp:anchor distT="0" distB="0" distL="114300" distR="114300" simplePos="0" relativeHeight="251659264" behindDoc="0" locked="0" layoutInCell="1" allowOverlap="1" wp14:anchorId="3623003E" wp14:editId="7B80873B">
          <wp:simplePos x="0" y="0"/>
          <wp:positionH relativeFrom="column">
            <wp:posOffset>-464820</wp:posOffset>
          </wp:positionH>
          <wp:positionV relativeFrom="paragraph">
            <wp:posOffset>110490</wp:posOffset>
          </wp:positionV>
          <wp:extent cx="2297430" cy="655955"/>
          <wp:effectExtent l="0" t="0" r="7620" b="0"/>
          <wp:wrapThrough wrapText="bothSides">
            <wp:wrapPolygon edited="0">
              <wp:start x="1612" y="0"/>
              <wp:lineTo x="0" y="3764"/>
              <wp:lineTo x="0" y="15682"/>
              <wp:lineTo x="1254" y="20074"/>
              <wp:lineTo x="1612" y="20701"/>
              <wp:lineTo x="4478" y="20701"/>
              <wp:lineTo x="4836" y="20074"/>
              <wp:lineTo x="18448" y="16310"/>
              <wp:lineTo x="18985" y="10664"/>
              <wp:lineTo x="21493" y="9409"/>
              <wp:lineTo x="21493" y="3136"/>
              <wp:lineTo x="6448" y="0"/>
              <wp:lineTo x="1612" y="0"/>
            </wp:wrapPolygon>
          </wp:wrapThrough>
          <wp:docPr id="1066870289"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27987" name="Picture 1"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2297430" cy="655955"/>
                  </a:xfrm>
                  <a:prstGeom prst="rect">
                    <a:avLst/>
                  </a:prstGeom>
                </pic:spPr>
              </pic:pic>
            </a:graphicData>
          </a:graphic>
          <wp14:sizeRelH relativeFrom="page">
            <wp14:pctWidth>0</wp14:pctWidth>
          </wp14:sizeRelH>
          <wp14:sizeRelV relativeFrom="page">
            <wp14:pctHeight>0</wp14:pctHeight>
          </wp14:sizeRelV>
        </wp:anchor>
      </w:drawing>
    </w:r>
  </w:p>
  <w:p w14:paraId="4B362D5E" w14:textId="7CF27085" w:rsidR="008908C0" w:rsidRPr="006E1959" w:rsidRDefault="006E1959">
    <w:pPr>
      <w:pStyle w:val="Header"/>
    </w:pPr>
    <w:r>
      <w:rPr>
        <w:noProof/>
      </w:rPr>
      <w:drawing>
        <wp:anchor distT="0" distB="0" distL="0" distR="0" simplePos="0" relativeHeight="251661312" behindDoc="1" locked="0" layoutInCell="1" allowOverlap="1" wp14:anchorId="7BD39D8B" wp14:editId="5C28E620">
          <wp:simplePos x="0" y="0"/>
          <wp:positionH relativeFrom="margin">
            <wp:posOffset>5349240</wp:posOffset>
          </wp:positionH>
          <wp:positionV relativeFrom="paragraph">
            <wp:posOffset>167005</wp:posOffset>
          </wp:positionV>
          <wp:extent cx="1283970" cy="166370"/>
          <wp:effectExtent l="0" t="0" r="0" b="5080"/>
          <wp:wrapThrough wrapText="bothSides">
            <wp:wrapPolygon edited="0">
              <wp:start x="20190" y="0"/>
              <wp:lineTo x="0" y="0"/>
              <wp:lineTo x="0" y="19786"/>
              <wp:lineTo x="1923" y="19786"/>
              <wp:lineTo x="9935" y="19786"/>
              <wp:lineTo x="21151" y="19786"/>
              <wp:lineTo x="21151" y="0"/>
              <wp:lineTo x="20190" y="0"/>
            </wp:wrapPolygon>
          </wp:wrapThrough>
          <wp:docPr id="1128932047"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 cstate="print"/>
                  <a:stretch>
                    <a:fillRect/>
                  </a:stretch>
                </pic:blipFill>
                <pic:spPr>
                  <a:xfrm>
                    <a:off x="0" y="0"/>
                    <a:ext cx="1283970" cy="16637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5324"/>
    <w:multiLevelType w:val="hybridMultilevel"/>
    <w:tmpl w:val="717079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BD72E4"/>
    <w:multiLevelType w:val="multilevel"/>
    <w:tmpl w:val="B362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51F31"/>
    <w:multiLevelType w:val="multilevel"/>
    <w:tmpl w:val="C6C2A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0183D"/>
    <w:multiLevelType w:val="multilevel"/>
    <w:tmpl w:val="178E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C6596"/>
    <w:multiLevelType w:val="multilevel"/>
    <w:tmpl w:val="E3B6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24C08"/>
    <w:multiLevelType w:val="multilevel"/>
    <w:tmpl w:val="0740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0135D"/>
    <w:multiLevelType w:val="hybridMultilevel"/>
    <w:tmpl w:val="5C28D4B2"/>
    <w:lvl w:ilvl="0" w:tplc="40090019">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21F5BFC"/>
    <w:multiLevelType w:val="multilevel"/>
    <w:tmpl w:val="5E3ED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2F6914"/>
    <w:multiLevelType w:val="hybridMultilevel"/>
    <w:tmpl w:val="FA80AD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A3101A4"/>
    <w:multiLevelType w:val="multilevel"/>
    <w:tmpl w:val="1C54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54FF3"/>
    <w:multiLevelType w:val="multilevel"/>
    <w:tmpl w:val="DB6C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F46CC"/>
    <w:multiLevelType w:val="hybridMultilevel"/>
    <w:tmpl w:val="A1A6E1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5555792"/>
    <w:multiLevelType w:val="hybridMultilevel"/>
    <w:tmpl w:val="4704C8A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91710FD"/>
    <w:multiLevelType w:val="multilevel"/>
    <w:tmpl w:val="F6AC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A2A05"/>
    <w:multiLevelType w:val="hybridMultilevel"/>
    <w:tmpl w:val="675827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BFF0C78"/>
    <w:multiLevelType w:val="multilevel"/>
    <w:tmpl w:val="175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6E41C5"/>
    <w:multiLevelType w:val="multilevel"/>
    <w:tmpl w:val="A63E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D10E15"/>
    <w:multiLevelType w:val="hybridMultilevel"/>
    <w:tmpl w:val="A10CDFDE"/>
    <w:lvl w:ilvl="0" w:tplc="40090019">
      <w:start w:val="1"/>
      <w:numFmt w:val="lowerLetter"/>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31860F6B"/>
    <w:multiLevelType w:val="hybridMultilevel"/>
    <w:tmpl w:val="43D24476"/>
    <w:lvl w:ilvl="0" w:tplc="40090019">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354306EA"/>
    <w:multiLevelType w:val="multilevel"/>
    <w:tmpl w:val="F416B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66404D"/>
    <w:multiLevelType w:val="hybridMultilevel"/>
    <w:tmpl w:val="1E8C56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5AE1951"/>
    <w:multiLevelType w:val="hybridMultilevel"/>
    <w:tmpl w:val="C630B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78E6FAE"/>
    <w:multiLevelType w:val="hybridMultilevel"/>
    <w:tmpl w:val="4C884C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A0E61E1"/>
    <w:multiLevelType w:val="hybridMultilevel"/>
    <w:tmpl w:val="720E05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3A406D91"/>
    <w:multiLevelType w:val="hybridMultilevel"/>
    <w:tmpl w:val="2E2837C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F1135B4"/>
    <w:multiLevelType w:val="multilevel"/>
    <w:tmpl w:val="CCD2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2B170D"/>
    <w:multiLevelType w:val="hybridMultilevel"/>
    <w:tmpl w:val="EAC416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3F9575D6"/>
    <w:multiLevelType w:val="multilevel"/>
    <w:tmpl w:val="AF3E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C642FE"/>
    <w:multiLevelType w:val="multilevel"/>
    <w:tmpl w:val="A2EE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6E624C"/>
    <w:multiLevelType w:val="hybridMultilevel"/>
    <w:tmpl w:val="3D52E8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23D6846"/>
    <w:multiLevelType w:val="multilevel"/>
    <w:tmpl w:val="28188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C10538"/>
    <w:multiLevelType w:val="multilevel"/>
    <w:tmpl w:val="E56A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1A3D30"/>
    <w:multiLevelType w:val="hybridMultilevel"/>
    <w:tmpl w:val="63A8A3F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45F57EE5"/>
    <w:multiLevelType w:val="hybridMultilevel"/>
    <w:tmpl w:val="BB2E7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6B24EFE"/>
    <w:multiLevelType w:val="hybridMultilevel"/>
    <w:tmpl w:val="EE3E54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88134E7"/>
    <w:multiLevelType w:val="hybridMultilevel"/>
    <w:tmpl w:val="C2C0B4F6"/>
    <w:lvl w:ilvl="0" w:tplc="40090019">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4BCA3694"/>
    <w:multiLevelType w:val="multilevel"/>
    <w:tmpl w:val="02643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D327E2"/>
    <w:multiLevelType w:val="multilevel"/>
    <w:tmpl w:val="66E6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786195"/>
    <w:multiLevelType w:val="multilevel"/>
    <w:tmpl w:val="D374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326937"/>
    <w:multiLevelType w:val="hybridMultilevel"/>
    <w:tmpl w:val="4DA66DD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55CE161B"/>
    <w:multiLevelType w:val="hybridMultilevel"/>
    <w:tmpl w:val="8CC628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592E0BAC"/>
    <w:multiLevelType w:val="hybridMultilevel"/>
    <w:tmpl w:val="AA64623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A790DCA"/>
    <w:multiLevelType w:val="hybridMultilevel"/>
    <w:tmpl w:val="57445872"/>
    <w:lvl w:ilvl="0" w:tplc="08ACE846">
      <w:start w:val="1"/>
      <w:numFmt w:val="lowerLetter"/>
      <w:lvlText w:val="%1."/>
      <w:lvlJc w:val="left"/>
      <w:pPr>
        <w:ind w:left="720" w:hanging="360"/>
      </w:pPr>
      <w:rPr>
        <w:rFonts w:eastAsiaTheme="minorHAnsi"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BFC14AA"/>
    <w:multiLevelType w:val="multilevel"/>
    <w:tmpl w:val="06C2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6E20E8"/>
    <w:multiLevelType w:val="hybridMultilevel"/>
    <w:tmpl w:val="E0A22CEE"/>
    <w:lvl w:ilvl="0" w:tplc="40090019">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617D4ACE"/>
    <w:multiLevelType w:val="multilevel"/>
    <w:tmpl w:val="EC4A6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803BE2"/>
    <w:multiLevelType w:val="multilevel"/>
    <w:tmpl w:val="092EA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9A40F72"/>
    <w:multiLevelType w:val="hybridMultilevel"/>
    <w:tmpl w:val="3476239A"/>
    <w:lvl w:ilvl="0" w:tplc="1E5CF2E8">
      <w:start w:val="1"/>
      <w:numFmt w:val="lowerLetter"/>
      <w:lvlText w:val="%1."/>
      <w:lvlJc w:val="left"/>
      <w:pPr>
        <w:ind w:left="720" w:hanging="360"/>
      </w:pPr>
      <w:rPr>
        <w:rFonts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D6C19C4"/>
    <w:multiLevelType w:val="multilevel"/>
    <w:tmpl w:val="466C0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11A44AC"/>
    <w:multiLevelType w:val="multilevel"/>
    <w:tmpl w:val="5D40D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B27A4C"/>
    <w:multiLevelType w:val="hybridMultilevel"/>
    <w:tmpl w:val="5A1E956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4B4798B"/>
    <w:multiLevelType w:val="hybridMultilevel"/>
    <w:tmpl w:val="1EEEF2EA"/>
    <w:lvl w:ilvl="0" w:tplc="40090019">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 w15:restartNumberingAfterBreak="0">
    <w:nsid w:val="760872FA"/>
    <w:multiLevelType w:val="hybridMultilevel"/>
    <w:tmpl w:val="FB38357A"/>
    <w:lvl w:ilvl="0" w:tplc="C92E972E">
      <w:start w:val="1"/>
      <w:numFmt w:val="decimal"/>
      <w:lvlText w:val="%1."/>
      <w:lvlJc w:val="left"/>
      <w:pPr>
        <w:ind w:left="360" w:hanging="360"/>
      </w:pPr>
      <w:rPr>
        <w:b/>
      </w:rPr>
    </w:lvl>
    <w:lvl w:ilvl="1" w:tplc="40090019" w:tentative="1">
      <w:start w:val="1"/>
      <w:numFmt w:val="lowerLetter"/>
      <w:lvlText w:val="%2."/>
      <w:lvlJc w:val="left"/>
      <w:pPr>
        <w:ind w:left="862" w:hanging="360"/>
      </w:pPr>
    </w:lvl>
    <w:lvl w:ilvl="2" w:tplc="4009001B" w:tentative="1">
      <w:start w:val="1"/>
      <w:numFmt w:val="lowerRoman"/>
      <w:lvlText w:val="%3."/>
      <w:lvlJc w:val="right"/>
      <w:pPr>
        <w:ind w:left="1582" w:hanging="180"/>
      </w:pPr>
    </w:lvl>
    <w:lvl w:ilvl="3" w:tplc="4009000F" w:tentative="1">
      <w:start w:val="1"/>
      <w:numFmt w:val="decimal"/>
      <w:lvlText w:val="%4."/>
      <w:lvlJc w:val="left"/>
      <w:pPr>
        <w:ind w:left="2302" w:hanging="360"/>
      </w:pPr>
    </w:lvl>
    <w:lvl w:ilvl="4" w:tplc="40090019" w:tentative="1">
      <w:start w:val="1"/>
      <w:numFmt w:val="lowerLetter"/>
      <w:lvlText w:val="%5."/>
      <w:lvlJc w:val="left"/>
      <w:pPr>
        <w:ind w:left="3022" w:hanging="360"/>
      </w:pPr>
    </w:lvl>
    <w:lvl w:ilvl="5" w:tplc="4009001B" w:tentative="1">
      <w:start w:val="1"/>
      <w:numFmt w:val="lowerRoman"/>
      <w:lvlText w:val="%6."/>
      <w:lvlJc w:val="right"/>
      <w:pPr>
        <w:ind w:left="3742" w:hanging="180"/>
      </w:pPr>
    </w:lvl>
    <w:lvl w:ilvl="6" w:tplc="4009000F" w:tentative="1">
      <w:start w:val="1"/>
      <w:numFmt w:val="decimal"/>
      <w:lvlText w:val="%7."/>
      <w:lvlJc w:val="left"/>
      <w:pPr>
        <w:ind w:left="4462" w:hanging="360"/>
      </w:pPr>
    </w:lvl>
    <w:lvl w:ilvl="7" w:tplc="40090019" w:tentative="1">
      <w:start w:val="1"/>
      <w:numFmt w:val="lowerLetter"/>
      <w:lvlText w:val="%8."/>
      <w:lvlJc w:val="left"/>
      <w:pPr>
        <w:ind w:left="5182" w:hanging="360"/>
      </w:pPr>
    </w:lvl>
    <w:lvl w:ilvl="8" w:tplc="4009001B" w:tentative="1">
      <w:start w:val="1"/>
      <w:numFmt w:val="lowerRoman"/>
      <w:lvlText w:val="%9."/>
      <w:lvlJc w:val="right"/>
      <w:pPr>
        <w:ind w:left="5902" w:hanging="180"/>
      </w:pPr>
    </w:lvl>
  </w:abstractNum>
  <w:abstractNum w:abstractNumId="53" w15:restartNumberingAfterBreak="0">
    <w:nsid w:val="760C04CA"/>
    <w:multiLevelType w:val="hybridMultilevel"/>
    <w:tmpl w:val="E5104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770485A"/>
    <w:multiLevelType w:val="hybridMultilevel"/>
    <w:tmpl w:val="D96EEC0A"/>
    <w:lvl w:ilvl="0" w:tplc="80A00876">
      <w:start w:val="1"/>
      <w:numFmt w:val="lowerLetter"/>
      <w:lvlText w:val="%1."/>
      <w:lvlJc w:val="left"/>
      <w:pPr>
        <w:ind w:left="720" w:hanging="360"/>
      </w:pPr>
      <w:rPr>
        <w:rFonts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A346353"/>
    <w:multiLevelType w:val="hybridMultilevel"/>
    <w:tmpl w:val="05864ADA"/>
    <w:lvl w:ilvl="0" w:tplc="40090017">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AB959A2"/>
    <w:multiLevelType w:val="hybridMultilevel"/>
    <w:tmpl w:val="CFB6F4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7" w15:restartNumberingAfterBreak="0">
    <w:nsid w:val="7F327228"/>
    <w:multiLevelType w:val="multilevel"/>
    <w:tmpl w:val="537A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535700">
    <w:abstractNumId w:val="52"/>
  </w:num>
  <w:num w:numId="2" w16cid:durableId="1693191052">
    <w:abstractNumId w:val="27"/>
  </w:num>
  <w:num w:numId="3" w16cid:durableId="1516841574">
    <w:abstractNumId w:val="1"/>
  </w:num>
  <w:num w:numId="4" w16cid:durableId="1901943925">
    <w:abstractNumId w:val="33"/>
  </w:num>
  <w:num w:numId="5" w16cid:durableId="1352337669">
    <w:abstractNumId w:val="48"/>
  </w:num>
  <w:num w:numId="6" w16cid:durableId="1240093919">
    <w:abstractNumId w:val="31"/>
  </w:num>
  <w:num w:numId="7" w16cid:durableId="2059816335">
    <w:abstractNumId w:val="2"/>
  </w:num>
  <w:num w:numId="8" w16cid:durableId="1169369724">
    <w:abstractNumId w:val="5"/>
  </w:num>
  <w:num w:numId="9" w16cid:durableId="1302612657">
    <w:abstractNumId w:val="30"/>
  </w:num>
  <w:num w:numId="10" w16cid:durableId="818159054">
    <w:abstractNumId w:val="49"/>
  </w:num>
  <w:num w:numId="11" w16cid:durableId="986664908">
    <w:abstractNumId w:val="45"/>
  </w:num>
  <w:num w:numId="12" w16cid:durableId="51512949">
    <w:abstractNumId w:val="54"/>
  </w:num>
  <w:num w:numId="13" w16cid:durableId="880553821">
    <w:abstractNumId w:val="42"/>
  </w:num>
  <w:num w:numId="14" w16cid:durableId="202407737">
    <w:abstractNumId w:val="47"/>
  </w:num>
  <w:num w:numId="15" w16cid:durableId="1730959957">
    <w:abstractNumId w:val="10"/>
  </w:num>
  <w:num w:numId="16" w16cid:durableId="925502158">
    <w:abstractNumId w:val="25"/>
  </w:num>
  <w:num w:numId="17" w16cid:durableId="507451471">
    <w:abstractNumId w:val="19"/>
  </w:num>
  <w:num w:numId="18" w16cid:durableId="334920665">
    <w:abstractNumId w:val="38"/>
  </w:num>
  <w:num w:numId="19" w16cid:durableId="1768385015">
    <w:abstractNumId w:val="4"/>
  </w:num>
  <w:num w:numId="20" w16cid:durableId="1717775535">
    <w:abstractNumId w:val="3"/>
  </w:num>
  <w:num w:numId="21" w16cid:durableId="1856532472">
    <w:abstractNumId w:val="57"/>
  </w:num>
  <w:num w:numId="22" w16cid:durableId="845022562">
    <w:abstractNumId w:val="36"/>
  </w:num>
  <w:num w:numId="23" w16cid:durableId="1017266751">
    <w:abstractNumId w:val="13"/>
  </w:num>
  <w:num w:numId="24" w16cid:durableId="692462061">
    <w:abstractNumId w:val="28"/>
  </w:num>
  <w:num w:numId="25" w16cid:durableId="778069539">
    <w:abstractNumId w:val="16"/>
  </w:num>
  <w:num w:numId="26" w16cid:durableId="1694990121">
    <w:abstractNumId w:val="15"/>
  </w:num>
  <w:num w:numId="27" w16cid:durableId="2054847425">
    <w:abstractNumId w:val="9"/>
  </w:num>
  <w:num w:numId="28" w16cid:durableId="708576103">
    <w:abstractNumId w:val="23"/>
  </w:num>
  <w:num w:numId="29" w16cid:durableId="1498185470">
    <w:abstractNumId w:val="11"/>
  </w:num>
  <w:num w:numId="30" w16cid:durableId="1395157931">
    <w:abstractNumId w:val="39"/>
  </w:num>
  <w:num w:numId="31" w16cid:durableId="590432507">
    <w:abstractNumId w:val="56"/>
  </w:num>
  <w:num w:numId="32" w16cid:durableId="1458570574">
    <w:abstractNumId w:val="26"/>
  </w:num>
  <w:num w:numId="33" w16cid:durableId="813525580">
    <w:abstractNumId w:val="20"/>
  </w:num>
  <w:num w:numId="34" w16cid:durableId="1758088114">
    <w:abstractNumId w:val="14"/>
  </w:num>
  <w:num w:numId="35" w16cid:durableId="1210728580">
    <w:abstractNumId w:val="22"/>
  </w:num>
  <w:num w:numId="36" w16cid:durableId="827982130">
    <w:abstractNumId w:val="8"/>
  </w:num>
  <w:num w:numId="37" w16cid:durableId="1546599536">
    <w:abstractNumId w:val="40"/>
  </w:num>
  <w:num w:numId="38" w16cid:durableId="388770659">
    <w:abstractNumId w:val="32"/>
  </w:num>
  <w:num w:numId="39" w16cid:durableId="1124230850">
    <w:abstractNumId w:val="46"/>
  </w:num>
  <w:num w:numId="40" w16cid:durableId="1939294402">
    <w:abstractNumId w:val="34"/>
  </w:num>
  <w:num w:numId="41" w16cid:durableId="1786806233">
    <w:abstractNumId w:val="55"/>
  </w:num>
  <w:num w:numId="42" w16cid:durableId="1911577483">
    <w:abstractNumId w:val="50"/>
  </w:num>
  <w:num w:numId="43" w16cid:durableId="596987537">
    <w:abstractNumId w:val="41"/>
  </w:num>
  <w:num w:numId="44" w16cid:durableId="371342143">
    <w:abstractNumId w:val="6"/>
  </w:num>
  <w:num w:numId="45" w16cid:durableId="1323658121">
    <w:abstractNumId w:val="12"/>
  </w:num>
  <w:num w:numId="46" w16cid:durableId="847250447">
    <w:abstractNumId w:val="53"/>
  </w:num>
  <w:num w:numId="47" w16cid:durableId="664017349">
    <w:abstractNumId w:val="17"/>
  </w:num>
  <w:num w:numId="48" w16cid:durableId="576401520">
    <w:abstractNumId w:val="37"/>
  </w:num>
  <w:num w:numId="49" w16cid:durableId="2067338916">
    <w:abstractNumId w:val="0"/>
  </w:num>
  <w:num w:numId="50" w16cid:durableId="1487740375">
    <w:abstractNumId w:val="43"/>
  </w:num>
  <w:num w:numId="51" w16cid:durableId="665715605">
    <w:abstractNumId w:val="29"/>
  </w:num>
  <w:num w:numId="52" w16cid:durableId="2134203540">
    <w:abstractNumId w:val="35"/>
  </w:num>
  <w:num w:numId="53" w16cid:durableId="338965928">
    <w:abstractNumId w:val="21"/>
  </w:num>
  <w:num w:numId="54" w16cid:durableId="1998074703">
    <w:abstractNumId w:val="18"/>
  </w:num>
  <w:num w:numId="55" w16cid:durableId="1933313848">
    <w:abstractNumId w:val="51"/>
  </w:num>
  <w:num w:numId="56" w16cid:durableId="541750837">
    <w:abstractNumId w:val="24"/>
  </w:num>
  <w:num w:numId="57" w16cid:durableId="78602220">
    <w:abstractNumId w:val="7"/>
  </w:num>
  <w:num w:numId="58" w16cid:durableId="175173529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8C0"/>
    <w:rsid w:val="000025F1"/>
    <w:rsid w:val="000041C4"/>
    <w:rsid w:val="00030F27"/>
    <w:rsid w:val="00050C4E"/>
    <w:rsid w:val="00053429"/>
    <w:rsid w:val="00053818"/>
    <w:rsid w:val="000A09EA"/>
    <w:rsid w:val="000C22DB"/>
    <w:rsid w:val="000C2598"/>
    <w:rsid w:val="000F1089"/>
    <w:rsid w:val="001264C1"/>
    <w:rsid w:val="00130615"/>
    <w:rsid w:val="0013440A"/>
    <w:rsid w:val="00165216"/>
    <w:rsid w:val="001C0691"/>
    <w:rsid w:val="001C7D18"/>
    <w:rsid w:val="001E4FF1"/>
    <w:rsid w:val="00215E92"/>
    <w:rsid w:val="002506E7"/>
    <w:rsid w:val="00264101"/>
    <w:rsid w:val="00270798"/>
    <w:rsid w:val="002A0FFF"/>
    <w:rsid w:val="0032607A"/>
    <w:rsid w:val="00331201"/>
    <w:rsid w:val="00343D8F"/>
    <w:rsid w:val="00384A3A"/>
    <w:rsid w:val="00385F0C"/>
    <w:rsid w:val="00395D1F"/>
    <w:rsid w:val="003B26C7"/>
    <w:rsid w:val="003B6699"/>
    <w:rsid w:val="003C6AAE"/>
    <w:rsid w:val="003C773D"/>
    <w:rsid w:val="003E4C8A"/>
    <w:rsid w:val="003E78CE"/>
    <w:rsid w:val="003F4860"/>
    <w:rsid w:val="00436605"/>
    <w:rsid w:val="00447853"/>
    <w:rsid w:val="00456E91"/>
    <w:rsid w:val="00461503"/>
    <w:rsid w:val="004A04F0"/>
    <w:rsid w:val="004B047B"/>
    <w:rsid w:val="005317AD"/>
    <w:rsid w:val="0053512A"/>
    <w:rsid w:val="00540960"/>
    <w:rsid w:val="00545527"/>
    <w:rsid w:val="0056415F"/>
    <w:rsid w:val="0058229D"/>
    <w:rsid w:val="00592B21"/>
    <w:rsid w:val="00597FEB"/>
    <w:rsid w:val="005A1B56"/>
    <w:rsid w:val="005B105D"/>
    <w:rsid w:val="005D5DC1"/>
    <w:rsid w:val="005E3E68"/>
    <w:rsid w:val="005F2D2C"/>
    <w:rsid w:val="006064CF"/>
    <w:rsid w:val="006329EC"/>
    <w:rsid w:val="006378CB"/>
    <w:rsid w:val="006832DC"/>
    <w:rsid w:val="00692534"/>
    <w:rsid w:val="006A2A10"/>
    <w:rsid w:val="006A3153"/>
    <w:rsid w:val="006B2794"/>
    <w:rsid w:val="006B35FB"/>
    <w:rsid w:val="006E0123"/>
    <w:rsid w:val="006E1959"/>
    <w:rsid w:val="006F4A95"/>
    <w:rsid w:val="007130CD"/>
    <w:rsid w:val="00736986"/>
    <w:rsid w:val="00774C9D"/>
    <w:rsid w:val="007B578B"/>
    <w:rsid w:val="007C4594"/>
    <w:rsid w:val="007F61D5"/>
    <w:rsid w:val="007F7644"/>
    <w:rsid w:val="00807DFD"/>
    <w:rsid w:val="00815D5C"/>
    <w:rsid w:val="00857C09"/>
    <w:rsid w:val="00883A94"/>
    <w:rsid w:val="00886D17"/>
    <w:rsid w:val="008908C0"/>
    <w:rsid w:val="008B653D"/>
    <w:rsid w:val="008C2DF3"/>
    <w:rsid w:val="008C4DF8"/>
    <w:rsid w:val="008E273C"/>
    <w:rsid w:val="009236D6"/>
    <w:rsid w:val="0093019C"/>
    <w:rsid w:val="009663D8"/>
    <w:rsid w:val="009C3D3F"/>
    <w:rsid w:val="009D3349"/>
    <w:rsid w:val="009E4647"/>
    <w:rsid w:val="00A2381C"/>
    <w:rsid w:val="00A27BB0"/>
    <w:rsid w:val="00A35CCF"/>
    <w:rsid w:val="00A538FC"/>
    <w:rsid w:val="00A57A14"/>
    <w:rsid w:val="00AA3AA3"/>
    <w:rsid w:val="00AC5391"/>
    <w:rsid w:val="00B179F8"/>
    <w:rsid w:val="00B368AD"/>
    <w:rsid w:val="00B4610B"/>
    <w:rsid w:val="00B64125"/>
    <w:rsid w:val="00BA480F"/>
    <w:rsid w:val="00BB2C4A"/>
    <w:rsid w:val="00BB3F31"/>
    <w:rsid w:val="00BE012C"/>
    <w:rsid w:val="00BE0FE7"/>
    <w:rsid w:val="00BE67D1"/>
    <w:rsid w:val="00C04822"/>
    <w:rsid w:val="00C20A5A"/>
    <w:rsid w:val="00C87654"/>
    <w:rsid w:val="00C92C89"/>
    <w:rsid w:val="00C95538"/>
    <w:rsid w:val="00CA22CE"/>
    <w:rsid w:val="00CC0D66"/>
    <w:rsid w:val="00CC7A87"/>
    <w:rsid w:val="00CE2A2A"/>
    <w:rsid w:val="00CE47B3"/>
    <w:rsid w:val="00CE66B2"/>
    <w:rsid w:val="00CF6C1E"/>
    <w:rsid w:val="00D3490D"/>
    <w:rsid w:val="00D434D2"/>
    <w:rsid w:val="00D46ECA"/>
    <w:rsid w:val="00DA08C5"/>
    <w:rsid w:val="00DA60AF"/>
    <w:rsid w:val="00DB734B"/>
    <w:rsid w:val="00DB7EE6"/>
    <w:rsid w:val="00DD4E02"/>
    <w:rsid w:val="00DD734A"/>
    <w:rsid w:val="00DE2B1F"/>
    <w:rsid w:val="00DF319A"/>
    <w:rsid w:val="00DF6859"/>
    <w:rsid w:val="00DF7D9B"/>
    <w:rsid w:val="00E3247A"/>
    <w:rsid w:val="00E360BB"/>
    <w:rsid w:val="00E4432D"/>
    <w:rsid w:val="00E52AB2"/>
    <w:rsid w:val="00E5551F"/>
    <w:rsid w:val="00E9489E"/>
    <w:rsid w:val="00EB5CC9"/>
    <w:rsid w:val="00EC611A"/>
    <w:rsid w:val="00EF1869"/>
    <w:rsid w:val="00F00FEC"/>
    <w:rsid w:val="00F208DD"/>
    <w:rsid w:val="00F26055"/>
    <w:rsid w:val="00F27742"/>
    <w:rsid w:val="00F331A4"/>
    <w:rsid w:val="00F459B9"/>
    <w:rsid w:val="00F54F08"/>
    <w:rsid w:val="00F607F8"/>
    <w:rsid w:val="00F6436D"/>
    <w:rsid w:val="00F76FC3"/>
    <w:rsid w:val="00F91E24"/>
    <w:rsid w:val="00F96E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494663"/>
  <w15:chartTrackingRefBased/>
  <w15:docId w15:val="{87FEC9C8-3410-407C-BE12-6D4D16823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8C0"/>
  </w:style>
  <w:style w:type="paragraph" w:styleId="Heading1">
    <w:name w:val="heading 1"/>
    <w:basedOn w:val="Normal"/>
    <w:next w:val="Normal"/>
    <w:link w:val="Heading1Char"/>
    <w:uiPriority w:val="9"/>
    <w:qFormat/>
    <w:rsid w:val="008908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08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08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08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08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890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8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08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08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08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08C0"/>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890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8C0"/>
    <w:rPr>
      <w:rFonts w:eastAsiaTheme="majorEastAsia" w:cstheme="majorBidi"/>
      <w:color w:val="272727" w:themeColor="text1" w:themeTint="D8"/>
    </w:rPr>
  </w:style>
  <w:style w:type="paragraph" w:styleId="Title">
    <w:name w:val="Title"/>
    <w:basedOn w:val="Normal"/>
    <w:next w:val="Normal"/>
    <w:link w:val="TitleChar"/>
    <w:uiPriority w:val="10"/>
    <w:qFormat/>
    <w:rsid w:val="00890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8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8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8C0"/>
    <w:pPr>
      <w:spacing w:before="160"/>
      <w:jc w:val="center"/>
    </w:pPr>
    <w:rPr>
      <w:i/>
      <w:iCs/>
      <w:color w:val="404040" w:themeColor="text1" w:themeTint="BF"/>
    </w:rPr>
  </w:style>
  <w:style w:type="character" w:customStyle="1" w:styleId="QuoteChar">
    <w:name w:val="Quote Char"/>
    <w:basedOn w:val="DefaultParagraphFont"/>
    <w:link w:val="Quote"/>
    <w:uiPriority w:val="29"/>
    <w:rsid w:val="008908C0"/>
    <w:rPr>
      <w:i/>
      <w:iCs/>
      <w:color w:val="404040" w:themeColor="text1" w:themeTint="BF"/>
    </w:rPr>
  </w:style>
  <w:style w:type="paragraph" w:styleId="ListParagraph">
    <w:name w:val="List Paragraph"/>
    <w:basedOn w:val="Normal"/>
    <w:link w:val="ListParagraphChar"/>
    <w:uiPriority w:val="34"/>
    <w:qFormat/>
    <w:rsid w:val="008908C0"/>
    <w:pPr>
      <w:ind w:left="720"/>
      <w:contextualSpacing/>
    </w:pPr>
  </w:style>
  <w:style w:type="character" w:styleId="IntenseEmphasis">
    <w:name w:val="Intense Emphasis"/>
    <w:basedOn w:val="DefaultParagraphFont"/>
    <w:uiPriority w:val="21"/>
    <w:qFormat/>
    <w:rsid w:val="008908C0"/>
    <w:rPr>
      <w:i/>
      <w:iCs/>
      <w:color w:val="2F5496" w:themeColor="accent1" w:themeShade="BF"/>
    </w:rPr>
  </w:style>
  <w:style w:type="paragraph" w:styleId="IntenseQuote">
    <w:name w:val="Intense Quote"/>
    <w:basedOn w:val="Normal"/>
    <w:next w:val="Normal"/>
    <w:link w:val="IntenseQuoteChar"/>
    <w:uiPriority w:val="30"/>
    <w:qFormat/>
    <w:rsid w:val="008908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08C0"/>
    <w:rPr>
      <w:i/>
      <w:iCs/>
      <w:color w:val="2F5496" w:themeColor="accent1" w:themeShade="BF"/>
    </w:rPr>
  </w:style>
  <w:style w:type="character" w:styleId="IntenseReference">
    <w:name w:val="Intense Reference"/>
    <w:basedOn w:val="DefaultParagraphFont"/>
    <w:uiPriority w:val="32"/>
    <w:qFormat/>
    <w:rsid w:val="008908C0"/>
    <w:rPr>
      <w:b/>
      <w:bCs/>
      <w:smallCaps/>
      <w:color w:val="2F5496" w:themeColor="accent1" w:themeShade="BF"/>
      <w:spacing w:val="5"/>
    </w:rPr>
  </w:style>
  <w:style w:type="paragraph" w:styleId="Header">
    <w:name w:val="header"/>
    <w:basedOn w:val="Normal"/>
    <w:link w:val="HeaderChar"/>
    <w:uiPriority w:val="99"/>
    <w:unhideWhenUsed/>
    <w:rsid w:val="008908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08C0"/>
  </w:style>
  <w:style w:type="paragraph" w:styleId="Footer">
    <w:name w:val="footer"/>
    <w:basedOn w:val="Normal"/>
    <w:link w:val="FooterChar"/>
    <w:uiPriority w:val="99"/>
    <w:unhideWhenUsed/>
    <w:rsid w:val="008908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08C0"/>
  </w:style>
  <w:style w:type="character" w:customStyle="1" w:styleId="ListParagraphChar">
    <w:name w:val="List Paragraph Char"/>
    <w:link w:val="ListParagraph"/>
    <w:uiPriority w:val="34"/>
    <w:locked/>
    <w:rsid w:val="008908C0"/>
  </w:style>
  <w:style w:type="paragraph" w:styleId="NormalWeb">
    <w:name w:val="Normal (Web)"/>
    <w:basedOn w:val="Normal"/>
    <w:uiPriority w:val="99"/>
    <w:unhideWhenUsed/>
    <w:qFormat/>
    <w:rsid w:val="008908C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908C0"/>
    <w:rPr>
      <w:b/>
      <w:bCs/>
    </w:rPr>
  </w:style>
  <w:style w:type="table" w:styleId="TableGrid">
    <w:name w:val="Table Grid"/>
    <w:basedOn w:val="TableNormal"/>
    <w:uiPriority w:val="39"/>
    <w:qFormat/>
    <w:rsid w:val="008908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0C2598"/>
    <w:rPr>
      <w:rFonts w:ascii="Courier New" w:eastAsia="Times New Roman" w:hAnsi="Courier New" w:cs="Courier New"/>
      <w:sz w:val="20"/>
      <w:szCs w:val="20"/>
    </w:rPr>
  </w:style>
  <w:style w:type="character" w:styleId="CommentReference">
    <w:name w:val="annotation reference"/>
    <w:uiPriority w:val="99"/>
    <w:semiHidden/>
    <w:unhideWhenUsed/>
    <w:rsid w:val="00F27742"/>
    <w:rPr>
      <w:sz w:val="16"/>
      <w:szCs w:val="16"/>
    </w:rPr>
  </w:style>
  <w:style w:type="paragraph" w:styleId="CommentText">
    <w:name w:val="annotation text"/>
    <w:basedOn w:val="Normal"/>
    <w:link w:val="CommentTextChar"/>
    <w:uiPriority w:val="99"/>
    <w:semiHidden/>
    <w:unhideWhenUsed/>
    <w:rsid w:val="00F27742"/>
    <w:pPr>
      <w:spacing w:after="200" w:line="276" w:lineRule="auto"/>
    </w:pPr>
    <w:rPr>
      <w:rFonts w:ascii="Calibri" w:eastAsia="Times New Roman" w:hAnsi="Calibri" w:cs="Times New Roman"/>
      <w:kern w:val="0"/>
      <w:sz w:val="20"/>
      <w:szCs w:val="20"/>
      <w:lang w:val="en-US"/>
      <w14:ligatures w14:val="none"/>
    </w:rPr>
  </w:style>
  <w:style w:type="character" w:customStyle="1" w:styleId="CommentTextChar">
    <w:name w:val="Comment Text Char"/>
    <w:basedOn w:val="DefaultParagraphFont"/>
    <w:link w:val="CommentText"/>
    <w:uiPriority w:val="99"/>
    <w:semiHidden/>
    <w:rsid w:val="00F27742"/>
    <w:rPr>
      <w:rFonts w:ascii="Calibri" w:eastAsia="Times New Roman" w:hAnsi="Calibri" w:cs="Times New Roman"/>
      <w:kern w:val="0"/>
      <w:sz w:val="20"/>
      <w:szCs w:val="20"/>
      <w:lang w:val="en-US"/>
      <w14:ligatures w14:val="none"/>
    </w:rPr>
  </w:style>
  <w:style w:type="character" w:styleId="Hyperlink">
    <w:name w:val="Hyperlink"/>
    <w:basedOn w:val="DefaultParagraphFont"/>
    <w:uiPriority w:val="99"/>
    <w:semiHidden/>
    <w:unhideWhenUsed/>
    <w:rsid w:val="00E52AB2"/>
    <w:rPr>
      <w:color w:val="0000FF"/>
      <w:u w:val="single"/>
    </w:rPr>
  </w:style>
  <w:style w:type="character" w:customStyle="1" w:styleId="katex-mathml">
    <w:name w:val="katex-mathml"/>
    <w:basedOn w:val="DefaultParagraphFont"/>
    <w:rsid w:val="003E4C8A"/>
  </w:style>
  <w:style w:type="paragraph" w:styleId="BodyText">
    <w:name w:val="Body Text"/>
    <w:basedOn w:val="Normal"/>
    <w:link w:val="BodyTextChar"/>
    <w:uiPriority w:val="1"/>
    <w:qFormat/>
    <w:rsid w:val="00DE2B1F"/>
    <w:pPr>
      <w:widowControl w:val="0"/>
      <w:autoSpaceDE w:val="0"/>
      <w:autoSpaceDN w:val="0"/>
      <w:spacing w:after="0" w:line="240" w:lineRule="auto"/>
    </w:pPr>
    <w:rPr>
      <w:rFonts w:ascii="Roboto Lt" w:eastAsia="Roboto Lt" w:hAnsi="Roboto Lt" w:cs="Roboto Lt"/>
      <w:kern w:val="0"/>
      <w:sz w:val="18"/>
      <w:szCs w:val="18"/>
      <w:lang w:val="en-US"/>
      <w14:ligatures w14:val="none"/>
    </w:rPr>
  </w:style>
  <w:style w:type="character" w:customStyle="1" w:styleId="BodyTextChar">
    <w:name w:val="Body Text Char"/>
    <w:basedOn w:val="DefaultParagraphFont"/>
    <w:link w:val="BodyText"/>
    <w:uiPriority w:val="1"/>
    <w:rsid w:val="00DE2B1F"/>
    <w:rPr>
      <w:rFonts w:ascii="Roboto Lt" w:eastAsia="Roboto Lt" w:hAnsi="Roboto Lt" w:cs="Roboto Lt"/>
      <w:kern w:val="0"/>
      <w:sz w:val="18"/>
      <w:szCs w:val="18"/>
      <w:lang w:val="en-US"/>
      <w14:ligatures w14:val="none"/>
    </w:rPr>
  </w:style>
  <w:style w:type="character" w:styleId="Emphasis">
    <w:name w:val="Emphasis"/>
    <w:basedOn w:val="DefaultParagraphFont"/>
    <w:uiPriority w:val="20"/>
    <w:qFormat/>
    <w:rsid w:val="00CF6C1E"/>
    <w:rPr>
      <w:i/>
      <w:iCs/>
    </w:rPr>
  </w:style>
  <w:style w:type="character" w:styleId="PlaceholderText">
    <w:name w:val="Placeholder Text"/>
    <w:basedOn w:val="DefaultParagraphFont"/>
    <w:uiPriority w:val="99"/>
    <w:semiHidden/>
    <w:rsid w:val="0069253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97268">
      <w:bodyDiv w:val="1"/>
      <w:marLeft w:val="0"/>
      <w:marRight w:val="0"/>
      <w:marTop w:val="0"/>
      <w:marBottom w:val="0"/>
      <w:divBdr>
        <w:top w:val="none" w:sz="0" w:space="0" w:color="auto"/>
        <w:left w:val="none" w:sz="0" w:space="0" w:color="auto"/>
        <w:bottom w:val="none" w:sz="0" w:space="0" w:color="auto"/>
        <w:right w:val="none" w:sz="0" w:space="0" w:color="auto"/>
      </w:divBdr>
    </w:div>
    <w:div w:id="358314547">
      <w:bodyDiv w:val="1"/>
      <w:marLeft w:val="0"/>
      <w:marRight w:val="0"/>
      <w:marTop w:val="0"/>
      <w:marBottom w:val="0"/>
      <w:divBdr>
        <w:top w:val="none" w:sz="0" w:space="0" w:color="auto"/>
        <w:left w:val="none" w:sz="0" w:space="0" w:color="auto"/>
        <w:bottom w:val="none" w:sz="0" w:space="0" w:color="auto"/>
        <w:right w:val="none" w:sz="0" w:space="0" w:color="auto"/>
      </w:divBdr>
    </w:div>
    <w:div w:id="441268603">
      <w:bodyDiv w:val="1"/>
      <w:marLeft w:val="0"/>
      <w:marRight w:val="0"/>
      <w:marTop w:val="0"/>
      <w:marBottom w:val="0"/>
      <w:divBdr>
        <w:top w:val="none" w:sz="0" w:space="0" w:color="auto"/>
        <w:left w:val="none" w:sz="0" w:space="0" w:color="auto"/>
        <w:bottom w:val="none" w:sz="0" w:space="0" w:color="auto"/>
        <w:right w:val="none" w:sz="0" w:space="0" w:color="auto"/>
      </w:divBdr>
    </w:div>
    <w:div w:id="540749245">
      <w:bodyDiv w:val="1"/>
      <w:marLeft w:val="0"/>
      <w:marRight w:val="0"/>
      <w:marTop w:val="0"/>
      <w:marBottom w:val="0"/>
      <w:divBdr>
        <w:top w:val="none" w:sz="0" w:space="0" w:color="auto"/>
        <w:left w:val="none" w:sz="0" w:space="0" w:color="auto"/>
        <w:bottom w:val="none" w:sz="0" w:space="0" w:color="auto"/>
        <w:right w:val="none" w:sz="0" w:space="0" w:color="auto"/>
      </w:divBdr>
    </w:div>
    <w:div w:id="658851438">
      <w:bodyDiv w:val="1"/>
      <w:marLeft w:val="0"/>
      <w:marRight w:val="0"/>
      <w:marTop w:val="0"/>
      <w:marBottom w:val="0"/>
      <w:divBdr>
        <w:top w:val="none" w:sz="0" w:space="0" w:color="auto"/>
        <w:left w:val="none" w:sz="0" w:space="0" w:color="auto"/>
        <w:bottom w:val="none" w:sz="0" w:space="0" w:color="auto"/>
        <w:right w:val="none" w:sz="0" w:space="0" w:color="auto"/>
      </w:divBdr>
    </w:div>
    <w:div w:id="919289121">
      <w:bodyDiv w:val="1"/>
      <w:marLeft w:val="0"/>
      <w:marRight w:val="0"/>
      <w:marTop w:val="0"/>
      <w:marBottom w:val="0"/>
      <w:divBdr>
        <w:top w:val="none" w:sz="0" w:space="0" w:color="auto"/>
        <w:left w:val="none" w:sz="0" w:space="0" w:color="auto"/>
        <w:bottom w:val="none" w:sz="0" w:space="0" w:color="auto"/>
        <w:right w:val="none" w:sz="0" w:space="0" w:color="auto"/>
      </w:divBdr>
    </w:div>
    <w:div w:id="1029256656">
      <w:bodyDiv w:val="1"/>
      <w:marLeft w:val="0"/>
      <w:marRight w:val="0"/>
      <w:marTop w:val="0"/>
      <w:marBottom w:val="0"/>
      <w:divBdr>
        <w:top w:val="none" w:sz="0" w:space="0" w:color="auto"/>
        <w:left w:val="none" w:sz="0" w:space="0" w:color="auto"/>
        <w:bottom w:val="none" w:sz="0" w:space="0" w:color="auto"/>
        <w:right w:val="none" w:sz="0" w:space="0" w:color="auto"/>
      </w:divBdr>
    </w:div>
    <w:div w:id="1048184651">
      <w:bodyDiv w:val="1"/>
      <w:marLeft w:val="0"/>
      <w:marRight w:val="0"/>
      <w:marTop w:val="0"/>
      <w:marBottom w:val="0"/>
      <w:divBdr>
        <w:top w:val="none" w:sz="0" w:space="0" w:color="auto"/>
        <w:left w:val="none" w:sz="0" w:space="0" w:color="auto"/>
        <w:bottom w:val="none" w:sz="0" w:space="0" w:color="auto"/>
        <w:right w:val="none" w:sz="0" w:space="0" w:color="auto"/>
      </w:divBdr>
    </w:div>
    <w:div w:id="1075979706">
      <w:bodyDiv w:val="1"/>
      <w:marLeft w:val="0"/>
      <w:marRight w:val="0"/>
      <w:marTop w:val="0"/>
      <w:marBottom w:val="0"/>
      <w:divBdr>
        <w:top w:val="none" w:sz="0" w:space="0" w:color="auto"/>
        <w:left w:val="none" w:sz="0" w:space="0" w:color="auto"/>
        <w:bottom w:val="none" w:sz="0" w:space="0" w:color="auto"/>
        <w:right w:val="none" w:sz="0" w:space="0" w:color="auto"/>
      </w:divBdr>
    </w:div>
    <w:div w:id="1183788536">
      <w:bodyDiv w:val="1"/>
      <w:marLeft w:val="0"/>
      <w:marRight w:val="0"/>
      <w:marTop w:val="0"/>
      <w:marBottom w:val="0"/>
      <w:divBdr>
        <w:top w:val="none" w:sz="0" w:space="0" w:color="auto"/>
        <w:left w:val="none" w:sz="0" w:space="0" w:color="auto"/>
        <w:bottom w:val="none" w:sz="0" w:space="0" w:color="auto"/>
        <w:right w:val="none" w:sz="0" w:space="0" w:color="auto"/>
      </w:divBdr>
    </w:div>
    <w:div w:id="1236091129">
      <w:bodyDiv w:val="1"/>
      <w:marLeft w:val="0"/>
      <w:marRight w:val="0"/>
      <w:marTop w:val="0"/>
      <w:marBottom w:val="0"/>
      <w:divBdr>
        <w:top w:val="none" w:sz="0" w:space="0" w:color="auto"/>
        <w:left w:val="none" w:sz="0" w:space="0" w:color="auto"/>
        <w:bottom w:val="none" w:sz="0" w:space="0" w:color="auto"/>
        <w:right w:val="none" w:sz="0" w:space="0" w:color="auto"/>
      </w:divBdr>
    </w:div>
    <w:div w:id="1403866884">
      <w:bodyDiv w:val="1"/>
      <w:marLeft w:val="0"/>
      <w:marRight w:val="0"/>
      <w:marTop w:val="0"/>
      <w:marBottom w:val="0"/>
      <w:divBdr>
        <w:top w:val="none" w:sz="0" w:space="0" w:color="auto"/>
        <w:left w:val="none" w:sz="0" w:space="0" w:color="auto"/>
        <w:bottom w:val="none" w:sz="0" w:space="0" w:color="auto"/>
        <w:right w:val="none" w:sz="0" w:space="0" w:color="auto"/>
      </w:divBdr>
    </w:div>
    <w:div w:id="1497838043">
      <w:bodyDiv w:val="1"/>
      <w:marLeft w:val="0"/>
      <w:marRight w:val="0"/>
      <w:marTop w:val="0"/>
      <w:marBottom w:val="0"/>
      <w:divBdr>
        <w:top w:val="none" w:sz="0" w:space="0" w:color="auto"/>
        <w:left w:val="none" w:sz="0" w:space="0" w:color="auto"/>
        <w:bottom w:val="none" w:sz="0" w:space="0" w:color="auto"/>
        <w:right w:val="none" w:sz="0" w:space="0" w:color="auto"/>
      </w:divBdr>
    </w:div>
    <w:div w:id="1556310720">
      <w:bodyDiv w:val="1"/>
      <w:marLeft w:val="0"/>
      <w:marRight w:val="0"/>
      <w:marTop w:val="0"/>
      <w:marBottom w:val="0"/>
      <w:divBdr>
        <w:top w:val="none" w:sz="0" w:space="0" w:color="auto"/>
        <w:left w:val="none" w:sz="0" w:space="0" w:color="auto"/>
        <w:bottom w:val="none" w:sz="0" w:space="0" w:color="auto"/>
        <w:right w:val="none" w:sz="0" w:space="0" w:color="auto"/>
      </w:divBdr>
    </w:div>
    <w:div w:id="1859346500">
      <w:bodyDiv w:val="1"/>
      <w:marLeft w:val="0"/>
      <w:marRight w:val="0"/>
      <w:marTop w:val="0"/>
      <w:marBottom w:val="0"/>
      <w:divBdr>
        <w:top w:val="none" w:sz="0" w:space="0" w:color="auto"/>
        <w:left w:val="none" w:sz="0" w:space="0" w:color="auto"/>
        <w:bottom w:val="none" w:sz="0" w:space="0" w:color="auto"/>
        <w:right w:val="none" w:sz="0" w:space="0" w:color="auto"/>
      </w:divBdr>
    </w:div>
    <w:div w:id="2001929788">
      <w:bodyDiv w:val="1"/>
      <w:marLeft w:val="0"/>
      <w:marRight w:val="0"/>
      <w:marTop w:val="0"/>
      <w:marBottom w:val="0"/>
      <w:divBdr>
        <w:top w:val="none" w:sz="0" w:space="0" w:color="auto"/>
        <w:left w:val="none" w:sz="0" w:space="0" w:color="auto"/>
        <w:bottom w:val="none" w:sz="0" w:space="0" w:color="auto"/>
        <w:right w:val="none" w:sz="0" w:space="0" w:color="auto"/>
      </w:divBdr>
    </w:div>
    <w:div w:id="2069263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2</Pages>
  <Words>408</Words>
  <Characters>2328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viswavardhanreddy karna</dc:creator>
  <cp:keywords/>
  <dc:description/>
  <cp:lastModifiedBy>Rushikesh Padaki</cp:lastModifiedBy>
  <cp:revision>18</cp:revision>
  <cp:lastPrinted>2025-12-05T05:07:00Z</cp:lastPrinted>
  <dcterms:created xsi:type="dcterms:W3CDTF">2025-12-05T03:54:00Z</dcterms:created>
  <dcterms:modified xsi:type="dcterms:W3CDTF">2025-12-10T09:24:00Z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e57dabf7-fc62-4a3f-8801-0652410a6c54</vt:lpwstr>
  </property>
</Properties>
</file>