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479" w:rsidRPr="007914B9" w:rsidRDefault="00223479" w:rsidP="0099100A">
      <w:pPr>
        <w:shd w:val="clear" w:color="auto" w:fill="FFFFFF"/>
        <w:spacing w:before="192" w:after="240" w:line="240" w:lineRule="auto"/>
        <w:jc w:val="both"/>
        <w:rPr>
          <w:rFonts w:ascii="Times New Roman" w:eastAsia="Times New Roman" w:hAnsi="Times New Roman" w:cs="Times New Roman"/>
          <w:color w:val="000000"/>
          <w:sz w:val="32"/>
          <w:szCs w:val="32"/>
        </w:rPr>
      </w:pPr>
      <w:r w:rsidRPr="007914B9">
        <w:rPr>
          <w:rFonts w:ascii="Times New Roman" w:eastAsia="Times New Roman" w:hAnsi="Times New Roman" w:cs="Times New Roman"/>
          <w:color w:val="000000"/>
          <w:sz w:val="32"/>
          <w:szCs w:val="32"/>
        </w:rPr>
        <w:t>Advantage of Generics</w:t>
      </w:r>
    </w:p>
    <w:p w:rsidR="00223479" w:rsidRPr="00223479" w:rsidRDefault="00223479" w:rsidP="00223479">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223479">
        <w:rPr>
          <w:rFonts w:ascii="Times New Roman" w:eastAsia="Times New Roman" w:hAnsi="Times New Roman" w:cs="Times New Roman"/>
          <w:b/>
          <w:bCs/>
          <w:color w:val="000000" w:themeColor="text1"/>
          <w:sz w:val="24"/>
          <w:szCs w:val="24"/>
        </w:rPr>
        <w:t>Generic</w:t>
      </w:r>
      <w:r w:rsidRPr="00223479">
        <w:rPr>
          <w:rFonts w:ascii="Times New Roman" w:eastAsia="Times New Roman" w:hAnsi="Times New Roman" w:cs="Times New Roman"/>
          <w:color w:val="000000" w:themeColor="text1"/>
          <w:sz w:val="24"/>
          <w:szCs w:val="24"/>
        </w:rPr>
        <w:t xml:space="preserve"> methods and generic classes enable programmers to specify, with a </w:t>
      </w:r>
      <w:r w:rsidRPr="00223479">
        <w:rPr>
          <w:rFonts w:ascii="Times New Roman" w:eastAsia="Times New Roman" w:hAnsi="Times New Roman" w:cs="Times New Roman"/>
          <w:b/>
          <w:color w:val="000000" w:themeColor="text1"/>
          <w:sz w:val="24"/>
          <w:szCs w:val="24"/>
          <w:highlight w:val="green"/>
        </w:rPr>
        <w:t>single method declaration</w:t>
      </w:r>
      <w:r w:rsidRPr="00223479">
        <w:rPr>
          <w:rFonts w:ascii="Times New Roman" w:eastAsia="Times New Roman" w:hAnsi="Times New Roman" w:cs="Times New Roman"/>
          <w:color w:val="000000" w:themeColor="text1"/>
          <w:sz w:val="24"/>
          <w:szCs w:val="24"/>
        </w:rPr>
        <w:t>, a set of related methods or, with a single class declaration, a set of related types, respectively.</w:t>
      </w:r>
    </w:p>
    <w:p w:rsidR="00223479" w:rsidRDefault="00223479" w:rsidP="00223479">
      <w:pPr>
        <w:pStyle w:val="ListParagraph"/>
        <w:numPr>
          <w:ilvl w:val="0"/>
          <w:numId w:val="2"/>
        </w:numPr>
        <w:shd w:val="clear" w:color="auto" w:fill="FFFFFF"/>
        <w:spacing w:before="192" w:after="240" w:line="240" w:lineRule="auto"/>
        <w:jc w:val="both"/>
        <w:rPr>
          <w:rFonts w:ascii="Times New Roman" w:eastAsia="Times New Roman" w:hAnsi="Times New Roman" w:cs="Times New Roman"/>
          <w:color w:val="000000" w:themeColor="text1"/>
          <w:sz w:val="24"/>
          <w:szCs w:val="24"/>
        </w:rPr>
      </w:pPr>
      <w:r w:rsidRPr="00223479">
        <w:rPr>
          <w:rFonts w:ascii="Times New Roman" w:eastAsia="Times New Roman" w:hAnsi="Times New Roman" w:cs="Times New Roman"/>
          <w:color w:val="000000" w:themeColor="text1"/>
          <w:sz w:val="24"/>
          <w:szCs w:val="24"/>
        </w:rPr>
        <w:t xml:space="preserve">Provide </w:t>
      </w:r>
      <w:r w:rsidRPr="00223479">
        <w:rPr>
          <w:rFonts w:ascii="Times New Roman" w:eastAsia="Times New Roman" w:hAnsi="Times New Roman" w:cs="Times New Roman"/>
          <w:color w:val="000000" w:themeColor="text1"/>
          <w:sz w:val="24"/>
          <w:szCs w:val="24"/>
          <w:highlight w:val="green"/>
        </w:rPr>
        <w:t>compile-time type safety</w:t>
      </w:r>
      <w:r w:rsidRPr="00223479">
        <w:rPr>
          <w:rFonts w:ascii="Times New Roman" w:eastAsia="Times New Roman" w:hAnsi="Times New Roman" w:cs="Times New Roman"/>
          <w:color w:val="000000" w:themeColor="text1"/>
          <w:sz w:val="24"/>
          <w:szCs w:val="24"/>
        </w:rPr>
        <w:t xml:space="preserve"> that allows programmers to catch invalid types at compile time.</w:t>
      </w:r>
    </w:p>
    <w:p w:rsidR="00223479" w:rsidRPr="00223479" w:rsidRDefault="00223479" w:rsidP="00223479">
      <w:pPr>
        <w:pStyle w:val="ListParagraph"/>
        <w:numPr>
          <w:ilvl w:val="0"/>
          <w:numId w:val="2"/>
        </w:numPr>
        <w:shd w:val="clear" w:color="auto" w:fill="FFFFFF"/>
        <w:spacing w:before="192"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223479">
        <w:rPr>
          <w:rFonts w:ascii="Times New Roman" w:eastAsia="Times New Roman" w:hAnsi="Times New Roman" w:cs="Times New Roman"/>
          <w:color w:val="000000"/>
          <w:sz w:val="24"/>
          <w:szCs w:val="24"/>
        </w:rPr>
        <w:t xml:space="preserve">llows programmers to </w:t>
      </w:r>
      <w:r w:rsidRPr="00223479">
        <w:rPr>
          <w:rFonts w:ascii="Times New Roman" w:eastAsia="Times New Roman" w:hAnsi="Times New Roman" w:cs="Times New Roman"/>
          <w:color w:val="000000"/>
          <w:sz w:val="24"/>
          <w:szCs w:val="24"/>
          <w:highlight w:val="green"/>
        </w:rPr>
        <w:t>catch</w:t>
      </w:r>
      <w:r w:rsidRPr="00223479">
        <w:rPr>
          <w:rFonts w:ascii="Times New Roman" w:eastAsia="Times New Roman" w:hAnsi="Times New Roman" w:cs="Times New Roman"/>
          <w:color w:val="000000"/>
          <w:sz w:val="24"/>
          <w:szCs w:val="24"/>
        </w:rPr>
        <w:t xml:space="preserve"> </w:t>
      </w:r>
      <w:r w:rsidRPr="00223479">
        <w:rPr>
          <w:rFonts w:ascii="Times New Roman" w:eastAsia="Times New Roman" w:hAnsi="Times New Roman" w:cs="Times New Roman"/>
          <w:color w:val="000000"/>
          <w:sz w:val="24"/>
          <w:szCs w:val="24"/>
          <w:highlight w:val="green"/>
        </w:rPr>
        <w:t>invalid</w:t>
      </w:r>
      <w:r w:rsidRPr="00223479">
        <w:rPr>
          <w:rFonts w:ascii="Times New Roman" w:eastAsia="Times New Roman" w:hAnsi="Times New Roman" w:cs="Times New Roman"/>
          <w:color w:val="000000"/>
          <w:sz w:val="24"/>
          <w:szCs w:val="24"/>
        </w:rPr>
        <w:t xml:space="preserve"> </w:t>
      </w:r>
      <w:r w:rsidRPr="00223479">
        <w:rPr>
          <w:rFonts w:ascii="Times New Roman" w:eastAsia="Times New Roman" w:hAnsi="Times New Roman" w:cs="Times New Roman"/>
          <w:color w:val="000000"/>
          <w:sz w:val="24"/>
          <w:szCs w:val="24"/>
          <w:highlight w:val="green"/>
        </w:rPr>
        <w:t>types</w:t>
      </w:r>
      <w:r w:rsidRPr="00223479">
        <w:rPr>
          <w:rFonts w:ascii="Times New Roman" w:eastAsia="Times New Roman" w:hAnsi="Times New Roman" w:cs="Times New Roman"/>
          <w:color w:val="000000"/>
          <w:sz w:val="24"/>
          <w:szCs w:val="24"/>
        </w:rPr>
        <w:t xml:space="preserve"> at </w:t>
      </w:r>
      <w:r w:rsidRPr="00223479">
        <w:rPr>
          <w:rFonts w:ascii="Times New Roman" w:eastAsia="Times New Roman" w:hAnsi="Times New Roman" w:cs="Times New Roman"/>
          <w:color w:val="000000"/>
          <w:sz w:val="24"/>
          <w:szCs w:val="24"/>
          <w:highlight w:val="green"/>
        </w:rPr>
        <w:t>compile</w:t>
      </w:r>
      <w:r w:rsidRPr="00223479">
        <w:rPr>
          <w:rFonts w:ascii="Times New Roman" w:eastAsia="Times New Roman" w:hAnsi="Times New Roman" w:cs="Times New Roman"/>
          <w:color w:val="000000"/>
          <w:sz w:val="24"/>
          <w:szCs w:val="24"/>
        </w:rPr>
        <w:t xml:space="preserve"> </w:t>
      </w:r>
      <w:r w:rsidRPr="00223479">
        <w:rPr>
          <w:rFonts w:ascii="Times New Roman" w:eastAsia="Times New Roman" w:hAnsi="Times New Roman" w:cs="Times New Roman"/>
          <w:color w:val="000000"/>
          <w:sz w:val="24"/>
          <w:szCs w:val="24"/>
          <w:highlight w:val="green"/>
        </w:rPr>
        <w:t>time</w:t>
      </w:r>
      <w:r w:rsidRPr="00223479">
        <w:rPr>
          <w:rFonts w:ascii="Times New Roman" w:eastAsia="Times New Roman" w:hAnsi="Times New Roman" w:cs="Times New Roman"/>
          <w:color w:val="000000"/>
          <w:sz w:val="24"/>
          <w:szCs w:val="24"/>
        </w:rPr>
        <w:t>.</w:t>
      </w:r>
    </w:p>
    <w:p w:rsidR="00223479" w:rsidRPr="00223479" w:rsidRDefault="00223479" w:rsidP="00223479">
      <w:pPr>
        <w:pStyle w:val="ListParagraph"/>
        <w:shd w:val="clear" w:color="auto" w:fill="FFFFFF"/>
        <w:spacing w:before="192" w:after="240" w:line="240" w:lineRule="auto"/>
        <w:jc w:val="both"/>
        <w:rPr>
          <w:rFonts w:ascii="Times New Roman" w:eastAsia="Times New Roman" w:hAnsi="Times New Roman" w:cs="Times New Roman"/>
          <w:color w:val="000000" w:themeColor="text1"/>
          <w:sz w:val="24"/>
          <w:szCs w:val="24"/>
        </w:rPr>
      </w:pP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It would be nice if we could write a single sort method that could sort the elements in an Integer array, a String array or an array of any type that supports ordering.</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Using Java </w:t>
      </w:r>
      <w:r w:rsidRPr="007B5A7C">
        <w:rPr>
          <w:rFonts w:ascii="Times New Roman" w:eastAsia="Times New Roman" w:hAnsi="Times New Roman" w:cs="Times New Roman"/>
          <w:color w:val="000000"/>
          <w:sz w:val="24"/>
          <w:szCs w:val="24"/>
          <w:highlight w:val="green"/>
        </w:rPr>
        <w:t>Generic</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concept</w:t>
      </w:r>
      <w:r w:rsidRPr="00FB342A">
        <w:rPr>
          <w:rFonts w:ascii="Times New Roman" w:eastAsia="Times New Roman" w:hAnsi="Times New Roman" w:cs="Times New Roman"/>
          <w:color w:val="000000"/>
          <w:sz w:val="24"/>
          <w:szCs w:val="24"/>
        </w:rPr>
        <w:t xml:space="preserve"> we might write a generic </w:t>
      </w:r>
      <w:r w:rsidRPr="007B5A7C">
        <w:rPr>
          <w:rFonts w:ascii="Times New Roman" w:eastAsia="Times New Roman" w:hAnsi="Times New Roman" w:cs="Times New Roman"/>
          <w:color w:val="000000"/>
          <w:sz w:val="24"/>
          <w:szCs w:val="24"/>
          <w:highlight w:val="green"/>
        </w:rPr>
        <w:t>method</w:t>
      </w:r>
      <w:r w:rsidRPr="00FB342A">
        <w:rPr>
          <w:rFonts w:ascii="Times New Roman" w:eastAsia="Times New Roman" w:hAnsi="Times New Roman" w:cs="Times New Roman"/>
          <w:color w:val="000000"/>
          <w:sz w:val="24"/>
          <w:szCs w:val="24"/>
        </w:rPr>
        <w:t xml:space="preserve"> for </w:t>
      </w:r>
      <w:r w:rsidRPr="007B5A7C">
        <w:rPr>
          <w:rFonts w:ascii="Times New Roman" w:eastAsia="Times New Roman" w:hAnsi="Times New Roman" w:cs="Times New Roman"/>
          <w:color w:val="000000"/>
          <w:sz w:val="24"/>
          <w:szCs w:val="24"/>
          <w:highlight w:val="green"/>
        </w:rPr>
        <w:t>sorting</w:t>
      </w:r>
      <w:r w:rsidRPr="00FB342A">
        <w:rPr>
          <w:rFonts w:ascii="Times New Roman" w:eastAsia="Times New Roman" w:hAnsi="Times New Roman" w:cs="Times New Roman"/>
          <w:color w:val="000000"/>
          <w:sz w:val="24"/>
          <w:szCs w:val="24"/>
        </w:rPr>
        <w:t xml:space="preserve"> an </w:t>
      </w:r>
      <w:r w:rsidRPr="007B5A7C">
        <w:rPr>
          <w:rFonts w:ascii="Times New Roman" w:eastAsia="Times New Roman" w:hAnsi="Times New Roman" w:cs="Times New Roman"/>
          <w:color w:val="000000"/>
          <w:sz w:val="24"/>
          <w:szCs w:val="24"/>
          <w:highlight w:val="green"/>
        </w:rPr>
        <w:t>array</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of</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objects</w:t>
      </w:r>
      <w:r w:rsidRPr="00FB342A">
        <w:rPr>
          <w:rFonts w:ascii="Times New Roman" w:eastAsia="Times New Roman" w:hAnsi="Times New Roman" w:cs="Times New Roman"/>
          <w:color w:val="000000"/>
          <w:sz w:val="24"/>
          <w:szCs w:val="24"/>
        </w:rPr>
        <w:t xml:space="preserve">, then invoke the generic method with </w:t>
      </w:r>
      <w:r w:rsidRPr="007B5A7C">
        <w:rPr>
          <w:rFonts w:ascii="Times New Roman" w:eastAsia="Times New Roman" w:hAnsi="Times New Roman" w:cs="Times New Roman"/>
          <w:color w:val="000000"/>
          <w:sz w:val="24"/>
          <w:szCs w:val="24"/>
          <w:highlight w:val="green"/>
        </w:rPr>
        <w:t>Integer</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rPr>
        <w:t>arrays</w:t>
      </w:r>
      <w:r w:rsidRPr="00FB342A">
        <w:rPr>
          <w:rFonts w:ascii="Times New Roman" w:eastAsia="Times New Roman" w:hAnsi="Times New Roman" w:cs="Times New Roman"/>
          <w:color w:val="000000"/>
          <w:sz w:val="24"/>
          <w:szCs w:val="24"/>
        </w:rPr>
        <w:t xml:space="preserve">, </w:t>
      </w:r>
      <w:proofErr w:type="gramStart"/>
      <w:r w:rsidRPr="007B5A7C">
        <w:rPr>
          <w:rFonts w:ascii="Times New Roman" w:eastAsia="Times New Roman" w:hAnsi="Times New Roman" w:cs="Times New Roman"/>
          <w:color w:val="000000"/>
          <w:sz w:val="24"/>
          <w:szCs w:val="24"/>
          <w:highlight w:val="green"/>
        </w:rPr>
        <w:t>Double</w:t>
      </w:r>
      <w:proofErr w:type="gramEnd"/>
      <w:r w:rsidRPr="00FB342A">
        <w:rPr>
          <w:rFonts w:ascii="Times New Roman" w:eastAsia="Times New Roman" w:hAnsi="Times New Roman" w:cs="Times New Roman"/>
          <w:color w:val="000000"/>
          <w:sz w:val="24"/>
          <w:szCs w:val="24"/>
        </w:rPr>
        <w:t xml:space="preserve"> arrays, </w:t>
      </w:r>
      <w:r w:rsidRPr="007B5A7C">
        <w:rPr>
          <w:rFonts w:ascii="Times New Roman" w:eastAsia="Times New Roman" w:hAnsi="Times New Roman" w:cs="Times New Roman"/>
          <w:color w:val="000000"/>
          <w:sz w:val="24"/>
          <w:szCs w:val="24"/>
          <w:highlight w:val="green"/>
        </w:rPr>
        <w:t>String</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arrays</w:t>
      </w:r>
      <w:r w:rsidRPr="00FB342A">
        <w:rPr>
          <w:rFonts w:ascii="Times New Roman" w:eastAsia="Times New Roman" w:hAnsi="Times New Roman" w:cs="Times New Roman"/>
          <w:color w:val="000000"/>
          <w:sz w:val="24"/>
          <w:szCs w:val="24"/>
        </w:rPr>
        <w:t xml:space="preserve"> and so on, to </w:t>
      </w:r>
      <w:r w:rsidRPr="007B5A7C">
        <w:rPr>
          <w:rFonts w:ascii="Times New Roman" w:eastAsia="Times New Roman" w:hAnsi="Times New Roman" w:cs="Times New Roman"/>
          <w:color w:val="000000"/>
          <w:sz w:val="24"/>
          <w:szCs w:val="24"/>
          <w:highlight w:val="green"/>
        </w:rPr>
        <w:t>sort</w:t>
      </w:r>
      <w:r w:rsidRPr="00FB342A">
        <w:rPr>
          <w:rFonts w:ascii="Times New Roman" w:eastAsia="Times New Roman" w:hAnsi="Times New Roman" w:cs="Times New Roman"/>
          <w:color w:val="000000"/>
          <w:sz w:val="24"/>
          <w:szCs w:val="24"/>
        </w:rPr>
        <w:t xml:space="preserve"> the array </w:t>
      </w:r>
      <w:r w:rsidRPr="007B5A7C">
        <w:rPr>
          <w:rFonts w:ascii="Times New Roman" w:eastAsia="Times New Roman" w:hAnsi="Times New Roman" w:cs="Times New Roman"/>
          <w:color w:val="000000"/>
          <w:sz w:val="24"/>
          <w:szCs w:val="24"/>
          <w:highlight w:val="green"/>
        </w:rPr>
        <w:t>elements</w:t>
      </w:r>
      <w:r w:rsidRPr="00FB342A">
        <w:rPr>
          <w:rFonts w:ascii="Times New Roman" w:eastAsia="Times New Roman" w:hAnsi="Times New Roman" w:cs="Times New Roman"/>
          <w:color w:val="000000"/>
          <w:sz w:val="24"/>
          <w:szCs w:val="24"/>
        </w:rPr>
        <w:t>.</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Generic Methods:</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You can write a single generic method declaration that can be called with arguments of different types. Based on the types of the arguments passed to the generic method, the compiler handles each method call appropriately. Following are the rules to define Generic Methods:</w:t>
      </w:r>
    </w:p>
    <w:p w:rsidR="0099100A" w:rsidRPr="00FB342A" w:rsidRDefault="0099100A" w:rsidP="0099100A">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All generic </w:t>
      </w:r>
      <w:r w:rsidRPr="007B5A7C">
        <w:rPr>
          <w:rFonts w:ascii="Times New Roman" w:eastAsia="Times New Roman" w:hAnsi="Times New Roman" w:cs="Times New Roman"/>
          <w:color w:val="000000"/>
          <w:sz w:val="24"/>
          <w:szCs w:val="24"/>
          <w:highlight w:val="green"/>
        </w:rPr>
        <w:t>method</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declarations</w:t>
      </w:r>
      <w:r w:rsidRPr="00FB342A">
        <w:rPr>
          <w:rFonts w:ascii="Times New Roman" w:eastAsia="Times New Roman" w:hAnsi="Times New Roman" w:cs="Times New Roman"/>
          <w:color w:val="000000"/>
          <w:sz w:val="24"/>
          <w:szCs w:val="24"/>
        </w:rPr>
        <w:t xml:space="preserve"> have a type parameter </w:t>
      </w:r>
      <w:r w:rsidRPr="007B5A7C">
        <w:rPr>
          <w:rFonts w:ascii="Times New Roman" w:eastAsia="Times New Roman" w:hAnsi="Times New Roman" w:cs="Times New Roman"/>
          <w:color w:val="000000"/>
          <w:sz w:val="24"/>
          <w:szCs w:val="24"/>
          <w:highlight w:val="green"/>
        </w:rPr>
        <w:t>section</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delimited</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by</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angle</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brackets</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&lt;</w:t>
      </w:r>
      <w:r w:rsidRPr="00FB342A">
        <w:rPr>
          <w:rFonts w:ascii="Times New Roman" w:eastAsia="Times New Roman" w:hAnsi="Times New Roman" w:cs="Times New Roman"/>
          <w:color w:val="000000"/>
          <w:sz w:val="24"/>
          <w:szCs w:val="24"/>
        </w:rPr>
        <w:t xml:space="preserve"> and </w:t>
      </w:r>
      <w:r w:rsidRPr="007B5A7C">
        <w:rPr>
          <w:rFonts w:ascii="Times New Roman" w:eastAsia="Times New Roman" w:hAnsi="Times New Roman" w:cs="Times New Roman"/>
          <w:color w:val="000000"/>
          <w:sz w:val="24"/>
          <w:szCs w:val="24"/>
          <w:highlight w:val="green"/>
        </w:rPr>
        <w:t>&gt;)</w:t>
      </w:r>
      <w:r w:rsidRPr="00FB342A">
        <w:rPr>
          <w:rFonts w:ascii="Times New Roman" w:eastAsia="Times New Roman" w:hAnsi="Times New Roman" w:cs="Times New Roman"/>
          <w:color w:val="000000"/>
          <w:sz w:val="24"/>
          <w:szCs w:val="24"/>
        </w:rPr>
        <w:t xml:space="preserve"> that precedes the method's return type </w:t>
      </w:r>
      <w:proofErr w:type="gramStart"/>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&lt;</w:t>
      </w:r>
      <w:proofErr w:type="gramEnd"/>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E</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&gt;</w:t>
      </w:r>
      <w:r w:rsidRPr="00FB342A">
        <w:rPr>
          <w:rFonts w:ascii="Times New Roman" w:eastAsia="Times New Roman" w:hAnsi="Times New Roman" w:cs="Times New Roman"/>
          <w:color w:val="000000"/>
          <w:sz w:val="24"/>
          <w:szCs w:val="24"/>
        </w:rPr>
        <w:t xml:space="preserve"> in the next example).</w:t>
      </w:r>
    </w:p>
    <w:p w:rsidR="0099100A" w:rsidRPr="00FB342A" w:rsidRDefault="0099100A" w:rsidP="0099100A">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Each type parameter section contains </w:t>
      </w:r>
      <w:r w:rsidRPr="007B5A7C">
        <w:rPr>
          <w:rFonts w:ascii="Times New Roman" w:eastAsia="Times New Roman" w:hAnsi="Times New Roman" w:cs="Times New Roman"/>
          <w:color w:val="000000"/>
          <w:sz w:val="24"/>
          <w:szCs w:val="24"/>
          <w:highlight w:val="green"/>
        </w:rPr>
        <w:t>one</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or</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more</w:t>
      </w:r>
      <w:r w:rsidRPr="00FB342A">
        <w:rPr>
          <w:rFonts w:ascii="Times New Roman" w:eastAsia="Times New Roman" w:hAnsi="Times New Roman" w:cs="Times New Roman"/>
          <w:color w:val="000000"/>
          <w:sz w:val="24"/>
          <w:szCs w:val="24"/>
        </w:rPr>
        <w:t xml:space="preserve"> type </w:t>
      </w:r>
      <w:r w:rsidRPr="007B5A7C">
        <w:rPr>
          <w:rFonts w:ascii="Times New Roman" w:eastAsia="Times New Roman" w:hAnsi="Times New Roman" w:cs="Times New Roman"/>
          <w:color w:val="000000"/>
          <w:sz w:val="24"/>
          <w:szCs w:val="24"/>
          <w:highlight w:val="green"/>
        </w:rPr>
        <w:t>parameters</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separated</w:t>
      </w:r>
      <w:r w:rsidRPr="00FB342A">
        <w:rPr>
          <w:rFonts w:ascii="Times New Roman" w:eastAsia="Times New Roman" w:hAnsi="Times New Roman" w:cs="Times New Roman"/>
          <w:color w:val="000000"/>
          <w:sz w:val="24"/>
          <w:szCs w:val="24"/>
        </w:rPr>
        <w:t xml:space="preserve"> by </w:t>
      </w:r>
      <w:r w:rsidRPr="007B5A7C">
        <w:rPr>
          <w:rFonts w:ascii="Times New Roman" w:eastAsia="Times New Roman" w:hAnsi="Times New Roman" w:cs="Times New Roman"/>
          <w:color w:val="000000"/>
          <w:sz w:val="24"/>
          <w:szCs w:val="24"/>
          <w:highlight w:val="green"/>
        </w:rPr>
        <w:t>commas</w:t>
      </w:r>
      <w:r w:rsidRPr="00FB342A">
        <w:rPr>
          <w:rFonts w:ascii="Times New Roman" w:eastAsia="Times New Roman" w:hAnsi="Times New Roman" w:cs="Times New Roman"/>
          <w:color w:val="000000"/>
          <w:sz w:val="24"/>
          <w:szCs w:val="24"/>
        </w:rPr>
        <w:t>. A type parameter, also known as a type variable, is an identifier that specifies a generic type name.</w:t>
      </w:r>
    </w:p>
    <w:p w:rsidR="0099100A" w:rsidRPr="00FB342A" w:rsidRDefault="0099100A" w:rsidP="0099100A">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The type parameters can be used to declare the return type and act as placeholders for the types of the arguments passed to the generic method, which are known as actual type arguments.</w:t>
      </w:r>
    </w:p>
    <w:p w:rsidR="0099100A" w:rsidRPr="00FB342A" w:rsidRDefault="0099100A" w:rsidP="0099100A">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A generic method's body is declared like that of any other method. Note that type parameters can represent only reference types not primitive types (like </w:t>
      </w:r>
      <w:proofErr w:type="spellStart"/>
      <w:r w:rsidRPr="00FB342A">
        <w:rPr>
          <w:rFonts w:ascii="Times New Roman" w:eastAsia="Times New Roman" w:hAnsi="Times New Roman" w:cs="Times New Roman"/>
          <w:color w:val="000000"/>
          <w:sz w:val="24"/>
          <w:szCs w:val="24"/>
        </w:rPr>
        <w:t>int</w:t>
      </w:r>
      <w:proofErr w:type="spellEnd"/>
      <w:r w:rsidRPr="00FB342A">
        <w:rPr>
          <w:rFonts w:ascii="Times New Roman" w:eastAsia="Times New Roman" w:hAnsi="Times New Roman" w:cs="Times New Roman"/>
          <w:color w:val="000000"/>
          <w:sz w:val="24"/>
          <w:szCs w:val="24"/>
        </w:rPr>
        <w:t>, double and char).</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Example:</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Following example illustrate how we can print array of different type using a single Generic method:</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class</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7F0055"/>
          <w:sz w:val="24"/>
          <w:szCs w:val="24"/>
        </w:rPr>
        <w:t>GenericMethodTest</w:t>
      </w:r>
      <w:proofErr w:type="spellEnd"/>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generic method </w:t>
      </w:r>
      <w:proofErr w:type="spellStart"/>
      <w:r w:rsidRPr="00FB342A">
        <w:rPr>
          <w:rFonts w:ascii="Times New Roman" w:eastAsia="Times New Roman" w:hAnsi="Times New Roman" w:cs="Times New Roman"/>
          <w:color w:val="880000"/>
          <w:sz w:val="24"/>
          <w:szCs w:val="24"/>
        </w:rPr>
        <w:t>printArray</w:t>
      </w:r>
      <w:proofErr w:type="spellEnd"/>
      <w:r w:rsidRPr="00FB342A">
        <w:rPr>
          <w:rFonts w:ascii="Times New Roman" w:eastAsia="Times New Roman" w:hAnsi="Times New Roman" w:cs="Times New Roman"/>
          <w:color w:val="88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static</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E</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void</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printArray</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E</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inputArray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Display array elements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lastRenderedPageBreak/>
        <w:t xml:space="preserve">         </w:t>
      </w:r>
      <w:proofErr w:type="gramStart"/>
      <w:r w:rsidRPr="00FB342A">
        <w:rPr>
          <w:rFonts w:ascii="Times New Roman" w:eastAsia="Times New Roman" w:hAnsi="Times New Roman" w:cs="Times New Roman"/>
          <w:color w:val="000088"/>
          <w:sz w:val="24"/>
          <w:szCs w:val="24"/>
        </w:rPr>
        <w:t>for</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E</w:t>
      </w:r>
      <w:r w:rsidRPr="00FB342A">
        <w:rPr>
          <w:rFonts w:ascii="Times New Roman" w:eastAsia="Times New Roman" w:hAnsi="Times New Roman" w:cs="Times New Roman"/>
          <w:color w:val="000000"/>
          <w:sz w:val="24"/>
          <w:szCs w:val="24"/>
        </w:rPr>
        <w:t xml:space="preserve"> element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inputArray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"%s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element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println</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static</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void</w:t>
      </w:r>
      <w:r w:rsidRPr="00FB342A">
        <w:rPr>
          <w:rFonts w:ascii="Times New Roman" w:eastAsia="Times New Roman" w:hAnsi="Times New Roman" w:cs="Times New Roman"/>
          <w:color w:val="000000"/>
          <w:sz w:val="24"/>
          <w:szCs w:val="24"/>
        </w:rPr>
        <w:t xml:space="preserve"> main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args</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w:t>
      </w:r>
      <w:proofErr w:type="gramStart"/>
      <w:r w:rsidRPr="00FB342A">
        <w:rPr>
          <w:rFonts w:ascii="Times New Roman" w:eastAsia="Times New Roman" w:hAnsi="Times New Roman" w:cs="Times New Roman"/>
          <w:color w:val="880000"/>
          <w:sz w:val="24"/>
          <w:szCs w:val="24"/>
        </w:rPr>
        <w:t>Create</w:t>
      </w:r>
      <w:proofErr w:type="gramEnd"/>
      <w:r w:rsidRPr="00FB342A">
        <w:rPr>
          <w:rFonts w:ascii="Times New Roman" w:eastAsia="Times New Roman" w:hAnsi="Times New Roman" w:cs="Times New Roman"/>
          <w:color w:val="880000"/>
          <w:sz w:val="24"/>
          <w:szCs w:val="24"/>
        </w:rPr>
        <w:t xml:space="preserve"> arrays of Integer, Double and Character</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7F0055"/>
          <w:sz w:val="24"/>
          <w:szCs w:val="24"/>
        </w:rPr>
        <w:t>Integer</w:t>
      </w:r>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intArray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1</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2</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7F0055"/>
          <w:sz w:val="24"/>
          <w:szCs w:val="24"/>
        </w:rPr>
        <w:t>Double</w:t>
      </w:r>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doubleArray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1.1</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2.2</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3.3</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4.4</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7F0055"/>
          <w:sz w:val="24"/>
          <w:szCs w:val="24"/>
        </w:rPr>
        <w:t>Character</w:t>
      </w:r>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charArray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'H'</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'E'</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'L'</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'L'</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'O'</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println</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 xml:space="preserve">"Array </w:t>
      </w:r>
      <w:proofErr w:type="spellStart"/>
      <w:r w:rsidRPr="00FB342A">
        <w:rPr>
          <w:rFonts w:ascii="Times New Roman" w:eastAsia="Times New Roman" w:hAnsi="Times New Roman" w:cs="Times New Roman"/>
          <w:color w:val="008800"/>
          <w:sz w:val="24"/>
          <w:szCs w:val="24"/>
        </w:rPr>
        <w:t>integerArray</w:t>
      </w:r>
      <w:proofErr w:type="spellEnd"/>
      <w:r w:rsidRPr="00FB342A">
        <w:rPr>
          <w:rFonts w:ascii="Times New Roman" w:eastAsia="Times New Roman" w:hAnsi="Times New Roman" w:cs="Times New Roman"/>
          <w:color w:val="008800"/>
          <w:sz w:val="24"/>
          <w:szCs w:val="24"/>
        </w:rPr>
        <w:t xml:space="preserve"> contains:"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000000"/>
          <w:sz w:val="24"/>
          <w:szCs w:val="24"/>
        </w:rPr>
        <w:t>printArray</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intArray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pass an Integer array</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println</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w:t>
      </w:r>
      <w:proofErr w:type="spellStart"/>
      <w:r w:rsidRPr="00FB342A">
        <w:rPr>
          <w:rFonts w:ascii="Times New Roman" w:eastAsia="Times New Roman" w:hAnsi="Times New Roman" w:cs="Times New Roman"/>
          <w:color w:val="008800"/>
          <w:sz w:val="24"/>
          <w:szCs w:val="24"/>
        </w:rPr>
        <w:t>nArray</w:t>
      </w:r>
      <w:proofErr w:type="spellEnd"/>
      <w:r w:rsidRPr="00FB342A">
        <w:rPr>
          <w:rFonts w:ascii="Times New Roman" w:eastAsia="Times New Roman" w:hAnsi="Times New Roman" w:cs="Times New Roman"/>
          <w:color w:val="008800"/>
          <w:sz w:val="24"/>
          <w:szCs w:val="24"/>
        </w:rPr>
        <w:t xml:space="preserve"> </w:t>
      </w:r>
      <w:proofErr w:type="spellStart"/>
      <w:r w:rsidRPr="00FB342A">
        <w:rPr>
          <w:rFonts w:ascii="Times New Roman" w:eastAsia="Times New Roman" w:hAnsi="Times New Roman" w:cs="Times New Roman"/>
          <w:color w:val="008800"/>
          <w:sz w:val="24"/>
          <w:szCs w:val="24"/>
        </w:rPr>
        <w:t>doubleArray</w:t>
      </w:r>
      <w:proofErr w:type="spellEnd"/>
      <w:r w:rsidRPr="00FB342A">
        <w:rPr>
          <w:rFonts w:ascii="Times New Roman" w:eastAsia="Times New Roman" w:hAnsi="Times New Roman" w:cs="Times New Roman"/>
          <w:color w:val="008800"/>
          <w:sz w:val="24"/>
          <w:szCs w:val="24"/>
        </w:rPr>
        <w:t xml:space="preserve"> contains:"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000000"/>
          <w:sz w:val="24"/>
          <w:szCs w:val="24"/>
        </w:rPr>
        <w:t>printArray</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doubleArray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pass a Double array</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println</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w:t>
      </w:r>
      <w:proofErr w:type="spellStart"/>
      <w:r w:rsidRPr="00FB342A">
        <w:rPr>
          <w:rFonts w:ascii="Times New Roman" w:eastAsia="Times New Roman" w:hAnsi="Times New Roman" w:cs="Times New Roman"/>
          <w:color w:val="008800"/>
          <w:sz w:val="24"/>
          <w:szCs w:val="24"/>
        </w:rPr>
        <w:t>nArray</w:t>
      </w:r>
      <w:proofErr w:type="spellEnd"/>
      <w:r w:rsidRPr="00FB342A">
        <w:rPr>
          <w:rFonts w:ascii="Times New Roman" w:eastAsia="Times New Roman" w:hAnsi="Times New Roman" w:cs="Times New Roman"/>
          <w:color w:val="008800"/>
          <w:sz w:val="24"/>
          <w:szCs w:val="24"/>
        </w:rPr>
        <w:t xml:space="preserve"> </w:t>
      </w:r>
      <w:proofErr w:type="spellStart"/>
      <w:r w:rsidRPr="00FB342A">
        <w:rPr>
          <w:rFonts w:ascii="Times New Roman" w:eastAsia="Times New Roman" w:hAnsi="Times New Roman" w:cs="Times New Roman"/>
          <w:color w:val="008800"/>
          <w:sz w:val="24"/>
          <w:szCs w:val="24"/>
        </w:rPr>
        <w:t>characterArray</w:t>
      </w:r>
      <w:proofErr w:type="spellEnd"/>
      <w:r w:rsidRPr="00FB342A">
        <w:rPr>
          <w:rFonts w:ascii="Times New Roman" w:eastAsia="Times New Roman" w:hAnsi="Times New Roman" w:cs="Times New Roman"/>
          <w:color w:val="008800"/>
          <w:sz w:val="24"/>
          <w:szCs w:val="24"/>
        </w:rPr>
        <w:t xml:space="preserve"> contains:"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000000"/>
          <w:sz w:val="24"/>
          <w:szCs w:val="24"/>
        </w:rPr>
        <w:t>printArray</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charArray</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pass a Character array</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666600"/>
          <w:sz w:val="24"/>
          <w:szCs w:val="24"/>
        </w:rPr>
        <w:t>}</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This would produce following result: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Array</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integerArray</w:t>
      </w:r>
      <w:proofErr w:type="spellEnd"/>
      <w:r w:rsidRPr="00FB342A">
        <w:rPr>
          <w:rFonts w:ascii="Times New Roman" w:eastAsia="Times New Roman" w:hAnsi="Times New Roman" w:cs="Times New Roman"/>
          <w:color w:val="000000"/>
          <w:sz w:val="24"/>
          <w:szCs w:val="24"/>
        </w:rPr>
        <w:t xml:space="preserve"> contains</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6666"/>
          <w:sz w:val="24"/>
          <w:szCs w:val="24"/>
        </w:rPr>
        <w:t>1</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2</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6</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Array</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doubleArray</w:t>
      </w:r>
      <w:proofErr w:type="spellEnd"/>
      <w:r w:rsidRPr="00FB342A">
        <w:rPr>
          <w:rFonts w:ascii="Times New Roman" w:eastAsia="Times New Roman" w:hAnsi="Times New Roman" w:cs="Times New Roman"/>
          <w:color w:val="000000"/>
          <w:sz w:val="24"/>
          <w:szCs w:val="24"/>
        </w:rPr>
        <w:t xml:space="preserve"> contains</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6666"/>
          <w:sz w:val="24"/>
          <w:szCs w:val="24"/>
        </w:rPr>
        <w:t>1.1</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2.2</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3.3</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4.4</w:t>
      </w: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Array</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characterArray</w:t>
      </w:r>
      <w:proofErr w:type="spellEnd"/>
      <w:r w:rsidRPr="00FB342A">
        <w:rPr>
          <w:rFonts w:ascii="Times New Roman" w:eastAsia="Times New Roman" w:hAnsi="Times New Roman" w:cs="Times New Roman"/>
          <w:color w:val="000000"/>
          <w:sz w:val="24"/>
          <w:szCs w:val="24"/>
        </w:rPr>
        <w:t xml:space="preserve"> contains</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H E L </w:t>
      </w:r>
      <w:proofErr w:type="spellStart"/>
      <w:r w:rsidRPr="00FB342A">
        <w:rPr>
          <w:rFonts w:ascii="Times New Roman" w:eastAsia="Times New Roman" w:hAnsi="Times New Roman" w:cs="Times New Roman"/>
          <w:color w:val="000000"/>
          <w:sz w:val="24"/>
          <w:szCs w:val="24"/>
        </w:rPr>
        <w:t>L</w:t>
      </w:r>
      <w:proofErr w:type="spellEnd"/>
      <w:r w:rsidRPr="00FB342A">
        <w:rPr>
          <w:rFonts w:ascii="Times New Roman" w:eastAsia="Times New Roman" w:hAnsi="Times New Roman" w:cs="Times New Roman"/>
          <w:color w:val="000000"/>
          <w:sz w:val="24"/>
          <w:szCs w:val="24"/>
        </w:rPr>
        <w:t xml:space="preserve"> O</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Bounded Type Parameters:</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To declare a bounded type parameter, list the type parameter's name, followed by </w:t>
      </w:r>
      <w:proofErr w:type="gramStart"/>
      <w:r w:rsidRPr="00FB342A">
        <w:rPr>
          <w:rFonts w:ascii="Times New Roman" w:eastAsia="Times New Roman" w:hAnsi="Times New Roman" w:cs="Times New Roman"/>
          <w:color w:val="000000"/>
          <w:sz w:val="24"/>
          <w:szCs w:val="24"/>
        </w:rPr>
        <w:t>the extends</w:t>
      </w:r>
      <w:proofErr w:type="gramEnd"/>
      <w:r w:rsidRPr="00FB342A">
        <w:rPr>
          <w:rFonts w:ascii="Times New Roman" w:eastAsia="Times New Roman" w:hAnsi="Times New Roman" w:cs="Times New Roman"/>
          <w:color w:val="000000"/>
          <w:sz w:val="24"/>
          <w:szCs w:val="24"/>
        </w:rPr>
        <w:t xml:space="preserve"> keyword, followed by its upper bound.</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Example:</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lastRenderedPageBreak/>
        <w:t>Following example illustrate how extends is used in a general sense to mean either "extends" (as in classes) or "implements" (as in interfaces). This example is Generic method to return the largest of three Comparable objects:</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class</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7F0055"/>
          <w:sz w:val="24"/>
          <w:szCs w:val="24"/>
        </w:rPr>
        <w:t>MaximumTest</w:t>
      </w:r>
      <w:proofErr w:type="spellEnd"/>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determines the largest of three Comparable objects</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static</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000000"/>
          <w:sz w:val="24"/>
          <w:szCs w:val="24"/>
        </w:rPr>
        <w:t xml:space="preserve">T </w:t>
      </w:r>
      <w:r w:rsidRPr="00FB342A">
        <w:rPr>
          <w:rFonts w:ascii="Times New Roman" w:eastAsia="Times New Roman" w:hAnsi="Times New Roman" w:cs="Times New Roman"/>
          <w:color w:val="000088"/>
          <w:sz w:val="24"/>
          <w:szCs w:val="24"/>
        </w:rPr>
        <w:t>extends</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7F0055"/>
          <w:sz w:val="24"/>
          <w:szCs w:val="24"/>
          <w:highlight w:val="green"/>
        </w:rPr>
        <w:t>Comparable</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000000"/>
          <w:sz w:val="24"/>
          <w:szCs w:val="24"/>
        </w:rPr>
        <w:t>T</w:t>
      </w:r>
      <w:r w:rsidRPr="007B5A7C">
        <w:rPr>
          <w:rFonts w:ascii="Times New Roman" w:eastAsia="Times New Roman" w:hAnsi="Times New Roman" w:cs="Times New Roman"/>
          <w:color w:val="666600"/>
          <w:sz w:val="24"/>
          <w:szCs w:val="24"/>
          <w:highlight w:val="green"/>
        </w:rPr>
        <w:t>&gt;&gt;</w:t>
      </w:r>
      <w:r w:rsidRPr="00FB342A">
        <w:rPr>
          <w:rFonts w:ascii="Times New Roman" w:eastAsia="Times New Roman" w:hAnsi="Times New Roman" w:cs="Times New Roman"/>
          <w:color w:val="000000"/>
          <w:sz w:val="24"/>
          <w:szCs w:val="24"/>
        </w:rPr>
        <w:t xml:space="preserve"> T maximum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T </w:t>
      </w:r>
      <w:r w:rsidRPr="007B5A7C">
        <w:rPr>
          <w:rFonts w:ascii="Times New Roman" w:eastAsia="Times New Roman" w:hAnsi="Times New Roman" w:cs="Times New Roman"/>
          <w:color w:val="000000"/>
          <w:sz w:val="24"/>
          <w:szCs w:val="24"/>
          <w:highlight w:val="green"/>
        </w:rPr>
        <w:t>x</w:t>
      </w:r>
      <w:r w:rsidRPr="007B5A7C">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T </w:t>
      </w:r>
      <w:r w:rsidRPr="007B5A7C">
        <w:rPr>
          <w:rFonts w:ascii="Times New Roman" w:eastAsia="Times New Roman" w:hAnsi="Times New Roman" w:cs="Times New Roman"/>
          <w:color w:val="000000"/>
          <w:sz w:val="24"/>
          <w:szCs w:val="24"/>
          <w:highlight w:val="green"/>
        </w:rPr>
        <w:t>y</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T </w:t>
      </w:r>
      <w:r w:rsidRPr="007B5A7C">
        <w:rPr>
          <w:rFonts w:ascii="Times New Roman" w:eastAsia="Times New Roman" w:hAnsi="Times New Roman" w:cs="Times New Roman"/>
          <w:color w:val="000000"/>
          <w:sz w:val="24"/>
          <w:szCs w:val="24"/>
          <w:highlight w:val="green"/>
        </w:rPr>
        <w:t>z</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T max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assume x is initially the largest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if</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y</w:t>
      </w:r>
      <w:r w:rsidRPr="00FB342A">
        <w:rPr>
          <w:rFonts w:ascii="Times New Roman" w:eastAsia="Times New Roman" w:hAnsi="Times New Roman" w:cs="Times New Roman"/>
          <w:color w:val="666600"/>
          <w:sz w:val="24"/>
          <w:szCs w:val="24"/>
        </w:rPr>
        <w:t>.</w:t>
      </w:r>
      <w:r w:rsidRPr="007B5A7C">
        <w:rPr>
          <w:rFonts w:ascii="Times New Roman" w:eastAsia="Times New Roman" w:hAnsi="Times New Roman" w:cs="Times New Roman"/>
          <w:color w:val="000000"/>
          <w:sz w:val="24"/>
          <w:szCs w:val="24"/>
          <w:highlight w:val="green"/>
        </w:rPr>
        <w:t>compareTo</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max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0</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00"/>
          <w:sz w:val="24"/>
          <w:szCs w:val="24"/>
        </w:rPr>
        <w:t>max</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y</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y is the largest so far</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if</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z</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compareTo</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max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0</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00"/>
          <w:sz w:val="24"/>
          <w:szCs w:val="24"/>
        </w:rPr>
        <w:t>max</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z</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z is the largest now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return</w:t>
      </w:r>
      <w:proofErr w:type="gramEnd"/>
      <w:r w:rsidRPr="00FB342A">
        <w:rPr>
          <w:rFonts w:ascii="Times New Roman" w:eastAsia="Times New Roman" w:hAnsi="Times New Roman" w:cs="Times New Roman"/>
          <w:color w:val="000000"/>
          <w:sz w:val="24"/>
          <w:szCs w:val="24"/>
        </w:rPr>
        <w:t xml:space="preserve"> max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880000"/>
          <w:sz w:val="24"/>
          <w:szCs w:val="24"/>
        </w:rPr>
        <w:t xml:space="preserve">// returns the largest object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static</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void</w:t>
      </w:r>
      <w:r w:rsidRPr="00FB342A">
        <w:rPr>
          <w:rFonts w:ascii="Times New Roman" w:eastAsia="Times New Roman" w:hAnsi="Times New Roman" w:cs="Times New Roman"/>
          <w:color w:val="000000"/>
          <w:sz w:val="24"/>
          <w:szCs w:val="24"/>
        </w:rPr>
        <w:t xml:space="preserve"> main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args</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"Max of %d, %d and %d is %d\n\n"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00"/>
          <w:sz w:val="24"/>
          <w:szCs w:val="24"/>
        </w:rPr>
        <w:t>maximum</w:t>
      </w:r>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3</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w:t>
      </w:r>
      <w:proofErr w:type="spellStart"/>
      <w:r w:rsidRPr="00FB342A">
        <w:rPr>
          <w:rFonts w:ascii="Times New Roman" w:eastAsia="Times New Roman" w:hAnsi="Times New Roman" w:cs="Times New Roman"/>
          <w:color w:val="008800"/>
          <w:sz w:val="24"/>
          <w:szCs w:val="24"/>
        </w:rPr>
        <w:t>Maxm</w:t>
      </w:r>
      <w:proofErr w:type="spellEnd"/>
      <w:r w:rsidRPr="00FB342A">
        <w:rPr>
          <w:rFonts w:ascii="Times New Roman" w:eastAsia="Times New Roman" w:hAnsi="Times New Roman" w:cs="Times New Roman"/>
          <w:color w:val="008800"/>
          <w:sz w:val="24"/>
          <w:szCs w:val="24"/>
        </w:rPr>
        <w:t xml:space="preserve"> of %.1f,%.1f and %.1f is %.1f\n\n"</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6.6</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8.8</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7.7</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00"/>
          <w:sz w:val="24"/>
          <w:szCs w:val="24"/>
        </w:rPr>
        <w:t>maximum</w:t>
      </w:r>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6.6</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8.8</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7.7</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"Max of %s, %s and %s is %s\</w:t>
      </w:r>
      <w:proofErr w:type="spellStart"/>
      <w:r w:rsidRPr="00FB342A">
        <w:rPr>
          <w:rFonts w:ascii="Times New Roman" w:eastAsia="Times New Roman" w:hAnsi="Times New Roman" w:cs="Times New Roman"/>
          <w:color w:val="008800"/>
          <w:sz w:val="24"/>
          <w:szCs w:val="24"/>
        </w:rPr>
        <w:t>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8800"/>
          <w:sz w:val="24"/>
          <w:szCs w:val="24"/>
        </w:rPr>
        <w:t>"pear</w:t>
      </w:r>
      <w:proofErr w:type="spellEnd"/>
      <w:r w:rsidRPr="00FB342A">
        <w:rPr>
          <w:rFonts w:ascii="Times New Roman" w:eastAsia="Times New Roman" w:hAnsi="Times New Roman" w:cs="Times New Roman"/>
          <w:color w:val="008800"/>
          <w:sz w:val="24"/>
          <w:szCs w:val="24"/>
        </w:rPr>
        <w:t>"</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w:t>
      </w:r>
      <w:proofErr w:type="gramStart"/>
      <w:r w:rsidRPr="00FB342A">
        <w:rPr>
          <w:rFonts w:ascii="Times New Roman" w:eastAsia="Times New Roman" w:hAnsi="Times New Roman" w:cs="Times New Roman"/>
          <w:color w:val="008800"/>
          <w:sz w:val="24"/>
          <w:szCs w:val="24"/>
        </w:rPr>
        <w:t>apple</w:t>
      </w:r>
      <w:proofErr w:type="gramEnd"/>
      <w:r w:rsidRPr="00FB342A">
        <w:rPr>
          <w:rFonts w:ascii="Times New Roman" w:eastAsia="Times New Roman" w:hAnsi="Times New Roman" w:cs="Times New Roman"/>
          <w:color w:val="008800"/>
          <w:sz w:val="24"/>
          <w:szCs w:val="24"/>
        </w:rPr>
        <w: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"orange"</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maximum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"pear"</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"apple"</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8800"/>
          <w:sz w:val="24"/>
          <w:szCs w:val="24"/>
        </w:rPr>
        <w:t>"orange"</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666600"/>
          <w:sz w:val="24"/>
          <w:szCs w:val="24"/>
        </w:rPr>
        <w:t>}</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This would produce following result: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Maximum</w:t>
      </w:r>
      <w:r w:rsidRPr="00FB342A">
        <w:rPr>
          <w:rFonts w:ascii="Times New Roman" w:eastAsia="Times New Roman" w:hAnsi="Times New Roman" w:cs="Times New Roman"/>
          <w:color w:val="000000"/>
          <w:sz w:val="24"/>
          <w:szCs w:val="24"/>
        </w:rPr>
        <w:t xml:space="preserve"> of </w:t>
      </w:r>
      <w:r w:rsidRPr="00FB342A">
        <w:rPr>
          <w:rFonts w:ascii="Times New Roman" w:eastAsia="Times New Roman" w:hAnsi="Times New Roman" w:cs="Times New Roman"/>
          <w:color w:val="006666"/>
          <w:sz w:val="24"/>
          <w:szCs w:val="24"/>
        </w:rPr>
        <w:t>3</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4</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and</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is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5</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Maximum</w:t>
      </w:r>
      <w:r w:rsidRPr="00FB342A">
        <w:rPr>
          <w:rFonts w:ascii="Times New Roman" w:eastAsia="Times New Roman" w:hAnsi="Times New Roman" w:cs="Times New Roman"/>
          <w:color w:val="000000"/>
          <w:sz w:val="24"/>
          <w:szCs w:val="24"/>
        </w:rPr>
        <w:t xml:space="preserve"> of </w:t>
      </w:r>
      <w:r w:rsidRPr="00FB342A">
        <w:rPr>
          <w:rFonts w:ascii="Times New Roman" w:eastAsia="Times New Roman" w:hAnsi="Times New Roman" w:cs="Times New Roman"/>
          <w:color w:val="006666"/>
          <w:sz w:val="24"/>
          <w:szCs w:val="24"/>
        </w:rPr>
        <w:t>6.6</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8.8</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and</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7.7</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is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6666"/>
          <w:sz w:val="24"/>
          <w:szCs w:val="24"/>
        </w:rPr>
        <w:t>8.8</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Maximum</w:t>
      </w:r>
      <w:r w:rsidRPr="00FB342A">
        <w:rPr>
          <w:rFonts w:ascii="Times New Roman" w:eastAsia="Times New Roman" w:hAnsi="Times New Roman" w:cs="Times New Roman"/>
          <w:color w:val="000000"/>
          <w:sz w:val="24"/>
          <w:szCs w:val="24"/>
        </w:rPr>
        <w:t xml:space="preserve"> of pear</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apple </w:t>
      </w:r>
      <w:r w:rsidRPr="00FB342A">
        <w:rPr>
          <w:rFonts w:ascii="Times New Roman" w:eastAsia="Times New Roman" w:hAnsi="Times New Roman" w:cs="Times New Roman"/>
          <w:color w:val="000088"/>
          <w:sz w:val="24"/>
          <w:szCs w:val="24"/>
        </w:rPr>
        <w:t>and</w:t>
      </w:r>
      <w:r w:rsidRPr="00FB342A">
        <w:rPr>
          <w:rFonts w:ascii="Times New Roman" w:eastAsia="Times New Roman" w:hAnsi="Times New Roman" w:cs="Times New Roman"/>
          <w:color w:val="000000"/>
          <w:sz w:val="24"/>
          <w:szCs w:val="24"/>
        </w:rPr>
        <w:t xml:space="preserve"> orange </w:t>
      </w:r>
      <w:r w:rsidRPr="00FB342A">
        <w:rPr>
          <w:rFonts w:ascii="Times New Roman" w:eastAsia="Times New Roman" w:hAnsi="Times New Roman" w:cs="Times New Roman"/>
          <w:color w:val="000088"/>
          <w:sz w:val="24"/>
          <w:szCs w:val="24"/>
        </w:rPr>
        <w:t>is</w:t>
      </w:r>
      <w:r w:rsidRPr="00FB342A">
        <w:rPr>
          <w:rFonts w:ascii="Times New Roman" w:eastAsia="Times New Roman" w:hAnsi="Times New Roman" w:cs="Times New Roman"/>
          <w:color w:val="000000"/>
          <w:sz w:val="24"/>
          <w:szCs w:val="24"/>
        </w:rPr>
        <w:t xml:space="preserve"> pear</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7B5A7C">
        <w:rPr>
          <w:rFonts w:ascii="Times New Roman" w:eastAsia="Times New Roman" w:hAnsi="Times New Roman" w:cs="Times New Roman"/>
          <w:color w:val="000000"/>
          <w:sz w:val="24"/>
          <w:szCs w:val="24"/>
          <w:highlight w:val="green"/>
        </w:rPr>
        <w:t>Generic</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Classes</w:t>
      </w:r>
      <w:r w:rsidRPr="00FB342A">
        <w:rPr>
          <w:rFonts w:ascii="Times New Roman" w:eastAsia="Times New Roman" w:hAnsi="Times New Roman" w:cs="Times New Roman"/>
          <w:color w:val="000000"/>
          <w:sz w:val="24"/>
          <w:szCs w:val="24"/>
        </w:rPr>
        <w:t>:</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A generic class </w:t>
      </w:r>
      <w:r w:rsidRPr="007B5A7C">
        <w:rPr>
          <w:rFonts w:ascii="Times New Roman" w:eastAsia="Times New Roman" w:hAnsi="Times New Roman" w:cs="Times New Roman"/>
          <w:color w:val="000000"/>
          <w:sz w:val="24"/>
          <w:szCs w:val="24"/>
          <w:highlight w:val="green"/>
        </w:rPr>
        <w:t>declaration</w:t>
      </w:r>
      <w:r w:rsidRPr="00FB342A">
        <w:rPr>
          <w:rFonts w:ascii="Times New Roman" w:eastAsia="Times New Roman" w:hAnsi="Times New Roman" w:cs="Times New Roman"/>
          <w:color w:val="000000"/>
          <w:sz w:val="24"/>
          <w:szCs w:val="24"/>
        </w:rPr>
        <w:t xml:space="preserve"> looks like a </w:t>
      </w:r>
      <w:r w:rsidRPr="007B5A7C">
        <w:rPr>
          <w:rFonts w:ascii="Times New Roman" w:eastAsia="Times New Roman" w:hAnsi="Times New Roman" w:cs="Times New Roman"/>
          <w:color w:val="000000"/>
          <w:sz w:val="24"/>
          <w:szCs w:val="24"/>
          <w:highlight w:val="green"/>
        </w:rPr>
        <w:t>non-generic class</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declaration</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except</w:t>
      </w:r>
      <w:r w:rsidRPr="00FB342A">
        <w:rPr>
          <w:rFonts w:ascii="Times New Roman" w:eastAsia="Times New Roman" w:hAnsi="Times New Roman" w:cs="Times New Roman"/>
          <w:color w:val="000000"/>
          <w:sz w:val="24"/>
          <w:szCs w:val="24"/>
        </w:rPr>
        <w:t xml:space="preserve"> that the </w:t>
      </w:r>
      <w:r w:rsidRPr="007B5A7C">
        <w:rPr>
          <w:rFonts w:ascii="Times New Roman" w:eastAsia="Times New Roman" w:hAnsi="Times New Roman" w:cs="Times New Roman"/>
          <w:color w:val="000000"/>
          <w:sz w:val="24"/>
          <w:szCs w:val="24"/>
          <w:highlight w:val="green"/>
        </w:rPr>
        <w:t>class</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name</w:t>
      </w:r>
      <w:r w:rsidRPr="00FB342A">
        <w:rPr>
          <w:rFonts w:ascii="Times New Roman" w:eastAsia="Times New Roman" w:hAnsi="Times New Roman" w:cs="Times New Roman"/>
          <w:color w:val="000000"/>
          <w:sz w:val="24"/>
          <w:szCs w:val="24"/>
        </w:rPr>
        <w:t xml:space="preserve"> is </w:t>
      </w:r>
      <w:r w:rsidRPr="007B5A7C">
        <w:rPr>
          <w:rFonts w:ascii="Times New Roman" w:eastAsia="Times New Roman" w:hAnsi="Times New Roman" w:cs="Times New Roman"/>
          <w:color w:val="000000"/>
          <w:sz w:val="24"/>
          <w:szCs w:val="24"/>
          <w:highlight w:val="green"/>
        </w:rPr>
        <w:t>followed</w:t>
      </w:r>
      <w:r w:rsidRPr="00FB342A">
        <w:rPr>
          <w:rFonts w:ascii="Times New Roman" w:eastAsia="Times New Roman" w:hAnsi="Times New Roman" w:cs="Times New Roman"/>
          <w:color w:val="000000"/>
          <w:sz w:val="24"/>
          <w:szCs w:val="24"/>
        </w:rPr>
        <w:t xml:space="preserve"> by a type </w:t>
      </w:r>
      <w:r w:rsidRPr="007B5A7C">
        <w:rPr>
          <w:rFonts w:ascii="Times New Roman" w:eastAsia="Times New Roman" w:hAnsi="Times New Roman" w:cs="Times New Roman"/>
          <w:color w:val="000000"/>
          <w:sz w:val="24"/>
          <w:szCs w:val="24"/>
          <w:highlight w:val="green"/>
        </w:rPr>
        <w:t>parameter</w:t>
      </w:r>
      <w:r w:rsidRPr="00FB342A">
        <w:rPr>
          <w:rFonts w:ascii="Times New Roman" w:eastAsia="Times New Roman" w:hAnsi="Times New Roman" w:cs="Times New Roman"/>
          <w:color w:val="000000"/>
          <w:sz w:val="24"/>
          <w:szCs w:val="24"/>
        </w:rPr>
        <w:t xml:space="preserve"> </w:t>
      </w:r>
      <w:r w:rsidRPr="007B5A7C">
        <w:rPr>
          <w:rFonts w:ascii="Times New Roman" w:eastAsia="Times New Roman" w:hAnsi="Times New Roman" w:cs="Times New Roman"/>
          <w:color w:val="000000"/>
          <w:sz w:val="24"/>
          <w:szCs w:val="24"/>
          <w:highlight w:val="green"/>
        </w:rPr>
        <w:t>section</w:t>
      </w:r>
      <w:r w:rsidRPr="00FB342A">
        <w:rPr>
          <w:rFonts w:ascii="Times New Roman" w:eastAsia="Times New Roman" w:hAnsi="Times New Roman" w:cs="Times New Roman"/>
          <w:color w:val="000000"/>
          <w:sz w:val="24"/>
          <w:szCs w:val="24"/>
        </w:rPr>
        <w:t>.</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lastRenderedPageBreak/>
        <w:t>As with generic methods, the type parameter section of a generic class can have one or more type parameters separated by commas. These classes are known as parameterized classes or parameterized types because they accept one or more parameters.</w:t>
      </w:r>
    </w:p>
    <w:p w:rsidR="0099100A" w:rsidRPr="00FB342A" w:rsidRDefault="0099100A" w:rsidP="0099100A">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Example:</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Following example illustrate how we can define a generic class:</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class</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Box</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000000"/>
          <w:sz w:val="24"/>
          <w:szCs w:val="24"/>
        </w:rPr>
        <w:t>T</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private</w:t>
      </w:r>
      <w:proofErr w:type="gramEnd"/>
      <w:r w:rsidRPr="00FB342A">
        <w:rPr>
          <w:rFonts w:ascii="Times New Roman" w:eastAsia="Times New Roman" w:hAnsi="Times New Roman" w:cs="Times New Roman"/>
          <w:color w:val="000000"/>
          <w:sz w:val="24"/>
          <w:szCs w:val="24"/>
        </w:rPr>
        <w:t xml:space="preserve"> T </w:t>
      </w:r>
      <w:proofErr w:type="spellStart"/>
      <w:r w:rsidRPr="00FB342A">
        <w:rPr>
          <w:rFonts w:ascii="Times New Roman" w:eastAsia="Times New Roman" w:hAnsi="Times New Roman" w:cs="Times New Roman"/>
          <w:color w:val="000000"/>
          <w:sz w:val="24"/>
          <w:szCs w:val="24"/>
        </w:rPr>
        <w:t>t</w:t>
      </w:r>
      <w:proofErr w:type="spell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void</w:t>
      </w:r>
      <w:r w:rsidRPr="00FB342A">
        <w:rPr>
          <w:rFonts w:ascii="Times New Roman" w:eastAsia="Times New Roman" w:hAnsi="Times New Roman" w:cs="Times New Roman"/>
          <w:color w:val="000000"/>
          <w:sz w:val="24"/>
          <w:szCs w:val="24"/>
        </w:rPr>
        <w:t xml:space="preserve"> add</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T 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88"/>
          <w:sz w:val="24"/>
          <w:szCs w:val="24"/>
        </w:rPr>
        <w:t>this</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t</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t</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T </w:t>
      </w:r>
      <w:r w:rsidRPr="00FB342A">
        <w:rPr>
          <w:rFonts w:ascii="Times New Roman" w:eastAsia="Times New Roman" w:hAnsi="Times New Roman" w:cs="Times New Roman"/>
          <w:color w:val="000088"/>
          <w:sz w:val="24"/>
          <w:szCs w:val="24"/>
        </w:rPr>
        <w:t>get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return</w:t>
      </w:r>
      <w:proofErr w:type="gramEnd"/>
      <w:r w:rsidRPr="00FB342A">
        <w:rPr>
          <w:rFonts w:ascii="Times New Roman" w:eastAsia="Times New Roman" w:hAnsi="Times New Roman" w:cs="Times New Roman"/>
          <w:color w:val="000000"/>
          <w:sz w:val="24"/>
          <w:szCs w:val="24"/>
        </w:rPr>
        <w:t xml:space="preserve"> t</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000088"/>
          <w:sz w:val="24"/>
          <w:szCs w:val="24"/>
        </w:rPr>
        <w:t>public</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static</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void</w:t>
      </w:r>
      <w:r w:rsidRPr="00FB342A">
        <w:rPr>
          <w:rFonts w:ascii="Times New Roman" w:eastAsia="Times New Roman" w:hAnsi="Times New Roman" w:cs="Times New Roman"/>
          <w:color w:val="000000"/>
          <w:sz w:val="24"/>
          <w:szCs w:val="24"/>
        </w:rPr>
        <w:t xml:space="preserve"> main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args</w:t>
      </w:r>
      <w:proofErr w:type="spellEnd"/>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Box</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7F0055"/>
          <w:sz w:val="24"/>
          <w:szCs w:val="24"/>
        </w:rPr>
        <w:t>Integer</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integerBox</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new</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Box</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7F0055"/>
          <w:sz w:val="24"/>
          <w:szCs w:val="24"/>
        </w:rPr>
        <w:t>Integer</w:t>
      </w:r>
      <w:proofErr w:type="gramStart"/>
      <w:r w:rsidRPr="00FB342A">
        <w:rPr>
          <w:rFonts w:ascii="Times New Roman" w:eastAsia="Times New Roman" w:hAnsi="Times New Roman" w:cs="Times New Roman"/>
          <w:color w:val="666600"/>
          <w:sz w:val="24"/>
          <w:szCs w:val="24"/>
        </w:rPr>
        <w:t>&gt;(</w:t>
      </w:r>
      <w:proofErr w:type="gram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Box</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666600"/>
          <w:sz w:val="24"/>
          <w:szCs w:val="24"/>
        </w:rPr>
        <w:t>&gt;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stringBox</w:t>
      </w:r>
      <w:proofErr w:type="spell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000088"/>
          <w:sz w:val="24"/>
          <w:szCs w:val="24"/>
        </w:rPr>
        <w:t>new</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Box</w:t>
      </w:r>
      <w:r w:rsidRPr="00FB342A">
        <w:rPr>
          <w:rFonts w:ascii="Times New Roman" w:eastAsia="Times New Roman" w:hAnsi="Times New Roman" w:cs="Times New Roman"/>
          <w:color w:val="666600"/>
          <w:sz w:val="24"/>
          <w:szCs w:val="24"/>
        </w:rPr>
        <w:t>&lt;</w:t>
      </w:r>
      <w:r w:rsidRPr="00FB342A">
        <w:rPr>
          <w:rFonts w:ascii="Times New Roman" w:eastAsia="Times New Roman" w:hAnsi="Times New Roman" w:cs="Times New Roman"/>
          <w:color w:val="7F0055"/>
          <w:sz w:val="24"/>
          <w:szCs w:val="24"/>
        </w:rPr>
        <w:t>String</w:t>
      </w:r>
      <w:proofErr w:type="gramStart"/>
      <w:r w:rsidRPr="00FB342A">
        <w:rPr>
          <w:rFonts w:ascii="Times New Roman" w:eastAsia="Times New Roman" w:hAnsi="Times New Roman" w:cs="Times New Roman"/>
          <w:color w:val="666600"/>
          <w:sz w:val="24"/>
          <w:szCs w:val="24"/>
        </w:rPr>
        <w:t>&gt;(</w:t>
      </w:r>
      <w:proofErr w:type="gram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000000"/>
          <w:sz w:val="24"/>
          <w:szCs w:val="24"/>
        </w:rPr>
        <w:t>integerBox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add</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88"/>
          <w:sz w:val="24"/>
          <w:szCs w:val="24"/>
        </w:rPr>
        <w:t>new</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Integer</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6666"/>
          <w:sz w:val="24"/>
          <w:szCs w:val="24"/>
        </w:rPr>
        <w:t>10</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000000"/>
          <w:sz w:val="24"/>
          <w:szCs w:val="24"/>
        </w:rPr>
        <w:t>stringBox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add</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0088"/>
          <w:sz w:val="24"/>
          <w:szCs w:val="24"/>
        </w:rPr>
        <w:t>new</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8800"/>
          <w:sz w:val="24"/>
          <w:szCs w:val="24"/>
        </w:rPr>
        <w:t>"Hello World"</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8800"/>
          <w:sz w:val="24"/>
          <w:szCs w:val="24"/>
        </w:rPr>
        <w:t>"Integer Value :%d\n\n"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integerBox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get</w:t>
      </w:r>
      <w:proofErr w:type="spell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proofErr w:type="spellStart"/>
      <w:proofErr w:type="gramStart"/>
      <w:r w:rsidRPr="00FB342A">
        <w:rPr>
          <w:rFonts w:ascii="Times New Roman" w:eastAsia="Times New Roman" w:hAnsi="Times New Roman" w:cs="Times New Roman"/>
          <w:color w:val="7F0055"/>
          <w:sz w:val="24"/>
          <w:szCs w:val="24"/>
        </w:rPr>
        <w:t>System</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out</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printf</w:t>
      </w:r>
      <w:proofErr w:type="spellEnd"/>
      <w:r w:rsidRPr="00FB342A">
        <w:rPr>
          <w:rFonts w:ascii="Times New Roman" w:eastAsia="Times New Roman" w:hAnsi="Times New Roman" w:cs="Times New Roman"/>
          <w:color w:val="666600"/>
          <w:sz w:val="24"/>
          <w:szCs w:val="24"/>
        </w:rPr>
        <w:t>(</w:t>
      </w:r>
      <w:proofErr w:type="gramEnd"/>
      <w:r w:rsidRPr="00FB342A">
        <w:rPr>
          <w:rFonts w:ascii="Times New Roman" w:eastAsia="Times New Roman" w:hAnsi="Times New Roman" w:cs="Times New Roman"/>
          <w:color w:val="008800"/>
          <w:sz w:val="24"/>
          <w:szCs w:val="24"/>
        </w:rPr>
        <w:t>"String Value :%s\n"</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00"/>
          <w:sz w:val="24"/>
          <w:szCs w:val="24"/>
        </w:rPr>
        <w:t xml:space="preserve"> </w:t>
      </w:r>
      <w:proofErr w:type="spellStart"/>
      <w:r w:rsidRPr="00FB342A">
        <w:rPr>
          <w:rFonts w:ascii="Times New Roman" w:eastAsia="Times New Roman" w:hAnsi="Times New Roman" w:cs="Times New Roman"/>
          <w:color w:val="000000"/>
          <w:sz w:val="24"/>
          <w:szCs w:val="24"/>
        </w:rPr>
        <w:t>stringBox</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0088"/>
          <w:sz w:val="24"/>
          <w:szCs w:val="24"/>
        </w:rPr>
        <w:t>get</w:t>
      </w:r>
      <w:proofErr w:type="spellEnd"/>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p>
    <w:p w:rsidR="0099100A" w:rsidRPr="00FB342A" w:rsidRDefault="0099100A" w:rsidP="0099100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666600"/>
          <w:sz w:val="24"/>
          <w:szCs w:val="24"/>
        </w:rPr>
        <w:t>}</w:t>
      </w:r>
    </w:p>
    <w:p w:rsidR="0099100A" w:rsidRPr="00FB342A" w:rsidRDefault="0099100A" w:rsidP="0099100A">
      <w:pPr>
        <w:shd w:val="clear" w:color="auto" w:fill="FFFFFF"/>
        <w:spacing w:before="192" w:after="240" w:line="240" w:lineRule="auto"/>
        <w:jc w:val="both"/>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000000"/>
          <w:sz w:val="24"/>
          <w:szCs w:val="24"/>
        </w:rPr>
        <w:t>This would produce following result:</w:t>
      </w: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Integer</w:t>
      </w: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7F0055"/>
          <w:sz w:val="24"/>
          <w:szCs w:val="24"/>
        </w:rPr>
        <w:t>Value</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006666"/>
          <w:sz w:val="24"/>
          <w:szCs w:val="24"/>
        </w:rPr>
        <w:t>10</w:t>
      </w:r>
      <w:proofErr w:type="gramEnd"/>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100A" w:rsidRPr="00FB342A" w:rsidRDefault="0099100A" w:rsidP="0099100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342A">
        <w:rPr>
          <w:rFonts w:ascii="Times New Roman" w:eastAsia="Times New Roman" w:hAnsi="Times New Roman" w:cs="Times New Roman"/>
          <w:color w:val="7F0055"/>
          <w:sz w:val="24"/>
          <w:szCs w:val="24"/>
        </w:rPr>
        <w:t>String</w:t>
      </w:r>
      <w:r w:rsidRPr="00FB342A">
        <w:rPr>
          <w:rFonts w:ascii="Times New Roman" w:eastAsia="Times New Roman" w:hAnsi="Times New Roman" w:cs="Times New Roman"/>
          <w:color w:val="000000"/>
          <w:sz w:val="24"/>
          <w:szCs w:val="24"/>
        </w:rPr>
        <w:t xml:space="preserve"> </w:t>
      </w:r>
      <w:proofErr w:type="gramStart"/>
      <w:r w:rsidRPr="00FB342A">
        <w:rPr>
          <w:rFonts w:ascii="Times New Roman" w:eastAsia="Times New Roman" w:hAnsi="Times New Roman" w:cs="Times New Roman"/>
          <w:color w:val="7F0055"/>
          <w:sz w:val="24"/>
          <w:szCs w:val="24"/>
        </w:rPr>
        <w:t>Value</w:t>
      </w:r>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666600"/>
          <w:sz w:val="24"/>
          <w:szCs w:val="24"/>
        </w:rPr>
        <w:t>:</w:t>
      </w:r>
      <w:r w:rsidRPr="00FB342A">
        <w:rPr>
          <w:rFonts w:ascii="Times New Roman" w:eastAsia="Times New Roman" w:hAnsi="Times New Roman" w:cs="Times New Roman"/>
          <w:color w:val="7F0055"/>
          <w:sz w:val="24"/>
          <w:szCs w:val="24"/>
        </w:rPr>
        <w:t>Hello</w:t>
      </w:r>
      <w:proofErr w:type="gramEnd"/>
      <w:r w:rsidRPr="00FB342A">
        <w:rPr>
          <w:rFonts w:ascii="Times New Roman" w:eastAsia="Times New Roman" w:hAnsi="Times New Roman" w:cs="Times New Roman"/>
          <w:color w:val="000000"/>
          <w:sz w:val="24"/>
          <w:szCs w:val="24"/>
        </w:rPr>
        <w:t xml:space="preserve"> </w:t>
      </w:r>
      <w:r w:rsidRPr="00FB342A">
        <w:rPr>
          <w:rFonts w:ascii="Times New Roman" w:eastAsia="Times New Roman" w:hAnsi="Times New Roman" w:cs="Times New Roman"/>
          <w:color w:val="7F0055"/>
          <w:sz w:val="24"/>
          <w:szCs w:val="24"/>
        </w:rPr>
        <w:t>World</w:t>
      </w:r>
    </w:p>
    <w:p w:rsidR="0028329B" w:rsidRPr="00FB342A" w:rsidRDefault="007914B9">
      <w:pPr>
        <w:rPr>
          <w:rFonts w:ascii="Times New Roman" w:hAnsi="Times New Roman" w:cs="Times New Roman"/>
          <w:sz w:val="24"/>
          <w:szCs w:val="24"/>
        </w:rPr>
      </w:pPr>
    </w:p>
    <w:sectPr w:rsidR="0028329B" w:rsidRPr="00FB342A" w:rsidSect="00CC0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65E"/>
    <w:multiLevelType w:val="hybridMultilevel"/>
    <w:tmpl w:val="00B4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5488D"/>
    <w:multiLevelType w:val="multilevel"/>
    <w:tmpl w:val="A38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100A"/>
    <w:rsid w:val="001A73FD"/>
    <w:rsid w:val="00223479"/>
    <w:rsid w:val="004E3B32"/>
    <w:rsid w:val="0057644D"/>
    <w:rsid w:val="007914B9"/>
    <w:rsid w:val="007B5A7C"/>
    <w:rsid w:val="0099100A"/>
    <w:rsid w:val="00CC03F8"/>
    <w:rsid w:val="00F65FD6"/>
    <w:rsid w:val="00FB3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F8"/>
  </w:style>
  <w:style w:type="paragraph" w:styleId="Heading2">
    <w:name w:val="heading 2"/>
    <w:basedOn w:val="Normal"/>
    <w:link w:val="Heading2Char"/>
    <w:uiPriority w:val="9"/>
    <w:qFormat/>
    <w:rsid w:val="00991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100A"/>
  </w:style>
  <w:style w:type="paragraph" w:styleId="HTMLPreformatted">
    <w:name w:val="HTML Preformatted"/>
    <w:basedOn w:val="Normal"/>
    <w:link w:val="HTMLPreformattedChar"/>
    <w:uiPriority w:val="99"/>
    <w:semiHidden/>
    <w:unhideWhenUsed/>
    <w:rsid w:val="0099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00A"/>
    <w:rPr>
      <w:rFonts w:ascii="Courier New" w:eastAsia="Times New Roman" w:hAnsi="Courier New" w:cs="Courier New"/>
      <w:sz w:val="20"/>
      <w:szCs w:val="20"/>
    </w:rPr>
  </w:style>
  <w:style w:type="character" w:customStyle="1" w:styleId="kwd">
    <w:name w:val="kwd"/>
    <w:basedOn w:val="DefaultParagraphFont"/>
    <w:rsid w:val="0099100A"/>
  </w:style>
  <w:style w:type="character" w:customStyle="1" w:styleId="pln">
    <w:name w:val="pln"/>
    <w:basedOn w:val="DefaultParagraphFont"/>
    <w:rsid w:val="0099100A"/>
  </w:style>
  <w:style w:type="character" w:customStyle="1" w:styleId="typ">
    <w:name w:val="typ"/>
    <w:basedOn w:val="DefaultParagraphFont"/>
    <w:rsid w:val="0099100A"/>
  </w:style>
  <w:style w:type="character" w:customStyle="1" w:styleId="pun">
    <w:name w:val="pun"/>
    <w:basedOn w:val="DefaultParagraphFont"/>
    <w:rsid w:val="0099100A"/>
  </w:style>
  <w:style w:type="character" w:customStyle="1" w:styleId="com">
    <w:name w:val="com"/>
    <w:basedOn w:val="DefaultParagraphFont"/>
    <w:rsid w:val="0099100A"/>
  </w:style>
  <w:style w:type="character" w:customStyle="1" w:styleId="str">
    <w:name w:val="str"/>
    <w:basedOn w:val="DefaultParagraphFont"/>
    <w:rsid w:val="0099100A"/>
  </w:style>
  <w:style w:type="character" w:customStyle="1" w:styleId="lit">
    <w:name w:val="lit"/>
    <w:basedOn w:val="DefaultParagraphFont"/>
    <w:rsid w:val="0099100A"/>
  </w:style>
  <w:style w:type="paragraph" w:styleId="ListParagraph">
    <w:name w:val="List Paragraph"/>
    <w:basedOn w:val="Normal"/>
    <w:uiPriority w:val="34"/>
    <w:qFormat/>
    <w:rsid w:val="00223479"/>
    <w:pPr>
      <w:ind w:left="720"/>
      <w:contextualSpacing/>
    </w:pPr>
  </w:style>
</w:styles>
</file>

<file path=word/webSettings.xml><?xml version="1.0" encoding="utf-8"?>
<w:webSettings xmlns:r="http://schemas.openxmlformats.org/officeDocument/2006/relationships" xmlns:w="http://schemas.openxmlformats.org/wordprocessingml/2006/main">
  <w:divs>
    <w:div w:id="15052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TORUS</dc:creator>
  <cp:keywords/>
  <dc:description/>
  <cp:lastModifiedBy>TORUS JAVA 7</cp:lastModifiedBy>
  <cp:revision>5</cp:revision>
  <dcterms:created xsi:type="dcterms:W3CDTF">2013-08-16T06:23:00Z</dcterms:created>
  <dcterms:modified xsi:type="dcterms:W3CDTF">2013-10-07T05:23:00Z</dcterms:modified>
</cp:coreProperties>
</file>