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D911" w14:textId="77777777" w:rsidR="00155490" w:rsidRPr="0076159E" w:rsidRDefault="0076159E">
      <w:pPr>
        <w:rPr>
          <w:b/>
        </w:rPr>
      </w:pPr>
      <w:r w:rsidRPr="0076159E">
        <w:rPr>
          <w:rFonts w:ascii="Arial" w:hAnsi="Arial" w:cs="Arial"/>
          <w:b/>
          <w:color w:val="222222"/>
          <w:shd w:val="clear" w:color="auto" w:fill="FFFFFF"/>
        </w:rPr>
        <w:t>Import Sets</w:t>
      </w:r>
    </w:p>
    <w:p w14:paraId="3FFB2F2D" w14:textId="77777777" w:rsidR="00F132B3" w:rsidRDefault="0076159E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Import Sets is a powerful tool used to import data from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various</w:t>
      </w:r>
      <w:r>
        <w:rPr>
          <w:rFonts w:ascii="Arial" w:hAnsi="Arial" w:cs="Arial"/>
          <w:color w:val="222222"/>
          <w:shd w:val="clear" w:color="auto" w:fill="FFFFFF"/>
        </w:rPr>
        <w:t xml:space="preserve"> data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sources, and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then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map</w:t>
      </w:r>
      <w:r>
        <w:rPr>
          <w:rFonts w:ascii="Arial" w:hAnsi="Arial" w:cs="Arial"/>
          <w:color w:val="222222"/>
          <w:shd w:val="clear" w:color="auto" w:fill="FFFFFF"/>
        </w:rPr>
        <w:t xml:space="preserve"> that data into ServiceNow tables. </w:t>
      </w:r>
    </w:p>
    <w:p w14:paraId="65794A86" w14:textId="36E9BCC2" w:rsidR="0076159E" w:rsidRDefault="0076159E">
      <w:r>
        <w:rPr>
          <w:rFonts w:ascii="Arial" w:hAnsi="Arial" w:cs="Arial"/>
          <w:color w:val="222222"/>
          <w:shd w:val="clear" w:color="auto" w:fill="FFFFFF"/>
        </w:rPr>
        <w:t xml:space="preserve">The </w:t>
      </w:r>
      <w:r w:rsidRPr="007F486B">
        <w:rPr>
          <w:rFonts w:ascii="Arial" w:hAnsi="Arial" w:cs="Arial"/>
          <w:b/>
          <w:color w:val="222222"/>
          <w:shd w:val="clear" w:color="auto" w:fill="FFFFFF"/>
        </w:rPr>
        <w:t>Import Sets table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acts</w:t>
      </w:r>
      <w:r>
        <w:rPr>
          <w:rFonts w:ascii="Arial" w:hAnsi="Arial" w:cs="Arial"/>
          <w:color w:val="222222"/>
          <w:shd w:val="clear" w:color="auto" w:fill="FFFFFF"/>
        </w:rPr>
        <w:t> as a staging area for records imported from a data source</w:t>
      </w:r>
      <w:r w:rsidR="00C81B22">
        <w:rPr>
          <w:rFonts w:ascii="Arial" w:hAnsi="Arial" w:cs="Arial"/>
          <w:color w:val="222222"/>
          <w:shd w:val="clear" w:color="auto" w:fill="FFFFFF"/>
        </w:rPr>
        <w:t>.</w:t>
      </w:r>
    </w:p>
    <w:p w14:paraId="792CDF5A" w14:textId="77777777" w:rsidR="0060700F" w:rsidRDefault="0060700F">
      <w:r>
        <w:rPr>
          <w:noProof/>
        </w:rPr>
        <w:drawing>
          <wp:inline distT="0" distB="0" distL="0" distR="0" wp14:anchorId="507C65EB" wp14:editId="36BBE9B3">
            <wp:extent cx="5731510" cy="23501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7662" w14:textId="77777777" w:rsidR="00A315EE" w:rsidRDefault="0060700F">
      <w:r>
        <w:rPr>
          <w:noProof/>
        </w:rPr>
        <w:drawing>
          <wp:inline distT="0" distB="0" distL="0" distR="0" wp14:anchorId="44AEC9DD" wp14:editId="1756E600">
            <wp:extent cx="5731510" cy="2199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5CA8" w14:textId="77777777" w:rsidR="0060700F" w:rsidRDefault="0060700F">
      <w:r>
        <w:t>Click on Load Data</w:t>
      </w:r>
    </w:p>
    <w:p w14:paraId="5D9A3E58" w14:textId="77777777" w:rsidR="00A315EE" w:rsidRDefault="0060700F">
      <w:r>
        <w:rPr>
          <w:noProof/>
        </w:rPr>
        <w:drawing>
          <wp:inline distT="0" distB="0" distL="0" distR="0" wp14:anchorId="0ECAF2AC" wp14:editId="5C4315B0">
            <wp:extent cx="5731510" cy="18497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A158" w14:textId="77777777" w:rsidR="005E4F39" w:rsidRDefault="005E4F39">
      <w:r>
        <w:t xml:space="preserve">File </w:t>
      </w:r>
      <w:proofErr w:type="gramStart"/>
      <w:r>
        <w:t>added..</w:t>
      </w:r>
      <w:proofErr w:type="gramEnd"/>
    </w:p>
    <w:p w14:paraId="73786B9B" w14:textId="77777777" w:rsidR="0060700F" w:rsidRDefault="0060700F">
      <w:r>
        <w:rPr>
          <w:noProof/>
        </w:rPr>
        <w:lastRenderedPageBreak/>
        <w:drawing>
          <wp:inline distT="0" distB="0" distL="0" distR="0" wp14:anchorId="55E437B6" wp14:editId="28950788">
            <wp:extent cx="5731510" cy="21786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13D1" w14:textId="77777777" w:rsidR="005E4F39" w:rsidRDefault="0060700F">
      <w:r>
        <w:rPr>
          <w:noProof/>
        </w:rPr>
        <w:drawing>
          <wp:inline distT="0" distB="0" distL="0" distR="0" wp14:anchorId="1AD70C9A" wp14:editId="7014E787">
            <wp:extent cx="5731510" cy="23533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1DB4" w14:textId="77777777" w:rsidR="005E4F39" w:rsidRDefault="005E4F39"/>
    <w:p w14:paraId="65FE6811" w14:textId="77777777" w:rsidR="005E4F39" w:rsidRDefault="000C7E71">
      <w:r>
        <w:t>Click on Load</w:t>
      </w:r>
      <w:r w:rsidR="005E4F39">
        <w:t xml:space="preserve"> data</w:t>
      </w:r>
      <w:r w:rsidR="00FB4DEF">
        <w:t xml:space="preserve"> in the form….</w:t>
      </w:r>
    </w:p>
    <w:p w14:paraId="6BEB40AB" w14:textId="77777777" w:rsidR="005E4F39" w:rsidRDefault="0060700F">
      <w:r>
        <w:rPr>
          <w:noProof/>
        </w:rPr>
        <w:drawing>
          <wp:inline distT="0" distB="0" distL="0" distR="0" wp14:anchorId="72A8D0A2" wp14:editId="58A45111">
            <wp:extent cx="5731510" cy="184404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E0EC" w14:textId="77777777" w:rsidR="005E4F39" w:rsidRDefault="005E4F39">
      <w:r>
        <w:t>Click on Personalize List</w:t>
      </w:r>
    </w:p>
    <w:p w14:paraId="5DEDA0DD" w14:textId="77777777" w:rsidR="0060700F" w:rsidRDefault="0060700F">
      <w:r>
        <w:rPr>
          <w:noProof/>
        </w:rPr>
        <w:lastRenderedPageBreak/>
        <w:drawing>
          <wp:inline distT="0" distB="0" distL="0" distR="0" wp14:anchorId="1B96D7DC" wp14:editId="33911EF4">
            <wp:extent cx="5731510" cy="21424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240B" w14:textId="77777777" w:rsidR="005A1E51" w:rsidRDefault="005A1E51">
      <w:r>
        <w:rPr>
          <w:noProof/>
        </w:rPr>
        <w:drawing>
          <wp:inline distT="0" distB="0" distL="0" distR="0" wp14:anchorId="1099F830" wp14:editId="156ED3BB">
            <wp:extent cx="5731510" cy="22371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60BC" w14:textId="77777777" w:rsidR="005E4F39" w:rsidRDefault="005E4F39"/>
    <w:p w14:paraId="355BE29E" w14:textId="77777777" w:rsidR="00B06F03" w:rsidRDefault="00B06F03">
      <w:r>
        <w:t xml:space="preserve">Now you would be able to see data in </w:t>
      </w:r>
      <w:r w:rsidRPr="00FB4DEF">
        <w:rPr>
          <w:b/>
        </w:rPr>
        <w:t>staging table</w:t>
      </w:r>
      <w:r>
        <w:t xml:space="preserve"> now next step is to move data to target Table</w:t>
      </w:r>
    </w:p>
    <w:p w14:paraId="211192DA" w14:textId="77777777" w:rsidR="00B06F03" w:rsidRDefault="005A1E51">
      <w:r>
        <w:rPr>
          <w:noProof/>
        </w:rPr>
        <w:drawing>
          <wp:inline distT="0" distB="0" distL="0" distR="0" wp14:anchorId="0E123789" wp14:editId="2A680853">
            <wp:extent cx="5731510" cy="247205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8BAA" w14:textId="77777777" w:rsidR="005A1E51" w:rsidRDefault="005A1E51">
      <w:pPr>
        <w:rPr>
          <w:b/>
        </w:rPr>
      </w:pPr>
    </w:p>
    <w:p w14:paraId="1969C3C4" w14:textId="77777777" w:rsidR="005A1E51" w:rsidRDefault="005A1E51">
      <w:pPr>
        <w:rPr>
          <w:b/>
        </w:rPr>
      </w:pPr>
    </w:p>
    <w:p w14:paraId="0987E2DD" w14:textId="77777777" w:rsidR="005A1E51" w:rsidRDefault="005A1E51">
      <w:pPr>
        <w:rPr>
          <w:b/>
        </w:rPr>
      </w:pPr>
    </w:p>
    <w:p w14:paraId="3D16F5A7" w14:textId="77777777" w:rsidR="000E737D" w:rsidRDefault="000E737D">
      <w:pPr>
        <w:rPr>
          <w:b/>
        </w:rPr>
      </w:pPr>
      <w:r w:rsidRPr="00FB4DEF">
        <w:rPr>
          <w:b/>
        </w:rPr>
        <w:lastRenderedPageBreak/>
        <w:t>Click on Create Transform Map</w:t>
      </w:r>
    </w:p>
    <w:p w14:paraId="34DAD871" w14:textId="77777777" w:rsidR="000E737D" w:rsidRPr="00EB129F" w:rsidRDefault="005A1E51">
      <w:pPr>
        <w:rPr>
          <w:b/>
        </w:rPr>
      </w:pPr>
      <w:r>
        <w:rPr>
          <w:noProof/>
        </w:rPr>
        <w:drawing>
          <wp:inline distT="0" distB="0" distL="0" distR="0" wp14:anchorId="4EB026A0" wp14:editId="677B6728">
            <wp:extent cx="5731510" cy="241617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398C" w14:textId="77777777" w:rsidR="0028355E" w:rsidRDefault="0028355E">
      <w:r>
        <w:t>Left hand side is regarding source table and right is regarding target table</w:t>
      </w:r>
      <w:proofErr w:type="gramStart"/>
      <w:r>
        <w:t>…..</w:t>
      </w:r>
      <w:proofErr w:type="gramEnd"/>
    </w:p>
    <w:p w14:paraId="18E2892D" w14:textId="77777777" w:rsidR="00EB129F" w:rsidRDefault="00EB129F">
      <w:r>
        <w:rPr>
          <w:noProof/>
        </w:rPr>
        <w:drawing>
          <wp:inline distT="0" distB="0" distL="0" distR="0" wp14:anchorId="482F095D" wp14:editId="29171766">
            <wp:extent cx="5731510" cy="2221865"/>
            <wp:effectExtent l="0" t="0" r="254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4A9B" w14:textId="77777777" w:rsidR="00EB129F" w:rsidRDefault="00EB129F">
      <w:r>
        <w:rPr>
          <w:noProof/>
        </w:rPr>
        <w:drawing>
          <wp:inline distT="0" distB="0" distL="0" distR="0" wp14:anchorId="21032241" wp14:editId="4ED224A2">
            <wp:extent cx="5731510" cy="21653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EC2E" w14:textId="77777777" w:rsidR="00EB129F" w:rsidRDefault="00EB129F">
      <w:r>
        <w:rPr>
          <w:noProof/>
        </w:rPr>
        <w:lastRenderedPageBreak/>
        <w:drawing>
          <wp:inline distT="0" distB="0" distL="0" distR="0" wp14:anchorId="393F8532" wp14:editId="218A2E98">
            <wp:extent cx="5731510" cy="2263775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92AE" w14:textId="77777777" w:rsidR="0028355E" w:rsidRDefault="0028355E">
      <w:r>
        <w:t>Click on Mapping Assist….</w:t>
      </w:r>
    </w:p>
    <w:p w14:paraId="4027DB40" w14:textId="77777777" w:rsidR="00EB129F" w:rsidRDefault="00EB129F">
      <w:r>
        <w:rPr>
          <w:noProof/>
        </w:rPr>
        <w:drawing>
          <wp:inline distT="0" distB="0" distL="0" distR="0" wp14:anchorId="6AD19841" wp14:editId="2BF80037">
            <wp:extent cx="5731510" cy="235140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0F60" w14:textId="77777777" w:rsidR="0028355E" w:rsidRDefault="00EB129F">
      <w:r>
        <w:rPr>
          <w:noProof/>
        </w:rPr>
        <w:drawing>
          <wp:inline distT="0" distB="0" distL="0" distR="0" wp14:anchorId="3410C6B4" wp14:editId="66B37252">
            <wp:extent cx="5731510" cy="24072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A9A4" w14:textId="77777777" w:rsidR="0028355E" w:rsidRDefault="0028355E"/>
    <w:p w14:paraId="4415FBA1" w14:textId="77777777" w:rsidR="0028355E" w:rsidRDefault="0028355E"/>
    <w:p w14:paraId="1A631D7E" w14:textId="77777777" w:rsidR="00EB129F" w:rsidRDefault="00EB129F">
      <w:r>
        <w:rPr>
          <w:noProof/>
        </w:rPr>
        <w:lastRenderedPageBreak/>
        <w:drawing>
          <wp:inline distT="0" distB="0" distL="0" distR="0" wp14:anchorId="7EF5738A" wp14:editId="5309CBE5">
            <wp:extent cx="5731510" cy="24765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219E" w14:textId="77777777" w:rsidR="0028355E" w:rsidRDefault="0028355E">
      <w:pPr>
        <w:rPr>
          <w:b/>
        </w:rPr>
      </w:pPr>
      <w:r w:rsidRPr="00FB4DEF">
        <w:rPr>
          <w:b/>
        </w:rPr>
        <w:t>Now you can click on Transform</w:t>
      </w:r>
      <w:proofErr w:type="gramStart"/>
      <w:r w:rsidRPr="00FB4DEF">
        <w:rPr>
          <w:b/>
        </w:rPr>
        <w:t>…..</w:t>
      </w:r>
      <w:proofErr w:type="gramEnd"/>
    </w:p>
    <w:p w14:paraId="2D69A91B" w14:textId="77777777" w:rsidR="005B7ED9" w:rsidRPr="00FB4DEF" w:rsidRDefault="005B7ED9">
      <w:pPr>
        <w:rPr>
          <w:b/>
        </w:rPr>
      </w:pPr>
      <w:r>
        <w:rPr>
          <w:noProof/>
        </w:rPr>
        <w:drawing>
          <wp:inline distT="0" distB="0" distL="0" distR="0" wp14:anchorId="4FF4600F" wp14:editId="66AF66D6">
            <wp:extent cx="5731510" cy="2071370"/>
            <wp:effectExtent l="0" t="0" r="254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2A34" w14:textId="77777777" w:rsidR="0028355E" w:rsidRDefault="005B7ED9">
      <w:r>
        <w:rPr>
          <w:noProof/>
        </w:rPr>
        <w:drawing>
          <wp:inline distT="0" distB="0" distL="0" distR="0" wp14:anchorId="2EFC3074" wp14:editId="7EB2F03C">
            <wp:extent cx="5731510" cy="202374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EBFA" w14:textId="77777777" w:rsidR="00F50B23" w:rsidRDefault="005B7ED9">
      <w:r>
        <w:rPr>
          <w:noProof/>
        </w:rPr>
        <w:lastRenderedPageBreak/>
        <w:drawing>
          <wp:inline distT="0" distB="0" distL="0" distR="0" wp14:anchorId="10B367E2" wp14:editId="7CD044CB">
            <wp:extent cx="5731510" cy="233108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9C8D" w14:textId="77777777" w:rsidR="006038A1" w:rsidRDefault="005B7ED9">
      <w:r>
        <w:rPr>
          <w:noProof/>
        </w:rPr>
        <w:drawing>
          <wp:inline distT="0" distB="0" distL="0" distR="0" wp14:anchorId="40DD4AC6" wp14:editId="6D9553CB">
            <wp:extent cx="5731510" cy="213360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B90B" w14:textId="77777777" w:rsidR="00D50BCA" w:rsidRDefault="00D50BCA"/>
    <w:p w14:paraId="6826C372" w14:textId="77777777" w:rsidR="0028355E" w:rsidRDefault="0028355E">
      <w:r>
        <w:t xml:space="preserve"> </w:t>
      </w:r>
    </w:p>
    <w:sectPr w:rsidR="00283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F30"/>
    <w:rsid w:val="000861A6"/>
    <w:rsid w:val="000C7E71"/>
    <w:rsid w:val="000E737D"/>
    <w:rsid w:val="00155490"/>
    <w:rsid w:val="00210577"/>
    <w:rsid w:val="00244906"/>
    <w:rsid w:val="0028355E"/>
    <w:rsid w:val="003D6F01"/>
    <w:rsid w:val="00506F2A"/>
    <w:rsid w:val="005A1E51"/>
    <w:rsid w:val="005B7ED9"/>
    <w:rsid w:val="005E4F39"/>
    <w:rsid w:val="006038A1"/>
    <w:rsid w:val="0060700F"/>
    <w:rsid w:val="0076159E"/>
    <w:rsid w:val="007F486B"/>
    <w:rsid w:val="00A315EE"/>
    <w:rsid w:val="00B06F03"/>
    <w:rsid w:val="00C65F30"/>
    <w:rsid w:val="00C81B22"/>
    <w:rsid w:val="00D50BCA"/>
    <w:rsid w:val="00E6173A"/>
    <w:rsid w:val="00EB129F"/>
    <w:rsid w:val="00F132B3"/>
    <w:rsid w:val="00F50B23"/>
    <w:rsid w:val="00FB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29E6"/>
  <w15:docId w15:val="{E9955658-3D56-4E54-9D86-044E336E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5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Atos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Shirbavikar, Suhas Sudhakar</dc:creator>
  <cp:keywords/>
  <dc:description/>
  <cp:lastModifiedBy>Suhas Shirbavikar</cp:lastModifiedBy>
  <cp:revision>23</cp:revision>
  <dcterms:created xsi:type="dcterms:W3CDTF">2018-04-04T09:04:00Z</dcterms:created>
  <dcterms:modified xsi:type="dcterms:W3CDTF">2025-11-26T03:50:00Z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2025-11-26T03:37:23Z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5dc80564-42b6-42fd-bd05-f0c0ddbeff5b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