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907B" w14:textId="30C7ABA4" w:rsidR="00E64484" w:rsidRPr="00677259" w:rsidRDefault="00E64484" w:rsidP="00E64484">
      <w:pPr>
        <w:pStyle w:val="ListParagraph"/>
        <w:numPr>
          <w:ilvl w:val="0"/>
          <w:numId w:val="5"/>
        </w:numPr>
        <w:rPr>
          <w:b/>
          <w:bCs/>
          <w:noProof/>
        </w:rPr>
      </w:pPr>
      <w:r w:rsidRPr="00677259">
        <w:rPr>
          <w:b/>
          <w:bCs/>
          <w:noProof/>
        </w:rPr>
        <w:t>Change label  Number to INC Number</w:t>
      </w:r>
    </w:p>
    <w:p w14:paraId="40007DF8" w14:textId="3455EF8C" w:rsidR="00407275" w:rsidRDefault="00E64484" w:rsidP="00E64484">
      <w:pPr>
        <w:pStyle w:val="ListParagraph"/>
        <w:numPr>
          <w:ilvl w:val="0"/>
          <w:numId w:val="5"/>
        </w:numPr>
        <w:rPr>
          <w:b/>
          <w:bCs/>
          <w:noProof/>
        </w:rPr>
      </w:pPr>
      <w:r w:rsidRPr="00E64484">
        <w:rPr>
          <w:b/>
          <w:bCs/>
          <w:noProof/>
        </w:rPr>
        <w:t>Caller location should come in Incident form</w:t>
      </w:r>
    </w:p>
    <w:p w14:paraId="156B88F1" w14:textId="28AAEADA" w:rsidR="00E64484" w:rsidRDefault="00407275" w:rsidP="00407275">
      <w:pPr>
        <w:pStyle w:val="ListParagraph"/>
        <w:numPr>
          <w:ilvl w:val="1"/>
          <w:numId w:val="5"/>
        </w:numPr>
        <w:rPr>
          <w:b/>
          <w:bCs/>
          <w:noProof/>
        </w:rPr>
      </w:pPr>
      <w:r>
        <w:rPr>
          <w:b/>
          <w:bCs/>
          <w:noProof/>
        </w:rPr>
        <w:t>User form should have location field</w:t>
      </w:r>
    </w:p>
    <w:p w14:paraId="0F266C68" w14:textId="56975A25" w:rsidR="00407275" w:rsidRPr="00E64484" w:rsidRDefault="00407275" w:rsidP="00407275">
      <w:pPr>
        <w:pStyle w:val="ListParagraph"/>
        <w:numPr>
          <w:ilvl w:val="1"/>
          <w:numId w:val="5"/>
        </w:numPr>
        <w:rPr>
          <w:b/>
          <w:bCs/>
          <w:noProof/>
        </w:rPr>
      </w:pPr>
      <w:r>
        <w:rPr>
          <w:b/>
          <w:bCs/>
          <w:noProof/>
        </w:rPr>
        <w:t>Incident form should also have location field</w:t>
      </w:r>
    </w:p>
    <w:p w14:paraId="59713940" w14:textId="51B6A117" w:rsidR="00E64484" w:rsidRPr="00E64484" w:rsidRDefault="00E64484" w:rsidP="00E64484">
      <w:pPr>
        <w:pStyle w:val="ListParagraph"/>
        <w:numPr>
          <w:ilvl w:val="0"/>
          <w:numId w:val="5"/>
        </w:numPr>
        <w:rPr>
          <w:b/>
          <w:bCs/>
          <w:noProof/>
        </w:rPr>
      </w:pPr>
      <w:r w:rsidRPr="00E64484">
        <w:rPr>
          <w:b/>
          <w:bCs/>
          <w:noProof/>
        </w:rPr>
        <w:t xml:space="preserve">Add New Category in </w:t>
      </w:r>
      <w:r w:rsidR="00313C07">
        <w:rPr>
          <w:b/>
          <w:bCs/>
          <w:noProof/>
        </w:rPr>
        <w:t xml:space="preserve">the </w:t>
      </w:r>
      <w:r w:rsidRPr="00E64484">
        <w:rPr>
          <w:b/>
          <w:bCs/>
          <w:noProof/>
        </w:rPr>
        <w:t>incident form</w:t>
      </w:r>
    </w:p>
    <w:p w14:paraId="55CD3289" w14:textId="5DE293FF" w:rsidR="00E64484" w:rsidRDefault="00E64484" w:rsidP="00E64484">
      <w:pPr>
        <w:pStyle w:val="ListParagraph"/>
        <w:numPr>
          <w:ilvl w:val="0"/>
          <w:numId w:val="5"/>
        </w:numPr>
        <w:rPr>
          <w:b/>
          <w:bCs/>
          <w:noProof/>
        </w:rPr>
      </w:pPr>
      <w:r w:rsidRPr="00E64484">
        <w:rPr>
          <w:b/>
          <w:bCs/>
          <w:noProof/>
        </w:rPr>
        <w:t>Add VIP infront of Caller name</w:t>
      </w:r>
    </w:p>
    <w:p w14:paraId="2CCD0BC2" w14:textId="77777777" w:rsidR="00677259" w:rsidRDefault="00677259" w:rsidP="00677259">
      <w:pPr>
        <w:pStyle w:val="ListParagraph"/>
        <w:rPr>
          <w:b/>
          <w:bCs/>
          <w:noProof/>
        </w:rPr>
      </w:pPr>
    </w:p>
    <w:p w14:paraId="1E576735" w14:textId="09F61BE1" w:rsidR="00931368" w:rsidRPr="00677259" w:rsidRDefault="00931368" w:rsidP="00931368">
      <w:pPr>
        <w:pStyle w:val="ListParagraph"/>
        <w:numPr>
          <w:ilvl w:val="0"/>
          <w:numId w:val="7"/>
        </w:numPr>
        <w:rPr>
          <w:b/>
          <w:bCs/>
          <w:noProof/>
        </w:rPr>
      </w:pPr>
      <w:r w:rsidRPr="00677259">
        <w:rPr>
          <w:b/>
          <w:bCs/>
          <w:noProof/>
        </w:rPr>
        <w:t>Change label  Number to INC Number</w:t>
      </w:r>
    </w:p>
    <w:p w14:paraId="743B346E" w14:textId="77777777" w:rsidR="00931368" w:rsidRDefault="00931368" w:rsidP="00677259">
      <w:pPr>
        <w:pStyle w:val="ListParagraph"/>
        <w:rPr>
          <w:b/>
          <w:bCs/>
          <w:noProof/>
        </w:rPr>
      </w:pPr>
    </w:p>
    <w:p w14:paraId="72451718" w14:textId="2331890D" w:rsidR="00677259" w:rsidRDefault="00677259" w:rsidP="00677259">
      <w:pPr>
        <w:pStyle w:val="ListParagraph"/>
        <w:rPr>
          <w:b/>
          <w:bCs/>
          <w:noProof/>
        </w:rPr>
      </w:pPr>
      <w:r w:rsidRPr="00677259">
        <w:rPr>
          <w:b/>
          <w:bCs/>
          <w:noProof/>
        </w:rPr>
        <w:drawing>
          <wp:inline distT="0" distB="0" distL="0" distR="0" wp14:anchorId="3E639010" wp14:editId="16523D31">
            <wp:extent cx="5731510" cy="1919605"/>
            <wp:effectExtent l="0" t="0" r="2540" b="4445"/>
            <wp:docPr id="1234580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00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4D93" w14:textId="01D7A730" w:rsidR="005A20CA" w:rsidRDefault="005A20CA" w:rsidP="005A20CA">
      <w:pPr>
        <w:pStyle w:val="ListParagraph"/>
        <w:rPr>
          <w:b/>
          <w:bCs/>
          <w:noProof/>
        </w:rPr>
      </w:pPr>
      <w:r w:rsidRPr="005A20CA">
        <w:rPr>
          <w:b/>
          <w:bCs/>
          <w:noProof/>
        </w:rPr>
        <w:drawing>
          <wp:inline distT="0" distB="0" distL="0" distR="0" wp14:anchorId="49357ED4" wp14:editId="2B671F0B">
            <wp:extent cx="5731510" cy="2018665"/>
            <wp:effectExtent l="0" t="0" r="2540" b="635"/>
            <wp:docPr id="122976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60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2537" w14:textId="3D4D35FB" w:rsidR="00E73810" w:rsidRDefault="00E73810" w:rsidP="005A20CA">
      <w:pPr>
        <w:pStyle w:val="ListParagraph"/>
        <w:rPr>
          <w:b/>
          <w:bCs/>
          <w:noProof/>
        </w:rPr>
      </w:pPr>
      <w:r w:rsidRPr="00E73810">
        <w:rPr>
          <w:b/>
          <w:bCs/>
          <w:noProof/>
        </w:rPr>
        <w:drawing>
          <wp:inline distT="0" distB="0" distL="0" distR="0" wp14:anchorId="561CBCF8" wp14:editId="718DBA20">
            <wp:extent cx="5731510" cy="1837690"/>
            <wp:effectExtent l="0" t="0" r="2540" b="0"/>
            <wp:docPr id="150004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47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7611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5995E623" w14:textId="1643369E" w:rsidR="00931368" w:rsidRDefault="00931368" w:rsidP="005A20CA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t xml:space="preserve">Done Step 1 </w:t>
      </w:r>
    </w:p>
    <w:p w14:paraId="31C441B6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60119B9A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6082075A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5C3D24FB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6870D685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4D04F569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1DA6682C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599AA460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128F556C" w14:textId="4431B854" w:rsidR="00407275" w:rsidRDefault="00407275" w:rsidP="00407275">
      <w:pPr>
        <w:pStyle w:val="ListParagraph"/>
        <w:numPr>
          <w:ilvl w:val="0"/>
          <w:numId w:val="6"/>
        </w:numPr>
        <w:rPr>
          <w:b/>
          <w:bCs/>
          <w:noProof/>
        </w:rPr>
      </w:pPr>
      <w:r w:rsidRPr="00E64484">
        <w:rPr>
          <w:b/>
          <w:bCs/>
          <w:noProof/>
        </w:rPr>
        <w:t>Caller location should come in Incident form</w:t>
      </w:r>
      <w:r>
        <w:rPr>
          <w:b/>
          <w:bCs/>
          <w:noProof/>
        </w:rPr>
        <w:t xml:space="preserve"> – </w:t>
      </w:r>
    </w:p>
    <w:p w14:paraId="1FCCBE3E" w14:textId="77777777" w:rsidR="00407275" w:rsidRDefault="00407275" w:rsidP="00407275">
      <w:pPr>
        <w:pStyle w:val="ListParagraph"/>
        <w:numPr>
          <w:ilvl w:val="1"/>
          <w:numId w:val="6"/>
        </w:numPr>
        <w:rPr>
          <w:b/>
          <w:bCs/>
          <w:noProof/>
        </w:rPr>
      </w:pPr>
      <w:r>
        <w:rPr>
          <w:b/>
          <w:bCs/>
          <w:noProof/>
        </w:rPr>
        <w:t>User form should have location field</w:t>
      </w:r>
    </w:p>
    <w:p w14:paraId="0CAB183C" w14:textId="77777777" w:rsidR="00407275" w:rsidRPr="00E64484" w:rsidRDefault="00407275" w:rsidP="00407275">
      <w:pPr>
        <w:pStyle w:val="ListParagraph"/>
        <w:numPr>
          <w:ilvl w:val="1"/>
          <w:numId w:val="6"/>
        </w:numPr>
        <w:rPr>
          <w:b/>
          <w:bCs/>
          <w:noProof/>
        </w:rPr>
      </w:pPr>
      <w:r>
        <w:rPr>
          <w:b/>
          <w:bCs/>
          <w:noProof/>
        </w:rPr>
        <w:t>Incident form should also have location field</w:t>
      </w:r>
    </w:p>
    <w:p w14:paraId="0F88EA40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0F08946E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5B1345F1" w14:textId="5DAC2338" w:rsidR="00407275" w:rsidRDefault="00407275" w:rsidP="005A20CA">
      <w:pPr>
        <w:pStyle w:val="ListParagraph"/>
        <w:rPr>
          <w:b/>
          <w:bCs/>
          <w:noProof/>
        </w:rPr>
      </w:pPr>
      <w:r w:rsidRPr="00407275">
        <w:rPr>
          <w:b/>
          <w:bCs/>
          <w:noProof/>
        </w:rPr>
        <w:drawing>
          <wp:inline distT="0" distB="0" distL="0" distR="0" wp14:anchorId="2FD016C1" wp14:editId="20D78B9B">
            <wp:extent cx="5731510" cy="2237105"/>
            <wp:effectExtent l="0" t="0" r="2540" b="0"/>
            <wp:docPr id="1549829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296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5CC3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6C9768CF" w14:textId="76167152" w:rsidR="00407275" w:rsidRDefault="00407275" w:rsidP="005A20CA">
      <w:pPr>
        <w:pStyle w:val="ListParagraph"/>
        <w:rPr>
          <w:b/>
          <w:bCs/>
          <w:noProof/>
        </w:rPr>
      </w:pPr>
      <w:r w:rsidRPr="00407275">
        <w:rPr>
          <w:b/>
          <w:bCs/>
          <w:noProof/>
        </w:rPr>
        <w:drawing>
          <wp:inline distT="0" distB="0" distL="0" distR="0" wp14:anchorId="18A5D4B8" wp14:editId="4C69134E">
            <wp:extent cx="5731510" cy="2201545"/>
            <wp:effectExtent l="0" t="0" r="2540" b="8255"/>
            <wp:docPr id="2057740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400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39E3" w14:textId="20AB157E" w:rsidR="00407275" w:rsidRDefault="00407275" w:rsidP="005A20CA">
      <w:pPr>
        <w:pStyle w:val="ListParagraph"/>
        <w:rPr>
          <w:b/>
          <w:bCs/>
          <w:noProof/>
        </w:rPr>
      </w:pPr>
      <w:r w:rsidRPr="00407275">
        <w:rPr>
          <w:b/>
          <w:bCs/>
          <w:noProof/>
        </w:rPr>
        <w:drawing>
          <wp:inline distT="0" distB="0" distL="0" distR="0" wp14:anchorId="5E6453B2" wp14:editId="16E2F90A">
            <wp:extent cx="5731510" cy="2084070"/>
            <wp:effectExtent l="0" t="0" r="2540" b="0"/>
            <wp:docPr id="14694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8097" w14:textId="10BD49BF" w:rsidR="00407275" w:rsidRDefault="00407275" w:rsidP="005A20CA">
      <w:pPr>
        <w:pStyle w:val="ListParagraph"/>
        <w:rPr>
          <w:b/>
          <w:bCs/>
          <w:noProof/>
        </w:rPr>
      </w:pPr>
      <w:r w:rsidRPr="00407275">
        <w:rPr>
          <w:b/>
          <w:bCs/>
          <w:noProof/>
        </w:rPr>
        <w:lastRenderedPageBreak/>
        <w:drawing>
          <wp:inline distT="0" distB="0" distL="0" distR="0" wp14:anchorId="48C2CFC5" wp14:editId="089C489A">
            <wp:extent cx="5731510" cy="2214245"/>
            <wp:effectExtent l="0" t="0" r="2540" b="0"/>
            <wp:docPr id="1008280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05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70BD" w14:textId="3669D1E1" w:rsidR="00407275" w:rsidRDefault="00407275" w:rsidP="005A20CA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t xml:space="preserve">Done </w:t>
      </w:r>
      <w:r w:rsidR="0029427E">
        <w:rPr>
          <w:b/>
          <w:bCs/>
          <w:noProof/>
        </w:rPr>
        <w:t>Step 2</w:t>
      </w:r>
    </w:p>
    <w:p w14:paraId="220CF936" w14:textId="77777777" w:rsidR="00407275" w:rsidRDefault="00407275" w:rsidP="005A20CA">
      <w:pPr>
        <w:pStyle w:val="ListParagraph"/>
        <w:rPr>
          <w:b/>
          <w:bCs/>
          <w:noProof/>
        </w:rPr>
      </w:pPr>
    </w:p>
    <w:p w14:paraId="6011BB16" w14:textId="673E9747" w:rsidR="00407275" w:rsidRDefault="00407275" w:rsidP="00407275">
      <w:pPr>
        <w:pStyle w:val="ListParagraph"/>
        <w:numPr>
          <w:ilvl w:val="0"/>
          <w:numId w:val="6"/>
        </w:numPr>
        <w:rPr>
          <w:b/>
          <w:bCs/>
          <w:noProof/>
        </w:rPr>
      </w:pPr>
      <w:r w:rsidRPr="00E64484">
        <w:rPr>
          <w:b/>
          <w:bCs/>
          <w:noProof/>
        </w:rPr>
        <w:t>Add New Category in incident form</w:t>
      </w:r>
    </w:p>
    <w:p w14:paraId="29B9BF2D" w14:textId="75D81FA4" w:rsidR="0029427E" w:rsidRPr="00407275" w:rsidRDefault="0029427E" w:rsidP="0029427E">
      <w:pPr>
        <w:pStyle w:val="ListParagraph"/>
        <w:ind w:left="1080"/>
        <w:rPr>
          <w:b/>
          <w:bCs/>
          <w:noProof/>
        </w:rPr>
      </w:pPr>
      <w:r>
        <w:rPr>
          <w:b/>
          <w:bCs/>
          <w:noProof/>
        </w:rPr>
        <w:t>Add Wireline in subcategory of Network</w:t>
      </w:r>
    </w:p>
    <w:p w14:paraId="1F7676C1" w14:textId="579A4EC8" w:rsidR="004D67B8" w:rsidRDefault="004D67B8">
      <w:pPr>
        <w:rPr>
          <w:noProof/>
        </w:rPr>
      </w:pPr>
      <w:r w:rsidRPr="004D67B8">
        <w:rPr>
          <w:noProof/>
        </w:rPr>
        <w:drawing>
          <wp:inline distT="0" distB="0" distL="0" distR="0" wp14:anchorId="01B04E64" wp14:editId="2E5B027D">
            <wp:extent cx="5731510" cy="2424430"/>
            <wp:effectExtent l="0" t="0" r="2540" b="0"/>
            <wp:docPr id="27079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9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AB0E" w14:textId="3EF3CCCA" w:rsidR="00F66B52" w:rsidRDefault="00F66B52">
      <w:pPr>
        <w:rPr>
          <w:noProof/>
        </w:rPr>
      </w:pPr>
      <w:r w:rsidRPr="00F66B52">
        <w:rPr>
          <w:noProof/>
        </w:rPr>
        <w:drawing>
          <wp:inline distT="0" distB="0" distL="0" distR="0" wp14:anchorId="2A042532" wp14:editId="6088209E">
            <wp:extent cx="5731510" cy="2383790"/>
            <wp:effectExtent l="0" t="0" r="2540" b="0"/>
            <wp:docPr id="66220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0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78E2" w14:textId="4CD9DD6A" w:rsidR="0029427E" w:rsidRDefault="0029427E">
      <w:pPr>
        <w:rPr>
          <w:noProof/>
        </w:rPr>
      </w:pPr>
      <w:r>
        <w:rPr>
          <w:noProof/>
        </w:rPr>
        <w:t>Add AI as new category and add AI related subcategories…</w:t>
      </w:r>
    </w:p>
    <w:p w14:paraId="106FC39C" w14:textId="77777777" w:rsidR="00F66B52" w:rsidRDefault="00F66B52">
      <w:pPr>
        <w:rPr>
          <w:noProof/>
        </w:rPr>
      </w:pPr>
    </w:p>
    <w:p w14:paraId="4D59630E" w14:textId="2ED15F5D" w:rsidR="006E5775" w:rsidRDefault="006E5775">
      <w:pPr>
        <w:rPr>
          <w:noProof/>
        </w:rPr>
      </w:pPr>
      <w:r w:rsidRPr="006E5775">
        <w:rPr>
          <w:noProof/>
        </w:rPr>
        <w:drawing>
          <wp:inline distT="0" distB="0" distL="0" distR="0" wp14:anchorId="31442DE8" wp14:editId="62D53D7D">
            <wp:extent cx="5731510" cy="2369820"/>
            <wp:effectExtent l="0" t="0" r="2540" b="0"/>
            <wp:docPr id="731546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63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2B4A" w14:textId="0B2FF2B7" w:rsidR="00E46ED8" w:rsidRDefault="00E46ED8" w:rsidP="00E46ED8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t>Done Step 3</w:t>
      </w:r>
    </w:p>
    <w:p w14:paraId="1173C532" w14:textId="77777777" w:rsidR="00E46ED8" w:rsidRDefault="00E46ED8">
      <w:pPr>
        <w:rPr>
          <w:noProof/>
        </w:rPr>
      </w:pPr>
    </w:p>
    <w:p w14:paraId="2AC4A122" w14:textId="1B8D72C0" w:rsidR="00E46ED8" w:rsidRDefault="00E46ED8" w:rsidP="00E46ED8">
      <w:pPr>
        <w:pStyle w:val="ListParagraph"/>
        <w:numPr>
          <w:ilvl w:val="0"/>
          <w:numId w:val="6"/>
        </w:numPr>
        <w:rPr>
          <w:b/>
          <w:bCs/>
          <w:noProof/>
        </w:rPr>
      </w:pPr>
      <w:r w:rsidRPr="00E64484">
        <w:rPr>
          <w:b/>
          <w:bCs/>
          <w:noProof/>
        </w:rPr>
        <w:t>Add VIP infront of Caller name</w:t>
      </w:r>
    </w:p>
    <w:p w14:paraId="4B58432F" w14:textId="61586BFD" w:rsidR="00E32C8F" w:rsidRDefault="00E32C8F" w:rsidP="00E32C8F">
      <w:pPr>
        <w:pStyle w:val="ListParagraph"/>
        <w:ind w:left="1080"/>
        <w:rPr>
          <w:b/>
          <w:bCs/>
          <w:noProof/>
        </w:rPr>
      </w:pPr>
      <w:r>
        <w:rPr>
          <w:b/>
          <w:bCs/>
          <w:noProof/>
        </w:rPr>
        <w:t>Go to user form….</w:t>
      </w:r>
    </w:p>
    <w:p w14:paraId="37BEF164" w14:textId="371C694F" w:rsidR="004D67B8" w:rsidRDefault="00E32C8F">
      <w:pPr>
        <w:rPr>
          <w:noProof/>
        </w:rPr>
      </w:pPr>
      <w:r w:rsidRPr="00E32C8F">
        <w:rPr>
          <w:noProof/>
        </w:rPr>
        <w:drawing>
          <wp:inline distT="0" distB="0" distL="0" distR="0" wp14:anchorId="5800D5C3" wp14:editId="490FB078">
            <wp:extent cx="5731510" cy="2244090"/>
            <wp:effectExtent l="0" t="0" r="2540" b="3810"/>
            <wp:docPr id="153407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7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1B71" w14:textId="7FCCA989" w:rsidR="00E32C8F" w:rsidRDefault="00E32C8F">
      <w:pPr>
        <w:rPr>
          <w:noProof/>
        </w:rPr>
      </w:pPr>
      <w:r w:rsidRPr="00E32C8F">
        <w:rPr>
          <w:noProof/>
        </w:rPr>
        <w:drawing>
          <wp:inline distT="0" distB="0" distL="0" distR="0" wp14:anchorId="6990D930" wp14:editId="0A84DF61">
            <wp:extent cx="5731510" cy="2101850"/>
            <wp:effectExtent l="0" t="0" r="2540" b="0"/>
            <wp:docPr id="128214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44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9007" w14:textId="774A229F" w:rsidR="00E32C8F" w:rsidRDefault="00E32C8F">
      <w:pPr>
        <w:rPr>
          <w:noProof/>
        </w:rPr>
      </w:pPr>
      <w:r w:rsidRPr="00E32C8F">
        <w:rPr>
          <w:noProof/>
        </w:rPr>
        <w:drawing>
          <wp:inline distT="0" distB="0" distL="0" distR="0" wp14:anchorId="721F1490" wp14:editId="60F06E26">
            <wp:extent cx="5731510" cy="2175510"/>
            <wp:effectExtent l="0" t="0" r="2540" b="0"/>
            <wp:docPr id="7807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985F" w14:textId="606E0511" w:rsidR="00E32C8F" w:rsidRDefault="00E32C8F">
      <w:pPr>
        <w:rPr>
          <w:noProof/>
        </w:rPr>
      </w:pPr>
      <w:r w:rsidRPr="00E32C8F">
        <w:rPr>
          <w:noProof/>
        </w:rPr>
        <w:drawing>
          <wp:inline distT="0" distB="0" distL="0" distR="0" wp14:anchorId="77C5385C" wp14:editId="133F8807">
            <wp:extent cx="5731510" cy="2255520"/>
            <wp:effectExtent l="0" t="0" r="2540" b="0"/>
            <wp:docPr id="70535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527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1559" w14:textId="6E96666B" w:rsidR="00E32C8F" w:rsidRDefault="00E32C8F">
      <w:pPr>
        <w:rPr>
          <w:noProof/>
        </w:rPr>
      </w:pPr>
      <w:r>
        <w:rPr>
          <w:noProof/>
        </w:rPr>
        <w:t>User form is having VIP field…</w:t>
      </w:r>
    </w:p>
    <w:p w14:paraId="3ACEEBA7" w14:textId="028B13C0" w:rsidR="00E32C8F" w:rsidRDefault="00E32C8F">
      <w:pPr>
        <w:rPr>
          <w:noProof/>
        </w:rPr>
      </w:pPr>
      <w:r w:rsidRPr="00E32C8F">
        <w:rPr>
          <w:noProof/>
        </w:rPr>
        <w:drawing>
          <wp:inline distT="0" distB="0" distL="0" distR="0" wp14:anchorId="2C8162ED" wp14:editId="581E3994">
            <wp:extent cx="5731510" cy="2245995"/>
            <wp:effectExtent l="0" t="0" r="2540" b="1905"/>
            <wp:docPr id="1537774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7495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85AC" w14:textId="77777777" w:rsidR="00E32C8F" w:rsidRDefault="00E32C8F">
      <w:pPr>
        <w:rPr>
          <w:noProof/>
        </w:rPr>
      </w:pPr>
    </w:p>
    <w:p w14:paraId="011FE182" w14:textId="6BACB624" w:rsidR="00E32C8F" w:rsidRDefault="00E32C8F">
      <w:pPr>
        <w:rPr>
          <w:noProof/>
        </w:rPr>
      </w:pPr>
      <w:r w:rsidRPr="00E32C8F">
        <w:rPr>
          <w:noProof/>
        </w:rPr>
        <w:drawing>
          <wp:inline distT="0" distB="0" distL="0" distR="0" wp14:anchorId="5BD47E42" wp14:editId="0521543B">
            <wp:extent cx="5731510" cy="2226945"/>
            <wp:effectExtent l="0" t="0" r="2540" b="1905"/>
            <wp:docPr id="341746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4631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16B6" w14:textId="76AE872F" w:rsidR="00E32C8F" w:rsidRDefault="00E32C8F">
      <w:pPr>
        <w:rPr>
          <w:noProof/>
        </w:rPr>
      </w:pPr>
      <w:r w:rsidRPr="00E32C8F">
        <w:rPr>
          <w:noProof/>
        </w:rPr>
        <w:drawing>
          <wp:inline distT="0" distB="0" distL="0" distR="0" wp14:anchorId="2085039F" wp14:editId="01FA53C6">
            <wp:extent cx="5731510" cy="2178685"/>
            <wp:effectExtent l="0" t="0" r="2540" b="0"/>
            <wp:docPr id="1958749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910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2AD3" w14:textId="480AF62C" w:rsidR="000267BD" w:rsidRDefault="00931368">
      <w:pPr>
        <w:rPr>
          <w:noProof/>
        </w:rPr>
      </w:pPr>
      <w:r>
        <w:rPr>
          <w:noProof/>
        </w:rPr>
        <w:t xml:space="preserve">Done </w:t>
      </w:r>
      <w:r w:rsidR="000267BD">
        <w:rPr>
          <w:noProof/>
        </w:rPr>
        <w:t xml:space="preserve">Step 4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A47BF30" w14:textId="77777777" w:rsidR="008B1385" w:rsidRDefault="008B1385">
      <w:pPr>
        <w:rPr>
          <w:noProof/>
        </w:rPr>
      </w:pPr>
    </w:p>
    <w:p w14:paraId="12C48039" w14:textId="77777777" w:rsidR="008B1385" w:rsidRDefault="008B1385">
      <w:pPr>
        <w:rPr>
          <w:noProof/>
        </w:rPr>
      </w:pPr>
    </w:p>
    <w:p w14:paraId="6B726885" w14:textId="77777777" w:rsidR="008B1385" w:rsidRDefault="008B1385">
      <w:pPr>
        <w:rPr>
          <w:noProof/>
        </w:rPr>
      </w:pPr>
    </w:p>
    <w:p w14:paraId="41A9F4C2" w14:textId="77777777" w:rsidR="008B1385" w:rsidRDefault="008B1385">
      <w:pPr>
        <w:rPr>
          <w:noProof/>
        </w:rPr>
      </w:pPr>
    </w:p>
    <w:p w14:paraId="4763146A" w14:textId="77777777" w:rsidR="008B1385" w:rsidRDefault="008B1385">
      <w:pPr>
        <w:rPr>
          <w:noProof/>
        </w:rPr>
      </w:pPr>
    </w:p>
    <w:p w14:paraId="57C1BF57" w14:textId="77777777" w:rsidR="008B1385" w:rsidRDefault="008B1385">
      <w:pPr>
        <w:rPr>
          <w:noProof/>
        </w:rPr>
      </w:pPr>
    </w:p>
    <w:p w14:paraId="3C25C2ED" w14:textId="77777777" w:rsidR="008B1385" w:rsidRDefault="008B1385">
      <w:pPr>
        <w:rPr>
          <w:noProof/>
        </w:rPr>
      </w:pPr>
    </w:p>
    <w:p w14:paraId="7E762621" w14:textId="77777777" w:rsidR="008B1385" w:rsidRDefault="008B1385">
      <w:pPr>
        <w:rPr>
          <w:noProof/>
        </w:rPr>
      </w:pPr>
    </w:p>
    <w:p w14:paraId="7634ED8D" w14:textId="77777777" w:rsidR="008B1385" w:rsidRDefault="008B1385">
      <w:pPr>
        <w:rPr>
          <w:noProof/>
        </w:rPr>
      </w:pPr>
    </w:p>
    <w:p w14:paraId="3CB3DC23" w14:textId="77777777" w:rsidR="008B1385" w:rsidRDefault="008B1385">
      <w:pPr>
        <w:rPr>
          <w:noProof/>
        </w:rPr>
      </w:pPr>
    </w:p>
    <w:p w14:paraId="34A6C741" w14:textId="77777777" w:rsidR="008B1385" w:rsidRDefault="008B1385">
      <w:pPr>
        <w:rPr>
          <w:noProof/>
        </w:rPr>
      </w:pPr>
    </w:p>
    <w:p w14:paraId="3B30499E" w14:textId="77777777" w:rsidR="008B1385" w:rsidRDefault="008B1385">
      <w:pPr>
        <w:rPr>
          <w:noProof/>
        </w:rPr>
      </w:pPr>
    </w:p>
    <w:p w14:paraId="79B1CC23" w14:textId="77777777" w:rsidR="008B1385" w:rsidRDefault="008B1385">
      <w:pPr>
        <w:rPr>
          <w:noProof/>
        </w:rPr>
      </w:pPr>
    </w:p>
    <w:p w14:paraId="7BCC8368" w14:textId="77777777" w:rsidR="008B1385" w:rsidRDefault="008B1385">
      <w:pPr>
        <w:rPr>
          <w:noProof/>
        </w:rPr>
      </w:pPr>
    </w:p>
    <w:p w14:paraId="30319B25" w14:textId="6DC3637C" w:rsidR="000267BD" w:rsidRDefault="008B1385">
      <w:pPr>
        <w:rPr>
          <w:noProof/>
        </w:rPr>
      </w:pPr>
      <w:r>
        <w:rPr>
          <w:noProof/>
        </w:rPr>
        <w:t>Other ways to do………</w:t>
      </w:r>
    </w:p>
    <w:p w14:paraId="294D9AF1" w14:textId="23A8EC64" w:rsidR="001A62F6" w:rsidRDefault="001A62F6">
      <w:pPr>
        <w:rPr>
          <w:noProof/>
        </w:rPr>
      </w:pPr>
    </w:p>
    <w:p w14:paraId="08607720" w14:textId="77777777" w:rsidR="004D67B8" w:rsidRDefault="004D67B8">
      <w:pPr>
        <w:rPr>
          <w:noProof/>
        </w:rPr>
      </w:pPr>
    </w:p>
    <w:p w14:paraId="41E23CB1" w14:textId="77777777" w:rsidR="001A62F6" w:rsidRDefault="001A62F6">
      <w:pPr>
        <w:rPr>
          <w:noProof/>
        </w:rPr>
      </w:pPr>
    </w:p>
    <w:p w14:paraId="5B809D6B" w14:textId="77777777" w:rsidR="001A62F6" w:rsidRDefault="001A62F6">
      <w:pPr>
        <w:rPr>
          <w:noProof/>
        </w:rPr>
      </w:pPr>
    </w:p>
    <w:p w14:paraId="70AABC3B" w14:textId="213DD0D1" w:rsidR="006278D6" w:rsidRDefault="005D5CC7">
      <w:r w:rsidRPr="005D5CC7">
        <w:rPr>
          <w:noProof/>
        </w:rPr>
        <w:drawing>
          <wp:inline distT="0" distB="0" distL="0" distR="0" wp14:anchorId="019AF00B" wp14:editId="5034BDEA">
            <wp:extent cx="5731510" cy="2432050"/>
            <wp:effectExtent l="0" t="0" r="2540" b="6350"/>
            <wp:docPr id="514005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515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9CFA" w14:textId="7D120FC5" w:rsidR="00301CBE" w:rsidRDefault="00301CBE">
      <w:r w:rsidRPr="00301CBE">
        <w:rPr>
          <w:noProof/>
        </w:rPr>
        <w:drawing>
          <wp:inline distT="0" distB="0" distL="0" distR="0" wp14:anchorId="38F3F82C" wp14:editId="23B127CD">
            <wp:extent cx="5731510" cy="2301875"/>
            <wp:effectExtent l="0" t="0" r="2540" b="3175"/>
            <wp:docPr id="634065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6543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9FB2" w14:textId="0939E868" w:rsidR="004A59F2" w:rsidRDefault="004A59F2">
      <w:r>
        <w:t xml:space="preserve">Click on Edit Table </w:t>
      </w:r>
      <w:proofErr w:type="gramStart"/>
      <w:r>
        <w:t>…..</w:t>
      </w:r>
      <w:proofErr w:type="gramEnd"/>
    </w:p>
    <w:p w14:paraId="3F9BCF82" w14:textId="1DABF491" w:rsidR="004A59F2" w:rsidRDefault="008C3EB0">
      <w:r w:rsidRPr="008C3EB0">
        <w:rPr>
          <w:noProof/>
        </w:rPr>
        <w:drawing>
          <wp:inline distT="0" distB="0" distL="0" distR="0" wp14:anchorId="68D214D9" wp14:editId="190ECFBF">
            <wp:extent cx="5731510" cy="2287905"/>
            <wp:effectExtent l="0" t="0" r="2540" b="0"/>
            <wp:docPr id="1038127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2763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2632" w14:textId="52D92262" w:rsidR="004D6D67" w:rsidRDefault="004D6D67">
      <w:r>
        <w:t>Double click on Category …</w:t>
      </w:r>
    </w:p>
    <w:p w14:paraId="44B0C4B6" w14:textId="63A6E01F" w:rsidR="004D6D67" w:rsidRDefault="00EF5AF3">
      <w:r w:rsidRPr="00EF5AF3">
        <w:rPr>
          <w:noProof/>
        </w:rPr>
        <w:drawing>
          <wp:inline distT="0" distB="0" distL="0" distR="0" wp14:anchorId="13F0F582" wp14:editId="044DBD1B">
            <wp:extent cx="5731510" cy="1687195"/>
            <wp:effectExtent l="0" t="0" r="2540" b="8255"/>
            <wp:docPr id="1842480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083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F662" w14:textId="50C3EB06" w:rsidR="00D40B3E" w:rsidRDefault="00D40B3E">
      <w:r w:rsidRPr="00D40B3E">
        <w:rPr>
          <w:noProof/>
        </w:rPr>
        <w:drawing>
          <wp:inline distT="0" distB="0" distL="0" distR="0" wp14:anchorId="071C1A3A" wp14:editId="5A019EB2">
            <wp:extent cx="5731510" cy="2462530"/>
            <wp:effectExtent l="0" t="0" r="2540" b="0"/>
            <wp:docPr id="749284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8433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5C23" w14:textId="77777777" w:rsidR="00781CED" w:rsidRDefault="00781CED"/>
    <w:p w14:paraId="08A69A32" w14:textId="3E59AE9D" w:rsidR="00781CED" w:rsidRDefault="00781CED">
      <w:r w:rsidRPr="00781CED">
        <w:rPr>
          <w:noProof/>
        </w:rPr>
        <w:drawing>
          <wp:inline distT="0" distB="0" distL="0" distR="0" wp14:anchorId="118CA1F7" wp14:editId="25CC1E30">
            <wp:extent cx="5731510" cy="2365375"/>
            <wp:effectExtent l="0" t="0" r="2540" b="0"/>
            <wp:docPr id="5025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40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ACAE" w14:textId="4FD7E7B9" w:rsidR="004C79D9" w:rsidRDefault="004C79D9">
      <w:r>
        <w:t xml:space="preserve">Added new category </w:t>
      </w:r>
      <w:r w:rsidR="003D1F9F">
        <w:t>….</w:t>
      </w:r>
    </w:p>
    <w:p w14:paraId="066944C3" w14:textId="5F99BC28" w:rsidR="0057780A" w:rsidRDefault="0057780A">
      <w:r w:rsidRPr="0057780A">
        <w:rPr>
          <w:noProof/>
        </w:rPr>
        <w:drawing>
          <wp:inline distT="0" distB="0" distL="0" distR="0" wp14:anchorId="27D43681" wp14:editId="4FBA640E">
            <wp:extent cx="5731510" cy="1964690"/>
            <wp:effectExtent l="0" t="0" r="2540" b="0"/>
            <wp:docPr id="1767852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274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449A" w14:textId="3A820BBF" w:rsidR="0035174A" w:rsidRDefault="0035174A">
      <w:r>
        <w:t>Click on Design Form…</w:t>
      </w:r>
    </w:p>
    <w:p w14:paraId="460035A4" w14:textId="239E0617" w:rsidR="0035174A" w:rsidRDefault="0035174A">
      <w:r w:rsidRPr="0035174A">
        <w:rPr>
          <w:noProof/>
        </w:rPr>
        <w:drawing>
          <wp:inline distT="0" distB="0" distL="0" distR="0" wp14:anchorId="005C55A2" wp14:editId="7CD817D8">
            <wp:extent cx="5731510" cy="2473960"/>
            <wp:effectExtent l="0" t="0" r="2540" b="2540"/>
            <wp:docPr id="2129239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3951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82D3" w14:textId="0857261E" w:rsidR="00AD79CB" w:rsidRDefault="00AD79CB">
      <w:r>
        <w:t xml:space="preserve">Edit form field … </w:t>
      </w:r>
    </w:p>
    <w:p w14:paraId="2C9574AF" w14:textId="70B442E1" w:rsidR="00180DD8" w:rsidRDefault="00180DD8">
      <w:r w:rsidRPr="00180DD8">
        <w:rPr>
          <w:noProof/>
        </w:rPr>
        <w:drawing>
          <wp:inline distT="0" distB="0" distL="0" distR="0" wp14:anchorId="4E76A3A1" wp14:editId="4D72DBF9">
            <wp:extent cx="5731510" cy="1543685"/>
            <wp:effectExtent l="0" t="0" r="2540" b="0"/>
            <wp:docPr id="77544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1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5280" w14:textId="77777777" w:rsidR="00D40B3E" w:rsidRDefault="00D40B3E"/>
    <w:p w14:paraId="16B96356" w14:textId="5FD5D72F" w:rsidR="00AD79CB" w:rsidRDefault="00AD79CB">
      <w:r w:rsidRPr="00AD79CB">
        <w:rPr>
          <w:noProof/>
        </w:rPr>
        <w:drawing>
          <wp:inline distT="0" distB="0" distL="0" distR="0" wp14:anchorId="29AD0DB4" wp14:editId="51473950">
            <wp:extent cx="5731510" cy="2413635"/>
            <wp:effectExtent l="0" t="0" r="2540" b="5715"/>
            <wp:docPr id="535283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386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07C" w14:textId="4FCAC25B" w:rsidR="00EC5285" w:rsidRPr="00EC5285" w:rsidRDefault="00BB0BB8" w:rsidP="00EC5285">
      <w:r>
        <w:t>T</w:t>
      </w:r>
      <w:r w:rsidR="00EC5285" w:rsidRPr="00EC5285">
        <w:t xml:space="preserve">he most common configuration tasks in ServiceNow! Adding a new category to the Incident form is a straightforward process, as the </w:t>
      </w:r>
      <w:r w:rsidR="00EC5285" w:rsidRPr="00EC5285">
        <w:rPr>
          <w:b/>
          <w:bCs/>
        </w:rPr>
        <w:t>Category</w:t>
      </w:r>
      <w:r w:rsidR="00EC5285" w:rsidRPr="00EC5285">
        <w:t xml:space="preserve"> field is a standard </w:t>
      </w:r>
      <w:r w:rsidR="00EC5285" w:rsidRPr="00EC5285">
        <w:rPr>
          <w:b/>
          <w:bCs/>
        </w:rPr>
        <w:t>Choice List</w:t>
      </w:r>
      <w:r w:rsidR="00EC5285" w:rsidRPr="00EC5285">
        <w:t xml:space="preserve"> field.</w:t>
      </w:r>
    </w:p>
    <w:p w14:paraId="5EFCE49F" w14:textId="77777777" w:rsidR="00EC5285" w:rsidRPr="00EC5285" w:rsidRDefault="00EC5285" w:rsidP="00EC5285">
      <w:pPr>
        <w:rPr>
          <w:b/>
          <w:bCs/>
        </w:rPr>
      </w:pPr>
      <w:r w:rsidRPr="00EC5285">
        <w:rPr>
          <w:b/>
          <w:bCs/>
        </w:rPr>
        <w:t>You do this directly by managing the choices (options) for that field on the Incident table.</w:t>
      </w:r>
    </w:p>
    <w:p w14:paraId="26DB7DDB" w14:textId="77777777" w:rsidR="00EC5285" w:rsidRPr="00EC5285" w:rsidRDefault="00EC5285" w:rsidP="00EC5285">
      <w:r w:rsidRPr="00EC5285">
        <w:t>Here is the step-by-step process for how to add a new category:</w:t>
      </w:r>
    </w:p>
    <w:p w14:paraId="4D780915" w14:textId="77777777" w:rsidR="00EC5285" w:rsidRPr="00EC5285" w:rsidRDefault="008B1385" w:rsidP="00EC5285">
      <w:r>
        <w:pict w14:anchorId="2454E70D">
          <v:rect id="_x0000_i1025" style="width:0;height:1.5pt" o:hralign="center" o:hrstd="t" o:hr="t" fillcolor="#a0a0a0" stroked="f"/>
        </w:pict>
      </w:r>
    </w:p>
    <w:p w14:paraId="11015242" w14:textId="77777777" w:rsidR="00EC5285" w:rsidRPr="00EC5285" w:rsidRDefault="00EC5285" w:rsidP="00EC5285">
      <w:pPr>
        <w:rPr>
          <w:b/>
          <w:bCs/>
        </w:rPr>
      </w:pPr>
      <w:r w:rsidRPr="00EC5285">
        <w:rPr>
          <w:b/>
          <w:bCs/>
        </w:rPr>
        <w:t>How to Add a New Category to the Incident Form</w:t>
      </w:r>
    </w:p>
    <w:p w14:paraId="7ABD6977" w14:textId="77777777" w:rsidR="00EC5285" w:rsidRPr="00EC5285" w:rsidRDefault="00EC5285" w:rsidP="00EC5285">
      <w:pPr>
        <w:rPr>
          <w:b/>
          <w:bCs/>
        </w:rPr>
      </w:pPr>
      <w:r w:rsidRPr="00EC5285">
        <w:rPr>
          <w:b/>
          <w:bCs/>
        </w:rPr>
        <w:t>Step 1: Navigate to the Choice List</w:t>
      </w:r>
    </w:p>
    <w:p w14:paraId="4F8402F9" w14:textId="77777777" w:rsidR="00EC5285" w:rsidRPr="00EC5285" w:rsidRDefault="00EC5285" w:rsidP="00EC5285">
      <w:r w:rsidRPr="00EC5285">
        <w:t>The fastest way to manage the options for a field is to go through the form itself.</w:t>
      </w:r>
    </w:p>
    <w:p w14:paraId="1672F755" w14:textId="77777777" w:rsidR="00EC5285" w:rsidRPr="00EC5285" w:rsidRDefault="00EC5285" w:rsidP="00EC5285">
      <w:pPr>
        <w:numPr>
          <w:ilvl w:val="0"/>
          <w:numId w:val="1"/>
        </w:numPr>
      </w:pPr>
      <w:r w:rsidRPr="00EC5285">
        <w:t xml:space="preserve">Open any existing Incident record (e.g., type </w:t>
      </w:r>
      <w:r w:rsidRPr="00636C73">
        <w:rPr>
          <w:highlight w:val="yellow"/>
        </w:rPr>
        <w:t>incident.do</w:t>
      </w:r>
      <w:r w:rsidRPr="00EC5285">
        <w:t xml:space="preserve"> in the filter navigator and press enter).</w:t>
      </w:r>
    </w:p>
    <w:p w14:paraId="5387286E" w14:textId="77777777" w:rsidR="00EC5285" w:rsidRDefault="00EC5285" w:rsidP="00EC5285">
      <w:pPr>
        <w:numPr>
          <w:ilvl w:val="0"/>
          <w:numId w:val="1"/>
        </w:numPr>
      </w:pPr>
      <w:r w:rsidRPr="00EC5285">
        <w:rPr>
          <w:b/>
          <w:bCs/>
        </w:rPr>
        <w:t>Right-click</w:t>
      </w:r>
      <w:r w:rsidRPr="00EC5285">
        <w:t xml:space="preserve"> on the </w:t>
      </w:r>
      <w:r w:rsidRPr="00EC5285">
        <w:rPr>
          <w:b/>
          <w:bCs/>
        </w:rPr>
        <w:t>Category</w:t>
      </w:r>
      <w:r w:rsidRPr="00EC5285">
        <w:t xml:space="preserve"> field label on the form.</w:t>
      </w:r>
    </w:p>
    <w:p w14:paraId="35A7AD10" w14:textId="21AC694E" w:rsidR="00002694" w:rsidRPr="00EC5285" w:rsidRDefault="00002694" w:rsidP="00002694">
      <w:pPr>
        <w:ind w:left="720"/>
      </w:pPr>
      <w:r w:rsidRPr="00002694">
        <w:rPr>
          <w:noProof/>
        </w:rPr>
        <w:drawing>
          <wp:inline distT="0" distB="0" distL="0" distR="0" wp14:anchorId="6E50982B" wp14:editId="6CF34196">
            <wp:extent cx="5731510" cy="2216150"/>
            <wp:effectExtent l="0" t="0" r="2540" b="0"/>
            <wp:docPr id="1731542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4251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F8C7" w14:textId="77777777" w:rsidR="00EC5285" w:rsidRDefault="00EC5285" w:rsidP="00EC5285">
      <w:pPr>
        <w:numPr>
          <w:ilvl w:val="0"/>
          <w:numId w:val="1"/>
        </w:numPr>
      </w:pPr>
      <w:r w:rsidRPr="00EC5285">
        <w:t xml:space="preserve">From the context menu, select </w:t>
      </w:r>
      <w:r w:rsidRPr="00EC5285">
        <w:rPr>
          <w:b/>
          <w:bCs/>
          <w:color w:val="4EA72E" w:themeColor="accent6"/>
        </w:rPr>
        <w:t>Configure Dictionary</w:t>
      </w:r>
      <w:r w:rsidRPr="00EC5285">
        <w:rPr>
          <w:color w:val="4EA72E" w:themeColor="accent6"/>
        </w:rPr>
        <w:t xml:space="preserve"> </w:t>
      </w:r>
      <w:r w:rsidRPr="00EC5285">
        <w:t xml:space="preserve">or </w:t>
      </w:r>
      <w:r w:rsidRPr="00EC5285">
        <w:rPr>
          <w:b/>
          <w:bCs/>
        </w:rPr>
        <w:t>Configure Choices</w:t>
      </w:r>
      <w:r w:rsidRPr="00EC5285">
        <w:t xml:space="preserve">. (Choosing </w:t>
      </w:r>
      <w:r w:rsidRPr="00EC5285">
        <w:rPr>
          <w:b/>
          <w:bCs/>
        </w:rPr>
        <w:t>Configure Choices</w:t>
      </w:r>
      <w:r w:rsidRPr="00EC5285">
        <w:t xml:space="preserve"> is the most direct method).</w:t>
      </w:r>
    </w:p>
    <w:p w14:paraId="5D993789" w14:textId="262B138E" w:rsidR="00C92825" w:rsidRDefault="00C92825" w:rsidP="00CF61E8">
      <w:pPr>
        <w:ind w:left="720"/>
      </w:pPr>
      <w:r w:rsidRPr="00C92825">
        <w:rPr>
          <w:noProof/>
        </w:rPr>
        <w:drawing>
          <wp:inline distT="0" distB="0" distL="0" distR="0" wp14:anchorId="5D9A049A" wp14:editId="7A6C2D56">
            <wp:extent cx="5731510" cy="3644900"/>
            <wp:effectExtent l="0" t="0" r="2540" b="0"/>
            <wp:docPr id="1745403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0389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492C" w14:textId="0F145506" w:rsidR="00CF61E8" w:rsidRDefault="00CF61E8" w:rsidP="00CF61E8">
      <w:pPr>
        <w:ind w:left="720"/>
      </w:pPr>
      <w:r w:rsidRPr="00CF61E8">
        <w:rPr>
          <w:noProof/>
        </w:rPr>
        <w:drawing>
          <wp:inline distT="0" distB="0" distL="0" distR="0" wp14:anchorId="1A0E88D2" wp14:editId="188647DB">
            <wp:extent cx="5731510" cy="2183130"/>
            <wp:effectExtent l="0" t="0" r="2540" b="7620"/>
            <wp:docPr id="742107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0783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9AD9" w14:textId="7A2C0B31" w:rsidR="00CF6F70" w:rsidRPr="00EC5285" w:rsidRDefault="00CF6F70" w:rsidP="00CF61E8">
      <w:pPr>
        <w:ind w:left="720"/>
      </w:pPr>
      <w:r w:rsidRPr="00CF6F70">
        <w:rPr>
          <w:noProof/>
        </w:rPr>
        <w:drawing>
          <wp:inline distT="0" distB="0" distL="0" distR="0" wp14:anchorId="06B65CED" wp14:editId="448D9147">
            <wp:extent cx="5731510" cy="2199005"/>
            <wp:effectExtent l="0" t="0" r="2540" b="0"/>
            <wp:docPr id="631379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7941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A497" w14:textId="77777777" w:rsidR="00EC5285" w:rsidRPr="00EC5285" w:rsidRDefault="00EC5285" w:rsidP="00EC5285">
      <w:pPr>
        <w:rPr>
          <w:b/>
          <w:bCs/>
        </w:rPr>
      </w:pPr>
      <w:r w:rsidRPr="00EC5285">
        <w:rPr>
          <w:b/>
          <w:bCs/>
        </w:rPr>
        <w:t>Step 2: Add the New Choice (Category)</w:t>
      </w:r>
    </w:p>
    <w:p w14:paraId="1110F47A" w14:textId="77777777" w:rsidR="00EC5285" w:rsidRPr="00EC5285" w:rsidRDefault="00EC5285" w:rsidP="00EC5285">
      <w:r w:rsidRPr="00EC5285">
        <w:t>You will be taken to a list of existing choices for the category field on the incident table.</w:t>
      </w:r>
    </w:p>
    <w:p w14:paraId="527F9898" w14:textId="77777777" w:rsidR="00EC5285" w:rsidRPr="00EC5285" w:rsidRDefault="00EC5285" w:rsidP="00EC5285">
      <w:pPr>
        <w:numPr>
          <w:ilvl w:val="0"/>
          <w:numId w:val="2"/>
        </w:numPr>
      </w:pPr>
      <w:r w:rsidRPr="00EC5285">
        <w:t xml:space="preserve">Scroll to the bottom of the list and click the </w:t>
      </w:r>
      <w:r w:rsidRPr="00EC5285">
        <w:rPr>
          <w:b/>
          <w:bCs/>
        </w:rPr>
        <w:t>New</w:t>
      </w:r>
      <w:r w:rsidRPr="00EC5285">
        <w:t xml:space="preserve"> button.</w:t>
      </w:r>
    </w:p>
    <w:p w14:paraId="040DD73A" w14:textId="77777777" w:rsidR="00EC5285" w:rsidRPr="00EC5285" w:rsidRDefault="00EC5285" w:rsidP="00EC5285">
      <w:pPr>
        <w:numPr>
          <w:ilvl w:val="0"/>
          <w:numId w:val="2"/>
        </w:numPr>
      </w:pPr>
      <w:r w:rsidRPr="00EC5285">
        <w:t>Fill in the form for your new category:</w:t>
      </w:r>
    </w:p>
    <w:p w14:paraId="22067954" w14:textId="77777777" w:rsidR="00EC5285" w:rsidRPr="00EC5285" w:rsidRDefault="00EC5285" w:rsidP="00EC5285">
      <w:pPr>
        <w:numPr>
          <w:ilvl w:val="1"/>
          <w:numId w:val="2"/>
        </w:numPr>
      </w:pPr>
      <w:r w:rsidRPr="00EC5285">
        <w:rPr>
          <w:b/>
          <w:bCs/>
        </w:rPr>
        <w:t>Table:</w:t>
      </w:r>
      <w:r w:rsidRPr="00EC5285">
        <w:t xml:space="preserve"> This should already be set to Incident (or sometimes Task, as the field is inherited, but it's best practice to add choices on the child table).</w:t>
      </w:r>
    </w:p>
    <w:p w14:paraId="6D695A43" w14:textId="77777777" w:rsidR="00EC5285" w:rsidRPr="00EC5285" w:rsidRDefault="00EC5285" w:rsidP="00EC5285">
      <w:pPr>
        <w:numPr>
          <w:ilvl w:val="1"/>
          <w:numId w:val="2"/>
        </w:numPr>
      </w:pPr>
      <w:r w:rsidRPr="00EC5285">
        <w:rPr>
          <w:b/>
          <w:bCs/>
        </w:rPr>
        <w:t>Element:</w:t>
      </w:r>
      <w:r w:rsidRPr="00EC5285">
        <w:t xml:space="preserve"> This should be set to </w:t>
      </w:r>
      <w:r w:rsidRPr="00EC5285">
        <w:rPr>
          <w:b/>
          <w:bCs/>
        </w:rPr>
        <w:t>category</w:t>
      </w:r>
      <w:r w:rsidRPr="00EC5285">
        <w:t>.</w:t>
      </w:r>
    </w:p>
    <w:p w14:paraId="7DB8B8DE" w14:textId="77777777" w:rsidR="00EC5285" w:rsidRPr="00EC5285" w:rsidRDefault="00EC5285" w:rsidP="00EC5285">
      <w:pPr>
        <w:numPr>
          <w:ilvl w:val="1"/>
          <w:numId w:val="2"/>
        </w:numPr>
      </w:pPr>
      <w:r w:rsidRPr="00EC5285">
        <w:rPr>
          <w:b/>
          <w:bCs/>
        </w:rPr>
        <w:t>Value:</w:t>
      </w:r>
      <w:r w:rsidRPr="00EC5285">
        <w:t xml:space="preserve"> Enter the backend, technical name for the category (e.g., </w:t>
      </w:r>
      <w:proofErr w:type="spellStart"/>
      <w:r w:rsidRPr="00EC5285">
        <w:t>network_access</w:t>
      </w:r>
      <w:proofErr w:type="spellEnd"/>
      <w:r w:rsidRPr="00EC5285">
        <w:t xml:space="preserve">). This is what the system uses. </w:t>
      </w:r>
      <w:r w:rsidRPr="00EC5285">
        <w:rPr>
          <w:b/>
          <w:bCs/>
        </w:rPr>
        <w:t>Use lowercase and underscores, no spaces.</w:t>
      </w:r>
    </w:p>
    <w:p w14:paraId="329918A8" w14:textId="77777777" w:rsidR="00EC5285" w:rsidRPr="00EC5285" w:rsidRDefault="00EC5285" w:rsidP="00EC5285">
      <w:pPr>
        <w:numPr>
          <w:ilvl w:val="1"/>
          <w:numId w:val="2"/>
        </w:numPr>
      </w:pPr>
      <w:r w:rsidRPr="00EC5285">
        <w:rPr>
          <w:b/>
          <w:bCs/>
        </w:rPr>
        <w:t>Label:</w:t>
      </w:r>
      <w:r w:rsidRPr="00EC5285">
        <w:t xml:space="preserve"> Enter the user-friendly name that will appear in the dropdown (e.g., </w:t>
      </w:r>
      <w:r w:rsidRPr="00EC5285">
        <w:rPr>
          <w:b/>
          <w:bCs/>
        </w:rPr>
        <w:t>Network Access</w:t>
      </w:r>
      <w:r w:rsidRPr="00EC5285">
        <w:t>).</w:t>
      </w:r>
    </w:p>
    <w:p w14:paraId="3653B02F" w14:textId="77777777" w:rsidR="00EC5285" w:rsidRPr="00EC5285" w:rsidRDefault="00EC5285" w:rsidP="00EC5285">
      <w:pPr>
        <w:numPr>
          <w:ilvl w:val="1"/>
          <w:numId w:val="2"/>
        </w:numPr>
      </w:pPr>
      <w:r w:rsidRPr="00EC5285">
        <w:rPr>
          <w:b/>
          <w:bCs/>
        </w:rPr>
        <w:t>Sequence:</w:t>
      </w:r>
      <w:r w:rsidRPr="00EC5285">
        <w:t xml:space="preserve"> (Optional) This determines where the option appears in the list. Lower numbers appear first.</w:t>
      </w:r>
    </w:p>
    <w:p w14:paraId="439ADC08" w14:textId="77777777" w:rsidR="00EC5285" w:rsidRPr="00EC5285" w:rsidRDefault="00EC5285" w:rsidP="00EC5285">
      <w:pPr>
        <w:numPr>
          <w:ilvl w:val="0"/>
          <w:numId w:val="2"/>
        </w:numPr>
      </w:pPr>
      <w:r w:rsidRPr="00EC5285">
        <w:t xml:space="preserve">Click </w:t>
      </w:r>
      <w:r w:rsidRPr="00EC5285">
        <w:rPr>
          <w:b/>
          <w:bCs/>
        </w:rPr>
        <w:t>Submit</w:t>
      </w:r>
      <w:r w:rsidRPr="00EC5285">
        <w:t xml:space="preserve"> or </w:t>
      </w:r>
      <w:r w:rsidRPr="00EC5285">
        <w:rPr>
          <w:b/>
          <w:bCs/>
        </w:rPr>
        <w:t>Insert and Stay</w:t>
      </w:r>
      <w:r w:rsidRPr="00EC5285">
        <w:t>.</w:t>
      </w:r>
    </w:p>
    <w:p w14:paraId="26F7FA65" w14:textId="77777777" w:rsidR="00EC5285" w:rsidRPr="00EC5285" w:rsidRDefault="00EC5285" w:rsidP="00EC5285">
      <w:pPr>
        <w:rPr>
          <w:b/>
          <w:bCs/>
        </w:rPr>
      </w:pPr>
      <w:r w:rsidRPr="00EC5285">
        <w:rPr>
          <w:b/>
          <w:bCs/>
        </w:rPr>
        <w:t>Step 3: Verify the New Category</w:t>
      </w:r>
    </w:p>
    <w:p w14:paraId="124DC637" w14:textId="77777777" w:rsidR="00EC5285" w:rsidRPr="00EC5285" w:rsidRDefault="00EC5285" w:rsidP="00EC5285">
      <w:pPr>
        <w:numPr>
          <w:ilvl w:val="0"/>
          <w:numId w:val="3"/>
        </w:numPr>
      </w:pPr>
      <w:r w:rsidRPr="00EC5285">
        <w:t>Return to an existing Incident record or create a new one.</w:t>
      </w:r>
    </w:p>
    <w:p w14:paraId="4CB9F76F" w14:textId="77777777" w:rsidR="00EC5285" w:rsidRPr="00EC5285" w:rsidRDefault="00EC5285" w:rsidP="00EC5285">
      <w:pPr>
        <w:numPr>
          <w:ilvl w:val="0"/>
          <w:numId w:val="3"/>
        </w:numPr>
      </w:pPr>
      <w:r w:rsidRPr="00EC5285">
        <w:t xml:space="preserve">Click the dropdown menu for the </w:t>
      </w:r>
      <w:r w:rsidRPr="00EC5285">
        <w:rPr>
          <w:b/>
          <w:bCs/>
        </w:rPr>
        <w:t>Category</w:t>
      </w:r>
      <w:r w:rsidRPr="00EC5285">
        <w:t xml:space="preserve"> field.</w:t>
      </w:r>
    </w:p>
    <w:p w14:paraId="155633CB" w14:textId="77777777" w:rsidR="00EC5285" w:rsidRPr="00EC5285" w:rsidRDefault="00EC5285" w:rsidP="00EC5285">
      <w:pPr>
        <w:numPr>
          <w:ilvl w:val="0"/>
          <w:numId w:val="3"/>
        </w:numPr>
      </w:pPr>
      <w:r w:rsidRPr="00EC5285">
        <w:t xml:space="preserve">You should now see your new option, </w:t>
      </w:r>
      <w:r w:rsidRPr="00EC5285">
        <w:rPr>
          <w:b/>
          <w:bCs/>
        </w:rPr>
        <w:t>Network Access</w:t>
      </w:r>
      <w:r w:rsidRPr="00EC5285">
        <w:t>, listed and ready to be selected by technicians.</w:t>
      </w:r>
    </w:p>
    <w:p w14:paraId="270DBDC0" w14:textId="77777777" w:rsidR="00EC5285" w:rsidRPr="00EC5285" w:rsidRDefault="008B1385" w:rsidP="00EC5285">
      <w:r>
        <w:pict w14:anchorId="683092C5">
          <v:rect id="_x0000_i1026" style="width:0;height:1.5pt" o:hralign="center" o:hrstd="t" o:hr="t" fillcolor="#a0a0a0" stroked="f"/>
        </w:pict>
      </w:r>
    </w:p>
    <w:p w14:paraId="553541C5" w14:textId="77777777" w:rsidR="00EC5285" w:rsidRPr="00EC5285" w:rsidRDefault="00EC5285" w:rsidP="00EC5285">
      <w:pPr>
        <w:rPr>
          <w:b/>
          <w:bCs/>
        </w:rPr>
      </w:pPr>
      <w:r w:rsidRPr="00EC5285">
        <w:rPr>
          <w:b/>
          <w:bCs/>
        </w:rPr>
        <w:t>Important Considerations:</w:t>
      </w:r>
    </w:p>
    <w:p w14:paraId="7729064B" w14:textId="77777777" w:rsidR="00EC5285" w:rsidRPr="00EC5285" w:rsidRDefault="00EC5285" w:rsidP="00EC5285">
      <w:pPr>
        <w:numPr>
          <w:ilvl w:val="0"/>
          <w:numId w:val="4"/>
        </w:numPr>
      </w:pPr>
      <w:r w:rsidRPr="00EC5285">
        <w:rPr>
          <w:b/>
          <w:bCs/>
        </w:rPr>
        <w:t>Choice vs. Reference Field:</w:t>
      </w:r>
      <w:r w:rsidRPr="00EC5285">
        <w:t xml:space="preserve"> The </w:t>
      </w:r>
      <w:r w:rsidRPr="00EC5285">
        <w:rPr>
          <w:b/>
          <w:bCs/>
        </w:rPr>
        <w:t>Category</w:t>
      </w:r>
      <w:r w:rsidRPr="00EC5285">
        <w:t xml:space="preserve"> field is a simple </w:t>
      </w:r>
      <w:r w:rsidRPr="00EC5285">
        <w:rPr>
          <w:b/>
          <w:bCs/>
        </w:rPr>
        <w:t>Choice List</w:t>
      </w:r>
      <w:r w:rsidRPr="00EC5285">
        <w:t xml:space="preserve">. If you wanted a Category structure where one category option determined the next set of options (e.g., Category: Hardware -&gt; Subcategory: Monitor), you would need to also configure the </w:t>
      </w:r>
      <w:r w:rsidRPr="00EC5285">
        <w:rPr>
          <w:b/>
          <w:bCs/>
        </w:rPr>
        <w:t>Subcategory</w:t>
      </w:r>
      <w:r w:rsidRPr="00EC5285">
        <w:t xml:space="preserve"> field, which is often done via </w:t>
      </w:r>
      <w:r w:rsidRPr="00EC5285">
        <w:rPr>
          <w:b/>
          <w:bCs/>
        </w:rPr>
        <w:t>Dependent Choice Fields</w:t>
      </w:r>
      <w:r w:rsidRPr="00EC5285">
        <w:t xml:space="preserve"> or </w:t>
      </w:r>
      <w:r w:rsidRPr="00EC5285">
        <w:rPr>
          <w:b/>
          <w:bCs/>
        </w:rPr>
        <w:t>Data Lookups</w:t>
      </w:r>
      <w:r w:rsidRPr="00EC5285">
        <w:t>.</w:t>
      </w:r>
    </w:p>
    <w:p w14:paraId="7BE36261" w14:textId="77777777" w:rsidR="00EC5285" w:rsidRPr="00EC5285" w:rsidRDefault="00EC5285" w:rsidP="00EC5285">
      <w:pPr>
        <w:numPr>
          <w:ilvl w:val="0"/>
          <w:numId w:val="4"/>
        </w:numPr>
      </w:pPr>
      <w:r w:rsidRPr="00EC5285">
        <w:rPr>
          <w:b/>
          <w:bCs/>
        </w:rPr>
        <w:t>Security:</w:t>
      </w:r>
      <w:r w:rsidRPr="00EC5285">
        <w:t xml:space="preserve"> You must have the appropriate administrative roles (like admin or </w:t>
      </w:r>
      <w:proofErr w:type="spellStart"/>
      <w:r w:rsidRPr="00EC5285">
        <w:t>itil_admin</w:t>
      </w:r>
      <w:proofErr w:type="spellEnd"/>
      <w:r w:rsidRPr="00EC5285">
        <w:t>) to modify the dictionary or choices in ServiceNow.</w:t>
      </w:r>
    </w:p>
    <w:p w14:paraId="5D421C3F" w14:textId="77777777" w:rsidR="00EC5285" w:rsidRPr="00EC5285" w:rsidRDefault="00EC5285" w:rsidP="00EC5285">
      <w:pPr>
        <w:numPr>
          <w:ilvl w:val="0"/>
          <w:numId w:val="4"/>
        </w:numPr>
      </w:pPr>
      <w:r w:rsidRPr="00EC5285">
        <w:rPr>
          <w:b/>
          <w:bCs/>
        </w:rPr>
        <w:t>Impact on Reporting:</w:t>
      </w:r>
      <w:r w:rsidRPr="00EC5285">
        <w:t xml:space="preserve"> Before adding a new category, make sure you communicate it to your reporting teams, as they may need to update dashboards or metrics that filter incidents based on the old categories.</w:t>
      </w:r>
    </w:p>
    <w:p w14:paraId="2564F613" w14:textId="77777777" w:rsidR="00EC5285" w:rsidRDefault="00EC5285"/>
    <w:sectPr w:rsidR="00EC5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38C"/>
    <w:multiLevelType w:val="multilevel"/>
    <w:tmpl w:val="F69A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E3838"/>
    <w:multiLevelType w:val="hybridMultilevel"/>
    <w:tmpl w:val="03228E2A"/>
    <w:lvl w:ilvl="0" w:tplc="12CC9E0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A44091"/>
    <w:multiLevelType w:val="multilevel"/>
    <w:tmpl w:val="70D4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D55AE"/>
    <w:multiLevelType w:val="multilevel"/>
    <w:tmpl w:val="529A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E6C06"/>
    <w:multiLevelType w:val="hybridMultilevel"/>
    <w:tmpl w:val="118ED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33094"/>
    <w:multiLevelType w:val="multilevel"/>
    <w:tmpl w:val="C99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B67C2"/>
    <w:multiLevelType w:val="hybridMultilevel"/>
    <w:tmpl w:val="F9141506"/>
    <w:lvl w:ilvl="0" w:tplc="A112B2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0895052">
    <w:abstractNumId w:val="3"/>
  </w:num>
  <w:num w:numId="2" w16cid:durableId="1311472364">
    <w:abstractNumId w:val="2"/>
  </w:num>
  <w:num w:numId="3" w16cid:durableId="765151902">
    <w:abstractNumId w:val="0"/>
  </w:num>
  <w:num w:numId="4" w16cid:durableId="900553742">
    <w:abstractNumId w:val="5"/>
  </w:num>
  <w:num w:numId="5" w16cid:durableId="1102922909">
    <w:abstractNumId w:val="4"/>
  </w:num>
  <w:num w:numId="6" w16cid:durableId="1385907404">
    <w:abstractNumId w:val="1"/>
  </w:num>
  <w:num w:numId="7" w16cid:durableId="6249712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AB"/>
    <w:rsid w:val="00002694"/>
    <w:rsid w:val="000267BD"/>
    <w:rsid w:val="000377AB"/>
    <w:rsid w:val="001130EA"/>
    <w:rsid w:val="00180DD8"/>
    <w:rsid w:val="001920D5"/>
    <w:rsid w:val="001A62F6"/>
    <w:rsid w:val="0029427E"/>
    <w:rsid w:val="00301CBE"/>
    <w:rsid w:val="00313C07"/>
    <w:rsid w:val="00327523"/>
    <w:rsid w:val="003473F3"/>
    <w:rsid w:val="0035174A"/>
    <w:rsid w:val="003573DD"/>
    <w:rsid w:val="003D1F9F"/>
    <w:rsid w:val="00407275"/>
    <w:rsid w:val="004623FC"/>
    <w:rsid w:val="00496FC0"/>
    <w:rsid w:val="004A59F2"/>
    <w:rsid w:val="004C79D9"/>
    <w:rsid w:val="004D67B8"/>
    <w:rsid w:val="004D6D67"/>
    <w:rsid w:val="0057780A"/>
    <w:rsid w:val="005A20CA"/>
    <w:rsid w:val="005D5CC7"/>
    <w:rsid w:val="006278D6"/>
    <w:rsid w:val="00636C73"/>
    <w:rsid w:val="00677259"/>
    <w:rsid w:val="006E5775"/>
    <w:rsid w:val="007576FD"/>
    <w:rsid w:val="00781CED"/>
    <w:rsid w:val="0087046A"/>
    <w:rsid w:val="008B1385"/>
    <w:rsid w:val="008C3EB0"/>
    <w:rsid w:val="00913824"/>
    <w:rsid w:val="00931368"/>
    <w:rsid w:val="00AD79CB"/>
    <w:rsid w:val="00BB0BB8"/>
    <w:rsid w:val="00C212F3"/>
    <w:rsid w:val="00C92825"/>
    <w:rsid w:val="00CD59DA"/>
    <w:rsid w:val="00CF61E8"/>
    <w:rsid w:val="00CF6F70"/>
    <w:rsid w:val="00D07D25"/>
    <w:rsid w:val="00D40B3E"/>
    <w:rsid w:val="00D939B6"/>
    <w:rsid w:val="00E32C8F"/>
    <w:rsid w:val="00E46ED8"/>
    <w:rsid w:val="00E64484"/>
    <w:rsid w:val="00E73810"/>
    <w:rsid w:val="00EC5285"/>
    <w:rsid w:val="00ED751E"/>
    <w:rsid w:val="00EF5AF3"/>
    <w:rsid w:val="00F6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AB68D47"/>
  <w15:chartTrackingRefBased/>
  <w15:docId w15:val="{ADB45E01-4037-4716-A758-894FB101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9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Shirbavikar</dc:creator>
  <cp:keywords/>
  <dc:description/>
  <cp:lastModifiedBy>Suhas Shirbavikar</cp:lastModifiedBy>
  <cp:revision>46</cp:revision>
  <dcterms:created xsi:type="dcterms:W3CDTF">2025-10-27T16:59:00Z</dcterms:created>
  <dcterms:modified xsi:type="dcterms:W3CDTF">2026-01-13T11:52:00Z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2025-10-27T17:00:27Z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0716dd6e-037e-4f65-aa42-87468bed9437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