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98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Intel offload advisor using shell script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v1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Below is the sample command to run an application with intel offload advisor: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advisor --collect=offload --config=gen12_tgl --project-dir=./mmul_report -- ./mmult_serial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shell script to run any executable file with intel offload advisor. The shell script should: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load the required modules for running advisor (ask the user the name of the advisor module and load it using the module load command)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ask the user for config (target gpu name)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ask the user for the path to the executable file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ask the user for the path to the project directory (it can be any name)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Based on the input given by the user, the script should create and run the advisor command and generate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v2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a check for allowed values for gpu name: xehpg_256xve, xehpg_512xve, gen12_tgl, gen12_tg1, gen11_icl, gen9_gt2, gen9_gt3, gen9_gt4. Ensure only the above values are allowed in the config option. If the user gives any input other than the options provided above, script should give a prompt and ask the user to input the correct value again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v3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Don't hardcode the module name in the shell script. Instead, show the user list of available advisor modules and ask the user to select one of those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v4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Give the options to the user for compiling the code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Hint: Ask for .c or c++ file and compile it using gcc or g++ compiler. For this, write the below command in the shell script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g++ -o output_name file_name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v5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 the executable and project directory path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v6: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 the generated report using the Firefox browser (xdg-open)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