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2FA6" w14:textId="1B6CEE22" w:rsidR="0056418C" w:rsidRDefault="00507DB2" w:rsidP="00507DB2">
      <w:pPr>
        <w:jc w:val="center"/>
        <w:rPr>
          <w:sz w:val="56"/>
          <w:szCs w:val="56"/>
        </w:rPr>
      </w:pPr>
      <w:r w:rsidRPr="00507DB2">
        <w:rPr>
          <w:sz w:val="56"/>
          <w:szCs w:val="56"/>
        </w:rPr>
        <w:t>Jenkins Documentation</w:t>
      </w:r>
    </w:p>
    <w:p w14:paraId="79565A7D" w14:textId="77777777" w:rsidR="00507DB2" w:rsidRDefault="00507DB2" w:rsidP="00507DB2">
      <w:pPr>
        <w:pStyle w:val="ListParagraph"/>
        <w:numPr>
          <w:ilvl w:val="0"/>
          <w:numId w:val="1"/>
        </w:numPr>
        <w:rPr>
          <w:sz w:val="28"/>
          <w:szCs w:val="28"/>
        </w:rPr>
      </w:pPr>
      <w:r w:rsidRPr="00507DB2">
        <w:rPr>
          <w:sz w:val="28"/>
          <w:szCs w:val="28"/>
        </w:rPr>
        <w:t>Create a master/slave configuration with docker containers.</w:t>
      </w:r>
      <w:r w:rsidRPr="00507DB2">
        <w:rPr>
          <w:sz w:val="28"/>
          <w:szCs w:val="28"/>
        </w:rPr>
        <w:br/>
        <w:t>- Install Docker on the workspace</w:t>
      </w:r>
      <w:r w:rsidRPr="00507DB2">
        <w:rPr>
          <w:sz w:val="28"/>
          <w:szCs w:val="28"/>
        </w:rPr>
        <w:br/>
        <w:t>- Install Jenkins on the workspace</w:t>
      </w:r>
      <w:r w:rsidRPr="00507DB2">
        <w:rPr>
          <w:sz w:val="28"/>
          <w:szCs w:val="28"/>
        </w:rPr>
        <w:br/>
        <w:t>- Use the docker plugin to setup slaves</w:t>
      </w:r>
      <w:r w:rsidRPr="00507DB2">
        <w:rPr>
          <w:sz w:val="28"/>
          <w:szCs w:val="28"/>
        </w:rPr>
        <w:br/>
        <w:t>- Create a docker image necessary for the docker slave and setup the docker slave using the plugin.</w:t>
      </w:r>
      <w:r w:rsidRPr="00507DB2">
        <w:rPr>
          <w:sz w:val="28"/>
          <w:szCs w:val="28"/>
        </w:rPr>
        <w:br/>
        <w:t>- Create a simple pipeline that executes on the slave.</w:t>
      </w:r>
    </w:p>
    <w:p w14:paraId="5849DF28" w14:textId="77777777" w:rsidR="00507DB2" w:rsidRDefault="00507DB2" w:rsidP="00507DB2">
      <w:pPr>
        <w:pStyle w:val="ListParagraph"/>
        <w:rPr>
          <w:sz w:val="28"/>
          <w:szCs w:val="28"/>
        </w:rPr>
      </w:pPr>
    </w:p>
    <w:p w14:paraId="21CC10DD" w14:textId="430D635B" w:rsidR="00507DB2" w:rsidRDefault="00507DB2" w:rsidP="00507DB2">
      <w:pPr>
        <w:pStyle w:val="ListParagraph"/>
        <w:rPr>
          <w:sz w:val="28"/>
          <w:szCs w:val="28"/>
        </w:rPr>
      </w:pPr>
      <w:r>
        <w:rPr>
          <w:noProof/>
          <w:sz w:val="28"/>
          <w:szCs w:val="28"/>
        </w:rPr>
        <w:drawing>
          <wp:inline distT="0" distB="0" distL="0" distR="0" wp14:anchorId="73A9794A" wp14:editId="479F06EA">
            <wp:extent cx="4931221" cy="277562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2682" cy="2782076"/>
                    </a:xfrm>
                    <a:prstGeom prst="rect">
                      <a:avLst/>
                    </a:prstGeom>
                    <a:noFill/>
                    <a:ln>
                      <a:noFill/>
                    </a:ln>
                  </pic:spPr>
                </pic:pic>
              </a:graphicData>
            </a:graphic>
          </wp:inline>
        </w:drawing>
      </w:r>
    </w:p>
    <w:p w14:paraId="688FEB00" w14:textId="77777777" w:rsidR="00507DB2" w:rsidRDefault="00507DB2" w:rsidP="00507DB2">
      <w:pPr>
        <w:pStyle w:val="ListParagraph"/>
        <w:rPr>
          <w:sz w:val="28"/>
          <w:szCs w:val="28"/>
        </w:rPr>
      </w:pPr>
    </w:p>
    <w:p w14:paraId="363FB06A" w14:textId="3AD922BD" w:rsidR="00507DB2" w:rsidRDefault="00507DB2" w:rsidP="00507DB2">
      <w:pPr>
        <w:pStyle w:val="ListParagraph"/>
        <w:rPr>
          <w:sz w:val="28"/>
          <w:szCs w:val="28"/>
        </w:rPr>
      </w:pPr>
      <w:r>
        <w:rPr>
          <w:noProof/>
          <w:sz w:val="28"/>
          <w:szCs w:val="28"/>
        </w:rPr>
        <w:drawing>
          <wp:inline distT="0" distB="0" distL="0" distR="0" wp14:anchorId="16047E99" wp14:editId="6FDE7C4A">
            <wp:extent cx="4959564" cy="278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8002" cy="2793340"/>
                    </a:xfrm>
                    <a:prstGeom prst="rect">
                      <a:avLst/>
                    </a:prstGeom>
                    <a:noFill/>
                    <a:ln>
                      <a:noFill/>
                    </a:ln>
                  </pic:spPr>
                </pic:pic>
              </a:graphicData>
            </a:graphic>
          </wp:inline>
        </w:drawing>
      </w:r>
    </w:p>
    <w:p w14:paraId="37167D6F" w14:textId="17CFD1A1" w:rsidR="00507DB2" w:rsidRDefault="00507DB2" w:rsidP="00507DB2">
      <w:pPr>
        <w:pStyle w:val="ListParagraph"/>
        <w:rPr>
          <w:sz w:val="28"/>
          <w:szCs w:val="28"/>
        </w:rPr>
      </w:pPr>
    </w:p>
    <w:p w14:paraId="1AA9B9B3" w14:textId="5CFA34DA" w:rsidR="00507DB2" w:rsidRDefault="00507DB2" w:rsidP="00507DB2">
      <w:pPr>
        <w:pStyle w:val="ListParagraph"/>
        <w:rPr>
          <w:sz w:val="28"/>
          <w:szCs w:val="28"/>
        </w:rPr>
      </w:pPr>
      <w:r>
        <w:rPr>
          <w:noProof/>
          <w:sz w:val="28"/>
          <w:szCs w:val="28"/>
        </w:rPr>
        <w:lastRenderedPageBreak/>
        <w:drawing>
          <wp:inline distT="0" distB="0" distL="0" distR="0" wp14:anchorId="70FC9E8E" wp14:editId="44A3DA4A">
            <wp:extent cx="4863829" cy="273476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286" cy="2745707"/>
                    </a:xfrm>
                    <a:prstGeom prst="rect">
                      <a:avLst/>
                    </a:prstGeom>
                    <a:noFill/>
                    <a:ln>
                      <a:noFill/>
                    </a:ln>
                  </pic:spPr>
                </pic:pic>
              </a:graphicData>
            </a:graphic>
          </wp:inline>
        </w:drawing>
      </w:r>
    </w:p>
    <w:p w14:paraId="05CA8596" w14:textId="25D735B6" w:rsidR="00507DB2" w:rsidRDefault="00507DB2" w:rsidP="00507DB2">
      <w:pPr>
        <w:pStyle w:val="ListParagraph"/>
        <w:rPr>
          <w:sz w:val="28"/>
          <w:szCs w:val="28"/>
        </w:rPr>
      </w:pPr>
    </w:p>
    <w:p w14:paraId="4C3441A3" w14:textId="7508D908" w:rsidR="00507DB2" w:rsidRPr="00507DB2" w:rsidRDefault="00507DB2" w:rsidP="00507DB2">
      <w:pPr>
        <w:pStyle w:val="ListParagraph"/>
        <w:rPr>
          <w:sz w:val="28"/>
          <w:szCs w:val="28"/>
        </w:rPr>
      </w:pPr>
      <w:r>
        <w:rPr>
          <w:noProof/>
          <w:sz w:val="28"/>
          <w:szCs w:val="28"/>
        </w:rPr>
        <w:drawing>
          <wp:inline distT="0" distB="0" distL="0" distR="0" wp14:anchorId="289A617B" wp14:editId="4CBED6E9">
            <wp:extent cx="5282512" cy="29701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9528" cy="2974123"/>
                    </a:xfrm>
                    <a:prstGeom prst="rect">
                      <a:avLst/>
                    </a:prstGeom>
                    <a:noFill/>
                    <a:ln>
                      <a:noFill/>
                    </a:ln>
                  </pic:spPr>
                </pic:pic>
              </a:graphicData>
            </a:graphic>
          </wp:inline>
        </w:drawing>
      </w:r>
    </w:p>
    <w:p w14:paraId="4D4B6CD0" w14:textId="07F0466A" w:rsidR="00507DB2" w:rsidRDefault="00507DB2" w:rsidP="00507DB2">
      <w:pPr>
        <w:pStyle w:val="ListParagraph"/>
        <w:rPr>
          <w:sz w:val="28"/>
          <w:szCs w:val="28"/>
        </w:rPr>
      </w:pPr>
      <w:r w:rsidRPr="00507DB2">
        <w:rPr>
          <w:sz w:val="28"/>
          <w:szCs w:val="28"/>
        </w:rPr>
        <w:br/>
      </w:r>
      <w:r w:rsidRPr="00507DB2">
        <w:rPr>
          <w:sz w:val="28"/>
          <w:szCs w:val="28"/>
        </w:rPr>
        <w:br/>
      </w:r>
    </w:p>
    <w:p w14:paraId="0AA846F0" w14:textId="77777777" w:rsidR="00507DB2" w:rsidRDefault="00507DB2" w:rsidP="00507DB2">
      <w:pPr>
        <w:pStyle w:val="ListParagraph"/>
        <w:rPr>
          <w:sz w:val="28"/>
          <w:szCs w:val="28"/>
        </w:rPr>
      </w:pPr>
    </w:p>
    <w:p w14:paraId="355A5A50" w14:textId="0A51AB1C" w:rsidR="00507DB2" w:rsidRDefault="00507DB2" w:rsidP="00507DB2">
      <w:pPr>
        <w:pStyle w:val="ListParagraph"/>
        <w:numPr>
          <w:ilvl w:val="0"/>
          <w:numId w:val="1"/>
        </w:numPr>
        <w:rPr>
          <w:sz w:val="28"/>
          <w:szCs w:val="28"/>
        </w:rPr>
      </w:pPr>
      <w:r w:rsidRPr="00507DB2">
        <w:rPr>
          <w:sz w:val="28"/>
          <w:szCs w:val="28"/>
        </w:rPr>
        <w:t>Create a </w:t>
      </w:r>
      <w:r w:rsidRPr="00507DB2">
        <w:rPr>
          <w:b/>
          <w:bCs/>
          <w:sz w:val="28"/>
          <w:szCs w:val="28"/>
        </w:rPr>
        <w:t>declarative</w:t>
      </w:r>
      <w:r w:rsidRPr="00507DB2">
        <w:rPr>
          <w:sz w:val="28"/>
          <w:szCs w:val="28"/>
        </w:rPr>
        <w:t> pipeline to build docker images and push to Dockerhub.</w:t>
      </w:r>
      <w:r w:rsidRPr="00507DB2">
        <w:rPr>
          <w:sz w:val="28"/>
          <w:szCs w:val="28"/>
        </w:rPr>
        <w:br/>
        <w:t>- Create a pipeline with the following stages - 1. Checkout 2. Docker build 3. Approval 3. Docker push </w:t>
      </w:r>
    </w:p>
    <w:p w14:paraId="7A1E12A8" w14:textId="31F878B5" w:rsidR="00507DB2" w:rsidRDefault="00507DB2" w:rsidP="00507DB2">
      <w:pPr>
        <w:pStyle w:val="ListParagraph"/>
        <w:rPr>
          <w:sz w:val="28"/>
          <w:szCs w:val="28"/>
        </w:rPr>
      </w:pPr>
    </w:p>
    <w:p w14:paraId="243B7FFD" w14:textId="77777777" w:rsidR="00507DB2" w:rsidRDefault="00507DB2" w:rsidP="00507DB2">
      <w:pPr>
        <w:pStyle w:val="ListParagraph"/>
        <w:rPr>
          <w:sz w:val="28"/>
          <w:szCs w:val="28"/>
        </w:rPr>
      </w:pPr>
    </w:p>
    <w:p w14:paraId="241E1AD7" w14:textId="262F5B0D" w:rsidR="00507DB2" w:rsidRDefault="00507DB2" w:rsidP="00507DB2">
      <w:pPr>
        <w:pStyle w:val="ListParagraph"/>
        <w:rPr>
          <w:sz w:val="28"/>
          <w:szCs w:val="28"/>
        </w:rPr>
      </w:pPr>
      <w:r>
        <w:rPr>
          <w:noProof/>
          <w:sz w:val="28"/>
          <w:szCs w:val="28"/>
        </w:rPr>
        <w:lastRenderedPageBreak/>
        <w:drawing>
          <wp:inline distT="0" distB="0" distL="0" distR="0" wp14:anchorId="6C273434" wp14:editId="2A2D47FC">
            <wp:extent cx="5363210" cy="30155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9832" cy="3024898"/>
                    </a:xfrm>
                    <a:prstGeom prst="rect">
                      <a:avLst/>
                    </a:prstGeom>
                    <a:noFill/>
                    <a:ln>
                      <a:noFill/>
                    </a:ln>
                  </pic:spPr>
                </pic:pic>
              </a:graphicData>
            </a:graphic>
          </wp:inline>
        </w:drawing>
      </w:r>
    </w:p>
    <w:p w14:paraId="01C4C6A9" w14:textId="77777777" w:rsidR="00507DB2" w:rsidRDefault="00507DB2" w:rsidP="00507DB2">
      <w:pPr>
        <w:pStyle w:val="ListParagraph"/>
        <w:rPr>
          <w:sz w:val="28"/>
          <w:szCs w:val="28"/>
        </w:rPr>
      </w:pPr>
    </w:p>
    <w:p w14:paraId="6A59D387" w14:textId="42AC1073" w:rsidR="00507DB2" w:rsidRPr="00507DB2" w:rsidRDefault="00507DB2" w:rsidP="00507DB2">
      <w:pPr>
        <w:pStyle w:val="ListParagraph"/>
        <w:rPr>
          <w:sz w:val="28"/>
          <w:szCs w:val="28"/>
        </w:rPr>
      </w:pPr>
      <w:r>
        <w:rPr>
          <w:noProof/>
          <w:sz w:val="28"/>
          <w:szCs w:val="28"/>
        </w:rPr>
        <w:drawing>
          <wp:inline distT="0" distB="0" distL="0" distR="0" wp14:anchorId="1A5D7BA7" wp14:editId="06C68E67">
            <wp:extent cx="5363252" cy="301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1390" cy="3020151"/>
                    </a:xfrm>
                    <a:prstGeom prst="rect">
                      <a:avLst/>
                    </a:prstGeom>
                    <a:noFill/>
                    <a:ln>
                      <a:noFill/>
                    </a:ln>
                  </pic:spPr>
                </pic:pic>
              </a:graphicData>
            </a:graphic>
          </wp:inline>
        </w:drawing>
      </w:r>
      <w:r w:rsidRPr="00507DB2">
        <w:rPr>
          <w:sz w:val="28"/>
          <w:szCs w:val="28"/>
        </w:rPr>
        <w:br/>
      </w:r>
      <w:r w:rsidRPr="00507DB2">
        <w:rPr>
          <w:sz w:val="28"/>
          <w:szCs w:val="28"/>
        </w:rPr>
        <w:br/>
      </w:r>
    </w:p>
    <w:p w14:paraId="01820E07" w14:textId="77777777" w:rsidR="00235344" w:rsidRDefault="00507DB2" w:rsidP="00235344">
      <w:pPr>
        <w:pStyle w:val="ListParagraph"/>
        <w:numPr>
          <w:ilvl w:val="0"/>
          <w:numId w:val="1"/>
        </w:numPr>
        <w:rPr>
          <w:sz w:val="28"/>
          <w:szCs w:val="28"/>
        </w:rPr>
      </w:pPr>
      <w:r w:rsidRPr="00507DB2">
        <w:rPr>
          <w:sz w:val="28"/>
          <w:szCs w:val="28"/>
        </w:rPr>
        <w:t>Use an agent name it {Docker_YOUR_NAME} as a label in multi stage pipeline for DEV,UAT,PROD (echo YOUR_NAME in each stage) with post-build for messages on success and also for failures.</w:t>
      </w:r>
      <w:r w:rsidRPr="00507DB2">
        <w:rPr>
          <w:sz w:val="28"/>
          <w:szCs w:val="28"/>
        </w:rPr>
        <w:br/>
        <w:t>- Create an agent with docker in Jenkins</w:t>
      </w:r>
      <w:r w:rsidRPr="00507DB2">
        <w:rPr>
          <w:sz w:val="28"/>
          <w:szCs w:val="28"/>
        </w:rPr>
        <w:br/>
      </w:r>
      <w:r w:rsidRPr="00507DB2">
        <w:rPr>
          <w:sz w:val="28"/>
          <w:szCs w:val="28"/>
        </w:rPr>
        <w:lastRenderedPageBreak/>
        <w:t>- Create a multistage pipeline and post-build steps.</w:t>
      </w:r>
      <w:r>
        <w:rPr>
          <w:noProof/>
          <w:sz w:val="28"/>
          <w:szCs w:val="28"/>
        </w:rPr>
        <w:drawing>
          <wp:inline distT="0" distB="0" distL="0" distR="0" wp14:anchorId="2A5A9199" wp14:editId="66170EEA">
            <wp:extent cx="4682752" cy="26329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4125" cy="2639348"/>
                    </a:xfrm>
                    <a:prstGeom prst="rect">
                      <a:avLst/>
                    </a:prstGeom>
                    <a:noFill/>
                    <a:ln>
                      <a:noFill/>
                    </a:ln>
                  </pic:spPr>
                </pic:pic>
              </a:graphicData>
            </a:graphic>
          </wp:inline>
        </w:drawing>
      </w:r>
    </w:p>
    <w:p w14:paraId="1E52D740" w14:textId="77777777" w:rsidR="00235344" w:rsidRDefault="00235344" w:rsidP="00235344">
      <w:pPr>
        <w:pStyle w:val="ListParagraph"/>
        <w:rPr>
          <w:sz w:val="28"/>
          <w:szCs w:val="28"/>
        </w:rPr>
      </w:pPr>
    </w:p>
    <w:p w14:paraId="1A8559B3" w14:textId="77777777" w:rsidR="00235344" w:rsidRDefault="00235344" w:rsidP="00235344">
      <w:pPr>
        <w:pStyle w:val="ListParagraph"/>
        <w:rPr>
          <w:sz w:val="28"/>
          <w:szCs w:val="28"/>
        </w:rPr>
      </w:pPr>
      <w:r>
        <w:rPr>
          <w:noProof/>
          <w:sz w:val="28"/>
          <w:szCs w:val="28"/>
        </w:rPr>
        <w:drawing>
          <wp:inline distT="0" distB="0" distL="0" distR="0" wp14:anchorId="658A1436" wp14:editId="07EE7F0A">
            <wp:extent cx="4810076" cy="26259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3404" cy="2627786"/>
                    </a:xfrm>
                    <a:prstGeom prst="rect">
                      <a:avLst/>
                    </a:prstGeom>
                    <a:noFill/>
                    <a:ln>
                      <a:noFill/>
                    </a:ln>
                  </pic:spPr>
                </pic:pic>
              </a:graphicData>
            </a:graphic>
          </wp:inline>
        </w:drawing>
      </w:r>
    </w:p>
    <w:p w14:paraId="040C86ED" w14:textId="77777777" w:rsidR="00235344" w:rsidRDefault="00235344" w:rsidP="00235344">
      <w:pPr>
        <w:pStyle w:val="ListParagraph"/>
        <w:rPr>
          <w:sz w:val="28"/>
          <w:szCs w:val="28"/>
        </w:rPr>
      </w:pPr>
    </w:p>
    <w:p w14:paraId="0DD30AB0" w14:textId="77777777" w:rsidR="00235344" w:rsidRDefault="00235344" w:rsidP="00235344">
      <w:pPr>
        <w:pStyle w:val="ListParagraph"/>
        <w:rPr>
          <w:sz w:val="28"/>
          <w:szCs w:val="28"/>
        </w:rPr>
      </w:pPr>
      <w:r>
        <w:rPr>
          <w:noProof/>
          <w:sz w:val="28"/>
          <w:szCs w:val="28"/>
        </w:rPr>
        <w:drawing>
          <wp:inline distT="0" distB="0" distL="0" distR="0" wp14:anchorId="55E44FBA" wp14:editId="6DC890F5">
            <wp:extent cx="4832675" cy="253804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4194" cy="2549348"/>
                    </a:xfrm>
                    <a:prstGeom prst="rect">
                      <a:avLst/>
                    </a:prstGeom>
                    <a:noFill/>
                    <a:ln>
                      <a:noFill/>
                    </a:ln>
                  </pic:spPr>
                </pic:pic>
              </a:graphicData>
            </a:graphic>
          </wp:inline>
        </w:drawing>
      </w:r>
    </w:p>
    <w:p w14:paraId="63FED7A3" w14:textId="77777777" w:rsidR="00235344" w:rsidRDefault="00235344" w:rsidP="00235344">
      <w:pPr>
        <w:pStyle w:val="ListParagraph"/>
        <w:rPr>
          <w:sz w:val="28"/>
          <w:szCs w:val="28"/>
        </w:rPr>
      </w:pPr>
    </w:p>
    <w:p w14:paraId="6314E1F4" w14:textId="3DA59F95" w:rsidR="00507DB2" w:rsidRPr="00235344" w:rsidRDefault="00235344" w:rsidP="00235344">
      <w:pPr>
        <w:pStyle w:val="ListParagraph"/>
        <w:rPr>
          <w:sz w:val="28"/>
          <w:szCs w:val="28"/>
        </w:rPr>
      </w:pPr>
      <w:r>
        <w:rPr>
          <w:noProof/>
          <w:sz w:val="28"/>
          <w:szCs w:val="28"/>
        </w:rPr>
        <w:lastRenderedPageBreak/>
        <w:drawing>
          <wp:inline distT="0" distB="0" distL="0" distR="0" wp14:anchorId="7648191D" wp14:editId="490D354F">
            <wp:extent cx="4896262" cy="25614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8997" cy="2568154"/>
                    </a:xfrm>
                    <a:prstGeom prst="rect">
                      <a:avLst/>
                    </a:prstGeom>
                    <a:noFill/>
                    <a:ln>
                      <a:noFill/>
                    </a:ln>
                  </pic:spPr>
                </pic:pic>
              </a:graphicData>
            </a:graphic>
          </wp:inline>
        </w:drawing>
      </w:r>
      <w:r w:rsidR="00507DB2" w:rsidRPr="00235344">
        <w:rPr>
          <w:sz w:val="28"/>
          <w:szCs w:val="28"/>
        </w:rPr>
        <w:br/>
      </w:r>
      <w:r w:rsidR="00507DB2" w:rsidRPr="00235344">
        <w:rPr>
          <w:sz w:val="28"/>
          <w:szCs w:val="28"/>
        </w:rPr>
        <w:br/>
      </w:r>
    </w:p>
    <w:p w14:paraId="2A444072" w14:textId="77777777" w:rsidR="00396E2D" w:rsidRDefault="00507DB2" w:rsidP="00507DB2">
      <w:pPr>
        <w:pStyle w:val="ListParagraph"/>
        <w:numPr>
          <w:ilvl w:val="0"/>
          <w:numId w:val="1"/>
        </w:numPr>
        <w:rPr>
          <w:sz w:val="28"/>
          <w:szCs w:val="28"/>
        </w:rPr>
      </w:pPr>
      <w:r w:rsidRPr="00507DB2">
        <w:rPr>
          <w:sz w:val="28"/>
          <w:szCs w:val="28"/>
        </w:rPr>
        <w:t>Schedule jobs ( cron builds) to execute the pipeline for every 5 hr and echo date into a /tmp/{YOUR_NAME}.txt .</w:t>
      </w:r>
    </w:p>
    <w:p w14:paraId="361C06C2" w14:textId="77777777" w:rsidR="00396E2D" w:rsidRDefault="00396E2D" w:rsidP="00396E2D">
      <w:pPr>
        <w:pStyle w:val="ListParagraph"/>
        <w:rPr>
          <w:sz w:val="28"/>
          <w:szCs w:val="28"/>
        </w:rPr>
      </w:pPr>
    </w:p>
    <w:p w14:paraId="3EF11A44" w14:textId="77777777" w:rsidR="00396E2D" w:rsidRDefault="00396E2D" w:rsidP="00396E2D">
      <w:pPr>
        <w:pStyle w:val="ListParagraph"/>
        <w:rPr>
          <w:sz w:val="28"/>
          <w:szCs w:val="28"/>
        </w:rPr>
      </w:pPr>
      <w:r>
        <w:rPr>
          <w:noProof/>
          <w:sz w:val="28"/>
          <w:szCs w:val="28"/>
        </w:rPr>
        <w:drawing>
          <wp:inline distT="0" distB="0" distL="0" distR="0" wp14:anchorId="26FE7C4F" wp14:editId="690039B3">
            <wp:extent cx="4494464" cy="2527236"/>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2279" cy="2542877"/>
                    </a:xfrm>
                    <a:prstGeom prst="rect">
                      <a:avLst/>
                    </a:prstGeom>
                    <a:noFill/>
                    <a:ln>
                      <a:noFill/>
                    </a:ln>
                  </pic:spPr>
                </pic:pic>
              </a:graphicData>
            </a:graphic>
          </wp:inline>
        </w:drawing>
      </w:r>
    </w:p>
    <w:p w14:paraId="2E567F5C" w14:textId="77777777" w:rsidR="00396E2D" w:rsidRDefault="00396E2D" w:rsidP="00396E2D">
      <w:pPr>
        <w:pStyle w:val="ListParagraph"/>
        <w:rPr>
          <w:sz w:val="28"/>
          <w:szCs w:val="28"/>
        </w:rPr>
      </w:pPr>
    </w:p>
    <w:p w14:paraId="2952212A" w14:textId="3E0C989F" w:rsidR="00507DB2" w:rsidRDefault="00705B4F" w:rsidP="00396E2D">
      <w:pPr>
        <w:pStyle w:val="ListParagraph"/>
        <w:rPr>
          <w:sz w:val="28"/>
          <w:szCs w:val="28"/>
        </w:rPr>
      </w:pPr>
      <w:r w:rsidRPr="00705B4F">
        <w:rPr>
          <w:sz w:val="28"/>
          <w:szCs w:val="28"/>
        </w:rPr>
        <w:lastRenderedPageBreak/>
        <w:drawing>
          <wp:inline distT="0" distB="0" distL="0" distR="0" wp14:anchorId="0447F198" wp14:editId="6E0471F4">
            <wp:extent cx="4302252" cy="242001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1017" cy="2424947"/>
                    </a:xfrm>
                    <a:prstGeom prst="rect">
                      <a:avLst/>
                    </a:prstGeom>
                  </pic:spPr>
                </pic:pic>
              </a:graphicData>
            </a:graphic>
          </wp:inline>
        </w:drawing>
      </w:r>
      <w:r w:rsidR="00507DB2" w:rsidRPr="00507DB2">
        <w:rPr>
          <w:sz w:val="28"/>
          <w:szCs w:val="28"/>
        </w:rPr>
        <w:br/>
      </w:r>
      <w:r w:rsidR="00507DB2" w:rsidRPr="00507DB2">
        <w:rPr>
          <w:sz w:val="28"/>
          <w:szCs w:val="28"/>
        </w:rPr>
        <w:br/>
      </w:r>
    </w:p>
    <w:p w14:paraId="0B75FAC0" w14:textId="223A10C7" w:rsidR="00507DB2" w:rsidRDefault="00507DB2" w:rsidP="00507DB2">
      <w:pPr>
        <w:pStyle w:val="ListParagraph"/>
        <w:numPr>
          <w:ilvl w:val="0"/>
          <w:numId w:val="1"/>
        </w:numPr>
        <w:rPr>
          <w:sz w:val="28"/>
          <w:szCs w:val="28"/>
        </w:rPr>
      </w:pPr>
      <w:r w:rsidRPr="00507DB2">
        <w:rPr>
          <w:sz w:val="28"/>
          <w:szCs w:val="28"/>
        </w:rPr>
        <w:t>Create a parameterized multi-stage pipeline to take input in different Stages i.e., DEV,UAT,PROD, include the approval block in each stage of the pipeline to move to the next pipeline stage. Inside each stage echo {the environment}.</w:t>
      </w:r>
      <w:r w:rsidRPr="00507DB2">
        <w:rPr>
          <w:sz w:val="28"/>
          <w:szCs w:val="28"/>
        </w:rPr>
        <w:br/>
        <w:t>- It should have the following stages - 1. Checkout  2. ApprovalForDev 3. Dev stage 4. ApprovalForQA 5. QA Stage 6. ApprovalForUAT 7. UAT stage 8. ApprovalForProd 9. Prod Stage</w:t>
      </w:r>
      <w:r w:rsidRPr="00507DB2">
        <w:rPr>
          <w:sz w:val="28"/>
          <w:szCs w:val="28"/>
        </w:rPr>
        <w:br/>
        <w:t>- Create users for developer and managers.</w:t>
      </w:r>
      <w:r w:rsidRPr="00507DB2">
        <w:rPr>
          <w:sz w:val="28"/>
          <w:szCs w:val="28"/>
        </w:rPr>
        <w:br/>
        <w:t>- Developers should be able to trigger the job and only the managers should be able to approve the stage.</w:t>
      </w:r>
      <w:r w:rsidRPr="00507DB2">
        <w:rPr>
          <w:sz w:val="28"/>
          <w:szCs w:val="28"/>
        </w:rPr>
        <w:br/>
      </w:r>
      <w:r w:rsidRPr="00507DB2">
        <w:rPr>
          <w:sz w:val="28"/>
          <w:szCs w:val="28"/>
        </w:rPr>
        <w:br/>
      </w:r>
    </w:p>
    <w:p w14:paraId="2A7515B2" w14:textId="37AFA208" w:rsidR="00507DB2" w:rsidRPr="00507DB2" w:rsidRDefault="00507DB2" w:rsidP="00507DB2">
      <w:pPr>
        <w:pStyle w:val="ListParagraph"/>
        <w:numPr>
          <w:ilvl w:val="0"/>
          <w:numId w:val="1"/>
        </w:numPr>
        <w:rPr>
          <w:sz w:val="28"/>
          <w:szCs w:val="28"/>
        </w:rPr>
      </w:pPr>
      <w:r w:rsidRPr="00507DB2">
        <w:rPr>
          <w:sz w:val="28"/>
          <w:szCs w:val="28"/>
        </w:rPr>
        <w:t>Create a pipeline that clones the given repository, runs a sonarqube test on it, Build the docker container, scan the docker image with Anchore Engine and then publish the image to the dockerhub private repository If everything Passes successfully. As a post step publishes a text file with the build number in it as an artifact for the job.</w:t>
      </w:r>
      <w:r w:rsidRPr="00507DB2">
        <w:rPr>
          <w:sz w:val="28"/>
          <w:szCs w:val="28"/>
        </w:rPr>
        <w:br/>
        <w:t>- Setup sonarqube has a docker container locally.</w:t>
      </w:r>
      <w:r w:rsidRPr="00507DB2">
        <w:rPr>
          <w:sz w:val="28"/>
          <w:szCs w:val="28"/>
        </w:rPr>
        <w:br/>
        <w:t>- Setup Anchore Engine has a docker container locally.</w:t>
      </w:r>
      <w:r w:rsidRPr="00507DB2">
        <w:rPr>
          <w:sz w:val="28"/>
          <w:szCs w:val="28"/>
        </w:rPr>
        <w:br/>
        <w:t>- Sonarqube Quality gate must be configured properly.</w:t>
      </w:r>
      <w:r w:rsidRPr="00507DB2">
        <w:rPr>
          <w:sz w:val="28"/>
          <w:szCs w:val="28"/>
        </w:rPr>
        <w:br/>
        <w:t>- Anchore Engine should get failed if - 22 port is open, USER root is specified, ADD directive is present in file.</w:t>
      </w:r>
      <w:r w:rsidRPr="00507DB2">
        <w:rPr>
          <w:sz w:val="28"/>
          <w:szCs w:val="28"/>
        </w:rPr>
        <w:br/>
        <w:t>- Setup the sonar and anchore plugins on Jenkins.</w:t>
      </w:r>
      <w:r w:rsidRPr="00507DB2">
        <w:rPr>
          <w:sz w:val="28"/>
          <w:szCs w:val="28"/>
        </w:rPr>
        <w:br/>
        <w:t>- Create a text file with the build number in it as an artifact for the job</w:t>
      </w:r>
    </w:p>
    <w:sectPr w:rsidR="00507DB2" w:rsidRPr="00507DB2" w:rsidSect="00005C23">
      <w:pgSz w:w="12240" w:h="15840"/>
      <w:pgMar w:top="63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A341" w14:textId="77777777" w:rsidR="001F64DD" w:rsidRDefault="001F64DD" w:rsidP="00C34224">
      <w:pPr>
        <w:spacing w:after="0" w:line="240" w:lineRule="auto"/>
      </w:pPr>
      <w:r>
        <w:separator/>
      </w:r>
    </w:p>
  </w:endnote>
  <w:endnote w:type="continuationSeparator" w:id="0">
    <w:p w14:paraId="473D8C49" w14:textId="77777777" w:rsidR="001F64DD" w:rsidRDefault="001F64DD" w:rsidP="00C34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77B82" w14:textId="77777777" w:rsidR="001F64DD" w:rsidRDefault="001F64DD" w:rsidP="00C34224">
      <w:pPr>
        <w:spacing w:after="0" w:line="240" w:lineRule="auto"/>
      </w:pPr>
      <w:r>
        <w:separator/>
      </w:r>
    </w:p>
  </w:footnote>
  <w:footnote w:type="continuationSeparator" w:id="0">
    <w:p w14:paraId="0AF59F0B" w14:textId="77777777" w:rsidR="001F64DD" w:rsidRDefault="001F64DD" w:rsidP="00C34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F7670C"/>
    <w:multiLevelType w:val="hybridMultilevel"/>
    <w:tmpl w:val="5C186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DB2"/>
    <w:rsid w:val="00005C23"/>
    <w:rsid w:val="001F64DD"/>
    <w:rsid w:val="00235344"/>
    <w:rsid w:val="00396E2D"/>
    <w:rsid w:val="00507DB2"/>
    <w:rsid w:val="0056418C"/>
    <w:rsid w:val="00705B4F"/>
    <w:rsid w:val="00C34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2EADD"/>
  <w15:chartTrackingRefBased/>
  <w15:docId w15:val="{DB6774BD-FC19-4789-B3D7-A148AAB1D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6</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Tejas Manu</dc:creator>
  <cp:keywords/>
  <dc:description/>
  <cp:lastModifiedBy>S, Tejas Manu</cp:lastModifiedBy>
  <cp:revision>5</cp:revision>
  <dcterms:created xsi:type="dcterms:W3CDTF">2022-06-19T11:14:00Z</dcterms:created>
  <dcterms:modified xsi:type="dcterms:W3CDTF">2022-06-19T18:03:00Z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2022-06-19T11:14:52Z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23b858b1-e7d0-48ed-b849-b25c9ded9900</vt:lpwstr>
  </property>
  <property fmtid="{D5CDD505-2E9C-101B-9397-08002B2CF9AE}" pid="8" name="MSIP_Label_ea60d57e-af5b-4752-ac57-3e4f28ca11dc_ContentBits">
    <vt:lpwstr>0</vt:lpwstr>
  </property>
</Properties>
</file>