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BC6B">
      <w:pPr>
        <w:spacing w:after="825"/>
      </w:pPr>
      <w:bookmarkStart w:id="0" w:name="_GoBack"/>
      <w:r>
        <w:rPr>
          <w:rFonts w:hint="eastAsia"/>
          <w:i w:val="0"/>
          <w:strike w:val="0"/>
          <w:color w:val="000000"/>
          <w:u w:val="none"/>
        </w:rPr>
        <w:t>AGENTS.md 从新编译测试</w:t>
      </w:r>
      <w:r>
        <w:rPr>
          <w:color w:val="7F8C8D"/>
          <w:sz w:val="24"/>
        </w:rPr>
        <w:t>SMARTPET  RING  PROJECT</w:t>
      </w:r>
    </w:p>
    <w:p w14:paraId="6532D5F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180"/>
      </w:pPr>
      <w:r>
        <w:rPr>
          <w:rFonts w:hint="eastAsia" w:ascii="微软雅黑" w:hAnsi="微软雅黑" w:eastAsia="微软雅黑" w:cs="微软雅黑"/>
          <w:color w:val="1A5276"/>
          <w:sz w:val="52"/>
          <w:lang w:eastAsia="zh-CN"/>
        </w:rPr>
        <w:t>宠物环传感器控制</w:t>
      </w:r>
    </w:p>
    <w:p w14:paraId="0C3254D8">
      <w:pPr>
        <w:spacing w:after="1200"/>
      </w:pPr>
      <w:r>
        <w:rPr>
          <w:rFonts w:hint="eastAsia" w:ascii="微软雅黑" w:hAnsi="微软雅黑" w:eastAsia="微软雅黑" w:cs="微软雅黑"/>
          <w:color w:val="2175B0"/>
          <w:sz w:val="26"/>
          <w:lang w:eastAsia="zh-CN"/>
        </w:rPr>
        <w:t>BLE GATT 通信协议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3"/>
        <w:gridCol w:w="5149"/>
      </w:tblGrid>
      <w:tr w14:paraId="73D06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5CF231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7F8C8D"/>
              </w:rPr>
              <w:t>文档版本</w:t>
            </w:r>
          </w:p>
        </w:tc>
        <w:tc>
          <w:tcPr>
            <w:tcW w:w="3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3DCBEC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V0.4 （评审稿）</w:t>
            </w:r>
          </w:p>
        </w:tc>
      </w:tr>
      <w:tr w14:paraId="3C190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B64392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7F8C8D"/>
              </w:rPr>
              <w:t>发布日期</w:t>
            </w:r>
          </w:p>
        </w:tc>
        <w:tc>
          <w:tcPr>
            <w:tcW w:w="3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001A87">
            <w:pPr>
              <w:spacing w:before="60" w:after="60" w:line="240" w:lineRule="auto"/>
              <w:jc w:val="left"/>
            </w:pPr>
            <w:r>
              <w:t>2026-10-02</w:t>
            </w:r>
          </w:p>
        </w:tc>
      </w:tr>
      <w:tr w14:paraId="6CA0A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1E4212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7F8C8D"/>
              </w:rPr>
              <w:t>适用固件基线</w:t>
            </w:r>
          </w:p>
        </w:tc>
        <w:tc>
          <w:tcPr>
            <w:tcW w:w="3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95B6A8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task-V1.06  及以后</w:t>
            </w:r>
          </w:p>
        </w:tc>
      </w:tr>
      <w:tr w14:paraId="7E9F1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12EED7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7F8C8D"/>
              </w:rPr>
              <w:t>配套文档</w:t>
            </w:r>
          </w:p>
        </w:tc>
        <w:tc>
          <w:tcPr>
            <w:tcW w:w="3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4926E6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《宠物环传感器控制 _ 产品说明方案 .md 》 V0.5</w:t>
            </w:r>
          </w:p>
        </w:tc>
      </w:tr>
      <w:tr w14:paraId="12CF7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7930B6">
            <w:pPr>
              <w:spacing w:before="60" w:after="60" w:line="240" w:lineRule="auto"/>
              <w:jc w:val="left"/>
            </w:pPr>
            <w:r>
              <w:rPr>
                <w:rFonts w:hint="eastAsia"/>
                <w:color w:val="7F8C8D"/>
              </w:rPr>
              <w:t>编制</w:t>
            </w:r>
          </w:p>
        </w:tc>
        <w:tc>
          <w:tcPr>
            <w:tcW w:w="3000" w:type="pct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5C8613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研发组</w:t>
            </w:r>
          </w:p>
        </w:tc>
      </w:tr>
    </w:tbl>
    <w:p w14:paraId="2780129B">
      <w:pPr>
        <w:spacing w:before="1050"/>
      </w:pPr>
      <w:r>
        <w:rPr>
          <w:rFonts w:hint="eastAsia" w:ascii="微软雅黑" w:hAnsi="微软雅黑" w:eastAsia="微软雅黑" w:cs="微软雅黑"/>
          <w:color w:val="7F8C8D"/>
          <w:sz w:val="18"/>
          <w:lang w:eastAsia="zh-CN"/>
        </w:rPr>
        <w:t>内部技术资料 · 请勿外传</w:t>
      </w:r>
    </w:p>
    <w:p w14:paraId="464F6913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3F6EA915">
      <w:pPr>
        <w:pBdr>
          <w:bottom w:val="single" w:color="1A5276" w:sz="12" w:space="4"/>
        </w:pBdr>
      </w:pPr>
      <w:r>
        <w:rPr>
          <w:rFonts w:hint="eastAsia"/>
          <w:color w:val="1A5276"/>
          <w:sz w:val="32"/>
        </w:rPr>
        <w:t>目 录</w:t>
      </w:r>
    </w:p>
    <w:p w14:paraId="19D91A97">
      <w:r>
        <w:rPr>
          <w:rFonts w:hint="eastAsia"/>
        </w:rPr>
        <w:t>概述</w:t>
      </w:r>
    </w:p>
    <w:p w14:paraId="47A583AB">
      <w:r>
        <w:rPr>
          <w:rFonts w:hint="eastAsia"/>
        </w:rPr>
        <w:t>GATT 服务布局</w:t>
      </w:r>
    </w:p>
    <w:p w14:paraId="50DCA27D">
      <w:r>
        <w:rPr>
          <w:rFonts w:hint="eastAsia"/>
        </w:rPr>
        <w:t>连接参数与 MTU 协商</w:t>
      </w:r>
    </w:p>
    <w:p w14:paraId="42DB82F9">
      <w:r>
        <w:rPr>
          <w:rFonts w:hint="eastAsia"/>
        </w:rPr>
        <w:t>统一数据帧格式</w:t>
      </w:r>
    </w:p>
    <w:p w14:paraId="69E481AC">
      <w:r>
        <w:rPr>
          <w:rFonts w:hint="eastAsia"/>
        </w:rPr>
        <w:t>帧类型（ TYPE ）定义</w:t>
      </w:r>
    </w:p>
    <w:p w14:paraId="00EDC91C">
      <w:r>
        <w:rPr>
          <w:rFonts w:hint="eastAsia"/>
        </w:rPr>
        <w:t>载荷格式</w:t>
      </w:r>
    </w:p>
    <w:p w14:paraId="79C9C91E">
      <w:r>
        <w:rPr>
          <w:rFonts w:hint="eastAsia"/>
        </w:rPr>
        <w:t>指令集</w:t>
      </w:r>
    </w:p>
    <w:p w14:paraId="4C76C8B4">
      <w:r>
        <w:rPr>
          <w:rFonts w:hint="eastAsia"/>
        </w:rPr>
        <w:t>应答与事件帧</w:t>
      </w:r>
    </w:p>
    <w:p w14:paraId="4524AE85">
      <w:r>
        <w:rPr>
          <w:rFonts w:hint="eastAsia"/>
        </w:rPr>
        <w:t>错误码</w:t>
      </w:r>
    </w:p>
    <w:p w14:paraId="5C4F1706">
      <w:r>
        <w:rPr>
          <w:rFonts w:hint="eastAsia"/>
        </w:rPr>
        <w:t>典型时序</w:t>
      </w:r>
    </w:p>
    <w:p w14:paraId="1280340B">
      <w:r>
        <w:rPr>
          <w:rFonts w:hint="eastAsia"/>
        </w:rPr>
        <w:t>兼容与扩展</w:t>
      </w:r>
    </w:p>
    <w:p w14:paraId="2996AFFD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修订记录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229"/>
        <w:gridCol w:w="962"/>
        <w:gridCol w:w="5244"/>
      </w:tblGrid>
      <w:tr w14:paraId="6C2F4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B6CFBF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版本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A594E61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日期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65A8B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作者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9B25CD6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变更说明</w:t>
            </w:r>
          </w:p>
        </w:tc>
      </w:tr>
      <w:tr w14:paraId="08247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2F579">
            <w:pPr>
              <w:spacing w:before="60" w:after="60" w:line="240" w:lineRule="auto"/>
            </w:pPr>
            <w:r>
              <w:t>V0.1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8019BF">
            <w:pPr>
              <w:spacing w:before="60" w:after="60" w:line="240" w:lineRule="auto"/>
            </w:pPr>
            <w:r>
              <w:t>2026-10-02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F2616D">
            <w:pPr>
              <w:spacing w:before="60" w:after="60" w:line="240" w:lineRule="auto"/>
            </w:pPr>
            <w:r>
              <w:rPr>
                <w:rFonts w:hint="eastAsia"/>
              </w:rPr>
              <w:t>研发组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12A2E2">
            <w:pPr>
              <w:spacing w:before="60" w:after="60" w:line="240" w:lineRule="auto"/>
            </w:pPr>
            <w:r>
              <w:rPr>
                <w:rFonts w:hint="eastAsia"/>
              </w:rPr>
              <w:t>首版评审稿</w:t>
            </w:r>
          </w:p>
        </w:tc>
      </w:tr>
      <w:tr w14:paraId="0A1ED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9DE218">
            <w:pPr>
              <w:spacing w:before="60" w:after="60" w:line="240" w:lineRule="auto"/>
            </w:pPr>
            <w:r>
              <w:t>V0.2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3CF41D">
            <w:pPr>
              <w:spacing w:before="60" w:after="60" w:line="240" w:lineRule="auto"/>
            </w:pPr>
            <w:r>
              <w:t>2026-10-02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D77B8E">
            <w:pPr>
              <w:spacing w:before="60" w:after="60" w:line="240" w:lineRule="auto"/>
            </w:pPr>
            <w:r>
              <w:rPr>
                <w:rFonts w:hint="eastAsia"/>
              </w:rPr>
              <w:t>研发组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E5426F">
            <w:pPr>
              <w:spacing w:before="60" w:after="60" w:line="240" w:lineRule="auto"/>
            </w:pPr>
            <w:r>
              <w:rPr>
                <w:rFonts w:hint="eastAsia"/>
              </w:rPr>
              <w:t>废弃  e5a00001 LED  服务与  e5a00010 IMU  流服务（ LED/IMU  并入  Sensor Hub ）；新增录音控制与文件传输（ REC_CTRL/REC_LIST/REC_READ/REC_DELETE 、 0x07 AUDIO_FILE  帧）；新增  QVAR  阈值设定（ QVAR_THR_SET ）与触发事件；新增  EVENT 0x04/0x05/0x06 ；错误码补充  −9/−13 ；新增录音回放与阈值检测时序</w:t>
            </w:r>
          </w:p>
        </w:tc>
      </w:tr>
      <w:tr w14:paraId="7FC71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6DC2F0">
            <w:pPr>
              <w:spacing w:before="60" w:after="60" w:line="240" w:lineRule="auto"/>
            </w:pPr>
            <w:r>
              <w:rPr>
                <w:b/>
                <w:color w:val="117A4F"/>
              </w:rPr>
              <w:t>V0.3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CF0B06">
            <w:pPr>
              <w:spacing w:before="60" w:after="60" w:line="240" w:lineRule="auto"/>
            </w:pPr>
            <w:r>
              <w:t>2026-10-02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D773FA">
            <w:pPr>
              <w:spacing w:before="60" w:after="60" w:line="240" w:lineRule="auto"/>
            </w:pPr>
            <w:r>
              <w:rPr>
                <w:rFonts w:hint="eastAsia"/>
              </w:rPr>
              <w:t>研发组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6E3109">
            <w:pPr>
              <w:spacing w:before="60" w:after="60" w:line="240" w:lineRule="auto"/>
            </w:pPr>
            <w:r>
              <w:rPr>
                <w:rFonts w:hint="eastAsia"/>
              </w:rPr>
              <w:t>新增电池电量监测： 0x08 BATTERY  帧（电压 / 百分比 / 充放电标志，数据源  nPM1300  电量计）、 GET_BATTERY  指令（ 0x0C ）； EVENT 0x03 LOW_BATTERY  由预留转为正式定义（增加  percent  字段）；新增  10.7  电池监测时序</w:t>
            </w:r>
          </w:p>
        </w:tc>
      </w:tr>
      <w:tr w14:paraId="11ABC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961184">
            <w:pPr>
              <w:spacing w:before="60" w:after="60" w:line="240" w:lineRule="auto"/>
            </w:pPr>
            <w:r>
              <w:rPr>
                <w:b/>
                <w:color w:val="117A4F"/>
              </w:rPr>
              <w:t>V0.4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07FCAE">
            <w:pPr>
              <w:spacing w:before="60" w:after="60" w:line="240" w:lineRule="auto"/>
            </w:pPr>
            <w:r>
              <w:t>2026-10-02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F86FE">
            <w:pPr>
              <w:spacing w:before="60" w:after="60" w:line="240" w:lineRule="auto"/>
            </w:pPr>
            <w:r>
              <w:rPr>
                <w:rFonts w:hint="eastAsia"/>
              </w:rPr>
              <w:t>研发组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804E21">
            <w:pPr>
              <w:spacing w:before="60" w:after="60" w:line="240" w:lineRule="auto"/>
            </w:pPr>
            <w:r>
              <w:rPr>
                <w:rFonts w:hint="eastAsia"/>
              </w:rPr>
              <w:t>percent  字段算法定为  nPM1300  库仑计  SOC （ NCS nrf_fuel_gauge  算法库  +  电池模型，替代电压线性映射）；帧格式不变；固件实现路径明确为  npm13xx_fuel_gauge sample  路线</w:t>
            </w:r>
          </w:p>
        </w:tc>
      </w:tr>
      <w:tr w14:paraId="1B670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00C6AC">
            <w:pPr>
              <w:spacing w:before="60" w:after="60" w:line="240" w:lineRule="auto"/>
            </w:pPr>
            <w:r>
              <w:t>V0.5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5B786">
            <w:pPr>
              <w:spacing w:before="60" w:after="60" w:line="240" w:lineRule="auto"/>
            </w:pPr>
            <w:r>
              <w:t>2026-10-02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DD2E06">
            <w:pPr>
              <w:spacing w:before="60" w:after="60" w:line="240" w:lineRule="auto"/>
            </w:pPr>
            <w:r>
              <w:rPr>
                <w:rFonts w:hint="eastAsia"/>
              </w:rPr>
              <w:t>研发组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B60D84">
            <w:pPr>
              <w:spacing w:before="60" w:after="60" w:line="240" w:lineRule="auto"/>
            </w:pPr>
            <w:r>
              <w:rPr>
                <w:rFonts w:hint="eastAsia"/>
              </w:rPr>
              <w:t>原理图核对定稿：新增 SD_TEST（0x0D，SD 卡写→读→校验自测，错误码 -1~-5）；SD 状态改为试挂载判定（PRESENT/ABSENT/DEGRADED，事件驱动）；明确 QVAR-B 电极经 FPC 引出，FPC 未插判 DEGRADED；§11 待决项定稿（断点续传纳入本期、录音保留 PCM、实时监听流后置）</w:t>
            </w:r>
          </w:p>
        </w:tc>
      </w:tr>
    </w:tbl>
    <w:p w14:paraId="33ACC512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1. 概述</w:t>
      </w:r>
    </w:p>
    <w:p w14:paraId="4257FB60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1.1 协议目标</w:t>
      </w:r>
    </w:p>
    <w:p w14:paraId="29CF8760">
      <w:r>
        <w:rPr>
          <w:rFonts w:hint="eastAsia" w:ascii="微软雅黑" w:hAnsi="微软雅黑" w:eastAsia="微软雅黑" w:cs="微软雅黑"/>
          <w:lang w:eastAsia="zh-CN"/>
        </w:rPr>
        <w:t>本协议定义宠物环设备（</w:t>
      </w:r>
      <w:r>
        <w:t xml:space="preserve">nRF54L15 </w:t>
      </w:r>
      <w:r>
        <w:rPr>
          <w:rFonts w:hint="eastAsia" w:ascii="微软雅黑" w:hAnsi="微软雅黑" w:eastAsia="微软雅黑" w:cs="微软雅黑"/>
          <w:lang w:eastAsia="zh-CN"/>
        </w:rPr>
        <w:t>主控，以下称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设备端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）与</w:t>
      </w:r>
      <w:r>
        <w:t xml:space="preserve"> PC </w:t>
      </w:r>
      <w:r>
        <w:rPr>
          <w:rFonts w:hint="eastAsia" w:ascii="微软雅黑" w:hAnsi="微软雅黑" w:eastAsia="微软雅黑" w:cs="微软雅黑"/>
          <w:lang w:eastAsia="zh-CN"/>
        </w:rPr>
        <w:t>上位机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宠物环传感器控制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（以下称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上位机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）之间基于</w:t>
      </w:r>
      <w:r>
        <w:t xml:space="preserve"> BLE GATT </w:t>
      </w:r>
      <w:r>
        <w:rPr>
          <w:rFonts w:hint="eastAsia" w:ascii="微软雅黑" w:hAnsi="微软雅黑" w:eastAsia="微软雅黑" w:cs="微软雅黑"/>
          <w:lang w:eastAsia="zh-CN"/>
        </w:rPr>
        <w:t>的通信规范，覆盖：</w:t>
      </w:r>
    </w:p>
    <w:p w14:paraId="444A8B8B">
      <w:pPr>
        <w:pStyle w:val="14"/>
        <w:numPr>
          <w:ilvl w:val="0"/>
          <w:numId w:val="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全部传感器数据（六轴</w:t>
      </w:r>
      <w:r>
        <w:t xml:space="preserve"> IMU×2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QVAR×2 </w:t>
      </w:r>
      <w:r>
        <w:rPr>
          <w:rFonts w:hint="eastAsia" w:ascii="微软雅黑" w:hAnsi="微软雅黑" w:eastAsia="微软雅黑" w:cs="微软雅黑"/>
          <w:lang w:eastAsia="zh-CN"/>
        </w:rPr>
        <w:t>通道、</w:t>
      </w:r>
      <w:r>
        <w:t xml:space="preserve">PVDF </w:t>
      </w:r>
      <w:r>
        <w:rPr>
          <w:rFonts w:hint="eastAsia" w:ascii="微软雅黑" w:hAnsi="微软雅黑" w:eastAsia="微软雅黑" w:cs="微软雅黑"/>
          <w:lang w:eastAsia="zh-CN"/>
        </w:rPr>
        <w:t>三路、温度、麦克风</w:t>
      </w:r>
      <w:r>
        <w:t xml:space="preserve"> RMS</w:t>
      </w:r>
      <w:r>
        <w:rPr>
          <w:rFonts w:hint="eastAsia" w:ascii="微软雅黑" w:hAnsi="微软雅黑" w:eastAsia="微软雅黑" w:cs="微软雅黑"/>
          <w:lang w:eastAsia="zh-CN"/>
        </w:rPr>
        <w:t>）的统一帧格式上报；</w:t>
      </w:r>
    </w:p>
    <w:p w14:paraId="094B9F20">
      <w:pPr>
        <w:pStyle w:val="14"/>
        <w:numPr>
          <w:ilvl w:val="0"/>
          <w:numId w:val="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上位机对设备端的控制：</w:t>
      </w:r>
      <w:r>
        <w:t>LED0/LED1</w:t>
      </w:r>
      <w:r>
        <w:rPr>
          <w:rFonts w:hint="eastAsia" w:ascii="微软雅黑" w:hAnsi="微软雅黑" w:eastAsia="微软雅黑" w:cs="微软雅黑"/>
          <w:lang w:eastAsia="zh-CN"/>
        </w:rPr>
        <w:t>、三路电源域（</w:t>
      </w:r>
      <w:r>
        <w:t>SENS/STORE/ANALOG</w:t>
      </w:r>
      <w:r>
        <w:rPr>
          <w:rFonts w:hint="eastAsia" w:ascii="微软雅黑" w:hAnsi="微软雅黑" w:eastAsia="微软雅黑" w:cs="微软雅黑"/>
          <w:lang w:eastAsia="zh-CN"/>
        </w:rPr>
        <w:t>）、传感器启停与参数配置、</w:t>
      </w:r>
      <w:r>
        <w:t xml:space="preserve">QVAR </w:t>
      </w:r>
      <w:r>
        <w:rPr>
          <w:rFonts w:hint="eastAsia" w:ascii="微软雅黑" w:hAnsi="微软雅黑" w:eastAsia="微软雅黑" w:cs="微软雅黑"/>
          <w:lang w:eastAsia="zh-CN"/>
        </w:rPr>
        <w:t>触发阈值设定；</w:t>
      </w:r>
    </w:p>
    <w:p w14:paraId="7581A98C">
      <w:pPr>
        <w:pStyle w:val="14"/>
        <w:numPr>
          <w:ilvl w:val="0"/>
          <w:numId w:val="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麦克风录音控制（声道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时长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启停）与录音文件的下载传输；</w:t>
      </w:r>
    </w:p>
    <w:p w14:paraId="597620E5">
      <w:pPr>
        <w:pStyle w:val="14"/>
        <w:numPr>
          <w:ilvl w:val="0"/>
          <w:numId w:val="7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设备端状态上报与指令应答机制。</w:t>
      </w:r>
    </w:p>
    <w:p w14:paraId="697C284E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1.2 设计原则</w:t>
      </w:r>
    </w:p>
    <w:p w14:paraId="17B3C537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单通道收敛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task-V1.06 </w:t>
      </w:r>
      <w:r>
        <w:rPr>
          <w:rFonts w:hint="eastAsia" w:ascii="微软雅黑" w:hAnsi="微软雅黑" w:eastAsia="微软雅黑" w:cs="微软雅黑"/>
          <w:lang w:eastAsia="zh-CN"/>
        </w:rPr>
        <w:t>起移除三条旧控制路径</w:t>
      </w:r>
      <w:r>
        <w:t xml:space="preserve">——SWD mailbox </w:t>
      </w:r>
      <w:r>
        <w:rPr>
          <w:rFonts w:hint="eastAsia" w:ascii="微软雅黑" w:hAnsi="微软雅黑" w:eastAsia="微软雅黑" w:cs="微软雅黑"/>
          <w:lang w:eastAsia="zh-CN"/>
        </w:rPr>
        <w:t>及其</w:t>
      </w:r>
      <w:r>
        <w:t xml:space="preserve"> GUI </w:t>
      </w:r>
      <w:r>
        <w:rPr>
          <w:rFonts w:hint="eastAsia" w:ascii="微软雅黑" w:hAnsi="微软雅黑" w:eastAsia="微软雅黑" w:cs="微软雅黑"/>
          <w:lang w:eastAsia="zh-CN"/>
        </w:rPr>
        <w:t>工具、独立</w:t>
      </w:r>
      <w:r>
        <w:t xml:space="preserve"> LED </w:t>
      </w:r>
      <w:r>
        <w:rPr>
          <w:rFonts w:hint="eastAsia" w:ascii="微软雅黑" w:hAnsi="微软雅黑" w:eastAsia="微软雅黑" w:cs="微软雅黑"/>
          <w:lang w:eastAsia="zh-CN"/>
        </w:rPr>
        <w:t>服务（</w:t>
      </w:r>
      <w:r>
        <w:t>e5a00001</w:t>
      </w:r>
      <w:r>
        <w:rPr>
          <w:rFonts w:hint="eastAsia" w:ascii="微软雅黑" w:hAnsi="微软雅黑" w:eastAsia="微软雅黑" w:cs="微软雅黑"/>
          <w:lang w:eastAsia="zh-CN"/>
        </w:rPr>
        <w:t>）、独立</w:t>
      </w:r>
      <w:r>
        <w:t xml:space="preserve"> IMU </w:t>
      </w:r>
      <w:r>
        <w:rPr>
          <w:rFonts w:hint="eastAsia" w:ascii="微软雅黑" w:hAnsi="微软雅黑" w:eastAsia="微软雅黑" w:cs="微软雅黑"/>
          <w:lang w:eastAsia="zh-CN"/>
        </w:rPr>
        <w:t>流服务（</w:t>
      </w:r>
      <w:r>
        <w:t>e5a00010</w:t>
      </w:r>
      <w:r>
        <w:rPr>
          <w:rFonts w:hint="eastAsia" w:ascii="微软雅黑" w:hAnsi="微软雅黑" w:eastAsia="微软雅黑" w:cs="微软雅黑"/>
          <w:lang w:eastAsia="zh-CN"/>
        </w:rPr>
        <w:t>）；研发调试与产品控制统一走</w:t>
      </w:r>
      <w:r>
        <w:t xml:space="preserve"> Sensor Hub </w:t>
      </w:r>
      <w:r>
        <w:rPr>
          <w:rFonts w:hint="eastAsia" w:ascii="微软雅黑" w:hAnsi="微软雅黑" w:eastAsia="微软雅黑" w:cs="微软雅黑"/>
          <w:lang w:eastAsia="zh-CN"/>
        </w:rPr>
        <w:t>服务；</w:t>
      </w:r>
    </w:p>
    <w:p w14:paraId="3D2C1D5E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统一帧格式</w:t>
      </w:r>
      <w:r>
        <w:rPr>
          <w:rFonts w:hint="eastAsia" w:ascii="微软雅黑" w:hAnsi="微软雅黑" w:eastAsia="微软雅黑" w:cs="微软雅黑"/>
          <w:lang w:eastAsia="zh-CN"/>
        </w:rPr>
        <w:t>：所有数据流复用同一帧结构，按</w:t>
      </w:r>
      <w:r>
        <w:t xml:space="preserve"> TYPE </w:t>
      </w:r>
      <w:r>
        <w:rPr>
          <w:rFonts w:hint="eastAsia" w:ascii="微软雅黑" w:hAnsi="微软雅黑" w:eastAsia="微软雅黑" w:cs="微软雅黑"/>
          <w:lang w:eastAsia="zh-CN"/>
        </w:rPr>
        <w:t>区分载荷，单</w:t>
      </w:r>
      <w:r>
        <w:t xml:space="preserve"> Notify </w:t>
      </w:r>
      <w:r>
        <w:rPr>
          <w:rFonts w:hint="eastAsia" w:ascii="微软雅黑" w:hAnsi="微软雅黑" w:eastAsia="微软雅黑" w:cs="微软雅黑"/>
          <w:lang w:eastAsia="zh-CN"/>
        </w:rPr>
        <w:t>包可串联多帧；</w:t>
      </w:r>
    </w:p>
    <w:p w14:paraId="7FBC14C5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状态语义对齐</w:t>
      </w:r>
      <w:r>
        <w:rPr>
          <w:rFonts w:hint="eastAsia" w:ascii="微软雅黑" w:hAnsi="微软雅黑" w:eastAsia="微软雅黑" w:cs="微软雅黑"/>
          <w:lang w:eastAsia="zh-CN"/>
        </w:rPr>
        <w:t>：帧内模块状态位与固件连接状态机（</w:t>
      </w:r>
      <w:r>
        <w:t>UNKNOWN/PRESENT/ABSENT/DEGRADED</w:t>
      </w:r>
      <w:r>
        <w:rPr>
          <w:rFonts w:hint="eastAsia" w:ascii="微软雅黑" w:hAnsi="微软雅黑" w:eastAsia="微软雅黑" w:cs="微软雅黑"/>
          <w:lang w:eastAsia="zh-CN"/>
        </w:rPr>
        <w:t>）一一对应，硬件未接入（如柔性板</w:t>
      </w:r>
      <w:r>
        <w:t xml:space="preserve"> FPC </w:t>
      </w:r>
      <w:r>
        <w:rPr>
          <w:rFonts w:hint="eastAsia" w:ascii="微软雅黑" w:hAnsi="微软雅黑" w:eastAsia="微软雅黑" w:cs="微软雅黑"/>
          <w:lang w:eastAsia="zh-CN"/>
        </w:rPr>
        <w:t>未插）时不报错、以状态位表达；</w:t>
      </w:r>
    </w:p>
    <w:p w14:paraId="22A51D8E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大文件走分块</w:t>
      </w:r>
      <w:r>
        <w:rPr>
          <w:rFonts w:hint="eastAsia" w:ascii="微软雅黑" w:hAnsi="微软雅黑" w:eastAsia="微软雅黑" w:cs="微软雅黑"/>
          <w:lang w:eastAsia="zh-CN"/>
        </w:rPr>
        <w:t>：录音等高码率数据不落实时流，录至</w:t>
      </w:r>
      <w:r>
        <w:t xml:space="preserve"> SD </w:t>
      </w:r>
      <w:r>
        <w:rPr>
          <w:rFonts w:hint="eastAsia" w:ascii="微软雅黑" w:hAnsi="微软雅黑" w:eastAsia="微软雅黑" w:cs="微软雅黑"/>
          <w:lang w:eastAsia="zh-CN"/>
        </w:rPr>
        <w:t>卡后按请求分块上传，完结算</w:t>
      </w:r>
      <w:r>
        <w:t xml:space="preserve"> CRC32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C157F39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前向兼容</w:t>
      </w:r>
      <w:r>
        <w:rPr>
          <w:rFonts w:hint="eastAsia" w:ascii="微软雅黑" w:hAnsi="微软雅黑" w:eastAsia="微软雅黑" w:cs="微软雅黑"/>
          <w:lang w:eastAsia="zh-CN"/>
        </w:rPr>
        <w:t>：帧</w:t>
      </w:r>
      <w:r>
        <w:t xml:space="preserve"> TYPE 0x80 </w:t>
      </w:r>
      <w:r>
        <w:rPr>
          <w:rFonts w:hint="eastAsia" w:ascii="微软雅黑" w:hAnsi="微软雅黑" w:eastAsia="微软雅黑" w:cs="微软雅黑"/>
          <w:lang w:eastAsia="zh-CN"/>
        </w:rPr>
        <w:t>起保留自定义扩展，固件信息特征承载版本便于协议协商。</w:t>
      </w:r>
    </w:p>
    <w:p w14:paraId="02596E29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1.3 术语与约定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8"/>
        <w:gridCol w:w="4294"/>
      </w:tblGrid>
      <w:tr w14:paraId="31AC94CF">
        <w:tc>
          <w:tcPr>
            <w:tcW w:w="432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B753063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术语</w:t>
            </w:r>
          </w:p>
        </w:tc>
        <w:tc>
          <w:tcPr>
            <w:tcW w:w="432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C12CE2D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含义</w:t>
            </w:r>
          </w:p>
        </w:tc>
      </w:tr>
      <w:tr w14:paraId="55DAB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93C1B1">
            <w:pPr>
              <w:spacing w:before="60" w:after="60" w:line="240" w:lineRule="auto"/>
            </w:pPr>
            <w:r>
              <w:t>GATT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01BBA9">
            <w:pPr>
              <w:spacing w:before="60" w:after="60" w:line="240" w:lineRule="auto"/>
            </w:pPr>
            <w:r>
              <w:rPr>
                <w:rFonts w:hint="eastAsia"/>
              </w:rPr>
              <w:t>BLE  通用属性协议，服务 / 特征的组织模型</w:t>
            </w:r>
          </w:p>
        </w:tc>
      </w:tr>
      <w:tr w14:paraId="4E99B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6EC35D">
            <w:pPr>
              <w:spacing w:before="60" w:after="60" w:line="240" w:lineRule="auto"/>
            </w:pPr>
            <w:r>
              <w:t>Notify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7999FE">
            <w:pPr>
              <w:spacing w:before="60" w:after="60" w:line="240" w:lineRule="auto"/>
            </w:pPr>
            <w:r>
              <w:rPr>
                <w:rFonts w:hint="eastAsia"/>
              </w:rPr>
              <w:t>特征值由设备端主动推送（需上位机使能  CCC ）</w:t>
            </w:r>
          </w:p>
        </w:tc>
      </w:tr>
      <w:tr w14:paraId="2EBAC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018D59">
            <w:pPr>
              <w:spacing w:before="60" w:after="60" w:line="240" w:lineRule="auto"/>
            </w:pPr>
            <w:r>
              <w:t>CCC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5FF9DE">
            <w:pPr>
              <w:spacing w:before="60" w:after="60" w:line="240" w:lineRule="auto"/>
            </w:pPr>
            <w:r>
              <w:rPr>
                <w:rFonts w:hint="eastAsia"/>
              </w:rPr>
              <w:t>Client Characteristic Configuration ， Notify/Indicate  使能描述符</w:t>
            </w:r>
          </w:p>
        </w:tc>
      </w:tr>
      <w:tr w14:paraId="480C1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AF6D41">
            <w:pPr>
              <w:spacing w:before="60" w:after="60" w:line="240" w:lineRule="auto"/>
            </w:pPr>
            <w:r>
              <w:t>MTU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7A5BA0">
            <w:pPr>
              <w:spacing w:before="60" w:after="60" w:line="240" w:lineRule="auto"/>
            </w:pPr>
            <w:r>
              <w:rPr>
                <w:rFonts w:hint="eastAsia"/>
              </w:rPr>
              <w:t>ATT  最大传输单元，决定单包载荷上限</w:t>
            </w:r>
          </w:p>
        </w:tc>
      </w:tr>
      <w:tr w14:paraId="5CB47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7B701E">
            <w:pPr>
              <w:spacing w:before="60" w:after="60" w:line="240" w:lineRule="auto"/>
            </w:pPr>
            <w:r>
              <w:t>ABSENT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2405BF">
            <w:pPr>
              <w:spacing w:before="60" w:after="60" w:line="240" w:lineRule="auto"/>
            </w:pPr>
            <w:r>
              <w:rPr>
                <w:rFonts w:hint="eastAsia"/>
              </w:rPr>
              <w:t>模块不在位（如柔性板  FPC  未插），属预期状态非故障</w:t>
            </w:r>
          </w:p>
        </w:tc>
      </w:tr>
      <w:tr w14:paraId="0A5DC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489CD2">
            <w:pPr>
              <w:spacing w:before="60" w:after="60" w:line="240" w:lineRule="auto"/>
            </w:pPr>
            <w:r>
              <w:t>DEGRADED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59CE7E">
            <w:pPr>
              <w:spacing w:before="60" w:after="60" w:line="240" w:lineRule="auto"/>
            </w:pPr>
            <w:r>
              <w:rPr>
                <w:rFonts w:hint="eastAsia"/>
              </w:rPr>
              <w:t>模块曾在位但近期  IO  连续失败，等待重探测</w:t>
            </w:r>
          </w:p>
        </w:tc>
      </w:tr>
      <w:tr w14:paraId="61461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2AD526">
            <w:pPr>
              <w:spacing w:before="60" w:after="60" w:line="240" w:lineRule="auto"/>
            </w:pPr>
            <w:r>
              <w:rPr>
                <w:rFonts w:hint="eastAsia"/>
              </w:rPr>
              <w:t>QVAR  阈值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816266">
            <w:pPr>
              <w:spacing w:before="60" w:after="60" w:line="240" w:lineRule="auto"/>
            </w:pPr>
            <w:r>
              <w:rPr>
                <w:rFonts w:hint="eastAsia"/>
              </w:rPr>
              <w:t>静电通道触发判据  |Δraw| ，带滞回（ hysteresis ）防抖</w:t>
            </w:r>
          </w:p>
        </w:tc>
      </w:tr>
      <w:tr w14:paraId="2459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6753D1">
            <w:pPr>
              <w:spacing w:before="60" w:after="60" w:line="240" w:lineRule="auto"/>
            </w:pPr>
            <w:r>
              <w:t>file_id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DD5257">
            <w:pPr>
              <w:spacing w:before="60" w:after="60" w:line="240" w:lineRule="auto"/>
            </w:pPr>
            <w:r>
              <w:rPr>
                <w:rFonts w:hint="eastAsia"/>
              </w:rPr>
              <w:t>录音文件标识，设备端按创建顺序递增分配</w:t>
            </w:r>
          </w:p>
        </w:tc>
      </w:tr>
      <w:tr w14:paraId="3DF6E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398429">
            <w:pPr>
              <w:spacing w:before="60" w:after="60" w:line="240" w:lineRule="auto"/>
            </w:pPr>
            <w:r>
              <w:rPr>
                <w:rFonts w:hint="eastAsia"/>
              </w:rPr>
              <w:t>小端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83A60B">
            <w:pPr>
              <w:spacing w:before="60" w:after="60" w:line="240" w:lineRule="auto"/>
            </w:pPr>
            <w:r>
              <w:rPr>
                <w:rFonts w:hint="eastAsia"/>
              </w:rPr>
              <w:t>本协议全部多字节字段按小端字节序传输</w:t>
            </w:r>
          </w:p>
        </w:tc>
      </w:tr>
    </w:tbl>
    <w:p w14:paraId="00000001">
      <w:pPr>
        <w:rPr>
          <w:rFonts w:hint="eastAsia" w:ascii="微软雅黑" w:hAnsi="微软雅黑" w:eastAsia="微软雅黑" w:cs="微软雅黑"/>
          <w:color w:val="1A5276"/>
          <w:sz w:val="30"/>
          <w:lang w:eastAsia="zh-CN"/>
        </w:rPr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2.</w:t>
      </w:r>
    </w:p>
    <w:p w14:paraId="00000002">
      <w:pPr>
        <w:rPr>
          <w:rFonts w:ascii="微软雅黑" w:hAnsi="微软雅黑" w:eastAsia="微软雅黑"/>
          <w:color w:val="2C3E50"/>
          <w:sz w:val="21"/>
        </w:rPr>
      </w:pPr>
      <w:r>
        <w:rPr>
          <w:rFonts w:hint="eastAsia" w:ascii="微软雅黑" w:hAnsi="微软雅黑" w:eastAsia="微软雅黑"/>
          <w:b w:val="0"/>
          <w:color w:val="1A5276"/>
          <w:sz w:val="21"/>
        </w:rPr>
        <w:t>V0.5 补充（原理图核对定稿）：① QVAR-B 电极经 FPC 自柔性板引出（芯片在主板 U4）——FPC 未插时电极开路，QVAR-B 应判 DEGRADED（valid=0、不发数据帧），不能因芯片 I2C 应答正常而判 PRESENT；② SD NAND（CSNP1GCR01-BOW）无硬件卡检测脚（SPI 模式下 CD/SDD3 引脚用作 CS），SD 状态靠试挂载判定：挂载成功=PRESENT、初始化/挂载失败=ABSENT、挂载成功但读写失败=DEGRADED，事件驱动重判（上电尝试挂载 + REC/SD 操作失败时立即重判），不做周期轮询。</w:t>
      </w:r>
    </w:p>
    <w:p w14:paraId="715626C1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 xml:space="preserve"> GATT 服务布局</w:t>
      </w:r>
    </w:p>
    <w:p w14:paraId="5AE4D9D7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2.1 UUID 基座</w:t>
      </w:r>
    </w:p>
    <w:p w14:paraId="0F331C9E">
      <w:r>
        <w:rPr>
          <w:rFonts w:hint="eastAsia" w:ascii="微软雅黑" w:hAnsi="微软雅黑" w:eastAsia="微软雅黑" w:cs="微软雅黑"/>
          <w:lang w:eastAsia="zh-CN"/>
        </w:rPr>
        <w:t>全部自定义</w:t>
      </w:r>
      <w:r>
        <w:t xml:space="preserve"> UUID </w:t>
      </w:r>
      <w:r>
        <w:rPr>
          <w:rFonts w:hint="eastAsia" w:ascii="微软雅黑" w:hAnsi="微软雅黑" w:eastAsia="微软雅黑" w:cs="微软雅黑"/>
          <w:lang w:eastAsia="zh-CN"/>
        </w:rPr>
        <w:t>采用</w:t>
      </w:r>
      <w:r>
        <w:t xml:space="preserve"> 128-bit </w:t>
      </w:r>
      <w:r>
        <w:rPr>
          <w:rFonts w:hint="eastAsia" w:ascii="微软雅黑" w:hAnsi="微软雅黑" w:eastAsia="微软雅黑" w:cs="微软雅黑"/>
          <w:lang w:eastAsia="zh-CN"/>
        </w:rPr>
        <w:t>形式，基座为</w:t>
      </w:r>
      <w:r>
        <w:t xml:space="preserve"> </w:t>
      </w:r>
      <w:r>
        <w:rPr>
          <w:rFonts w:ascii="Consolas" w:hAnsi="Consolas"/>
          <w:color w:val="C0392B"/>
          <w:sz w:val="19"/>
          <w:shd w:val="clear" w:color="auto" w:fill="F5F7F8"/>
        </w:rPr>
        <w:t>e5a0xxxx-1e5c-4b8f-9a2d-6c0f7e8d9a0b</w:t>
      </w:r>
      <w:r>
        <w:rPr>
          <w:rFonts w:hint="eastAsia" w:ascii="微软雅黑" w:hAnsi="微软雅黑" w:eastAsia="微软雅黑" w:cs="微软雅黑"/>
          <w:lang w:eastAsia="zh-CN"/>
        </w:rPr>
        <w:t>，仅第</w:t>
      </w:r>
      <w:r>
        <w:t xml:space="preserve"> 3~4 </w:t>
      </w:r>
      <w:r>
        <w:rPr>
          <w:rFonts w:hint="eastAsia" w:ascii="微软雅黑" w:hAnsi="微软雅黑" w:eastAsia="微软雅黑" w:cs="微软雅黑"/>
          <w:lang w:eastAsia="zh-CN"/>
        </w:rPr>
        <w:t>字节区分功能（空中字节序为小端，与固件</w:t>
      </w:r>
      <w:r>
        <w:t xml:space="preserve"> </w:t>
      </w:r>
      <w:r>
        <w:rPr>
          <w:rFonts w:ascii="Consolas" w:hAnsi="Consolas"/>
          <w:color w:val="C0392B"/>
          <w:sz w:val="19"/>
          <w:shd w:val="clear" w:color="auto" w:fill="F5F7F8"/>
        </w:rPr>
        <w:t>BT_UUID_INIT_128</w:t>
      </w:r>
      <w:r>
        <w:rPr>
          <w:rFonts w:hint="eastAsia" w:ascii="微软雅黑" w:hAnsi="微软雅黑" w:eastAsia="微软雅黑" w:cs="微软雅黑"/>
          <w:lang w:eastAsia="zh-CN"/>
        </w:rPr>
        <w:t xml:space="preserve"> 初始化顺序一致）。</w:t>
      </w:r>
    </w:p>
    <w:p w14:paraId="5879A153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2.2 Sensor Hub 服务（唯一入口）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139"/>
        <w:gridCol w:w="2144"/>
        <w:gridCol w:w="2156"/>
      </w:tblGrid>
      <w:tr w14:paraId="2954F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580CAC8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UUID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AA44CC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名称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57A24C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属性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877F04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79F39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9E83A5">
            <w:pPr>
              <w:spacing w:before="60" w:after="60" w:line="240" w:lineRule="auto"/>
            </w:pPr>
            <w:r>
              <w:t>e5a00020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5C4A8D">
            <w:pPr>
              <w:spacing w:before="60" w:after="60" w:line="240" w:lineRule="auto"/>
            </w:pPr>
            <w:r>
              <w:rPr>
                <w:rFonts w:hint="eastAsia"/>
              </w:rPr>
              <w:t>Sensor Hub  服务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83D615">
            <w:pPr>
              <w:spacing w:before="60" w:after="60" w:line="240" w:lineRule="auto"/>
            </w:pPr>
            <w:r>
              <w:t>Primary Service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586EBC">
            <w:pPr>
              <w:spacing w:before="60" w:after="60" w:line="240" w:lineRule="auto"/>
            </w:pPr>
            <w:r>
              <w:rPr>
                <w:rFonts w:hint="eastAsia"/>
              </w:rPr>
              <w:t>传感器数据与控制的统一入口</w:t>
            </w:r>
          </w:p>
        </w:tc>
      </w:tr>
      <w:tr w14:paraId="53BD6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72D17D5">
            <w:pPr>
              <w:spacing w:before="60" w:after="60" w:line="240" w:lineRule="auto"/>
            </w:pPr>
            <w:r>
              <w:t>e5a00021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973E41">
            <w:pPr>
              <w:spacing w:before="60" w:after="60" w:line="240" w:lineRule="auto"/>
            </w:pPr>
            <w:r>
              <w:rPr>
                <w:rFonts w:hint="eastAsia"/>
              </w:rPr>
              <w:t>数据流特征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D7FECC">
            <w:pPr>
              <w:spacing w:before="60" w:after="60" w:line="240" w:lineRule="auto"/>
            </w:pPr>
            <w:r>
              <w:t>Notify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5A3A27">
            <w:pPr>
              <w:spacing w:before="60" w:after="60" w:line="240" w:lineRule="auto"/>
            </w:pPr>
            <w:r>
              <w:rPr>
                <w:rFonts w:hint="eastAsia"/>
              </w:rPr>
              <w:t>传感器 → 上位机，统一数据帧（第  4  章），可单包多帧；含  0x07 AUDIO_FILE  文件块</w:t>
            </w:r>
          </w:p>
        </w:tc>
      </w:tr>
      <w:tr w14:paraId="593F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A5BCD2">
            <w:pPr>
              <w:spacing w:before="60" w:after="60" w:line="240" w:lineRule="auto"/>
            </w:pPr>
            <w:r>
              <w:t>e5a00022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64C15E">
            <w:pPr>
              <w:spacing w:before="60" w:after="60" w:line="240" w:lineRule="auto"/>
            </w:pPr>
            <w:r>
              <w:rPr>
                <w:rFonts w:hint="eastAsia"/>
              </w:rPr>
              <w:t>指令下发特征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49FF2F">
            <w:pPr>
              <w:spacing w:before="60" w:after="60" w:line="240" w:lineRule="auto"/>
            </w:pPr>
            <w:r>
              <w:t>Write / Write Without Response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BA04AF">
            <w:pPr>
              <w:spacing w:before="60" w:after="60" w:line="240" w:lineRule="auto"/>
            </w:pPr>
            <w:r>
              <w:rPr>
                <w:rFonts w:hint="eastAsia"/>
              </w:rPr>
              <w:t>上位机 → 设备端， CMD+PARAMS （第  7  章）</w:t>
            </w:r>
          </w:p>
        </w:tc>
      </w:tr>
      <w:tr w14:paraId="384E4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AD9DF2">
            <w:pPr>
              <w:spacing w:before="60" w:after="60" w:line="240" w:lineRule="auto"/>
            </w:pPr>
            <w:r>
              <w:t>e5a00023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94E541">
            <w:pPr>
              <w:spacing w:before="60" w:after="60" w:line="240" w:lineRule="auto"/>
            </w:pPr>
            <w:r>
              <w:rPr>
                <w:rFonts w:hint="eastAsia"/>
              </w:rPr>
              <w:t>应答与事件特征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D602FC">
            <w:pPr>
              <w:spacing w:before="60" w:after="60" w:line="240" w:lineRule="auto"/>
            </w:pPr>
            <w:r>
              <w:t>Notify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F8C8BC">
            <w:pPr>
              <w:spacing w:before="60" w:after="60" w:line="240" w:lineRule="auto"/>
            </w:pPr>
            <w:r>
              <w:rPr>
                <w:rFonts w:hint="eastAsia"/>
              </w:rPr>
              <w:t>指令应答（ TYPE=0x20 ）与异步事件（ TYPE=0x21 ）</w:t>
            </w:r>
          </w:p>
        </w:tc>
      </w:tr>
      <w:tr w14:paraId="1A7E8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9329EB">
            <w:pPr>
              <w:spacing w:before="60" w:after="60" w:line="240" w:lineRule="auto"/>
            </w:pPr>
            <w:r>
              <w:t>e5a00024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CA0D67">
            <w:pPr>
              <w:spacing w:before="60" w:after="60" w:line="240" w:lineRule="auto"/>
            </w:pPr>
            <w:r>
              <w:rPr>
                <w:rFonts w:hint="eastAsia"/>
              </w:rPr>
              <w:t>固件信息特征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7D783A">
            <w:pPr>
              <w:spacing w:before="60" w:after="60" w:line="240" w:lineRule="auto"/>
            </w:pPr>
            <w:r>
              <w:t>Read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335516">
            <w:pPr>
              <w:spacing w:before="60" w:after="60" w:line="240" w:lineRule="auto"/>
            </w:pPr>
            <w:r>
              <w:rPr>
                <w:rFonts w:hint="eastAsia"/>
              </w:rPr>
              <w:t xml:space="preserve">ASCII ：版本号 / 分支名 / 编译时间，如   </w:t>
            </w:r>
            <w:r>
              <w:rPr>
                <w:rFonts w:ascii="Consolas" w:hAnsi="Consolas"/>
                <w:color w:val="C0392B"/>
                <w:sz w:val="19"/>
                <w:shd w:val="clear" w:color="auto" w:fill="F5F7F8"/>
              </w:rPr>
              <w:t>v1.06;task-V1.06;2026-10-02 18:00</w:t>
            </w:r>
          </w:p>
        </w:tc>
      </w:tr>
    </w:tbl>
    <w:p w14:paraId="3AF55040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2.3 已废弃服务（task-V1.06 移除）</w:t>
      </w: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V0.2 变更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096"/>
        <w:gridCol w:w="2253"/>
        <w:gridCol w:w="2114"/>
      </w:tblGrid>
      <w:tr w14:paraId="07D27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24B4CB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UUID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D84551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名称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43E0C5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原用途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F6F51E0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承接方式</w:t>
            </w:r>
          </w:p>
        </w:tc>
      </w:tr>
      <w:tr w14:paraId="59F70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5A0E81">
            <w:pPr>
              <w:spacing w:before="60" w:after="60" w:line="240" w:lineRule="auto"/>
            </w:pPr>
            <w:r>
              <w:rPr>
                <w:color w:val="A93226"/>
              </w:rPr>
              <w:t>e5a00001 / e5a00002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833CA7">
            <w:pPr>
              <w:spacing w:before="60" w:after="60" w:line="240" w:lineRule="auto"/>
            </w:pPr>
            <w:r>
              <w:rPr>
                <w:rFonts w:hint="eastAsia"/>
                <w:color w:val="A93226"/>
              </w:rPr>
              <w:t>LED  服务  / LED  控制特征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0135CD">
            <w:pPr>
              <w:spacing w:before="60" w:after="60" w:line="240" w:lineRule="auto"/>
            </w:pPr>
            <w:r>
              <w:rPr>
                <w:rFonts w:hint="eastAsia"/>
                <w:color w:val="A93226"/>
              </w:rPr>
              <w:t>nRF Connect App  点灯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A4E369">
            <w:pPr>
              <w:spacing w:before="60" w:after="60" w:line="240" w:lineRule="auto"/>
            </w:pPr>
            <w:r>
              <w:rPr>
                <w:rFonts w:hint="eastAsia"/>
                <w:color w:val="A93226"/>
              </w:rPr>
              <w:t>指令  0x01 LED_SET （唯一入口）</w:t>
            </w:r>
          </w:p>
        </w:tc>
      </w:tr>
      <w:tr w14:paraId="58396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14DA36">
            <w:pPr>
              <w:spacing w:before="60" w:after="60" w:line="240" w:lineRule="auto"/>
            </w:pPr>
            <w:r>
              <w:rPr>
                <w:color w:val="A93226"/>
              </w:rPr>
              <w:t>e5a00010 ~ e5a00012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4BF51A">
            <w:pPr>
              <w:spacing w:before="60" w:after="60" w:line="240" w:lineRule="auto"/>
            </w:pPr>
            <w:r>
              <w:rPr>
                <w:rFonts w:hint="eastAsia"/>
                <w:color w:val="A93226"/>
              </w:rPr>
              <w:t>IMU  流服务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B55CC0">
            <w:pPr>
              <w:spacing w:before="60" w:after="60" w:line="240" w:lineRule="auto"/>
            </w:pPr>
            <w:r>
              <w:rPr>
                <w:rFonts w:hint="eastAsia"/>
                <w:color w:val="A93226"/>
              </w:rPr>
              <w:t>imu_ble_monitor.py  看波形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DEDE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8F77A3">
            <w:pPr>
              <w:spacing w:before="60" w:after="60" w:line="240" w:lineRule="auto"/>
            </w:pPr>
            <w:r>
              <w:rPr>
                <w:rFonts w:hint="eastAsia"/>
                <w:color w:val="A93226"/>
              </w:rPr>
              <w:t>统一帧  TYPE 0x01 / 0x02</w:t>
            </w:r>
          </w:p>
        </w:tc>
      </w:tr>
    </w:tbl>
    <w:p w14:paraId="12FE20A3">
      <w:r>
        <w:rPr>
          <w:rFonts w:hint="eastAsia" w:ascii="微软雅黑" w:hAnsi="微软雅黑" w:eastAsia="微软雅黑" w:cs="微软雅黑"/>
          <w:lang w:eastAsia="zh-CN"/>
        </w:rPr>
        <w:t>设备端固件自</w:t>
      </w:r>
      <w:r>
        <w:t xml:space="preserve"> task-V1.06 </w:t>
      </w:r>
      <w:r>
        <w:rPr>
          <w:rFonts w:hint="eastAsia" w:ascii="微软雅黑" w:hAnsi="微软雅黑" w:eastAsia="微软雅黑" w:cs="微软雅黑"/>
          <w:lang w:eastAsia="zh-CN"/>
        </w:rPr>
        <w:t>起不再注册上述服务；旧版</w:t>
      </w:r>
      <w:r>
        <w:t xml:space="preserve"> nRF Connect / imu_ble_monitor.py </w:t>
      </w:r>
      <w:r>
        <w:rPr>
          <w:rFonts w:hint="eastAsia" w:ascii="微软雅黑" w:hAnsi="微软雅黑" w:eastAsia="微软雅黑" w:cs="微软雅黑"/>
          <w:lang w:eastAsia="zh-CN"/>
        </w:rPr>
        <w:t>将找不到对应特征，属预期行为。</w:t>
      </w:r>
    </w:p>
    <w:p w14:paraId="44AEB58F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2.4 广播与发现</w:t>
      </w:r>
    </w:p>
    <w:p w14:paraId="212CB497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广播设备名：</w:t>
      </w:r>
      <w:r>
        <w:rPr>
          <w:rFonts w:ascii="Consolas" w:hAnsi="Consolas"/>
          <w:color w:val="C0392B"/>
          <w:sz w:val="19"/>
          <w:shd w:val="clear" w:color="auto" w:fill="F5F7F8"/>
        </w:rPr>
        <w:t>SmartPet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79070516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 xml:space="preserve">上位机扫描建议过滤条件：设备名 </w:t>
      </w:r>
      <w:r>
        <w:rPr>
          <w:rFonts w:ascii="Consolas" w:hAnsi="Consolas"/>
          <w:color w:val="C0392B"/>
          <w:sz w:val="19"/>
          <w:shd w:val="clear" w:color="auto" w:fill="F5F7F8"/>
        </w:rPr>
        <w:t>SmartPet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或广播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扫描响应中含</w:t>
      </w:r>
      <w:r>
        <w:t xml:space="preserve"> Sensor Hub </w:t>
      </w:r>
      <w:r>
        <w:rPr>
          <w:rFonts w:hint="eastAsia" w:ascii="微软雅黑" w:hAnsi="微软雅黑" w:eastAsia="微软雅黑" w:cs="微软雅黑"/>
          <w:lang w:eastAsia="zh-CN"/>
        </w:rPr>
        <w:t>服务</w:t>
      </w:r>
      <w:r>
        <w:t xml:space="preserve"> UUID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e5a00020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5C915B1E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3. 连接参数与 MTU 协商</w:t>
      </w:r>
    </w:p>
    <w:p w14:paraId="6C5CB36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3.1 连接参数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2862"/>
        <w:gridCol w:w="2862"/>
      </w:tblGrid>
      <w:tr w14:paraId="497E1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57860A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参数</w:t>
            </w:r>
          </w:p>
        </w:tc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C5BEAE7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建议值</w:t>
            </w:r>
          </w:p>
        </w:tc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57A6829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12298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FA9952">
            <w:pPr>
              <w:spacing w:before="60" w:after="60" w:line="240" w:lineRule="auto"/>
            </w:pPr>
            <w:r>
              <w:rPr>
                <w:rFonts w:hint="eastAsia"/>
              </w:rPr>
              <w:t>连接间隔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35F5C1">
            <w:pPr>
              <w:spacing w:before="60" w:after="60" w:line="240" w:lineRule="auto"/>
            </w:pPr>
            <w:r>
              <w:t>15~30 ms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9F6F9D">
            <w:pPr>
              <w:spacing w:before="60" w:after="60" w:line="240" w:lineRule="auto"/>
            </w:pPr>
            <w:r>
              <w:rPr>
                <w:rFonts w:hint="eastAsia"/>
              </w:rPr>
              <w:t>兼顾波形实时性与功耗；文件传输期间建议  15ms</w:t>
            </w:r>
          </w:p>
        </w:tc>
      </w:tr>
      <w:tr w14:paraId="3E85F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14B70D">
            <w:pPr>
              <w:spacing w:before="60" w:after="60" w:line="240" w:lineRule="auto"/>
            </w:pPr>
            <w:r>
              <w:rPr>
                <w:rFonts w:hint="eastAsia"/>
              </w:rPr>
              <w:t>从机延迟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487F7A">
            <w:pPr>
              <w:spacing w:before="60" w:after="60" w:line="240" w:lineRule="auto"/>
            </w:pPr>
            <w:r>
              <w:t>0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2AFE72">
            <w:pPr>
              <w:spacing w:before="60" w:after="60" w:line="240" w:lineRule="auto"/>
            </w:pPr>
            <w:r>
              <w:rPr>
                <w:rFonts w:hint="eastAsia"/>
              </w:rPr>
              <w:t>数据流开启期间不允许跳过事件</w:t>
            </w:r>
          </w:p>
        </w:tc>
      </w:tr>
      <w:tr w14:paraId="260A1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5BA61D">
            <w:pPr>
              <w:spacing w:before="60" w:after="60" w:line="240" w:lineRule="auto"/>
            </w:pPr>
            <w:r>
              <w:rPr>
                <w:rFonts w:hint="eastAsia"/>
              </w:rPr>
              <w:t>监督超时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4819AC">
            <w:pPr>
              <w:spacing w:before="60" w:after="60" w:line="240" w:lineRule="auto"/>
            </w:pPr>
            <w:r>
              <w:t>4 s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CA32C9">
            <w:pPr>
              <w:spacing w:before="60" w:after="60" w:line="240" w:lineRule="auto"/>
            </w:pPr>
            <w:r>
              <w:rPr>
                <w:rFonts w:hint="eastAsia"/>
              </w:rPr>
              <w:t>与固件看门狗策略匹配</w:t>
            </w:r>
          </w:p>
        </w:tc>
      </w:tr>
    </w:tbl>
    <w:p w14:paraId="24D6733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3.2 MTU 协商</w:t>
      </w:r>
    </w:p>
    <w:p w14:paraId="46CDCD81">
      <w:pPr>
        <w:pStyle w:val="14"/>
        <w:numPr>
          <w:ilvl w:val="0"/>
          <w:numId w:val="8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连接建立后，上位机</w:t>
      </w:r>
      <w:r>
        <w:rPr>
          <w:rFonts w:hint="eastAsia" w:ascii="微软雅黑" w:hAnsi="微软雅黑" w:eastAsia="微软雅黑" w:cs="微软雅黑"/>
          <w:b/>
          <w:lang w:eastAsia="zh-CN"/>
        </w:rPr>
        <w:t>必须</w:t>
      </w:r>
      <w:r>
        <w:rPr>
          <w:rFonts w:hint="eastAsia" w:ascii="微软雅黑" w:hAnsi="微软雅黑" w:eastAsia="微软雅黑" w:cs="微软雅黑"/>
          <w:lang w:eastAsia="zh-CN"/>
        </w:rPr>
        <w:t>首先发起</w:t>
      </w:r>
      <w:r>
        <w:t xml:space="preserve"> MTU </w:t>
      </w:r>
      <w:r>
        <w:rPr>
          <w:rFonts w:hint="eastAsia" w:ascii="微软雅黑" w:hAnsi="微软雅黑" w:eastAsia="微软雅黑" w:cs="微软雅黑"/>
          <w:lang w:eastAsia="zh-CN"/>
        </w:rPr>
        <w:t>交换，请求</w:t>
      </w:r>
      <w:r>
        <w:t xml:space="preserve"> MTU=247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2DD86BB">
      <w:pPr>
        <w:pStyle w:val="14"/>
        <w:numPr>
          <w:ilvl w:val="0"/>
          <w:numId w:val="8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协商失败或对端不支持时，设备端按</w:t>
      </w:r>
      <w:r>
        <w:t xml:space="preserve"> MTU=23 </w:t>
      </w:r>
      <w:r>
        <w:rPr>
          <w:rFonts w:hint="eastAsia" w:ascii="微软雅黑" w:hAnsi="微软雅黑" w:eastAsia="微软雅黑" w:cs="微软雅黑"/>
          <w:lang w:eastAsia="zh-CN"/>
        </w:rPr>
        <w:t>降级打包（单包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帧亦可工作，吞吐下降）；</w:t>
      </w:r>
    </w:p>
    <w:p w14:paraId="32F333FD">
      <w:pPr>
        <w:pStyle w:val="14"/>
        <w:numPr>
          <w:ilvl w:val="0"/>
          <w:numId w:val="8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 xml:space="preserve">设备端打包器动态读取 </w:t>
      </w:r>
      <w:r>
        <w:rPr>
          <w:rFonts w:ascii="Consolas" w:hAnsi="Consolas"/>
          <w:color w:val="C0392B"/>
          <w:sz w:val="19"/>
          <w:shd w:val="clear" w:color="auto" w:fill="F5F7F8"/>
        </w:rPr>
        <w:t>bt_gatt_get_mtu()</w:t>
      </w:r>
      <w:r>
        <w:rPr>
          <w:rFonts w:hint="eastAsia" w:ascii="微软雅黑" w:hAnsi="微软雅黑" w:eastAsia="微软雅黑" w:cs="微软雅黑"/>
          <w:lang w:eastAsia="zh-CN"/>
        </w:rPr>
        <w:t>，单包载荷上限</w:t>
      </w:r>
      <w:r>
        <w:t xml:space="preserve"> = MTU − 3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ATT </w:t>
      </w:r>
      <w:r>
        <w:rPr>
          <w:rFonts w:hint="eastAsia" w:ascii="微软雅黑" w:hAnsi="微软雅黑" w:eastAsia="微软雅黑" w:cs="微软雅黑"/>
          <w:lang w:eastAsia="zh-CN"/>
        </w:rPr>
        <w:t>头）。</w:t>
      </w:r>
    </w:p>
    <w:p w14:paraId="42E39B69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3.3 吞吐估算</w:t>
      </w:r>
    </w:p>
    <w:p w14:paraId="38979515">
      <w:r>
        <w:rPr>
          <w:rFonts w:hint="eastAsia" w:ascii="微软雅黑" w:hAnsi="微软雅黑" w:eastAsia="微软雅黑" w:cs="微软雅黑"/>
          <w:lang w:eastAsia="zh-CN"/>
        </w:rPr>
        <w:t>以</w:t>
      </w:r>
      <w:r>
        <w:t xml:space="preserve"> MTU=247</w:t>
      </w:r>
      <w:r>
        <w:rPr>
          <w:rFonts w:hint="eastAsia" w:ascii="微软雅黑" w:hAnsi="微软雅黑" w:eastAsia="微软雅黑" w:cs="微软雅黑"/>
          <w:lang w:eastAsia="zh-CN"/>
        </w:rPr>
        <w:t>、连接间隔</w:t>
      </w:r>
      <w:r>
        <w:t xml:space="preserve"> 15ms </w:t>
      </w:r>
      <w:r>
        <w:rPr>
          <w:rFonts w:hint="eastAsia" w:ascii="微软雅黑" w:hAnsi="微软雅黑" w:eastAsia="微软雅黑" w:cs="微软雅黑"/>
          <w:lang w:eastAsia="zh-CN"/>
        </w:rPr>
        <w:t>估算：单包可载约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帧</w:t>
      </w:r>
      <w:r>
        <w:t xml:space="preserve"> IMU </w:t>
      </w:r>
      <w:r>
        <w:rPr>
          <w:rFonts w:hint="eastAsia" w:ascii="微软雅黑" w:hAnsi="微软雅黑" w:eastAsia="微软雅黑" w:cs="微软雅黑"/>
          <w:lang w:eastAsia="zh-CN"/>
        </w:rPr>
        <w:t>数据（</w:t>
      </w:r>
      <w:r>
        <w:t>12B/</w:t>
      </w:r>
      <w:r>
        <w:rPr>
          <w:rFonts w:hint="eastAsia" w:ascii="微软雅黑" w:hAnsi="微软雅黑" w:eastAsia="微软雅黑" w:cs="微软雅黑"/>
          <w:lang w:eastAsia="zh-CN"/>
        </w:rPr>
        <w:t>帧），理论</w:t>
      </w:r>
      <w:r>
        <w:t xml:space="preserve"> Notify </w:t>
      </w:r>
      <w:r>
        <w:rPr>
          <w:rFonts w:hint="eastAsia" w:ascii="微软雅黑" w:hAnsi="微软雅黑" w:eastAsia="微软雅黑" w:cs="微软雅黑"/>
          <w:lang w:eastAsia="zh-CN"/>
        </w:rPr>
        <w:t>吞吐约</w:t>
      </w:r>
      <w:r>
        <w:t xml:space="preserve"> 2000 </w:t>
      </w:r>
      <w:r>
        <w:rPr>
          <w:rFonts w:hint="eastAsia" w:ascii="微软雅黑" w:hAnsi="微软雅黑" w:eastAsia="微软雅黑" w:cs="微软雅黑"/>
          <w:lang w:eastAsia="zh-CN"/>
        </w:rPr>
        <w:t>帧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秒，远高于全部传感器满速并发需求（</w:t>
      </w:r>
      <w:r>
        <w:t xml:space="preserve">IMU 30Hz×2 + QVAR 30Hz×2 + PVDF 100Hz + </w:t>
      </w:r>
      <w:r>
        <w:rPr>
          <w:rFonts w:hint="eastAsia" w:ascii="微软雅黑" w:hAnsi="微软雅黑" w:eastAsia="微软雅黑" w:cs="微软雅黑"/>
          <w:lang w:eastAsia="zh-CN"/>
        </w:rPr>
        <w:t>低频通道，合计</w:t>
      </w:r>
      <w:r>
        <w:t xml:space="preserve"> &lt; 250 </w:t>
      </w:r>
      <w:r>
        <w:rPr>
          <w:rFonts w:hint="eastAsia" w:ascii="微软雅黑" w:hAnsi="微软雅黑" w:eastAsia="微软雅黑" w:cs="微软雅黑"/>
          <w:lang w:eastAsia="zh-CN"/>
        </w:rPr>
        <w:t>帧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秒）。文件传输独占链路时有效吞吐约</w:t>
      </w:r>
      <w:r>
        <w:t xml:space="preserve"> 30~60 KB/s</w:t>
      </w:r>
      <w:r>
        <w:rPr>
          <w:rFonts w:hint="eastAsia" w:ascii="微软雅黑" w:hAnsi="微软雅黑" w:eastAsia="微软雅黑" w:cs="微软雅黑"/>
          <w:lang w:eastAsia="zh-CN"/>
        </w:rPr>
        <w:t>，一段</w:t>
      </w:r>
      <w:r>
        <w:t xml:space="preserve"> 10s </w:t>
      </w:r>
      <w:r>
        <w:rPr>
          <w:rFonts w:hint="eastAsia" w:ascii="微软雅黑" w:hAnsi="微软雅黑" w:eastAsia="微软雅黑" w:cs="微软雅黑"/>
          <w:lang w:eastAsia="zh-CN"/>
        </w:rPr>
        <w:t>双声道录音（约</w:t>
      </w:r>
      <w:r>
        <w:t xml:space="preserve"> 640 KB WAV</w:t>
      </w:r>
      <w:r>
        <w:rPr>
          <w:rFonts w:hint="eastAsia" w:ascii="微软雅黑" w:hAnsi="微软雅黑" w:eastAsia="微软雅黑" w:cs="微软雅黑"/>
          <w:lang w:eastAsia="zh-CN"/>
        </w:rPr>
        <w:t>）下载约需</w:t>
      </w:r>
      <w:r>
        <w:t xml:space="preserve"> 11~22 s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76F2184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4. 统一数据帧格式</w:t>
      </w:r>
    </w:p>
    <w:p w14:paraId="66AE4278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4.1 帧结构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2137"/>
        <w:gridCol w:w="2143"/>
        <w:gridCol w:w="2156"/>
      </w:tblGrid>
      <w:tr w14:paraId="2DBA0A7F"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81FCB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字段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8ED9AFC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长度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3C838B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取值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A2C9A60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5076E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93BBD5">
            <w:pPr>
              <w:spacing w:before="60" w:after="60" w:line="240" w:lineRule="auto"/>
            </w:pPr>
            <w:r>
              <w:t>SYNC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6BC3B3">
            <w:pPr>
              <w:spacing w:before="60" w:after="60" w:line="240" w:lineRule="auto"/>
            </w:pPr>
            <w:r>
              <w:t>2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480DAB">
            <w:pPr>
              <w:spacing w:before="60" w:after="60" w:line="240" w:lineRule="auto"/>
            </w:pPr>
            <w:r>
              <w:rPr>
                <w:rFonts w:hint="eastAsia"/>
              </w:rPr>
              <w:t>0xAA55 （小端：先发  0x55  后发  0xAA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8770F9">
            <w:pPr>
              <w:spacing w:before="60" w:after="60" w:line="240" w:lineRule="auto"/>
            </w:pPr>
            <w:r>
              <w:rPr>
                <w:rFonts w:hint="eastAsia"/>
              </w:rPr>
              <w:t>帧同步头，用于串帧对齐</w:t>
            </w:r>
          </w:p>
        </w:tc>
      </w:tr>
      <w:tr w14:paraId="7CF3F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0ECE85">
            <w:pPr>
              <w:spacing w:before="60" w:after="60" w:line="240" w:lineRule="auto"/>
            </w:pPr>
            <w:r>
              <w:t>TYPE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158737">
            <w:pPr>
              <w:spacing w:before="60" w:after="60" w:line="240" w:lineRule="auto"/>
            </w:pPr>
            <w:r>
              <w:t>1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58162A">
            <w:pPr>
              <w:spacing w:before="60" w:after="60" w:line="240" w:lineRule="auto"/>
            </w:pPr>
            <w:r>
              <w:rPr>
                <w:rFonts w:hint="eastAsia"/>
              </w:rPr>
              <w:t>见第  5  章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4AE85E">
            <w:pPr>
              <w:spacing w:before="60" w:after="60" w:line="240" w:lineRule="auto"/>
            </w:pPr>
            <w:r>
              <w:rPr>
                <w:rFonts w:hint="eastAsia"/>
              </w:rPr>
              <w:t>帧类型</w:t>
            </w:r>
          </w:p>
        </w:tc>
      </w:tr>
      <w:tr w14:paraId="1E4B0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B39CFD">
            <w:pPr>
              <w:spacing w:before="60" w:after="60" w:line="240" w:lineRule="auto"/>
            </w:pPr>
            <w:r>
              <w:t>SEQ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DBC633">
            <w:pPr>
              <w:spacing w:before="60" w:after="60" w:line="240" w:lineRule="auto"/>
            </w:pPr>
            <w:r>
              <w:t>1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02DDC5">
            <w:pPr>
              <w:spacing w:before="60" w:after="60" w:line="240" w:lineRule="auto"/>
            </w:pPr>
            <w:r>
              <w:rPr>
                <w:rFonts w:hint="eastAsia"/>
              </w:rPr>
              <w:t>0~255  循环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BF6479">
            <w:pPr>
              <w:spacing w:before="60" w:after="60" w:line="240" w:lineRule="auto"/>
            </w:pPr>
            <w:r>
              <w:rPr>
                <w:rFonts w:hint="eastAsia"/>
              </w:rPr>
              <w:t>序号，每个  TYPE  独立递增，丢帧可检测</w:t>
            </w:r>
          </w:p>
        </w:tc>
      </w:tr>
      <w:tr w14:paraId="4FA98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EFFB97">
            <w:pPr>
              <w:spacing w:before="60" w:after="60" w:line="240" w:lineRule="auto"/>
            </w:pPr>
            <w:r>
              <w:t>LEN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C8731A">
            <w:pPr>
              <w:spacing w:before="60" w:after="60" w:line="240" w:lineRule="auto"/>
            </w:pPr>
            <w:r>
              <w:t>1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481C8D">
            <w:pPr>
              <w:spacing w:before="60" w:after="60" w:line="240" w:lineRule="auto"/>
            </w:pPr>
            <w:r>
              <w:t>0~240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386D6A">
            <w:pPr>
              <w:spacing w:before="60" w:after="60" w:line="240" w:lineRule="auto"/>
            </w:pPr>
            <w:r>
              <w:rPr>
                <w:rFonts w:hint="eastAsia"/>
              </w:rPr>
              <w:t>PAYLOAD  字节数</w:t>
            </w:r>
          </w:p>
        </w:tc>
      </w:tr>
      <w:tr w14:paraId="068F5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E359F9">
            <w:pPr>
              <w:spacing w:before="60" w:after="60" w:line="240" w:lineRule="auto"/>
            </w:pPr>
            <w:r>
              <w:t>PAYLOAD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63E84C">
            <w:pPr>
              <w:spacing w:before="60" w:after="60" w:line="240" w:lineRule="auto"/>
            </w:pPr>
            <w:r>
              <w:t>LEN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834D59">
            <w:pPr>
              <w:spacing w:before="60" w:after="60" w:line="240" w:lineRule="auto"/>
            </w:pPr>
            <w:r>
              <w:t>—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483770">
            <w:pPr>
              <w:spacing w:before="60" w:after="60" w:line="240" w:lineRule="auto"/>
            </w:pPr>
            <w:r>
              <w:rPr>
                <w:rFonts w:hint="eastAsia"/>
              </w:rPr>
              <w:t>载荷，格式见第  6  章</w:t>
            </w:r>
          </w:p>
        </w:tc>
      </w:tr>
      <w:tr w14:paraId="3D868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C81FE6">
            <w:pPr>
              <w:spacing w:before="60" w:after="60" w:line="240" w:lineRule="auto"/>
            </w:pPr>
            <w:r>
              <w:t>CRC8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CEA7A2">
            <w:pPr>
              <w:spacing w:before="60" w:after="60" w:line="240" w:lineRule="auto"/>
            </w:pPr>
            <w:r>
              <w:t>1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371C6A">
            <w:pPr>
              <w:spacing w:before="60" w:after="60" w:line="240" w:lineRule="auto"/>
            </w:pPr>
            <w:r>
              <w:t>—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DAD2E8">
            <w:pPr>
              <w:spacing w:before="60" w:after="60" w:line="240" w:lineRule="auto"/>
            </w:pPr>
            <w:r>
              <w:rPr>
                <w:rFonts w:hint="eastAsia"/>
              </w:rPr>
              <w:t>多项式  0x07 、初值  0x00 、非反射，覆盖  TYPE~PAYLOAD</w:t>
            </w:r>
          </w:p>
        </w:tc>
      </w:tr>
    </w:tbl>
    <w:p w14:paraId="19B823C6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4.2 打包规则</w:t>
      </w:r>
    </w:p>
    <w:p w14:paraId="0B948E00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单个</w:t>
      </w:r>
      <w:r>
        <w:t xml:space="preserve"> Notify </w:t>
      </w:r>
      <w:r>
        <w:rPr>
          <w:rFonts w:hint="eastAsia" w:ascii="微软雅黑" w:hAnsi="微软雅黑" w:eastAsia="微软雅黑" w:cs="微软雅黑"/>
          <w:lang w:eastAsia="zh-CN"/>
        </w:rPr>
        <w:t>包允许串联多个完整帧（可跨</w:t>
      </w:r>
      <w:r>
        <w:t xml:space="preserve"> TYPE </w:t>
      </w:r>
      <w:r>
        <w:rPr>
          <w:rFonts w:hint="eastAsia" w:ascii="微软雅黑" w:hAnsi="微软雅黑" w:eastAsia="微软雅黑" w:cs="微软雅黑"/>
          <w:lang w:eastAsia="zh-CN"/>
        </w:rPr>
        <w:t>混合），总长度</w:t>
      </w:r>
      <w:r>
        <w:t xml:space="preserve"> ≤ MTU−3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0C814952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设备端打包周期</w:t>
      </w:r>
      <w:r>
        <w:t xml:space="preserve"> 50 ms</w:t>
      </w:r>
      <w:r>
        <w:rPr>
          <w:rFonts w:hint="eastAsia" w:ascii="微软雅黑" w:hAnsi="微软雅黑" w:eastAsia="微软雅黑" w:cs="微软雅黑"/>
          <w:lang w:eastAsia="zh-CN"/>
        </w:rPr>
        <w:t>，缓冲区非空即按</w:t>
      </w:r>
      <w:r>
        <w:t xml:space="preserve"> MTU </w:t>
      </w:r>
      <w:r>
        <w:rPr>
          <w:rFonts w:hint="eastAsia" w:ascii="微软雅黑" w:hAnsi="微软雅黑" w:eastAsia="微软雅黑" w:cs="微软雅黑"/>
          <w:lang w:eastAsia="zh-CN"/>
        </w:rPr>
        <w:t>上限组包；文件传输（</w:t>
      </w:r>
      <w:r>
        <w:t>0x07</w:t>
      </w:r>
      <w:r>
        <w:rPr>
          <w:rFonts w:hint="eastAsia" w:ascii="微软雅黑" w:hAnsi="微软雅黑" w:eastAsia="微软雅黑" w:cs="微软雅黑"/>
          <w:lang w:eastAsia="zh-CN"/>
        </w:rPr>
        <w:t>）期间改为尽快发满；</w:t>
      </w:r>
    </w:p>
    <w:p w14:paraId="707F488C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一帧不可拆分跨包；剩余空间不足整帧时留待下一包；</w:t>
      </w:r>
    </w:p>
    <w:p w14:paraId="525A926D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接收端按</w:t>
      </w:r>
      <w:r>
        <w:t xml:space="preserve"> SYNC </w:t>
      </w:r>
      <w:r>
        <w:rPr>
          <w:rFonts w:hint="eastAsia" w:ascii="微软雅黑" w:hAnsi="微软雅黑" w:eastAsia="微软雅黑" w:cs="微软雅黑"/>
          <w:lang w:eastAsia="zh-CN"/>
        </w:rPr>
        <w:t>逐字节扫描对齐，</w:t>
      </w:r>
      <w:r>
        <w:t xml:space="preserve">CRC </w:t>
      </w:r>
      <w:r>
        <w:rPr>
          <w:rFonts w:hint="eastAsia" w:ascii="微软雅黑" w:hAnsi="微软雅黑" w:eastAsia="微软雅黑" w:cs="微软雅黑"/>
          <w:lang w:eastAsia="zh-CN"/>
        </w:rPr>
        <w:t>校验失败的帧丢弃并计入统计。</w:t>
      </w:r>
    </w:p>
    <w:p w14:paraId="17037144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5. 帧类型（TYPE）定义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069"/>
        <w:gridCol w:w="1290"/>
        <w:gridCol w:w="1401"/>
        <w:gridCol w:w="2227"/>
      </w:tblGrid>
      <w:tr w14:paraId="43B3F1D7">
        <w:tc>
          <w:tcPr>
            <w:tcW w:w="1728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8CA9433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728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1EA66ED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名称</w:t>
            </w:r>
          </w:p>
        </w:tc>
        <w:tc>
          <w:tcPr>
            <w:tcW w:w="1728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E01D02F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方向</w:t>
            </w:r>
          </w:p>
        </w:tc>
        <w:tc>
          <w:tcPr>
            <w:tcW w:w="1728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725C661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周期</w:t>
            </w:r>
          </w:p>
        </w:tc>
        <w:tc>
          <w:tcPr>
            <w:tcW w:w="1728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C48542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5FC9A81C"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383F90">
            <w:pPr>
              <w:spacing w:before="60" w:after="60" w:line="240" w:lineRule="auto"/>
            </w:pPr>
            <w:r>
              <w:t>0x01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FFF884">
            <w:pPr>
              <w:spacing w:before="60" w:after="60" w:line="240" w:lineRule="auto"/>
            </w:pPr>
            <w:r>
              <w:t>IMU_U4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2CEC8F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ADEDE2">
            <w:pPr>
              <w:spacing w:before="60" w:after="60" w:line="240" w:lineRule="auto"/>
            </w:pPr>
            <w:r>
              <w:rPr>
                <w:rFonts w:hint="eastAsia"/>
              </w:rPr>
              <w:t>30 Hz （可配）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93A24F">
            <w:pPr>
              <w:spacing w:before="60" w:after="60" w:line="240" w:lineRule="auto"/>
            </w:pPr>
            <w:r>
              <w:rPr>
                <w:rFonts w:hint="eastAsia"/>
              </w:rPr>
              <w:t>主板  U4 LSM6DSV16X  六轴</w:t>
            </w:r>
          </w:p>
        </w:tc>
      </w:tr>
      <w:tr w14:paraId="79B91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14A33B">
            <w:pPr>
              <w:spacing w:before="60" w:after="60" w:line="240" w:lineRule="auto"/>
            </w:pPr>
            <w:r>
              <w:t>0x02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3DCC61">
            <w:pPr>
              <w:spacing w:before="60" w:after="60" w:line="240" w:lineRule="auto"/>
            </w:pPr>
            <w:r>
              <w:t>BODY_IMU_U1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0EF89E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EFA183">
            <w:pPr>
              <w:spacing w:before="60" w:after="60" w:line="240" w:lineRule="auto"/>
            </w:pPr>
            <w:r>
              <w:rPr>
                <w:rFonts w:hint="eastAsia"/>
              </w:rPr>
              <w:t>30 Hz （可配）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485EAF">
            <w:pPr>
              <w:spacing w:before="60" w:after="60" w:line="240" w:lineRule="auto"/>
            </w:pPr>
            <w:r>
              <w:rPr>
                <w:rFonts w:hint="eastAsia"/>
              </w:rPr>
              <w:t>柔性板  U1 LSM6DSV16X  六轴</w:t>
            </w:r>
          </w:p>
        </w:tc>
      </w:tr>
      <w:tr w14:paraId="7AD94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D8F630">
            <w:pPr>
              <w:spacing w:before="60" w:after="60" w:line="240" w:lineRule="auto"/>
            </w:pPr>
            <w:r>
              <w:t>0x03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8367D9">
            <w:pPr>
              <w:spacing w:before="60" w:after="60" w:line="240" w:lineRule="auto"/>
            </w:pPr>
            <w:r>
              <w:t>QVAR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5A7648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DA2EDD">
            <w:pPr>
              <w:spacing w:before="60" w:after="60" w:line="240" w:lineRule="auto"/>
            </w:pPr>
            <w:r>
              <w:t>30 Hz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5E33E2">
            <w:pPr>
              <w:spacing w:before="60" w:after="60" w:line="240" w:lineRule="auto"/>
            </w:pPr>
            <w:r>
              <w:rPr>
                <w:rFonts w:hint="eastAsia"/>
              </w:rPr>
              <w:t>QVAR-A （ U1/AQVAR1·2 ） + QVAR-B （ U4/BQVAR1·2 ）</w:t>
            </w:r>
          </w:p>
        </w:tc>
      </w:tr>
      <w:tr w14:paraId="5383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2A1378">
            <w:pPr>
              <w:spacing w:before="60" w:after="60" w:line="240" w:lineRule="auto"/>
            </w:pPr>
            <w:r>
              <w:t>0x04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70F8D3">
            <w:pPr>
              <w:spacing w:before="60" w:after="60" w:line="240" w:lineRule="auto"/>
            </w:pPr>
            <w:r>
              <w:t>PVDF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93D57F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84167">
            <w:pPr>
              <w:spacing w:before="60" w:after="60" w:line="240" w:lineRule="auto"/>
            </w:pPr>
            <w:r>
              <w:rPr>
                <w:rFonts w:hint="eastAsia"/>
              </w:rPr>
              <w:t>可配（默认  100 Hz ）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E60818">
            <w:pPr>
              <w:spacing w:before="60" w:after="60" w:line="240" w:lineRule="auto"/>
            </w:pPr>
            <w:r>
              <w:rPr>
                <w:rFonts w:hint="eastAsia"/>
              </w:rPr>
              <w:t>PVDF  信号链  heart/raw/ref  三路</w:t>
            </w:r>
          </w:p>
        </w:tc>
      </w:tr>
      <w:tr w14:paraId="056F2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E08B5">
            <w:pPr>
              <w:spacing w:before="60" w:after="60" w:line="240" w:lineRule="auto"/>
            </w:pPr>
            <w:r>
              <w:t>0x05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91669C">
            <w:pPr>
              <w:spacing w:before="60" w:after="60" w:line="240" w:lineRule="auto"/>
            </w:pPr>
            <w:r>
              <w:t>TEMP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FC71BD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2CF5DB">
            <w:pPr>
              <w:spacing w:before="60" w:after="60" w:line="240" w:lineRule="auto"/>
            </w:pPr>
            <w:r>
              <w:t>1 Hz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94D36E">
            <w:pPr>
              <w:spacing w:before="60" w:after="60" w:line="240" w:lineRule="auto"/>
            </w:pPr>
            <w:r>
              <w:rPr>
                <w:rFonts w:hint="eastAsia"/>
              </w:rPr>
              <w:t>TMP112  温度（柔性板  U2 ）</w:t>
            </w:r>
          </w:p>
        </w:tc>
      </w:tr>
      <w:tr w14:paraId="0F141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2DB3A1">
            <w:pPr>
              <w:spacing w:before="60" w:after="60" w:line="240" w:lineRule="auto"/>
            </w:pPr>
            <w:r>
              <w:t>0x06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260328">
            <w:pPr>
              <w:spacing w:before="60" w:after="60" w:line="240" w:lineRule="auto"/>
            </w:pPr>
            <w:r>
              <w:t>MIC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F69038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B44D03">
            <w:pPr>
              <w:spacing w:before="60" w:after="60" w:line="240" w:lineRule="auto"/>
            </w:pPr>
            <w:r>
              <w:t>2 Hz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256D21">
            <w:pPr>
              <w:spacing w:before="60" w:after="60" w:line="240" w:lineRule="auto"/>
            </w:pPr>
            <w:r>
              <w:rPr>
                <w:rFonts w:hint="eastAsia"/>
              </w:rPr>
              <w:t>双  PDM  麦  RMS  统计</w:t>
            </w:r>
          </w:p>
        </w:tc>
      </w:tr>
      <w:tr w14:paraId="73D9E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AD24B6">
            <w:pPr>
              <w:spacing w:before="60" w:after="60" w:line="240" w:lineRule="auto"/>
            </w:pPr>
            <w:r>
              <w:rPr>
                <w:b/>
                <w:color w:val="117A4F"/>
              </w:rPr>
              <w:t>0x07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13267C">
            <w:pPr>
              <w:spacing w:before="60" w:after="60" w:line="240" w:lineRule="auto"/>
            </w:pPr>
            <w:r>
              <w:t>AUDIO_FILE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F447DB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DA3E55">
            <w:pPr>
              <w:spacing w:before="60" w:after="60" w:line="240" w:lineRule="auto"/>
            </w:pPr>
            <w:r>
              <w:rPr>
                <w:rFonts w:hint="eastAsia"/>
              </w:rPr>
              <w:t>事件式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A60508">
            <w:pPr>
              <w:spacing w:before="60" w:after="60" w:line="240" w:lineRule="auto"/>
            </w:pPr>
            <w:r>
              <w:rPr>
                <w:rFonts w:hint="eastAsia"/>
              </w:rPr>
              <w:t>录音文件分块上传（ REC_READ  触发，第  6.8  节）</w:t>
            </w:r>
          </w:p>
        </w:tc>
      </w:tr>
      <w:tr w14:paraId="3628D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2E0AF5">
            <w:pPr>
              <w:spacing w:before="60" w:after="60" w:line="240" w:lineRule="auto"/>
            </w:pPr>
            <w:r>
              <w:rPr>
                <w:b/>
                <w:color w:val="117A4F"/>
              </w:rPr>
              <w:t>0x08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344361">
            <w:pPr>
              <w:spacing w:before="60" w:after="60" w:line="240" w:lineRule="auto"/>
            </w:pPr>
            <w:r>
              <w:t>BATTERY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7873D0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9C42C7">
            <w:pPr>
              <w:spacing w:before="60" w:after="60" w:line="240" w:lineRule="auto"/>
            </w:pPr>
            <w:r>
              <w:rPr>
                <w:rFonts w:hint="eastAsia"/>
              </w:rPr>
              <w:t>2 s （可轮询）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D7A60F">
            <w:pPr>
              <w:spacing w:before="60" w:after="60" w:line="240" w:lineRule="auto"/>
            </w:pPr>
            <w:r>
              <w:rPr>
                <w:rFonts w:hint="eastAsia"/>
              </w:rPr>
              <w:t>电池电量： VBAT/ 百分比 / 充放电标志（ nPM1300  电量计，第  6.9  节）</w:t>
            </w:r>
          </w:p>
        </w:tc>
      </w:tr>
      <w:tr w14:paraId="0DDE7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5EAFB8">
            <w:pPr>
              <w:spacing w:before="60" w:after="60" w:line="240" w:lineRule="auto"/>
            </w:pPr>
            <w:r>
              <w:t>0x10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0184D1">
            <w:pPr>
              <w:spacing w:before="60" w:after="60" w:line="240" w:lineRule="auto"/>
            </w:pPr>
            <w:r>
              <w:t>MODULE_STATUS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DA163E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BB870">
            <w:pPr>
              <w:spacing w:before="60" w:after="60" w:line="240" w:lineRule="auto"/>
            </w:pPr>
            <w:r>
              <w:rPr>
                <w:rFonts w:hint="eastAsia"/>
              </w:rPr>
              <w:t>1 Hz  或变更时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828224">
            <w:pPr>
              <w:spacing w:before="60" w:after="60" w:line="240" w:lineRule="auto"/>
            </w:pPr>
            <w:r>
              <w:rPr>
                <w:rFonts w:hint="eastAsia"/>
              </w:rPr>
              <w:t>全模块状态与电源域实况</w:t>
            </w:r>
          </w:p>
        </w:tc>
      </w:tr>
      <w:tr w14:paraId="168AF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0183B1">
            <w:pPr>
              <w:spacing w:before="60" w:after="60" w:line="240" w:lineRule="auto"/>
            </w:pPr>
            <w:r>
              <w:t>0x20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10FA3C">
            <w:pPr>
              <w:spacing w:before="60" w:after="60" w:line="240" w:lineRule="auto"/>
            </w:pPr>
            <w:r>
              <w:t>CMD_ACK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F7CB14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2174916">
            <w:pPr>
              <w:spacing w:before="60" w:after="60" w:line="240" w:lineRule="auto"/>
            </w:pPr>
            <w:r>
              <w:rPr>
                <w:rFonts w:hint="eastAsia"/>
              </w:rPr>
              <w:t>事件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2E2DFF">
            <w:pPr>
              <w:spacing w:before="60" w:after="60" w:line="240" w:lineRule="auto"/>
            </w:pPr>
            <w:r>
              <w:rPr>
                <w:rFonts w:hint="eastAsia"/>
              </w:rPr>
              <w:t>指令应答（第  8  章）</w:t>
            </w:r>
          </w:p>
        </w:tc>
      </w:tr>
      <w:tr w14:paraId="46A10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BA1453">
            <w:pPr>
              <w:spacing w:before="60" w:after="60" w:line="240" w:lineRule="auto"/>
            </w:pPr>
            <w:r>
              <w:t>0x21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3AFCC6">
            <w:pPr>
              <w:spacing w:before="60" w:after="60" w:line="240" w:lineRule="auto"/>
            </w:pPr>
            <w:r>
              <w:t>EVENT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4BE873">
            <w:pPr>
              <w:spacing w:before="60" w:after="60" w:line="240" w:lineRule="auto"/>
            </w:pPr>
            <w:r>
              <w:rPr>
                <w:rFonts w:hint="eastAsia"/>
              </w:rPr>
              <w:t>设备 → 上位机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2A2E2D">
            <w:pPr>
              <w:spacing w:before="60" w:after="60" w:line="240" w:lineRule="auto"/>
            </w:pPr>
            <w:r>
              <w:rPr>
                <w:rFonts w:hint="eastAsia"/>
              </w:rPr>
              <w:t>事件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5D369A">
            <w:pPr>
              <w:spacing w:before="60" w:after="60" w:line="240" w:lineRule="auto"/>
            </w:pPr>
            <w:r>
              <w:rPr>
                <w:rFonts w:hint="eastAsia"/>
              </w:rPr>
              <w:t>异步事件（第  8  章）</w:t>
            </w:r>
          </w:p>
        </w:tc>
      </w:tr>
      <w:tr w14:paraId="7FFC0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30C484">
            <w:pPr>
              <w:spacing w:before="60" w:after="60" w:line="240" w:lineRule="auto"/>
            </w:pPr>
            <w:r>
              <w:t>0x80~0xFF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94D103">
            <w:pPr>
              <w:spacing w:before="60" w:after="60" w:line="240" w:lineRule="auto"/>
            </w:pPr>
            <w:r>
              <w:t>—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48618A">
            <w:pPr>
              <w:spacing w:before="60" w:after="60" w:line="240" w:lineRule="auto"/>
            </w:pPr>
            <w:r>
              <w:t>—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270C1E">
            <w:pPr>
              <w:spacing w:before="60" w:after="60" w:line="240" w:lineRule="auto"/>
            </w:pPr>
            <w:r>
              <w:t>—</w:t>
            </w:r>
          </w:p>
        </w:tc>
        <w:tc>
          <w:tcPr>
            <w:tcW w:w="1728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06997B">
            <w:pPr>
              <w:spacing w:before="60" w:after="60" w:line="240" w:lineRule="auto"/>
            </w:pPr>
            <w:r>
              <w:rPr>
                <w:rFonts w:hint="eastAsia"/>
              </w:rPr>
              <w:t>保留，自定义扩展</w:t>
            </w:r>
          </w:p>
        </w:tc>
      </w:tr>
    </w:tbl>
    <w:p w14:paraId="5BAD1AD6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6. 载荷格式</w:t>
      </w:r>
    </w:p>
    <w:p w14:paraId="6BB57348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6.1 通用约定</w:t>
      </w:r>
    </w:p>
    <w:p w14:paraId="66BC55BC">
      <w:r>
        <w:rPr>
          <w:rFonts w:hint="eastAsia" w:ascii="微软雅黑" w:hAnsi="微软雅黑" w:eastAsia="微软雅黑" w:cs="微软雅黑"/>
          <w:lang w:eastAsia="zh-CN"/>
        </w:rPr>
        <w:t>传感器类载荷（</w:t>
      </w:r>
      <w:r>
        <w:t>TYPE 0x01~0x06</w:t>
      </w:r>
      <w:r>
        <w:rPr>
          <w:rFonts w:hint="eastAsia" w:ascii="微软雅黑" w:hAnsi="微软雅黑" w:eastAsia="微软雅黑" w:cs="微软雅黑"/>
          <w:lang w:eastAsia="zh-CN"/>
        </w:rPr>
        <w:t>）首字节为</w:t>
      </w:r>
      <w:r>
        <w:rPr>
          <w:rFonts w:hint="eastAsia" w:ascii="微软雅黑" w:hAnsi="微软雅黑" w:eastAsia="微软雅黑" w:cs="微软雅黑"/>
          <w:b/>
          <w:lang w:eastAsia="zh-CN"/>
        </w:rPr>
        <w:t>模块状态位图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2"/>
        <w:gridCol w:w="4300"/>
      </w:tblGrid>
      <w:tr w14:paraId="22567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9D9E9F0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位</w:t>
            </w:r>
          </w:p>
        </w:tc>
        <w:tc>
          <w:tcPr>
            <w:tcW w:w="432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2342D0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含义</w:t>
            </w:r>
          </w:p>
        </w:tc>
      </w:tr>
      <w:tr w14:paraId="3360A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3E9484">
            <w:pPr>
              <w:spacing w:before="60" w:after="60" w:line="240" w:lineRule="auto"/>
            </w:pPr>
            <w:r>
              <w:t>bit1:0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E30120">
            <w:pPr>
              <w:spacing w:before="60" w:after="60" w:line="240" w:lineRule="auto"/>
            </w:pPr>
            <w:r>
              <w:rPr>
                <w:rFonts w:hint="eastAsia"/>
              </w:rPr>
              <w:t>连接状态： 0=UNKNOWN ， 1=PRESENT/ACTIVE ， 2=ABSENT ， 3=DEGRADED</w:t>
            </w:r>
          </w:p>
        </w:tc>
      </w:tr>
      <w:tr w14:paraId="09952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DD5A95">
            <w:pPr>
              <w:spacing w:before="60" w:after="60" w:line="240" w:lineRule="auto"/>
            </w:pPr>
            <w:r>
              <w:t>bit3:2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265B02">
            <w:pPr>
              <w:spacing w:before="60" w:after="60" w:line="240" w:lineRule="auto"/>
            </w:pPr>
            <w:r>
              <w:rPr>
                <w:rFonts w:hint="eastAsia"/>
              </w:rPr>
              <w:t>保留（置  0 ）</w:t>
            </w:r>
          </w:p>
        </w:tc>
      </w:tr>
      <w:tr w14:paraId="07D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3C639C">
            <w:pPr>
              <w:spacing w:before="60" w:after="60" w:line="240" w:lineRule="auto"/>
            </w:pPr>
            <w:r>
              <w:t>bit7:4</w:t>
            </w:r>
          </w:p>
        </w:tc>
        <w:tc>
          <w:tcPr>
            <w:tcW w:w="432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55CDD8">
            <w:pPr>
              <w:spacing w:before="60" w:after="60" w:line="240" w:lineRule="auto"/>
            </w:pPr>
            <w:r>
              <w:rPr>
                <w:rFonts w:hint="eastAsia"/>
              </w:rPr>
              <w:t>数据来源 / 配置回显（各类型自定义，无则置  0 ）</w:t>
            </w:r>
          </w:p>
        </w:tc>
      </w:tr>
    </w:tbl>
    <w:p w14:paraId="75754347">
      <w:pPr>
        <w:pBdr>
          <w:left w:val="single" w:color="1A5276" w:sz="24" w:space="0"/>
        </w:pBdr>
        <w:shd w:val="clear" w:color="auto" w:fill="EAF2F8"/>
        <w:spacing w:before="180" w:after="180"/>
      </w:pPr>
      <w:r>
        <w:rPr>
          <w:rFonts w:hint="eastAsia" w:ascii="微软雅黑" w:hAnsi="微软雅黑" w:eastAsia="微软雅黑" w:cs="微软雅黑"/>
          <w:sz w:val="20"/>
          <w:shd w:val="clear" w:color="auto" w:fill="EAF2F8"/>
          <w:lang w:eastAsia="zh-CN"/>
        </w:rPr>
        <w:t>模块处于 ABSENT 时</w:t>
      </w:r>
      <w:r>
        <w:rPr>
          <w:rFonts w:hint="eastAsia" w:ascii="微软雅黑" w:hAnsi="微软雅黑" w:eastAsia="微软雅黑" w:cs="微软雅黑"/>
          <w:b/>
          <w:sz w:val="20"/>
          <w:shd w:val="clear" w:color="auto" w:fill="EAF2F8"/>
          <w:lang w:eastAsia="zh-CN"/>
        </w:rPr>
        <w:t>不发送对应数据帧</w:t>
      </w:r>
      <w:r>
        <w:rPr>
          <w:rFonts w:hint="eastAsia" w:ascii="微软雅黑" w:hAnsi="微软雅黑" w:eastAsia="微软雅黑" w:cs="微软雅黑"/>
          <w:sz w:val="20"/>
          <w:shd w:val="clear" w:color="auto" w:fill="EAF2F8"/>
          <w:lang w:eastAsia="zh-CN"/>
        </w:rPr>
        <w:t>，其状态仅在 MODULE_STATUS 帧中体现；由 ABSENT 恢复 PRESENT（REPROBE 成功）后自动恢复数据帧。</w:t>
      </w:r>
    </w:p>
    <w:p w14:paraId="3581E186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6.2 IMU_U4（0x01）/ BODY_IMU_U1（0x02）</w:t>
      </w:r>
    </w:p>
    <w:p w14:paraId="143C1CDC">
      <w:r>
        <w:rPr>
          <w:rFonts w:hint="eastAsia" w:ascii="微软雅黑" w:hAnsi="微软雅黑" w:eastAsia="微软雅黑" w:cs="微软雅黑"/>
          <w:lang w:eastAsia="zh-CN"/>
        </w:rPr>
        <w:t>单帧载荷</w:t>
      </w:r>
      <w:r>
        <w:t xml:space="preserve"> = </w:t>
      </w:r>
      <w:r>
        <w:rPr>
          <w:rFonts w:hint="eastAsia" w:ascii="微软雅黑" w:hAnsi="微软雅黑" w:eastAsia="微软雅黑" w:cs="微软雅黑"/>
          <w:lang w:eastAsia="zh-CN"/>
        </w:rPr>
        <w:t>状态字节</w:t>
      </w:r>
      <w:r>
        <w:t xml:space="preserve"> 1 B + N × 12 B </w:t>
      </w:r>
      <w:r>
        <w:rPr>
          <w:rFonts w:hint="eastAsia" w:ascii="微软雅黑" w:hAnsi="微软雅黑" w:eastAsia="微软雅黑" w:cs="微软雅黑"/>
          <w:lang w:eastAsia="zh-CN"/>
        </w:rPr>
        <w:t>采样帧（</w:t>
      </w:r>
      <w:r>
        <w:t>N≥1</w:t>
      </w:r>
      <w:r>
        <w:rPr>
          <w:rFonts w:hint="eastAsia" w:ascii="微软雅黑" w:hAnsi="微软雅黑" w:eastAsia="微软雅黑" w:cs="微软雅黑"/>
          <w:lang w:eastAsia="zh-CN"/>
        </w:rPr>
        <w:t>，同包串联减少</w:t>
      </w:r>
      <w:r>
        <w:t xml:space="preserve"> Notify </w:t>
      </w:r>
      <w:r>
        <w:rPr>
          <w:rFonts w:hint="eastAsia" w:ascii="微软雅黑" w:hAnsi="微软雅黑" w:eastAsia="微软雅黑" w:cs="微软雅黑"/>
          <w:lang w:eastAsia="zh-CN"/>
        </w:rPr>
        <w:t>开销）：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141"/>
        <w:gridCol w:w="2144"/>
        <w:gridCol w:w="2154"/>
      </w:tblGrid>
      <w:tr w14:paraId="181E9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F137ED2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偏移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7FBD958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字段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EDA3966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类型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1825D24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单位</w:t>
            </w:r>
          </w:p>
        </w:tc>
      </w:tr>
      <w:tr w14:paraId="5E450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9C119C">
            <w:pPr>
              <w:spacing w:before="60" w:after="60" w:line="240" w:lineRule="auto"/>
            </w:pPr>
            <w:r>
              <w:t>+0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B1659E">
            <w:pPr>
              <w:spacing w:before="60" w:after="60" w:line="240" w:lineRule="auto"/>
            </w:pPr>
            <w:r>
              <w:t>ax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31DD0D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6E7BB4">
            <w:pPr>
              <w:spacing w:before="60" w:after="60" w:line="240" w:lineRule="auto"/>
            </w:pPr>
            <w:r>
              <w:rPr>
                <w:rFonts w:hint="eastAsia"/>
              </w:rPr>
              <w:t>mg （ ±8g  量程）</w:t>
            </w:r>
          </w:p>
        </w:tc>
      </w:tr>
      <w:tr w14:paraId="79F30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4783FB">
            <w:pPr>
              <w:spacing w:before="60" w:after="60" w:line="240" w:lineRule="auto"/>
            </w:pPr>
            <w:r>
              <w:t>+2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741321">
            <w:pPr>
              <w:spacing w:before="60" w:after="60" w:line="240" w:lineRule="auto"/>
            </w:pPr>
            <w:r>
              <w:t>ay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ECF2AC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160D2">
            <w:pPr>
              <w:spacing w:before="60" w:after="60" w:line="240" w:lineRule="auto"/>
            </w:pPr>
            <w:r>
              <w:t>mg</w:t>
            </w:r>
          </w:p>
        </w:tc>
      </w:tr>
      <w:tr w14:paraId="042F3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81D93A">
            <w:pPr>
              <w:spacing w:before="60" w:after="60" w:line="240" w:lineRule="auto"/>
            </w:pPr>
            <w:r>
              <w:t>+4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E53940">
            <w:pPr>
              <w:spacing w:before="60" w:after="60" w:line="240" w:lineRule="auto"/>
            </w:pPr>
            <w:r>
              <w:t>az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6D19D5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48BDD3">
            <w:pPr>
              <w:spacing w:before="60" w:after="60" w:line="240" w:lineRule="auto"/>
            </w:pPr>
            <w:r>
              <w:t>mg</w:t>
            </w:r>
          </w:p>
        </w:tc>
      </w:tr>
      <w:tr w14:paraId="6FC54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4B3168">
            <w:pPr>
              <w:spacing w:before="60" w:after="60" w:line="240" w:lineRule="auto"/>
            </w:pPr>
            <w:r>
              <w:t>+6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ABC6AE">
            <w:pPr>
              <w:spacing w:before="60" w:after="60" w:line="240" w:lineRule="auto"/>
            </w:pPr>
            <w:r>
              <w:t>gx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2A3E1B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D6FE0E">
            <w:pPr>
              <w:spacing w:before="60" w:after="60" w:line="240" w:lineRule="auto"/>
            </w:pPr>
            <w:r>
              <w:rPr>
                <w:rFonts w:hint="eastAsia"/>
              </w:rPr>
              <w:t>dps×10 （ ±2000dps  量程）</w:t>
            </w:r>
          </w:p>
        </w:tc>
      </w:tr>
      <w:tr w14:paraId="797BA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AF649D">
            <w:pPr>
              <w:spacing w:before="60" w:after="60" w:line="240" w:lineRule="auto"/>
            </w:pPr>
            <w:r>
              <w:t>+8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CF969B">
            <w:pPr>
              <w:spacing w:before="60" w:after="60" w:line="240" w:lineRule="auto"/>
            </w:pPr>
            <w:r>
              <w:t>gy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477E66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90B9F2">
            <w:pPr>
              <w:spacing w:before="60" w:after="60" w:line="240" w:lineRule="auto"/>
            </w:pPr>
            <w:r>
              <w:t>dps×10</w:t>
            </w:r>
          </w:p>
        </w:tc>
      </w:tr>
      <w:tr w14:paraId="30E56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498D5D">
            <w:pPr>
              <w:spacing w:before="60" w:after="60" w:line="240" w:lineRule="auto"/>
            </w:pPr>
            <w:r>
              <w:t>+10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74095F">
            <w:pPr>
              <w:spacing w:before="60" w:after="60" w:line="240" w:lineRule="auto"/>
            </w:pPr>
            <w:r>
              <w:t>gz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EC0ACC">
            <w:pPr>
              <w:spacing w:before="60" w:after="60" w:line="240" w:lineRule="auto"/>
            </w:pPr>
            <w:r>
              <w:t>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CB6A68">
            <w:pPr>
              <w:spacing w:before="60" w:after="60" w:line="240" w:lineRule="auto"/>
            </w:pPr>
            <w:r>
              <w:t>dps×10</w:t>
            </w:r>
          </w:p>
        </w:tc>
      </w:tr>
    </w:tbl>
    <w:p w14:paraId="72BABB1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6.3 QVAR（0x03）</w:t>
      </w:r>
    </w:p>
    <w:p w14:paraId="03B38DE7">
      <w:r>
        <w:rPr>
          <w:rFonts w:hint="eastAsia" w:ascii="微软雅黑" w:hAnsi="微软雅黑" w:eastAsia="微软雅黑" w:cs="微软雅黑"/>
          <w:lang w:eastAsia="zh-CN"/>
        </w:rPr>
        <w:t>载荷</w:t>
      </w:r>
      <w:r>
        <w:t xml:space="preserve"> 5 B</w:t>
      </w:r>
      <w:r>
        <w:rPr>
          <w:rFonts w:hint="eastAsia" w:ascii="微软雅黑" w:hAnsi="微软雅黑" w:eastAsia="微软雅黑" w:cs="微软雅黑"/>
          <w:lang w:eastAsia="zh-CN"/>
        </w:rPr>
        <w:t>：状态字节</w:t>
      </w:r>
      <w:r>
        <w:t xml:space="preserve"> 1 B + a_raw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int16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+ b_raw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int16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 xml:space="preserve">+ valid </w:t>
      </w:r>
      <w:r>
        <w:rPr>
          <w:rFonts w:hint="eastAsia" w:ascii="微软雅黑" w:hAnsi="微软雅黑" w:eastAsia="微软雅黑" w:cs="微软雅黑"/>
          <w:lang w:eastAsia="zh-CN"/>
        </w:rPr>
        <w:t>位图</w:t>
      </w:r>
      <w:r>
        <w:t xml:space="preserve"> 1 B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bit0=A </w:t>
      </w:r>
      <w:r>
        <w:rPr>
          <w:rFonts w:hint="eastAsia" w:ascii="微软雅黑" w:hAnsi="微软雅黑" w:eastAsia="微软雅黑" w:cs="微软雅黑"/>
          <w:lang w:eastAsia="zh-CN"/>
        </w:rPr>
        <w:t>通道本帧有效，</w:t>
      </w:r>
      <w:r>
        <w:t xml:space="preserve">bit1=B </w:t>
      </w:r>
      <w:r>
        <w:rPr>
          <w:rFonts w:hint="eastAsia" w:ascii="微软雅黑" w:hAnsi="微软雅黑" w:eastAsia="微软雅黑" w:cs="微软雅黑"/>
          <w:lang w:eastAsia="zh-CN"/>
        </w:rPr>
        <w:t>通道有效）。输出为带符号</w:t>
      </w:r>
      <w:r>
        <w:t xml:space="preserve"> 16 bit </w:t>
      </w:r>
      <w:r>
        <w:rPr>
          <w:rFonts w:hint="eastAsia" w:ascii="微软雅黑" w:hAnsi="微软雅黑" w:eastAsia="微软雅黑" w:cs="微软雅黑"/>
          <w:lang w:eastAsia="zh-CN"/>
        </w:rPr>
        <w:t>原始</w:t>
      </w:r>
      <w:r>
        <w:t xml:space="preserve"> LSB</w:t>
      </w:r>
      <w:r>
        <w:rPr>
          <w:rFonts w:hint="eastAsia" w:ascii="微软雅黑" w:hAnsi="微软雅黑" w:eastAsia="微软雅黑" w:cs="微软雅黑"/>
          <w:lang w:eastAsia="zh-CN"/>
        </w:rPr>
        <w:t>，物理量换算（</w:t>
      </w:r>
      <w:r>
        <w:t>nV</w:t>
      </w:r>
      <w:r>
        <w:rPr>
          <w:rFonts w:hint="eastAsia" w:ascii="微软雅黑" w:hAnsi="微软雅黑" w:eastAsia="微软雅黑" w:cs="微软雅黑"/>
          <w:lang w:eastAsia="zh-CN"/>
        </w:rPr>
        <w:t>）待标定后由上位机侧完成。</w:t>
      </w:r>
      <w:r>
        <w:t xml:space="preserve">A </w:t>
      </w:r>
      <w:r>
        <w:rPr>
          <w:rFonts w:hint="eastAsia" w:ascii="微软雅黑" w:hAnsi="微软雅黑" w:eastAsia="微软雅黑" w:cs="微软雅黑"/>
          <w:lang w:eastAsia="zh-CN"/>
        </w:rPr>
        <w:t>通道所在</w:t>
      </w:r>
      <w:r>
        <w:t xml:space="preserve"> U1 </w:t>
      </w:r>
      <w:r>
        <w:rPr>
          <w:rFonts w:hint="eastAsia" w:ascii="微软雅黑" w:hAnsi="微软雅黑" w:eastAsia="微软雅黑" w:cs="微软雅黑"/>
          <w:lang w:eastAsia="zh-CN"/>
        </w:rPr>
        <w:t>不在位时</w:t>
      </w:r>
      <w:r>
        <w:t xml:space="preserve"> bit0 </w:t>
      </w:r>
      <w:r>
        <w:rPr>
          <w:rFonts w:hint="eastAsia" w:ascii="微软雅黑" w:hAnsi="微软雅黑" w:eastAsia="微软雅黑" w:cs="微软雅黑"/>
          <w:lang w:eastAsia="zh-CN"/>
        </w:rPr>
        <w:t>恒</w:t>
      </w:r>
      <w:r>
        <w:t xml:space="preserve"> 0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E6AF60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6.4 PVDF（0x04）</w:t>
      </w:r>
    </w:p>
    <w:p w14:paraId="1EAC36AC">
      <w:r>
        <w:rPr>
          <w:rFonts w:hint="eastAsia" w:ascii="微软雅黑" w:hAnsi="微软雅黑" w:eastAsia="微软雅黑" w:cs="微软雅黑"/>
          <w:lang w:eastAsia="zh-CN"/>
        </w:rPr>
        <w:t>载荷</w:t>
      </w:r>
      <w:r>
        <w:t xml:space="preserve"> 13 B</w:t>
      </w:r>
      <w:r>
        <w:rPr>
          <w:rFonts w:hint="eastAsia" w:ascii="微软雅黑" w:hAnsi="微软雅黑" w:eastAsia="微软雅黑" w:cs="微软雅黑"/>
          <w:lang w:eastAsia="zh-CN"/>
        </w:rPr>
        <w:t>：状态字节</w:t>
      </w:r>
      <w:r>
        <w:t xml:space="preserve"> 1 B + heart_mv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int32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+ raw_mv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int32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+ ref_mv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int32</w:t>
      </w:r>
      <w:r>
        <w:rPr>
          <w:rFonts w:hint="eastAsia" w:ascii="微软雅黑" w:hAnsi="微软雅黑" w:eastAsia="微软雅黑" w:cs="微软雅黑"/>
          <w:lang w:eastAsia="zh-CN"/>
        </w:rPr>
        <w:t>），单位</w:t>
      </w:r>
      <w:r>
        <w:t xml:space="preserve"> mV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t xml:space="preserve">ADC </w:t>
      </w:r>
      <w:r>
        <w:rPr>
          <w:rFonts w:hint="eastAsia" w:ascii="微软雅黑" w:hAnsi="微软雅黑" w:eastAsia="微软雅黑" w:cs="微软雅黑"/>
          <w:lang w:eastAsia="zh-CN"/>
        </w:rPr>
        <w:t>配置</w:t>
      </w:r>
      <w:r>
        <w:t xml:space="preserve"> gain=2/7</w:t>
      </w:r>
      <w:r>
        <w:rPr>
          <w:rFonts w:hint="eastAsia" w:ascii="微软雅黑" w:hAnsi="微软雅黑" w:eastAsia="微软雅黑" w:cs="微软雅黑"/>
          <w:lang w:eastAsia="zh-CN"/>
        </w:rPr>
        <w:t>、内部基准</w:t>
      </w:r>
      <w:r>
        <w:t xml:space="preserve"> 0.9 V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12 bit</w:t>
      </w:r>
      <w:r>
        <w:rPr>
          <w:rFonts w:hint="eastAsia" w:ascii="微软雅黑" w:hAnsi="微软雅黑" w:eastAsia="微软雅黑" w:cs="微软雅黑"/>
          <w:lang w:eastAsia="zh-CN"/>
        </w:rPr>
        <w:t>，满量程</w:t>
      </w:r>
      <w:r>
        <w:t xml:space="preserve"> 3.15 V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t xml:space="preserve">ref_mv </w:t>
      </w:r>
      <w:r>
        <w:rPr>
          <w:rFonts w:hint="eastAsia" w:ascii="微软雅黑" w:hAnsi="微软雅黑" w:eastAsia="微软雅黑" w:cs="微软雅黑"/>
          <w:lang w:eastAsia="zh-CN"/>
        </w:rPr>
        <w:t>为</w:t>
      </w:r>
      <w:r>
        <w:t xml:space="preserve"> VBIAS </w:t>
      </w:r>
      <w:r>
        <w:rPr>
          <w:rFonts w:hint="eastAsia" w:ascii="微软雅黑" w:hAnsi="微软雅黑" w:eastAsia="微软雅黑" w:cs="微软雅黑"/>
          <w:lang w:eastAsia="zh-CN"/>
        </w:rPr>
        <w:t>虚地实测（静态约</w:t>
      </w:r>
      <w:r>
        <w:t xml:space="preserve"> 1500 mV</w:t>
      </w:r>
      <w:r>
        <w:rPr>
          <w:rFonts w:hint="eastAsia" w:ascii="微软雅黑" w:hAnsi="微软雅黑" w:eastAsia="微软雅黑" w:cs="微软雅黑"/>
          <w:lang w:eastAsia="zh-CN"/>
        </w:rPr>
        <w:t>），上位机可做差分去基线显示。</w:t>
      </w:r>
    </w:p>
    <w:p w14:paraId="58551E03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6.5 TEMP（0x05）</w:t>
      </w:r>
    </w:p>
    <w:p w14:paraId="1E02F2EE">
      <w:r>
        <w:rPr>
          <w:rFonts w:hint="eastAsia" w:ascii="微软雅黑" w:hAnsi="微软雅黑" w:eastAsia="微软雅黑" w:cs="微软雅黑"/>
          <w:lang w:eastAsia="zh-CN"/>
        </w:rPr>
        <w:t>载荷</w:t>
      </w:r>
      <w:r>
        <w:t xml:space="preserve"> 3 B</w:t>
      </w:r>
      <w:r>
        <w:rPr>
          <w:rFonts w:hint="eastAsia" w:ascii="微软雅黑" w:hAnsi="微软雅黑" w:eastAsia="微软雅黑" w:cs="微软雅黑"/>
          <w:lang w:eastAsia="zh-CN"/>
        </w:rPr>
        <w:t>：状态字节</w:t>
      </w:r>
      <w:r>
        <w:t xml:space="preserve"> 1 B + temp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int16</w:t>
      </w:r>
      <w:r>
        <w:rPr>
          <w:rFonts w:hint="eastAsia" w:ascii="微软雅黑" w:hAnsi="微软雅黑" w:eastAsia="微软雅黑" w:cs="微软雅黑"/>
          <w:lang w:eastAsia="zh-CN"/>
        </w:rPr>
        <w:t>），单位</w:t>
      </w:r>
      <w:r>
        <w:t xml:space="preserve"> 0.01 ℃</w:t>
      </w:r>
      <w:r>
        <w:rPr>
          <w:rFonts w:hint="eastAsia" w:ascii="微软雅黑" w:hAnsi="微软雅黑" w:eastAsia="微软雅黑" w:cs="微软雅黑"/>
          <w:lang w:eastAsia="zh-CN"/>
        </w:rPr>
        <w:t>。柔性板</w:t>
      </w:r>
      <w:r>
        <w:t xml:space="preserve"> U2 </w:t>
      </w:r>
      <w:r>
        <w:rPr>
          <w:rFonts w:hint="eastAsia" w:ascii="微软雅黑" w:hAnsi="微软雅黑" w:eastAsia="微软雅黑" w:cs="微软雅黑"/>
          <w:lang w:eastAsia="zh-CN"/>
        </w:rPr>
        <w:t>不在位时本帧停发。</w:t>
      </w:r>
    </w:p>
    <w:p w14:paraId="39023D11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6.6 MIC（0x06）</w:t>
      </w:r>
    </w:p>
    <w:p w14:paraId="2981D830">
      <w:r>
        <w:rPr>
          <w:rFonts w:hint="eastAsia" w:ascii="微软雅黑" w:hAnsi="微软雅黑" w:eastAsia="微软雅黑" w:cs="微软雅黑"/>
          <w:lang w:eastAsia="zh-CN"/>
        </w:rPr>
        <w:t>载荷</w:t>
      </w:r>
      <w:r>
        <w:t xml:space="preserve"> 5 B</w:t>
      </w:r>
      <w:r>
        <w:rPr>
          <w:rFonts w:hint="eastAsia" w:ascii="微软雅黑" w:hAnsi="微软雅黑" w:eastAsia="微软雅黑" w:cs="微软雅黑"/>
          <w:lang w:eastAsia="zh-CN"/>
        </w:rPr>
        <w:t>：状态字节</w:t>
      </w:r>
      <w:r>
        <w:t xml:space="preserve"> 1 B + rms_l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uint16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+ rms_r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uint16</w:t>
      </w:r>
      <w:r>
        <w:rPr>
          <w:rFonts w:hint="eastAsia" w:ascii="微软雅黑" w:hAnsi="微软雅黑" w:eastAsia="微软雅黑" w:cs="微软雅黑"/>
          <w:lang w:eastAsia="zh-CN"/>
        </w:rPr>
        <w:t>），为统计窗口内左右声道</w:t>
      </w:r>
      <w:r>
        <w:t xml:space="preserve"> RMS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2AB940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6.7 MODULE_STATUS（0x10）</w:t>
      </w:r>
    </w:p>
    <w:p w14:paraId="60E2D800">
      <w:r>
        <w:rPr>
          <w:rFonts w:hint="eastAsia" w:ascii="微软雅黑" w:hAnsi="微软雅黑" w:eastAsia="微软雅黑" w:cs="微软雅黑"/>
          <w:lang w:eastAsia="zh-CN"/>
        </w:rPr>
        <w:t>载荷</w:t>
      </w:r>
      <w:r>
        <w:t xml:space="preserve"> 8 B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854"/>
        <w:gridCol w:w="2872"/>
      </w:tblGrid>
      <w:tr w14:paraId="07719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C97A0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偏移</w:t>
            </w:r>
          </w:p>
        </w:tc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135DC14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字段</w:t>
            </w:r>
          </w:p>
        </w:tc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611B217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2D2C1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E24AA">
            <w:pPr>
              <w:spacing w:before="60" w:after="60" w:line="240" w:lineRule="auto"/>
            </w:pPr>
            <w:r>
              <w:t>+0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E7BA5F">
            <w:pPr>
              <w:spacing w:before="60" w:after="60" w:line="240" w:lineRule="auto"/>
            </w:pPr>
            <w:r>
              <w:rPr>
                <w:rFonts w:hint="eastAsia"/>
              </w:rPr>
              <w:t>模块状态位图  1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E5510D">
            <w:pPr>
              <w:spacing w:before="60" w:after="60" w:line="240" w:lineRule="auto"/>
            </w:pPr>
            <w:r>
              <w:rPr>
                <w:rFonts w:hint="eastAsia"/>
              </w:rPr>
              <w:t>bit1:0=IMU_U4 ， bit3:2=IMU_U1 ， bit5:4=QVAR_A ， bit7:6=QVAR_B</w:t>
            </w:r>
          </w:p>
        </w:tc>
      </w:tr>
      <w:tr w14:paraId="7FD97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F1997F">
            <w:pPr>
              <w:spacing w:before="60" w:after="60" w:line="240" w:lineRule="auto"/>
            </w:pPr>
            <w:r>
              <w:t>+1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571925">
            <w:pPr>
              <w:spacing w:before="60" w:after="60" w:line="240" w:lineRule="auto"/>
            </w:pPr>
            <w:r>
              <w:rPr>
                <w:rFonts w:hint="eastAsia"/>
              </w:rPr>
              <w:t>模块状态位图  2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B3E28D">
            <w:pPr>
              <w:spacing w:before="60" w:after="60" w:line="240" w:lineRule="auto"/>
            </w:pPr>
            <w:r>
              <w:rPr>
                <w:rFonts w:hint="eastAsia"/>
              </w:rPr>
              <w:t>bit1:0=PVDF ， bit3:2=TEMP ， bit5:4=MIC ， bit7:6=SD</w:t>
            </w:r>
          </w:p>
        </w:tc>
      </w:tr>
      <w:tr w14:paraId="5C480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82791E">
            <w:pPr>
              <w:spacing w:before="60" w:after="60" w:line="240" w:lineRule="auto"/>
            </w:pPr>
            <w:r>
              <w:t>+2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2198B">
            <w:pPr>
              <w:spacing w:before="60" w:after="60" w:line="240" w:lineRule="auto"/>
            </w:pPr>
            <w:r>
              <w:rPr>
                <w:rFonts w:hint="eastAsia"/>
              </w:rPr>
              <w:t>电源域实况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3474D5">
            <w:pPr>
              <w:spacing w:before="60" w:after="60" w:line="240" w:lineRule="auto"/>
            </w:pPr>
            <w:r>
              <w:rPr>
                <w:rFonts w:hint="eastAsia"/>
              </w:rPr>
              <w:t>bit0=SENS ， bit1=STORE ， bit2=ANALOG （ 1= 上电）</w:t>
            </w:r>
          </w:p>
        </w:tc>
      </w:tr>
      <w:tr w14:paraId="03A74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29FE2C">
            <w:pPr>
              <w:spacing w:before="60" w:after="60" w:line="240" w:lineRule="auto"/>
            </w:pPr>
            <w:r>
              <w:t>+3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34D5BE">
            <w:pPr>
              <w:spacing w:before="60" w:after="60" w:line="240" w:lineRule="auto"/>
            </w:pPr>
            <w:r>
              <w:rPr>
                <w:rFonts w:hint="eastAsia"/>
              </w:rPr>
              <w:t>LED  实况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02F21B">
            <w:pPr>
              <w:spacing w:before="60" w:after="60" w:line="240" w:lineRule="auto"/>
            </w:pPr>
            <w:r>
              <w:rPr>
                <w:rFonts w:hint="eastAsia"/>
              </w:rPr>
              <w:t>bit0=LED0 ， bit1=LED1</w:t>
            </w:r>
          </w:p>
        </w:tc>
      </w:tr>
      <w:tr w14:paraId="16478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EC488D">
            <w:pPr>
              <w:spacing w:before="60" w:after="60" w:line="240" w:lineRule="auto"/>
            </w:pPr>
            <w:r>
              <w:t>+4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5D819">
            <w:pPr>
              <w:spacing w:before="60" w:after="60" w:line="240" w:lineRule="auto"/>
            </w:pPr>
            <w:r>
              <w:rPr>
                <w:rFonts w:hint="eastAsia"/>
              </w:rPr>
              <w:t>电量百分比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97A8F5">
            <w:pPr>
              <w:spacing w:before="60" w:after="60" w:line="240" w:lineRule="auto"/>
            </w:pPr>
            <w:r>
              <w:rPr>
                <w:rFonts w:hint="eastAsia"/>
              </w:rPr>
              <w:t>0~100 ，未知置  0xFF</w:t>
            </w:r>
          </w:p>
        </w:tc>
      </w:tr>
      <w:tr w14:paraId="7ED51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F0685D">
            <w:pPr>
              <w:spacing w:before="60" w:after="60" w:line="240" w:lineRule="auto"/>
            </w:pPr>
            <w:r>
              <w:t>+5~7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CF2A5C">
            <w:pPr>
              <w:spacing w:before="60" w:after="60" w:line="240" w:lineRule="auto"/>
            </w:pPr>
            <w:r>
              <w:rPr>
                <w:rFonts w:hint="eastAsia"/>
              </w:rPr>
              <w:t>保留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C5DFD">
            <w:pPr>
              <w:spacing w:before="60" w:after="60" w:line="240" w:lineRule="auto"/>
            </w:pPr>
            <w:r>
              <w:rPr>
                <w:rFonts w:hint="eastAsia"/>
              </w:rPr>
              <w:t>置  0</w:t>
            </w:r>
          </w:p>
        </w:tc>
      </w:tr>
    </w:tbl>
    <w:p w14:paraId="775B8781">
      <w:r>
        <w:rPr>
          <w:rFonts w:hint="eastAsia" w:ascii="微软雅黑" w:hAnsi="微软雅黑" w:eastAsia="微软雅黑" w:cs="微软雅黑"/>
          <w:lang w:eastAsia="zh-CN"/>
        </w:rPr>
        <w:t>模块状态编码与</w:t>
      </w:r>
      <w:r>
        <w:t xml:space="preserve"> 6.1 </w:t>
      </w:r>
      <w:r>
        <w:rPr>
          <w:rFonts w:hint="eastAsia" w:ascii="微软雅黑" w:hAnsi="微软雅黑" w:eastAsia="微软雅黑" w:cs="微软雅黑"/>
          <w:lang w:eastAsia="zh-CN"/>
        </w:rPr>
        <w:t>节连接状态一致（</w:t>
      </w:r>
      <w:r>
        <w:t>0/1/2/3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497E89AE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6.8 AUDIO_FILE（0x07）</w:t>
      </w: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V0.2 新增</w:t>
      </w:r>
    </w:p>
    <w:p w14:paraId="342AFC3A">
      <w:r>
        <w:rPr>
          <w:rFonts w:hint="eastAsia" w:ascii="微软雅黑" w:hAnsi="微软雅黑" w:eastAsia="微软雅黑" w:cs="微软雅黑"/>
          <w:lang w:eastAsia="zh-CN"/>
        </w:rPr>
        <w:t>录音文件分块上传帧，由</w:t>
      </w:r>
      <w:r>
        <w:t xml:space="preserve"> REC_READ </w:t>
      </w:r>
      <w:r>
        <w:rPr>
          <w:rFonts w:hint="eastAsia" w:ascii="微软雅黑" w:hAnsi="微软雅黑" w:eastAsia="微软雅黑" w:cs="微软雅黑"/>
          <w:lang w:eastAsia="zh-CN"/>
        </w:rPr>
        <w:t>指令触发，经</w:t>
      </w:r>
      <w:r>
        <w:t xml:space="preserve"> 0x21 </w:t>
      </w:r>
      <w:r>
        <w:rPr>
          <w:rFonts w:hint="eastAsia" w:ascii="微软雅黑" w:hAnsi="微软雅黑" w:eastAsia="微软雅黑" w:cs="微软雅黑"/>
          <w:lang w:eastAsia="zh-CN"/>
        </w:rPr>
        <w:t>数据流特征发送：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1"/>
        <w:gridCol w:w="2145"/>
        <w:gridCol w:w="2146"/>
        <w:gridCol w:w="2150"/>
      </w:tblGrid>
      <w:tr w14:paraId="40BBC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B021A70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偏移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263B836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字段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94BDA04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类型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0B47C02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4706A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AAF27A">
            <w:pPr>
              <w:spacing w:before="60" w:after="60" w:line="240" w:lineRule="auto"/>
            </w:pPr>
            <w:r>
              <w:t>+0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B5CDE9">
            <w:pPr>
              <w:spacing w:before="60" w:after="60" w:line="240" w:lineRule="auto"/>
            </w:pPr>
            <w:r>
              <w:t>file_id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F56164">
            <w:pPr>
              <w:spacing w:before="60" w:after="60" w:line="240" w:lineRule="auto"/>
            </w:pPr>
            <w:r>
              <w:t>uint16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7E97CE">
            <w:pPr>
              <w:spacing w:before="60" w:after="60" w:line="240" w:lineRule="auto"/>
            </w:pPr>
            <w:r>
              <w:rPr>
                <w:rFonts w:hint="eastAsia"/>
              </w:rPr>
              <w:t>文件标识（回显  REC_READ  请求值）</w:t>
            </w:r>
          </w:p>
        </w:tc>
      </w:tr>
      <w:tr w14:paraId="022F5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595E53">
            <w:pPr>
              <w:spacing w:before="60" w:after="60" w:line="240" w:lineRule="auto"/>
            </w:pPr>
            <w:r>
              <w:t>+2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91DEA6">
            <w:pPr>
              <w:spacing w:before="60" w:after="60" w:line="240" w:lineRule="auto"/>
            </w:pPr>
            <w:r>
              <w:t>offset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DA9EAA">
            <w:pPr>
              <w:spacing w:before="60" w:after="60" w:line="240" w:lineRule="auto"/>
            </w:pPr>
            <w:r>
              <w:t>uint32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C92297">
            <w:pPr>
              <w:spacing w:before="60" w:after="60" w:line="240" w:lineRule="auto"/>
            </w:pPr>
            <w:r>
              <w:rPr>
                <w:rFonts w:hint="eastAsia"/>
              </w:rPr>
              <w:t>本块在文件中的字节偏移，从  0  开始单调递增</w:t>
            </w:r>
          </w:p>
        </w:tc>
      </w:tr>
      <w:tr w14:paraId="41DA5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D53B29">
            <w:pPr>
              <w:spacing w:before="60" w:after="60" w:line="240" w:lineRule="auto"/>
            </w:pPr>
            <w:r>
              <w:t>+6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345462">
            <w:pPr>
              <w:spacing w:before="60" w:after="60" w:line="240" w:lineRule="auto"/>
            </w:pPr>
            <w:r>
              <w:t>data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2EABDE">
            <w:pPr>
              <w:spacing w:before="60" w:after="60" w:line="240" w:lineRule="auto"/>
            </w:pPr>
            <w:r>
              <w:t>n 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B1C5EE">
            <w:pPr>
              <w:spacing w:before="60" w:after="60" w:line="240" w:lineRule="auto"/>
            </w:pPr>
            <w:r>
              <w:rPr>
                <w:rFonts w:hint="eastAsia"/>
              </w:rPr>
              <w:t>文件内容块（ n ≤ LEN−6 ；首块即  WAV  文件头）</w:t>
            </w:r>
          </w:p>
        </w:tc>
      </w:tr>
    </w:tbl>
    <w:p w14:paraId="454CD232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录音文件格式：标准</w:t>
      </w:r>
      <w:r>
        <w:t xml:space="preserve"> WAV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PCM 16 kHz / 16 bit</w:t>
      </w:r>
      <w:r>
        <w:rPr>
          <w:rFonts w:hint="eastAsia" w:ascii="微软雅黑" w:hAnsi="微软雅黑" w:eastAsia="微软雅黑" w:cs="微软雅黑"/>
          <w:lang w:eastAsia="zh-CN"/>
        </w:rPr>
        <w:t>，声道数与</w:t>
      </w:r>
      <w:r>
        <w:t xml:space="preserve"> REC_CTRL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ch_mask </w:t>
      </w:r>
      <w:r>
        <w:rPr>
          <w:rFonts w:hint="eastAsia" w:ascii="微软雅黑" w:hAnsi="微软雅黑" w:eastAsia="微软雅黑" w:cs="微软雅黑"/>
          <w:lang w:eastAsia="zh-CN"/>
        </w:rPr>
        <w:t>一致），上位机按</w:t>
      </w:r>
      <w:r>
        <w:t xml:space="preserve"> offset </w:t>
      </w:r>
      <w:r>
        <w:rPr>
          <w:rFonts w:hint="eastAsia" w:ascii="微软雅黑" w:hAnsi="微软雅黑" w:eastAsia="微软雅黑" w:cs="微软雅黑"/>
          <w:lang w:eastAsia="zh-CN"/>
        </w:rPr>
        <w:t>顺序拼接即得完整</w:t>
      </w:r>
      <w:r>
        <w:t xml:space="preserve"> .wav </w:t>
      </w:r>
      <w:r>
        <w:rPr>
          <w:rFonts w:hint="eastAsia" w:ascii="微软雅黑" w:hAnsi="微软雅黑" w:eastAsia="微软雅黑" w:cs="微软雅黑"/>
          <w:lang w:eastAsia="zh-CN"/>
        </w:rPr>
        <w:t>文件；</w:t>
      </w:r>
    </w:p>
    <w:p w14:paraId="63904FDE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全部块发完后，设备端经</w:t>
      </w:r>
      <w:r>
        <w:t xml:space="preserve"> EVENT 0x06 REC_FILE_DONE </w:t>
      </w:r>
      <w:r>
        <w:rPr>
          <w:rFonts w:hint="eastAsia" w:ascii="微软雅黑" w:hAnsi="微软雅黑" w:eastAsia="微软雅黑" w:cs="微软雅黑"/>
          <w:lang w:eastAsia="zh-CN"/>
        </w:rPr>
        <w:t>上报</w:t>
      </w:r>
      <w:r>
        <w:t xml:space="preserve"> total_bytes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CRC32</w:t>
      </w:r>
      <w:r>
        <w:rPr>
          <w:rFonts w:hint="eastAsia" w:ascii="微软雅黑" w:hAnsi="微软雅黑" w:eastAsia="微软雅黑" w:cs="微软雅黑"/>
          <w:lang w:eastAsia="zh-CN"/>
        </w:rPr>
        <w:t>，上位机校验通过方可播放；</w:t>
      </w:r>
    </w:p>
    <w:p w14:paraId="47107E7E">
      <w:pPr>
        <w:pStyle w:val="16"/>
        <w:spacing w:before="60" w:after="60"/>
      </w:pPr>
      <w:r>
        <w:t xml:space="preserve">SEQ </w:t>
      </w:r>
      <w:r>
        <w:rPr>
          <w:rFonts w:hint="eastAsia" w:ascii="微软雅黑" w:hAnsi="微软雅黑" w:eastAsia="微软雅黑" w:cs="微软雅黑"/>
          <w:lang w:eastAsia="zh-CN"/>
        </w:rPr>
        <w:t>连续性供丢块检测；丢块或</w:t>
      </w:r>
      <w:r>
        <w:t xml:space="preserve"> CRC32 </w:t>
      </w:r>
      <w:r>
        <w:rPr>
          <w:rFonts w:hint="eastAsia" w:ascii="微软雅黑" w:hAnsi="微软雅黑" w:eastAsia="微软雅黑" w:cs="微软雅黑"/>
          <w:lang w:eastAsia="zh-CN"/>
        </w:rPr>
        <w:t>不符时，上位机可重新发起</w:t>
      </w:r>
      <w:r>
        <w:t xml:space="preserve"> REC_READ </w:t>
      </w:r>
      <w:r>
        <w:rPr>
          <w:rFonts w:hint="eastAsia" w:ascii="微软雅黑" w:hAnsi="微软雅黑" w:eastAsia="微软雅黑" w:cs="微软雅黑"/>
          <w:lang w:eastAsia="zh-CN"/>
        </w:rPr>
        <w:t>整文件重传（断点续传已定稿纳入本期（ V0.5 ）：逐 8 块 ACK + offset 断点续传，见第</w:t>
      </w:r>
      <w:r>
        <w:t xml:space="preserve"> 11 </w:t>
      </w:r>
      <w:r>
        <w:rPr>
          <w:rFonts w:hint="eastAsia" w:ascii="微软雅黑" w:hAnsi="微软雅黑" w:eastAsia="微软雅黑" w:cs="微软雅黑"/>
          <w:lang w:eastAsia="zh-CN"/>
        </w:rPr>
        <w:t>章）。</w:t>
      </w:r>
    </w:p>
    <w:p w14:paraId="5BCDC7F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6.9 BATTERY（0x08）</w:t>
      </w: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V0.3 新增</w:t>
      </w:r>
    </w:p>
    <w:p w14:paraId="7F702815">
      <w:r>
        <w:rPr>
          <w:rFonts w:hint="eastAsia" w:ascii="微软雅黑" w:hAnsi="微软雅黑" w:eastAsia="微软雅黑" w:cs="微软雅黑"/>
          <w:lang w:eastAsia="zh-CN"/>
        </w:rPr>
        <w:t>电池电量帧，数据源为</w:t>
      </w:r>
      <w:r>
        <w:t xml:space="preserve"> nPM1300 PMIC </w:t>
      </w:r>
      <w:r>
        <w:rPr>
          <w:rFonts w:hint="eastAsia" w:ascii="微软雅黑" w:hAnsi="微软雅黑" w:eastAsia="微软雅黑" w:cs="微软雅黑"/>
          <w:lang w:eastAsia="zh-CN"/>
        </w:rPr>
        <w:t>电量计（</w:t>
      </w:r>
      <w:r>
        <w:t>i2c22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VBAT </w:t>
      </w:r>
      <w:r>
        <w:rPr>
          <w:rFonts w:hint="eastAsia" w:ascii="微软雅黑" w:hAnsi="微软雅黑" w:eastAsia="微软雅黑" w:cs="微软雅黑"/>
          <w:lang w:eastAsia="zh-CN"/>
        </w:rPr>
        <w:t>实测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充放电状态）：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2146"/>
        <w:gridCol w:w="2143"/>
        <w:gridCol w:w="2155"/>
      </w:tblGrid>
      <w:tr w14:paraId="67977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4CCA07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偏移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12B7401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字段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802221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类型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E3B01C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63051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F02A6F">
            <w:pPr>
              <w:spacing w:before="60" w:after="60" w:line="240" w:lineRule="auto"/>
            </w:pPr>
            <w:r>
              <w:t>+0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A94AE3">
            <w:pPr>
              <w:spacing w:before="60" w:after="60" w:line="240" w:lineRule="auto"/>
            </w:pPr>
            <w:r>
              <w:t>status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29CA56">
            <w:pPr>
              <w:spacing w:before="60" w:after="60" w:line="240" w:lineRule="auto"/>
            </w:pPr>
            <w:r>
              <w:t>uint8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9E2726">
            <w:pPr>
              <w:spacing w:before="60" w:after="60" w:line="240" w:lineRule="auto"/>
            </w:pPr>
            <w:r>
              <w:rPr>
                <w:rFonts w:hint="eastAsia"/>
              </w:rPr>
              <w:t>模块状态位图（恒为  1=PRESENT ， PMIC  在主板无缺席态）</w:t>
            </w:r>
          </w:p>
        </w:tc>
      </w:tr>
      <w:tr w14:paraId="0AC99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F58FF3">
            <w:pPr>
              <w:spacing w:before="60" w:after="60" w:line="240" w:lineRule="auto"/>
            </w:pPr>
            <w:r>
              <w:t>+1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82F80F">
            <w:pPr>
              <w:spacing w:before="60" w:after="60" w:line="240" w:lineRule="auto"/>
            </w:pPr>
            <w:r>
              <w:t>vbat_mv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4B040B">
            <w:pPr>
              <w:spacing w:before="60" w:after="60" w:line="240" w:lineRule="auto"/>
            </w:pPr>
            <w:r>
              <w:t>uint16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34B4F8">
            <w:pPr>
              <w:spacing w:before="60" w:after="60" w:line="240" w:lineRule="auto"/>
            </w:pPr>
            <w:r>
              <w:rPr>
                <w:rFonts w:hint="eastAsia"/>
              </w:rPr>
              <w:t>电池电压，单位  mV （锂电窗口  3300~4200 ）</w:t>
            </w:r>
          </w:p>
        </w:tc>
      </w:tr>
      <w:tr w14:paraId="2A785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2EC240">
            <w:pPr>
              <w:spacing w:before="60" w:after="60" w:line="240" w:lineRule="auto"/>
            </w:pPr>
            <w:r>
              <w:t>+3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378BD5">
            <w:pPr>
              <w:spacing w:before="60" w:after="60" w:line="240" w:lineRule="auto"/>
            </w:pPr>
            <w:r>
              <w:t>percent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ACBA38">
            <w:pPr>
              <w:spacing w:before="60" w:after="60" w:line="240" w:lineRule="auto"/>
            </w:pPr>
            <w:r>
              <w:t>uint8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EB462F">
            <w:pPr>
              <w:spacing w:before="60" w:after="60" w:line="240" w:lineRule="auto"/>
            </w:pPr>
            <w:r>
              <w:rPr>
                <w:rFonts w:hint="eastAsia"/>
              </w:rPr>
              <w:t>电量百分比  0~100 （ nPM1300  库仑计  SOC ，见下注）</w:t>
            </w:r>
          </w:p>
        </w:tc>
      </w:tr>
      <w:tr w14:paraId="0BCF3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CB0CFD">
            <w:pPr>
              <w:spacing w:before="60" w:after="60" w:line="240" w:lineRule="auto"/>
            </w:pPr>
            <w:r>
              <w:t>+4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491469">
            <w:pPr>
              <w:spacing w:before="60" w:after="60" w:line="240" w:lineRule="auto"/>
            </w:pPr>
            <w:r>
              <w:t>flags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393FD6">
            <w:pPr>
              <w:spacing w:before="60" w:after="60" w:line="240" w:lineRule="auto"/>
            </w:pPr>
            <w:r>
              <w:t>uint8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823D3F">
            <w:pPr>
              <w:spacing w:before="60" w:after="60" w:line="240" w:lineRule="auto"/>
            </w:pPr>
            <w:r>
              <w:rPr>
                <w:rFonts w:hint="eastAsia"/>
              </w:rPr>
              <w:t>bit0= 充电中， bit1= 已充满， bit2= 低电（ percent ≤ 15 ）</w:t>
            </w:r>
          </w:p>
        </w:tc>
      </w:tr>
    </w:tbl>
    <w:p w14:paraId="64101142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周期</w:t>
      </w:r>
      <w:r>
        <w:t xml:space="preserve"> 2 s </w:t>
      </w:r>
      <w:r>
        <w:rPr>
          <w:rFonts w:hint="eastAsia" w:ascii="微软雅黑" w:hAnsi="微软雅黑" w:eastAsia="微软雅黑" w:cs="微软雅黑"/>
          <w:lang w:eastAsia="zh-CN"/>
        </w:rPr>
        <w:t>一帧；上位机也可发</w:t>
      </w:r>
      <w:r>
        <w:t xml:space="preserve"> GET_BATTERY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0x0C</w:t>
      </w:r>
      <w:r>
        <w:rPr>
          <w:rFonts w:hint="eastAsia" w:ascii="微软雅黑" w:hAnsi="微软雅黑" w:eastAsia="微软雅黑" w:cs="微软雅黑"/>
          <w:lang w:eastAsia="zh-CN"/>
        </w:rPr>
        <w:t>）索取即时帧；</w:t>
      </w:r>
    </w:p>
    <w:p w14:paraId="747000FC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percent 算法（V0.4 定稿）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 xml:space="preserve">nPM1300 </w:t>
      </w:r>
      <w:r>
        <w:rPr>
          <w:rFonts w:hint="eastAsia" w:ascii="微软雅黑" w:hAnsi="微软雅黑" w:eastAsia="微软雅黑" w:cs="微软雅黑"/>
          <w:lang w:eastAsia="zh-CN"/>
        </w:rPr>
        <w:t>库仑计</w:t>
      </w:r>
      <w:r>
        <w:t xml:space="preserve"> SOC——NCS </w:t>
      </w:r>
      <w:r>
        <w:rPr>
          <w:rFonts w:ascii="Consolas" w:hAnsi="Consolas"/>
          <w:color w:val="C0392B"/>
          <w:sz w:val="19"/>
          <w:shd w:val="clear" w:color="auto" w:fill="F5F7F8"/>
        </w:rPr>
        <w:t>nrf_fuel_gauge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算法库运行于</w:t>
      </w:r>
      <w:r>
        <w:t xml:space="preserve"> nRF54L</w:t>
      </w:r>
      <w:r>
        <w:rPr>
          <w:rFonts w:hint="eastAsia" w:ascii="微软雅黑" w:hAnsi="微软雅黑" w:eastAsia="微软雅黑" w:cs="微软雅黑"/>
          <w:lang w:eastAsia="zh-CN"/>
        </w:rPr>
        <w:t>，融合</w:t>
      </w:r>
      <w:r>
        <w:t xml:space="preserve"> nPM1300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VBAT/IBAT </w:t>
      </w:r>
      <w:r>
        <w:rPr>
          <w:rFonts w:hint="eastAsia" w:ascii="微软雅黑" w:hAnsi="微软雅黑" w:eastAsia="微软雅黑" w:cs="微软雅黑"/>
          <w:lang w:eastAsia="zh-CN"/>
        </w:rPr>
        <w:t>实测与电池模型（参考</w:t>
      </w:r>
      <w:r>
        <w:t xml:space="preserve"> </w:t>
      </w:r>
      <w:r>
        <w:rPr>
          <w:rFonts w:ascii="Consolas" w:hAnsi="Consolas"/>
          <w:color w:val="C0392B"/>
          <w:sz w:val="19"/>
          <w:shd w:val="clear" w:color="auto" w:fill="F5F7F8"/>
        </w:rPr>
        <w:t>nrf/samples/pmic/native/npm13xx_fuel_gauge</w:t>
      </w:r>
      <w:r>
        <w:rPr>
          <w:rFonts w:hint="eastAsia" w:ascii="微软雅黑" w:hAnsi="微软雅黑" w:eastAsia="微软雅黑" w:cs="微软雅黑"/>
          <w:lang w:eastAsia="zh-CN"/>
        </w:rPr>
        <w:t>）；电池模型需经</w:t>
      </w:r>
      <w:r>
        <w:t xml:space="preserve"> nPM PowerUP </w:t>
      </w:r>
      <w:r>
        <w:rPr>
          <w:rFonts w:hint="eastAsia" w:ascii="微软雅黑" w:hAnsi="微软雅黑" w:eastAsia="微软雅黑" w:cs="微软雅黑"/>
          <w:lang w:eastAsia="zh-CN"/>
        </w:rPr>
        <w:t>对实配电芯做充放电曲线标定生成；库仑计启用前允许以电压线性映射（</w:t>
      </w:r>
      <w:r>
        <w:t>3300~4200 mV</w:t>
      </w:r>
      <w:r>
        <w:rPr>
          <w:rFonts w:hint="eastAsia" w:ascii="微软雅黑" w:hAnsi="微软雅黑" w:eastAsia="微软雅黑" w:cs="微软雅黑"/>
          <w:lang w:eastAsia="zh-CN"/>
        </w:rPr>
        <w:t>）临时兜底，帧格式不变；</w:t>
      </w:r>
    </w:p>
    <w:p w14:paraId="25C95632">
      <w:pPr>
        <w:pStyle w:val="16"/>
        <w:spacing w:before="60" w:after="60"/>
      </w:pPr>
      <w:r>
        <w:t xml:space="preserve">vbat_mv </w:t>
      </w:r>
      <w:r>
        <w:rPr>
          <w:rFonts w:hint="eastAsia" w:ascii="微软雅黑" w:hAnsi="微软雅黑" w:eastAsia="微软雅黑" w:cs="微软雅黑"/>
          <w:lang w:eastAsia="zh-CN"/>
        </w:rPr>
        <w:t>始终为</w:t>
      </w:r>
      <w:r>
        <w:t xml:space="preserve"> nPM1300 </w:t>
      </w:r>
      <w:r>
        <w:rPr>
          <w:rFonts w:hint="eastAsia" w:ascii="微软雅黑" w:hAnsi="微软雅黑" w:eastAsia="微软雅黑" w:cs="微软雅黑"/>
          <w:lang w:eastAsia="zh-CN"/>
        </w:rPr>
        <w:t>实测电压（不受</w:t>
      </w:r>
      <w:r>
        <w:t xml:space="preserve"> SOC </w:t>
      </w:r>
      <w:r>
        <w:rPr>
          <w:rFonts w:hint="eastAsia" w:ascii="微软雅黑" w:hAnsi="微软雅黑" w:eastAsia="微软雅黑" w:cs="微软雅黑"/>
          <w:lang w:eastAsia="zh-CN"/>
        </w:rPr>
        <w:t>算法影响），上位机可据此交叉观察</w:t>
      </w:r>
      <w:r>
        <w:t xml:space="preserve"> SOC </w:t>
      </w:r>
      <w:r>
        <w:rPr>
          <w:rFonts w:hint="eastAsia" w:ascii="微软雅黑" w:hAnsi="微软雅黑" w:eastAsia="微软雅黑" w:cs="微软雅黑"/>
          <w:lang w:eastAsia="zh-CN"/>
        </w:rPr>
        <w:t>与电压的一致性；</w:t>
      </w:r>
    </w:p>
    <w:p w14:paraId="12C92E43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低电判定与</w:t>
      </w:r>
      <w:r>
        <w:t xml:space="preserve"> EVENT 0x03 LOW_BATTERY </w:t>
      </w:r>
      <w:r>
        <w:rPr>
          <w:rFonts w:hint="eastAsia" w:ascii="微软雅黑" w:hAnsi="微软雅黑" w:eastAsia="微软雅黑" w:cs="微软雅黑"/>
          <w:lang w:eastAsia="zh-CN"/>
        </w:rPr>
        <w:t>同门限（</w:t>
      </w:r>
      <w:r>
        <w:t>15%</w:t>
      </w:r>
      <w:r>
        <w:rPr>
          <w:rFonts w:hint="eastAsia" w:ascii="微软雅黑" w:hAnsi="微软雅黑" w:eastAsia="微软雅黑" w:cs="微软雅黑"/>
          <w:lang w:eastAsia="zh-CN"/>
        </w:rPr>
        <w:t>，带</w:t>
      </w:r>
      <w:r>
        <w:t xml:space="preserve"> 5% </w:t>
      </w:r>
      <w:r>
        <w:rPr>
          <w:rFonts w:hint="eastAsia" w:ascii="微软雅黑" w:hAnsi="微软雅黑" w:eastAsia="微软雅黑" w:cs="微软雅黑"/>
          <w:lang w:eastAsia="zh-CN"/>
        </w:rPr>
        <w:t>滞回防抖）。</w:t>
      </w:r>
    </w:p>
    <w:p w14:paraId="4E0FECED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7. 指令集（e5a00022 写入）</w:t>
      </w:r>
    </w:p>
    <w:p w14:paraId="7E101B79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7.1 指令格式</w:t>
      </w:r>
    </w:p>
    <w:p w14:paraId="7002A34F">
      <w:r>
        <w:rPr>
          <w:rFonts w:hint="eastAsia" w:ascii="微软雅黑" w:hAnsi="微软雅黑" w:eastAsia="微软雅黑" w:cs="微软雅黑"/>
          <w:lang w:eastAsia="zh-CN"/>
        </w:rPr>
        <w:t>写入数据</w:t>
      </w:r>
      <w:r>
        <w:t xml:space="preserve"> = CMD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1 B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+ PARAMS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0~n B</w:t>
      </w:r>
      <w:r>
        <w:rPr>
          <w:rFonts w:hint="eastAsia" w:ascii="微软雅黑" w:hAnsi="微软雅黑" w:eastAsia="微软雅黑" w:cs="微软雅黑"/>
          <w:lang w:eastAsia="zh-CN"/>
        </w:rPr>
        <w:t>）。设备端处理后经</w:t>
      </w:r>
      <w:r>
        <w:t xml:space="preserve"> e5a00023 </w:t>
      </w:r>
      <w:r>
        <w:rPr>
          <w:rFonts w:hint="eastAsia" w:ascii="微软雅黑" w:hAnsi="微软雅黑" w:eastAsia="微软雅黑" w:cs="微软雅黑"/>
          <w:lang w:eastAsia="zh-CN"/>
        </w:rPr>
        <w:t>回复</w:t>
      </w:r>
      <w:r>
        <w:t xml:space="preserve"> CMD_ACK </w:t>
      </w:r>
      <w:r>
        <w:rPr>
          <w:rFonts w:hint="eastAsia" w:ascii="微软雅黑" w:hAnsi="微软雅黑" w:eastAsia="微软雅黑" w:cs="微软雅黑"/>
          <w:lang w:eastAsia="zh-CN"/>
        </w:rPr>
        <w:t>帧（第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章）。支持</w:t>
      </w:r>
      <w:r>
        <w:t xml:space="preserve"> Write With Response</w:t>
      </w:r>
      <w:r>
        <w:rPr>
          <w:rFonts w:hint="eastAsia" w:ascii="微软雅黑" w:hAnsi="微软雅黑" w:eastAsia="微软雅黑" w:cs="微软雅黑"/>
          <w:lang w:eastAsia="zh-CN"/>
        </w:rPr>
        <w:t>（推荐，可获</w:t>
      </w:r>
      <w:r>
        <w:t xml:space="preserve"> ATT </w:t>
      </w:r>
      <w:r>
        <w:rPr>
          <w:rFonts w:hint="eastAsia" w:ascii="微软雅黑" w:hAnsi="微软雅黑" w:eastAsia="微软雅黑" w:cs="微软雅黑"/>
          <w:lang w:eastAsia="zh-CN"/>
        </w:rPr>
        <w:t>层确认）与</w:t>
      </w:r>
      <w:r>
        <w:t xml:space="preserve"> Write Without Response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659DBC3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7.2 指令表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53"/>
        <w:gridCol w:w="2141"/>
        <w:gridCol w:w="2158"/>
      </w:tblGrid>
      <w:tr w14:paraId="5FD28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359BC5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CMD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693277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名称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A672EB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PARAMS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C7C4AD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3995D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BF7D18">
            <w:pPr>
              <w:spacing w:before="60" w:after="60" w:line="240" w:lineRule="auto"/>
            </w:pPr>
            <w:r>
              <w:t>0x01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B91595">
            <w:pPr>
              <w:spacing w:before="60" w:after="60" w:line="240" w:lineRule="auto"/>
            </w:pPr>
            <w:r>
              <w:t>LED_SET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A916FB">
            <w:pPr>
              <w:spacing w:before="60" w:after="60" w:line="240" w:lineRule="auto"/>
            </w:pPr>
            <w:r>
              <w:rPr>
                <w:rFonts w:hint="eastAsia"/>
              </w:rPr>
              <w:t>mask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B78C67">
            <w:pPr>
              <w:spacing w:before="60" w:after="60" w:line="240" w:lineRule="auto"/>
            </w:pPr>
            <w:r>
              <w:rPr>
                <w:rFonts w:hint="eastAsia"/>
              </w:rPr>
              <w:t>bit0=LED0 （红）， bit1=LED1 （蓝）； task-V1.06  起为  LED  唯一控制入口</w:t>
            </w:r>
          </w:p>
        </w:tc>
      </w:tr>
      <w:tr w14:paraId="73863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3C94F3">
            <w:pPr>
              <w:spacing w:before="60" w:after="60" w:line="240" w:lineRule="auto"/>
            </w:pPr>
            <w:r>
              <w:t>0x02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B94B8F">
            <w:pPr>
              <w:spacing w:before="60" w:after="60" w:line="240" w:lineRule="auto"/>
            </w:pPr>
            <w:r>
              <w:t>PWR_SET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BB557E">
            <w:pPr>
              <w:spacing w:before="60" w:after="60" w:line="240" w:lineRule="auto"/>
            </w:pPr>
            <w:r>
              <w:rPr>
                <w:rFonts w:hint="eastAsia"/>
              </w:rPr>
              <w:t>domain （ 1 B ） + onoff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83F1AA">
            <w:pPr>
              <w:spacing w:before="60" w:after="60" w:line="240" w:lineRule="auto"/>
            </w:pPr>
            <w:r>
              <w:rPr>
                <w:rFonts w:hint="eastAsia"/>
              </w:rPr>
              <w:t>domain ： 0=SENS ， 1=STORE ， 2=ANALOG ； onoff ： 0= 断电， 1= 上电；全开 / 全关由上位机连发三条实现</w:t>
            </w:r>
          </w:p>
        </w:tc>
      </w:tr>
      <w:tr w14:paraId="48FE1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02B237">
            <w:pPr>
              <w:spacing w:before="60" w:after="60" w:line="240" w:lineRule="auto"/>
            </w:pPr>
            <w:r>
              <w:t>0x03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622342">
            <w:pPr>
              <w:spacing w:before="60" w:after="60" w:line="240" w:lineRule="auto"/>
            </w:pPr>
            <w:r>
              <w:t>SENSOR_EN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26FD79">
            <w:pPr>
              <w:spacing w:before="60" w:after="60" w:line="240" w:lineRule="auto"/>
            </w:pPr>
            <w:r>
              <w:rPr>
                <w:rFonts w:hint="eastAsia"/>
              </w:rPr>
              <w:t>sensor_id （ 1 B ） + onoff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BBACAB">
            <w:pPr>
              <w:spacing w:before="60" w:after="60" w:line="240" w:lineRule="auto"/>
            </w:pPr>
            <w:r>
              <w:rPr>
                <w:rFonts w:hint="eastAsia"/>
              </w:rPr>
              <w:t>传感器采集启停（ sensor_id  见  7.3 ）</w:t>
            </w:r>
          </w:p>
        </w:tc>
      </w:tr>
      <w:tr w14:paraId="4D143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34673F">
            <w:pPr>
              <w:spacing w:before="60" w:after="60" w:line="240" w:lineRule="auto"/>
            </w:pPr>
            <w:r>
              <w:t>0x04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05043">
            <w:pPr>
              <w:spacing w:before="60" w:after="60" w:line="240" w:lineRule="auto"/>
            </w:pPr>
            <w:r>
              <w:t>RATE_SET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E1A19">
            <w:pPr>
              <w:spacing w:before="60" w:after="60" w:line="240" w:lineRule="auto"/>
            </w:pPr>
            <w:r>
              <w:rPr>
                <w:rFonts w:hint="eastAsia"/>
              </w:rPr>
              <w:t>sensor_id （ 1 B ） + rate_hz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2232D9">
            <w:pPr>
              <w:spacing w:before="60" w:after="60" w:line="240" w:lineRule="auto"/>
            </w:pPr>
            <w:r>
              <w:rPr>
                <w:rFonts w:hint="eastAsia"/>
              </w:rPr>
              <w:t>采样率，受模块能力约束（ IMU/QVAR  支持  15/30/60 Hz ）</w:t>
            </w:r>
          </w:p>
        </w:tc>
      </w:tr>
      <w:tr w14:paraId="65A40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A27242">
            <w:pPr>
              <w:spacing w:before="60" w:after="60" w:line="240" w:lineRule="auto"/>
            </w:pPr>
            <w:r>
              <w:t>0x05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7D81D1">
            <w:pPr>
              <w:spacing w:before="60" w:after="60" w:line="240" w:lineRule="auto"/>
            </w:pPr>
            <w:r>
              <w:t>QVAR_CFG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2CCC39">
            <w:pPr>
              <w:spacing w:before="60" w:after="60" w:line="240" w:lineRule="auto"/>
            </w:pPr>
            <w:r>
              <w:rPr>
                <w:rFonts w:hint="eastAsia"/>
              </w:rPr>
              <w:t>ch （ 1 B ） + zin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90C321">
            <w:pPr>
              <w:spacing w:before="60" w:after="60" w:line="240" w:lineRule="auto"/>
            </w:pPr>
            <w:r>
              <w:rPr>
                <w:rFonts w:hint="eastAsia"/>
              </w:rPr>
              <w:t>ch ： 0=A ， 1=B ； zin ： 0=2400 MΩ ， 1=730 MΩ ， 2=300 MΩ ， 3=255 MΩ</w:t>
            </w:r>
          </w:p>
        </w:tc>
      </w:tr>
      <w:tr w14:paraId="7C912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1043BE">
            <w:pPr>
              <w:spacing w:before="60" w:after="60" w:line="240" w:lineRule="auto"/>
            </w:pPr>
            <w:r>
              <w:t>0x06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5E0B09">
            <w:pPr>
              <w:spacing w:before="60" w:after="60" w:line="240" w:lineRule="auto"/>
            </w:pPr>
            <w:r>
              <w:t>REPROBE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7041EC">
            <w:pPr>
              <w:spacing w:before="60" w:after="60" w:line="240" w:lineRule="auto"/>
            </w:pPr>
            <w:r>
              <w:rPr>
                <w:rFonts w:hint="eastAsia"/>
              </w:rPr>
              <w:t>sensor_id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82B744">
            <w:pPr>
              <w:spacing w:before="60" w:after="60" w:line="240" w:lineRule="auto"/>
            </w:pPr>
            <w:r>
              <w:rPr>
                <w:rFonts w:hint="eastAsia"/>
              </w:rPr>
              <w:t>热插拔重探测，调用模块  reprobe API</w:t>
            </w:r>
          </w:p>
        </w:tc>
      </w:tr>
      <w:tr w14:paraId="49125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028FC9">
            <w:pPr>
              <w:spacing w:before="60" w:after="60" w:line="240" w:lineRule="auto"/>
            </w:pPr>
            <w:r>
              <w:rPr>
                <w:b/>
                <w:color w:val="117A4F"/>
              </w:rPr>
              <w:t>0x07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E9206A">
            <w:pPr>
              <w:spacing w:before="60" w:after="60" w:line="240" w:lineRule="auto"/>
            </w:pPr>
            <w:r>
              <w:t>REC_CTRL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F07BDA">
            <w:pPr>
              <w:spacing w:before="60" w:after="60" w:line="240" w:lineRule="auto"/>
            </w:pPr>
            <w:r>
              <w:rPr>
                <w:rFonts w:hint="eastAsia"/>
              </w:rPr>
              <w:t>action （ 1 B ） + ch_mask （ 1 B ） + duration_s （ 2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5CC1CD">
            <w:pPr>
              <w:spacing w:before="60" w:after="60" w:line="240" w:lineRule="auto"/>
            </w:pPr>
            <w:r>
              <w:rPr>
                <w:rFonts w:hint="eastAsia"/>
              </w:rPr>
              <w:t>录音控制： action 0= 停止 /1= 开始； ch_mask bit0= 左、 bit1= 右； duration_s 1~3600 ， 0= 不限（手动停止）。录音存  SD  卡  WAV</w:t>
            </w:r>
          </w:p>
        </w:tc>
      </w:tr>
      <w:tr w14:paraId="1EAE6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D44170">
            <w:pPr>
              <w:spacing w:before="60" w:after="60" w:line="240" w:lineRule="auto"/>
            </w:pPr>
            <w:r>
              <w:rPr>
                <w:b/>
                <w:color w:val="117A4F"/>
              </w:rPr>
              <w:t>0x08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F4C0A7">
            <w:pPr>
              <w:spacing w:before="60" w:after="60" w:line="240" w:lineRule="auto"/>
            </w:pPr>
            <w:r>
              <w:t>QVAR_THR_SET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ED1824">
            <w:pPr>
              <w:spacing w:before="60" w:after="60" w:line="240" w:lineRule="auto"/>
            </w:pPr>
            <w:r>
              <w:rPr>
                <w:rFonts w:hint="eastAsia"/>
              </w:rPr>
              <w:t>ch （ 1 B ） + thr （ 2 B ） + hyst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7980AE">
            <w:pPr>
              <w:spacing w:before="60" w:after="60" w:line="240" w:lineRule="auto"/>
            </w:pPr>
            <w:r>
              <w:rPr>
                <w:rFonts w:hint="eastAsia"/>
              </w:rPr>
              <w:t>QVAR  触发阈值： thr  为  |Δraw|  门限（ LSB ）， hyst  为滞回（ LSB ，防抖）；越限经  EVENT 0x04  上报</w:t>
            </w:r>
          </w:p>
        </w:tc>
      </w:tr>
      <w:tr w14:paraId="1AEE0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FA82D8">
            <w:pPr>
              <w:spacing w:before="60" w:after="60" w:line="240" w:lineRule="auto"/>
            </w:pPr>
            <w:r>
              <w:rPr>
                <w:b/>
                <w:color w:val="117A4F"/>
              </w:rPr>
              <w:t>0x09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23EC49">
            <w:pPr>
              <w:spacing w:before="60" w:after="60" w:line="240" w:lineRule="auto"/>
            </w:pPr>
            <w:r>
              <w:t>REC_LIST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83ABC4">
            <w:pPr>
              <w:spacing w:before="60" w:after="60" w:line="24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2B1ED9">
            <w:pPr>
              <w:spacing w:before="60" w:after="60" w:line="240" w:lineRule="auto"/>
            </w:pPr>
            <w:r>
              <w:rPr>
                <w:rFonts w:hint="eastAsia"/>
              </w:rPr>
              <w:t>请求录音文件列表； ACK data  为若干条  file_id （ 2 B ） + duration_s （ 2 B ） + size_kb （ 2 B ）</w:t>
            </w:r>
          </w:p>
        </w:tc>
      </w:tr>
      <w:tr w14:paraId="38A97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9B7944">
            <w:pPr>
              <w:spacing w:before="60" w:after="60" w:line="240" w:lineRule="auto"/>
            </w:pPr>
            <w:r>
              <w:rPr>
                <w:b/>
                <w:color w:val="117A4F"/>
              </w:rPr>
              <w:t>0x0A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4A89D5">
            <w:pPr>
              <w:spacing w:before="60" w:after="60" w:line="240" w:lineRule="auto"/>
            </w:pPr>
            <w:r>
              <w:t>REC_READ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A6E2ED">
            <w:pPr>
              <w:spacing w:before="60" w:after="60" w:line="240" w:lineRule="auto"/>
            </w:pPr>
            <w:r>
              <w:rPr>
                <w:rFonts w:hint="eastAsia"/>
              </w:rPr>
              <w:t>file_id （ 2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4A9048">
            <w:pPr>
              <w:spacing w:before="60" w:after="60" w:line="240" w:lineRule="auto"/>
            </w:pPr>
            <w:r>
              <w:rPr>
                <w:rFonts w:hint="eastAsia"/>
              </w:rPr>
              <w:t>请求上传录音文件： ACK  确认后经  0x07 AUDIO_FILE  帧流发送，完成发  EVENT 0x06</w:t>
            </w:r>
          </w:p>
        </w:tc>
      </w:tr>
      <w:tr w14:paraId="1A2E0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CA90FD">
            <w:pPr>
              <w:spacing w:before="60" w:after="60" w:line="240" w:lineRule="auto"/>
            </w:pPr>
            <w:r>
              <w:rPr>
                <w:b/>
                <w:color w:val="117A4F"/>
              </w:rPr>
              <w:t>0x0B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546FA7">
            <w:pPr>
              <w:spacing w:before="60" w:after="60" w:line="240" w:lineRule="auto"/>
            </w:pPr>
            <w:r>
              <w:t>REC_DELETE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0FF63F">
            <w:pPr>
              <w:spacing w:before="60" w:after="60" w:line="240" w:lineRule="auto"/>
            </w:pPr>
            <w:r>
              <w:rPr>
                <w:rFonts w:hint="eastAsia"/>
              </w:rPr>
              <w:t>file_id （ 2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AE6638">
            <w:pPr>
              <w:spacing w:before="60" w:after="60" w:line="240" w:lineRule="auto"/>
            </w:pPr>
            <w:r>
              <w:rPr>
                <w:rFonts w:hint="eastAsia"/>
              </w:rPr>
              <w:t>删除  SD  卡上录音文件</w:t>
            </w:r>
          </w:p>
        </w:tc>
      </w:tr>
      <w:tr w14:paraId="4AB0A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2229A2">
            <w:pPr>
              <w:spacing w:before="60" w:after="60" w:line="240" w:lineRule="auto"/>
            </w:pPr>
            <w:r>
              <w:rPr>
                <w:b/>
                <w:color w:val="117A4F"/>
              </w:rPr>
              <w:t>0x0C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AB54CE">
            <w:pPr>
              <w:spacing w:before="60" w:after="60" w:line="240" w:lineRule="auto"/>
            </w:pPr>
            <w:r>
              <w:t>GET_BATTERY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D422DD">
            <w:pPr>
              <w:spacing w:before="60" w:after="60" w:line="24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9F0904">
            <w:pPr>
              <w:spacing w:before="60" w:after="60" w:line="240" w:lineRule="auto"/>
            </w:pPr>
            <w:r>
              <w:rPr>
                <w:rFonts w:hint="eastAsia"/>
              </w:rPr>
              <w:t>请求立即上报一帧  BATTERY （ 0x08 ）；用于连接后首屏刷新或低频轮询替代周期流</w:t>
            </w:r>
          </w:p>
        </w:tc>
      </w:tr>
      <w:tr w14:paraId="62271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170873">
            <w:pPr>
              <w:spacing w:before="60" w:after="60" w:line="240" w:lineRule="auto"/>
            </w:pPr>
            <w:r>
              <w:t>0x0D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1D40FC">
            <w:pPr>
              <w:spacing w:before="60" w:after="60" w:line="240" w:lineRule="auto"/>
            </w:pPr>
            <w:r>
              <w:t>SD_TEST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5426F0">
            <w:pPr>
              <w:spacing w:before="60" w:after="60" w:line="240" w:lineRule="auto"/>
            </w:pPr>
            <w:r>
              <w:rPr>
                <w:rFonts w:hint="eastAsia"/>
              </w:rPr>
              <w:t>size_mb （ 1 B ） + verify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FC116A">
            <w:pPr>
              <w:spacing w:before="60" w:after="60" w:line="240" w:lineRule="auto"/>
            </w:pPr>
            <w:r>
              <w:rPr>
                <w:rFonts w:hint="eastAsia"/>
              </w:rPr>
              <w:t>SD 卡自测（写图样→读回→逐块校验 + 测速）；ACK 立即返回，完成后 EVENT 上报 result / w_speed / r_speed；错误码 -1 无卡或初始化失败 / -2 挂载失败 / -3 写失败 / -4 读失败 / -5 校验不一致（ V0.5 新增）</w:t>
            </w:r>
          </w:p>
        </w:tc>
      </w:tr>
      <w:tr w14:paraId="2E196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7411F0">
            <w:pPr>
              <w:spacing w:before="60" w:after="60" w:line="240" w:lineRule="auto"/>
            </w:pPr>
            <w:r>
              <w:t>0x10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A24443">
            <w:pPr>
              <w:spacing w:before="60" w:after="60" w:line="240" w:lineRule="auto"/>
            </w:pPr>
            <w:r>
              <w:t>GET_STATUS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03F2D9">
            <w:pPr>
              <w:spacing w:before="60" w:after="60" w:line="24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AE4215">
            <w:pPr>
              <w:spacing w:before="60" w:after="60" w:line="240" w:lineRule="auto"/>
            </w:pPr>
            <w:r>
              <w:rPr>
                <w:rFonts w:hint="eastAsia"/>
              </w:rPr>
              <w:t>请求立即上报一帧  MODULE_STATUS</w:t>
            </w:r>
          </w:p>
        </w:tc>
      </w:tr>
      <w:tr w14:paraId="0D337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826C288">
            <w:pPr>
              <w:spacing w:before="60" w:after="60" w:line="240" w:lineRule="auto"/>
            </w:pPr>
            <w:r>
              <w:t>0x11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AFAC1C">
            <w:pPr>
              <w:spacing w:before="60" w:after="60" w:line="240" w:lineRule="auto"/>
            </w:pPr>
            <w:r>
              <w:t>GET_VERSION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75479B0">
            <w:pPr>
              <w:spacing w:before="60" w:after="60" w:line="24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4C0650">
            <w:pPr>
              <w:spacing w:before="60" w:after="60" w:line="240" w:lineRule="auto"/>
            </w:pPr>
            <w:r>
              <w:rPr>
                <w:rFonts w:hint="eastAsia"/>
              </w:rPr>
              <w:t>请求经  CMD_ACK  返回固件信息字符串（同  e5a00024  内容）</w:t>
            </w:r>
          </w:p>
        </w:tc>
      </w:tr>
      <w:tr w14:paraId="7A451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D40EBB">
            <w:pPr>
              <w:spacing w:before="60" w:after="60" w:line="240" w:lineRule="auto"/>
            </w:pPr>
            <w:r>
              <w:t>0x7F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D41D90">
            <w:pPr>
              <w:spacing w:before="60" w:after="60" w:line="240" w:lineRule="auto"/>
            </w:pPr>
            <w:r>
              <w:t>FACTORY_PING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0F3879">
            <w:pPr>
              <w:spacing w:before="60" w:after="60" w:line="240" w:lineRule="auto"/>
            </w:pPr>
            <w:r>
              <w:rPr>
                <w:rFonts w:hint="eastAsia"/>
              </w:rPr>
              <w:t>token （ 4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853BAB">
            <w:pPr>
              <w:spacing w:before="60" w:after="60" w:line="240" w:lineRule="auto"/>
            </w:pPr>
            <w:r>
              <w:rPr>
                <w:rFonts w:hint="eastAsia"/>
              </w:rPr>
              <w:t>连通性自检，应答原样回显  token</w:t>
            </w:r>
          </w:p>
        </w:tc>
      </w:tr>
    </w:tbl>
    <w:p w14:paraId="5B5400FA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7.3 sensor_id 编码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0"/>
        <w:gridCol w:w="2147"/>
        <w:gridCol w:w="2140"/>
        <w:gridCol w:w="2155"/>
      </w:tblGrid>
      <w:tr w14:paraId="44C99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E9392C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值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7F40050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模块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D13755D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值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27C01DB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模块</w:t>
            </w:r>
          </w:p>
        </w:tc>
      </w:tr>
      <w:tr w14:paraId="7C0B6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8B1E1">
            <w:pPr>
              <w:spacing w:before="60" w:after="60" w:line="240" w:lineRule="auto"/>
            </w:pPr>
            <w:r>
              <w:t>0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264CF8">
            <w:pPr>
              <w:spacing w:before="60" w:after="60" w:line="240" w:lineRule="auto"/>
            </w:pPr>
            <w:r>
              <w:rPr>
                <w:rFonts w:hint="eastAsia"/>
              </w:rPr>
              <w:t>IMU_U4 （主板六轴）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8EE60D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9F27F2">
            <w:pPr>
              <w:spacing w:before="60" w:after="60" w:line="240" w:lineRule="auto"/>
            </w:pPr>
            <w:r>
              <w:rPr>
                <w:rFonts w:hint="eastAsia"/>
              </w:rPr>
              <w:t>PVDF （压电信号链）</w:t>
            </w:r>
          </w:p>
        </w:tc>
      </w:tr>
      <w:tr w14:paraId="54813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BE5728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3C0530">
            <w:pPr>
              <w:spacing w:before="60" w:after="60" w:line="240" w:lineRule="auto"/>
            </w:pPr>
            <w:r>
              <w:rPr>
                <w:rFonts w:hint="eastAsia"/>
              </w:rPr>
              <w:t>IMU_U1 （柔性板六轴）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91684F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1BF577">
            <w:pPr>
              <w:spacing w:before="60" w:after="60" w:line="240" w:lineRule="auto"/>
            </w:pPr>
            <w:r>
              <w:rPr>
                <w:rFonts w:hint="eastAsia"/>
              </w:rPr>
              <w:t>TEMP （ TMP112 ）</w:t>
            </w:r>
          </w:p>
        </w:tc>
      </w:tr>
      <w:tr w14:paraId="3F7FC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F39AB5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BDF331">
            <w:pPr>
              <w:spacing w:before="60" w:after="60" w:line="240" w:lineRule="auto"/>
            </w:pPr>
            <w:r>
              <w:rPr>
                <w:rFonts w:hint="eastAsia"/>
              </w:rPr>
              <w:t>QVAR （ A/B  整体）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464393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DFD4F3">
            <w:pPr>
              <w:spacing w:before="60" w:after="60" w:line="240" w:lineRule="auto"/>
            </w:pPr>
            <w:r>
              <w:rPr>
                <w:rFonts w:hint="eastAsia"/>
              </w:rPr>
              <w:t>MIC （双  PDM  麦）</w:t>
            </w:r>
          </w:p>
        </w:tc>
      </w:tr>
    </w:tbl>
    <w:p w14:paraId="7C2ED42D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7.4 控制语义补充</w:t>
      </w:r>
    </w:p>
    <w:p w14:paraId="18AF81FC">
      <w:pPr>
        <w:pStyle w:val="16"/>
        <w:spacing w:before="60" w:after="60"/>
      </w:pPr>
      <w:r>
        <w:rPr>
          <w:b/>
        </w:rPr>
        <w:t>LED</w:t>
      </w:r>
      <w:r>
        <w:rPr>
          <w:rFonts w:hint="eastAsia" w:ascii="微软雅黑" w:hAnsi="微软雅黑" w:eastAsia="微软雅黑" w:cs="微软雅黑"/>
          <w:lang w:eastAsia="zh-CN"/>
        </w:rPr>
        <w:t>：上位机写入为</w:t>
      </w:r>
      <w:r>
        <w:t xml:space="preserve"> override </w:t>
      </w:r>
      <w:r>
        <w:rPr>
          <w:rFonts w:hint="eastAsia" w:ascii="微软雅黑" w:hAnsi="微软雅黑" w:eastAsia="微软雅黑" w:cs="微软雅黑"/>
          <w:lang w:eastAsia="zh-CN"/>
        </w:rPr>
        <w:t>语义，覆盖电源</w:t>
      </w:r>
      <w:r>
        <w:t xml:space="preserve"> UI </w:t>
      </w:r>
      <w:r>
        <w:rPr>
          <w:rFonts w:hint="eastAsia" w:ascii="微软雅黑" w:hAnsi="微软雅黑" w:eastAsia="微软雅黑" w:cs="微软雅黑"/>
          <w:lang w:eastAsia="zh-CN"/>
        </w:rPr>
        <w:t>状态机的当前显示；</w:t>
      </w:r>
      <w:r>
        <w:t xml:space="preserve">BLE </w:t>
      </w:r>
      <w:r>
        <w:rPr>
          <w:rFonts w:hint="eastAsia" w:ascii="微软雅黑" w:hAnsi="微软雅黑" w:eastAsia="微软雅黑" w:cs="微软雅黑"/>
          <w:lang w:eastAsia="zh-CN"/>
        </w:rPr>
        <w:t>断开后</w:t>
      </w:r>
      <w:r>
        <w:t xml:space="preserve"> override </w:t>
      </w:r>
      <w:r>
        <w:rPr>
          <w:rFonts w:hint="eastAsia" w:ascii="微软雅黑" w:hAnsi="微软雅黑" w:eastAsia="微软雅黑" w:cs="微软雅黑"/>
          <w:lang w:eastAsia="zh-CN"/>
        </w:rPr>
        <w:t>自动清除，归还状态机；</w:t>
      </w:r>
    </w:p>
    <w:p w14:paraId="11BC1D6E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电源域断电</w:t>
      </w:r>
      <w:r>
        <w:rPr>
          <w:rFonts w:hint="eastAsia" w:ascii="微软雅黑" w:hAnsi="微软雅黑" w:eastAsia="微软雅黑" w:cs="微软雅黑"/>
          <w:lang w:eastAsia="zh-CN"/>
        </w:rPr>
        <w:t>：对正在采集的域断电前，设备端自动暂停域内传感器并使能状态帧标注，重新上电后需</w:t>
      </w:r>
      <w:r>
        <w:t xml:space="preserve"> SENSOR_EN </w:t>
      </w:r>
      <w:r>
        <w:rPr>
          <w:rFonts w:hint="eastAsia" w:ascii="微软雅黑" w:hAnsi="微软雅黑" w:eastAsia="微软雅黑" w:cs="微软雅黑"/>
          <w:lang w:eastAsia="zh-CN"/>
        </w:rPr>
        <w:t>恢复；</w:t>
      </w:r>
    </w:p>
    <w:p w14:paraId="61F4E65A">
      <w:pPr>
        <w:pStyle w:val="16"/>
        <w:spacing w:before="60" w:after="60"/>
      </w:pPr>
      <w:r>
        <w:rPr>
          <w:b/>
        </w:rPr>
        <w:t>REPROBE</w:t>
      </w:r>
      <w:r>
        <w:rPr>
          <w:rFonts w:hint="eastAsia" w:ascii="微软雅黑" w:hAnsi="微软雅黑" w:eastAsia="微软雅黑" w:cs="微软雅黑"/>
          <w:lang w:eastAsia="zh-CN"/>
        </w:rPr>
        <w:t>：对</w:t>
      </w:r>
      <w:r>
        <w:t xml:space="preserve"> ABSENT/DEGRADED </w:t>
      </w:r>
      <w:r>
        <w:rPr>
          <w:rFonts w:hint="eastAsia" w:ascii="微软雅黑" w:hAnsi="微软雅黑" w:eastAsia="微软雅黑" w:cs="微软雅黑"/>
          <w:lang w:eastAsia="zh-CN"/>
        </w:rPr>
        <w:t>模块发起重探测，结果经</w:t>
      </w:r>
      <w:r>
        <w:t xml:space="preserve"> CMD_ACK </w:t>
      </w:r>
      <w:r>
        <w:rPr>
          <w:rFonts w:hint="eastAsia" w:ascii="微软雅黑" w:hAnsi="微软雅黑" w:eastAsia="微软雅黑" w:cs="微软雅黑"/>
          <w:lang w:eastAsia="zh-CN"/>
        </w:rPr>
        <w:t>返回（成功</w:t>
      </w:r>
      <w:r>
        <w:t>=0</w:t>
      </w:r>
      <w:r>
        <w:rPr>
          <w:rFonts w:hint="eastAsia" w:ascii="微软雅黑" w:hAnsi="微软雅黑" w:eastAsia="微软雅黑" w:cs="微软雅黑"/>
          <w:lang w:eastAsia="zh-CN"/>
        </w:rPr>
        <w:t>，仍不在位</w:t>
      </w:r>
      <w:r>
        <w:t>=1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792DDDFE">
      <w:pPr>
        <w:pStyle w:val="16"/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REC_CTRL 与 MIC 帧</w:t>
      </w:r>
      <w:r>
        <w:rPr>
          <w:rFonts w:hint="eastAsia" w:ascii="微软雅黑" w:hAnsi="微软雅黑" w:eastAsia="微软雅黑" w:cs="微软雅黑"/>
          <w:lang w:eastAsia="zh-CN"/>
        </w:rPr>
        <w:t>：录音期间</w:t>
      </w:r>
      <w:r>
        <w:t xml:space="preserve"> 0x06 RMS </w:t>
      </w:r>
      <w:r>
        <w:rPr>
          <w:rFonts w:hint="eastAsia" w:ascii="微软雅黑" w:hAnsi="微软雅黑" w:eastAsia="微软雅黑" w:cs="微软雅黑"/>
          <w:lang w:eastAsia="zh-CN"/>
        </w:rPr>
        <w:t>帧照常发送（作电平监视）；录音占用</w:t>
      </w:r>
      <w:r>
        <w:t xml:space="preserve"> SD </w:t>
      </w:r>
      <w:r>
        <w:rPr>
          <w:rFonts w:hint="eastAsia" w:ascii="微软雅黑" w:hAnsi="微软雅黑" w:eastAsia="微软雅黑" w:cs="微软雅黑"/>
          <w:lang w:eastAsia="zh-CN"/>
        </w:rPr>
        <w:t>带宽，期间</w:t>
      </w:r>
      <w:r>
        <w:t xml:space="preserve"> SD </w:t>
      </w:r>
      <w:r>
        <w:rPr>
          <w:rFonts w:hint="eastAsia" w:ascii="微软雅黑" w:hAnsi="微软雅黑" w:eastAsia="微软雅黑" w:cs="微软雅黑"/>
          <w:lang w:eastAsia="zh-CN"/>
        </w:rPr>
        <w:t>日志写入降级为缓存批量落盘；</w:t>
      </w:r>
    </w:p>
    <w:p w14:paraId="248303EE">
      <w:pPr>
        <w:pStyle w:val="16"/>
        <w:spacing w:before="60" w:after="60"/>
      </w:pPr>
      <w:r>
        <w:rPr>
          <w:b/>
        </w:rPr>
        <w:t>QVAR_THR_SET</w:t>
      </w:r>
      <w:r>
        <w:rPr>
          <w:rFonts w:hint="eastAsia" w:ascii="微软雅黑" w:hAnsi="微软雅黑" w:eastAsia="微软雅黑" w:cs="微软雅黑"/>
          <w:lang w:eastAsia="zh-CN"/>
        </w:rPr>
        <w:t>：阈值掉电不保存（</w:t>
      </w:r>
      <w:r>
        <w:t xml:space="preserve">RAM </w:t>
      </w:r>
      <w:r>
        <w:rPr>
          <w:rFonts w:hint="eastAsia" w:ascii="微软雅黑" w:hAnsi="微软雅黑" w:eastAsia="微软雅黑" w:cs="微软雅黑"/>
          <w:lang w:eastAsia="zh-CN"/>
        </w:rPr>
        <w:t>态），上位机连接后如需持久阈值应重新下发；触发判定在设备端采集循环内完成，连续越限按滞回窗口去重，每通道每秒最多上报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次</w:t>
      </w:r>
      <w:r>
        <w:t xml:space="preserve"> EVENT 0x04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2A86A21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8. 应答与事件帧</w:t>
      </w:r>
    </w:p>
    <w:p w14:paraId="3995518F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8.1 CMD_ACK（TYPE=0x20）</w:t>
      </w:r>
    </w:p>
    <w:p w14:paraId="13051772">
      <w:r>
        <w:rPr>
          <w:rFonts w:hint="eastAsia" w:ascii="微软雅黑" w:hAnsi="微软雅黑" w:eastAsia="微软雅黑" w:cs="微软雅黑"/>
          <w:lang w:eastAsia="zh-CN"/>
        </w:rPr>
        <w:t>载荷：</w:t>
      </w:r>
      <w:r>
        <w:t>cmd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1 B</w:t>
      </w:r>
      <w:r>
        <w:rPr>
          <w:rFonts w:hint="eastAsia" w:ascii="微软雅黑" w:hAnsi="微软雅黑" w:eastAsia="微软雅黑" w:cs="微软雅黑"/>
          <w:lang w:eastAsia="zh-CN"/>
        </w:rPr>
        <w:t>，回显原指令）</w:t>
      </w:r>
      <w:r>
        <w:t>+ req_seq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1 B</w:t>
      </w:r>
      <w:r>
        <w:rPr>
          <w:rFonts w:hint="eastAsia" w:ascii="微软雅黑" w:hAnsi="微软雅黑" w:eastAsia="微软雅黑" w:cs="微软雅黑"/>
          <w:lang w:eastAsia="zh-CN"/>
        </w:rPr>
        <w:t>，回显请求方序号，用于匹配）</w:t>
      </w:r>
      <w:r>
        <w:t>+ result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1 B</w:t>
      </w:r>
      <w:r>
        <w:rPr>
          <w:rFonts w:hint="eastAsia" w:ascii="微软雅黑" w:hAnsi="微软雅黑" w:eastAsia="微软雅黑" w:cs="微软雅黑"/>
          <w:lang w:eastAsia="zh-CN"/>
        </w:rPr>
        <w:t>，有符号错误码，见第</w:t>
      </w:r>
      <w:r>
        <w:t xml:space="preserve"> 9 </w:t>
      </w:r>
      <w:r>
        <w:rPr>
          <w:rFonts w:hint="eastAsia" w:ascii="微软雅黑" w:hAnsi="微软雅黑" w:eastAsia="微软雅黑" w:cs="微软雅黑"/>
          <w:lang w:eastAsia="zh-CN"/>
        </w:rPr>
        <w:t>章）</w:t>
      </w:r>
      <w:r>
        <w:t>+ data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0~n B</w:t>
      </w:r>
      <w:r>
        <w:rPr>
          <w:rFonts w:hint="eastAsia" w:ascii="微软雅黑" w:hAnsi="微软雅黑" w:eastAsia="微软雅黑" w:cs="微软雅黑"/>
          <w:lang w:eastAsia="zh-CN"/>
        </w:rPr>
        <w:t>，附加数据，如</w:t>
      </w:r>
      <w:r>
        <w:t xml:space="preserve"> GET_VERSION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ASCII </w:t>
      </w:r>
      <w:r>
        <w:rPr>
          <w:rFonts w:hint="eastAsia" w:ascii="微软雅黑" w:hAnsi="微软雅黑" w:eastAsia="微软雅黑" w:cs="微软雅黑"/>
          <w:lang w:eastAsia="zh-CN"/>
        </w:rPr>
        <w:t>字符串、</w:t>
      </w:r>
      <w:r>
        <w:t xml:space="preserve">REC_LIST </w:t>
      </w:r>
      <w:r>
        <w:rPr>
          <w:rFonts w:hint="eastAsia" w:ascii="微软雅黑" w:hAnsi="微软雅黑" w:eastAsia="微软雅黑" w:cs="微软雅黑"/>
          <w:lang w:eastAsia="zh-CN"/>
        </w:rPr>
        <w:t>的文件列表、</w:t>
      </w:r>
      <w:r>
        <w:t xml:space="preserve">FACTORY_PING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token </w:t>
      </w:r>
      <w:r>
        <w:rPr>
          <w:rFonts w:hint="eastAsia" w:ascii="微软雅黑" w:hAnsi="微软雅黑" w:eastAsia="微软雅黑" w:cs="微软雅黑"/>
          <w:lang w:eastAsia="zh-CN"/>
        </w:rPr>
        <w:t>回显）。</w:t>
      </w:r>
    </w:p>
    <w:p w14:paraId="1E9F1F32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8.2 EVENT（TYPE=0x21）</w:t>
      </w:r>
    </w:p>
    <w:p w14:paraId="3669F842">
      <w:r>
        <w:rPr>
          <w:rFonts w:hint="eastAsia" w:ascii="微软雅黑" w:hAnsi="微软雅黑" w:eastAsia="微软雅黑" w:cs="微软雅黑"/>
          <w:lang w:eastAsia="zh-CN"/>
        </w:rPr>
        <w:t>载荷：</w:t>
      </w:r>
      <w:r>
        <w:t>event_id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1 B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+ data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0~n B</w:t>
      </w:r>
      <w:r>
        <w:rPr>
          <w:rFonts w:hint="eastAsia" w:ascii="微软雅黑" w:hAnsi="微软雅黑" w:eastAsia="微软雅黑" w:cs="微软雅黑"/>
          <w:lang w:eastAsia="zh-CN"/>
        </w:rPr>
        <w:t>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3053"/>
        <w:gridCol w:w="1912"/>
        <w:gridCol w:w="1797"/>
      </w:tblGrid>
      <w:tr w14:paraId="761C0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54CB37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event_id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D78AB79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名称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3B3D3E0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w="216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B4C3C1E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说明</w:t>
            </w:r>
          </w:p>
        </w:tc>
      </w:tr>
      <w:tr w14:paraId="01209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34C471">
            <w:pPr>
              <w:spacing w:before="60" w:after="60" w:line="240" w:lineRule="auto"/>
            </w:pPr>
            <w:r>
              <w:t>0x01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84F992">
            <w:pPr>
              <w:spacing w:before="60" w:after="60" w:line="240" w:lineRule="auto"/>
            </w:pPr>
            <w:r>
              <w:t>MODULE_STATE_CHANGED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CA17C9">
            <w:pPr>
              <w:spacing w:before="60" w:after="60" w:line="240" w:lineRule="auto"/>
            </w:pPr>
            <w:r>
              <w:rPr>
                <w:rFonts w:hint="eastAsia"/>
              </w:rPr>
              <w:t>module （ 1 B ） + new_state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6BD0E2">
            <w:pPr>
              <w:spacing w:before="60" w:after="60" w:line="240" w:lineRule="auto"/>
            </w:pPr>
            <w:r>
              <w:rPr>
                <w:rFonts w:hint="eastAsia"/>
              </w:rPr>
              <w:t>模块状态变迁（含热插拔恢复）</w:t>
            </w:r>
          </w:p>
        </w:tc>
      </w:tr>
      <w:tr w14:paraId="0E75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E87074">
            <w:pPr>
              <w:spacing w:before="60" w:after="60" w:line="240" w:lineRule="auto"/>
            </w:pPr>
            <w:r>
              <w:t>0x02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9D611D">
            <w:pPr>
              <w:spacing w:before="60" w:after="60" w:line="240" w:lineRule="auto"/>
            </w:pPr>
            <w:r>
              <w:t>WDT_RESET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076367">
            <w:pPr>
              <w:spacing w:before="60" w:after="60" w:line="240" w:lineRule="auto"/>
            </w:pPr>
            <w:r>
              <w:rPr>
                <w:rFonts w:hint="eastAsia"/>
              </w:rPr>
              <w:t>reset_cause （ 4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C60241">
            <w:pPr>
              <w:spacing w:before="60" w:after="60" w:line="240" w:lineRule="auto"/>
            </w:pPr>
            <w:r>
              <w:rPr>
                <w:rFonts w:hint="eastAsia"/>
              </w:rPr>
              <w:t>看门狗复位后首个事件，上报复位原因寄存器</w:t>
            </w:r>
          </w:p>
        </w:tc>
      </w:tr>
      <w:tr w14:paraId="6ECEC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4A02C9">
            <w:pPr>
              <w:spacing w:before="60" w:after="60" w:line="240" w:lineRule="auto"/>
            </w:pPr>
            <w:r>
              <w:rPr>
                <w:b/>
                <w:color w:val="117A4F"/>
              </w:rPr>
              <w:t>0x03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0365E3">
            <w:pPr>
              <w:spacing w:before="60" w:after="60" w:line="240" w:lineRule="auto"/>
            </w:pPr>
            <w:r>
              <w:t>LOW_BATTERY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4B12735">
            <w:pPr>
              <w:spacing w:before="60" w:after="60" w:line="240" w:lineRule="auto"/>
            </w:pPr>
            <w:r>
              <w:rPr>
                <w:rFonts w:hint="eastAsia"/>
              </w:rPr>
              <w:t>mv （ 2 B ） + percent （ 1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BA0AAC">
            <w:pPr>
              <w:spacing w:before="60" w:after="60" w:line="240" w:lineRule="auto"/>
            </w:pPr>
            <w:r>
              <w:rPr>
                <w:rFonts w:hint="eastAsia"/>
              </w:rPr>
              <w:t>低电告警： percent ≤ 15%  触发一次，回升过  20% （滞回）后允许再次触发</w:t>
            </w:r>
          </w:p>
        </w:tc>
      </w:tr>
      <w:tr w14:paraId="3C802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CA1AE3">
            <w:pPr>
              <w:spacing w:before="60" w:after="60" w:line="240" w:lineRule="auto"/>
            </w:pPr>
            <w:r>
              <w:rPr>
                <w:b/>
                <w:color w:val="117A4F"/>
              </w:rPr>
              <w:t>0x04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3A8B0A">
            <w:pPr>
              <w:spacing w:before="60" w:after="60" w:line="240" w:lineRule="auto"/>
            </w:pPr>
            <w:r>
              <w:t>QVAR_THR_CROSSED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78C15F">
            <w:pPr>
              <w:spacing w:before="60" w:after="60" w:line="240" w:lineRule="auto"/>
            </w:pPr>
            <w:r>
              <w:rPr>
                <w:rFonts w:hint="eastAsia"/>
              </w:rPr>
              <w:t>ch （ 1 B ） + dir （ 1 B ） + raw （ 2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616187">
            <w:pPr>
              <w:spacing w:before="60" w:after="60" w:line="240" w:lineRule="auto"/>
            </w:pPr>
            <w:r>
              <w:rPr>
                <w:rFonts w:hint="eastAsia"/>
              </w:rPr>
              <w:t>QVAR  阈值触发： dir 1= 越限， 0= 滞回窗口内恢复； raw  为触发时刻原始值</w:t>
            </w:r>
          </w:p>
        </w:tc>
      </w:tr>
      <w:tr w14:paraId="79B75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E1E112">
            <w:pPr>
              <w:spacing w:before="60" w:after="60" w:line="240" w:lineRule="auto"/>
            </w:pPr>
            <w:r>
              <w:rPr>
                <w:b/>
                <w:color w:val="117A4F"/>
              </w:rPr>
              <w:t>0x05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4610BF">
            <w:pPr>
              <w:spacing w:before="60" w:after="60" w:line="240" w:lineRule="auto"/>
            </w:pPr>
            <w:r>
              <w:t>REC_STATE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FB81F0">
            <w:pPr>
              <w:spacing w:before="60" w:after="60" w:line="240" w:lineRule="auto"/>
            </w:pPr>
            <w:r>
              <w:rPr>
                <w:rFonts w:hint="eastAsia"/>
              </w:rPr>
              <w:t>state （ 1 B ） + file_id （ 2 B ） + elapsed_s （ 2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9F4F28">
            <w:pPr>
              <w:spacing w:before="60" w:after="60" w:line="240" w:lineRule="auto"/>
            </w:pPr>
            <w:r>
              <w:rPr>
                <w:rFonts w:hint="eastAsia"/>
              </w:rPr>
              <w:t>录音状态： 0= 停止， 1= 录音中， 2= 完成（时长到或手动停）</w:t>
            </w:r>
          </w:p>
        </w:tc>
      </w:tr>
      <w:tr w14:paraId="7AA1E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07C45D">
            <w:pPr>
              <w:spacing w:before="60" w:after="60" w:line="240" w:lineRule="auto"/>
            </w:pPr>
            <w:r>
              <w:rPr>
                <w:b/>
                <w:color w:val="117A4F"/>
              </w:rPr>
              <w:t>0x06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CE184A">
            <w:pPr>
              <w:spacing w:before="60" w:after="60" w:line="240" w:lineRule="auto"/>
            </w:pPr>
            <w:r>
              <w:t>REC_FILE_DONE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FCC31F">
            <w:pPr>
              <w:spacing w:before="60" w:after="60" w:line="240" w:lineRule="auto"/>
            </w:pPr>
            <w:r>
              <w:rPr>
                <w:rFonts w:hint="eastAsia"/>
              </w:rPr>
              <w:t>file_id （ 2 B ） + total_bytes （ 4 B ） + crc32 （ 4 B ）</w:t>
            </w:r>
          </w:p>
        </w:tc>
        <w:tc>
          <w:tcPr>
            <w:tcW w:w="216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D8F762">
            <w:pPr>
              <w:spacing w:before="60" w:after="60" w:line="240" w:lineRule="auto"/>
            </w:pPr>
            <w:r>
              <w:rPr>
                <w:rFonts w:hint="eastAsia"/>
              </w:rPr>
              <w:t>文件上传完成， CRC32 （ IEEE 802.3 ）覆盖整个  WAV  文件内容</w:t>
            </w:r>
          </w:p>
        </w:tc>
      </w:tr>
    </w:tbl>
    <w:p w14:paraId="24F39631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9. 错误码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2851"/>
        <w:gridCol w:w="2877"/>
      </w:tblGrid>
      <w:tr w14:paraId="584C0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3B30F9A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值</w:t>
            </w:r>
          </w:p>
        </w:tc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8546E9C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含义</w:t>
            </w:r>
          </w:p>
        </w:tc>
        <w:tc>
          <w:tcPr>
            <w:tcW w:w="2880" w:type="dxa"/>
            <w:tcBorders>
              <w:top w:val="single" w:color="1A5276" w:sz="6" w:space="0"/>
              <w:left w:val="single" w:color="1A5276" w:sz="6" w:space="0"/>
              <w:bottom w:val="single" w:color="1A5276" w:sz="6" w:space="0"/>
              <w:right w:val="single" w:color="1A5276" w:sz="6" w:space="0"/>
            </w:tcBorders>
            <w:shd w:val="clear" w:color="auto" w:fill="1A527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D9A90FF">
            <w:pPr>
              <w:spacing w:before="60" w:after="60" w:line="240" w:lineRule="auto"/>
              <w:jc w:val="left"/>
            </w:pPr>
            <w:r>
              <w:rPr>
                <w:rFonts w:hint="eastAsia"/>
                <w:b/>
                <w:color w:val="FFFFFF"/>
              </w:rPr>
              <w:t>典型场景</w:t>
            </w:r>
          </w:p>
        </w:tc>
      </w:tr>
      <w:tr w14:paraId="51BDE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B17EBD">
            <w:pPr>
              <w:spacing w:before="60" w:after="60" w:line="240" w:lineRule="auto"/>
            </w:pPr>
            <w:r>
              <w:t>0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559C73">
            <w:pPr>
              <w:spacing w:before="60" w:after="60" w:line="240" w:lineRule="auto"/>
            </w:pPr>
            <w:r>
              <w:rPr>
                <w:rFonts w:hint="eastAsia"/>
              </w:rPr>
              <w:t>成功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31062A">
            <w:pPr>
              <w:spacing w:before="60" w:after="60" w:line="240" w:lineRule="auto"/>
            </w:pPr>
            <w:r>
              <w:t>—</w:t>
            </w:r>
          </w:p>
        </w:tc>
      </w:tr>
      <w:tr w14:paraId="36E28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CC75E4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8CB858">
            <w:pPr>
              <w:spacing w:before="60" w:after="60" w:line="240" w:lineRule="auto"/>
            </w:pPr>
            <w:r>
              <w:rPr>
                <w:rFonts w:hint="eastAsia"/>
              </w:rPr>
              <w:t>目标仍不在位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4C925B">
            <w:pPr>
              <w:spacing w:before="60" w:after="60" w:line="240" w:lineRule="auto"/>
            </w:pPr>
            <w:r>
              <w:rPr>
                <w:rFonts w:hint="eastAsia"/>
              </w:rPr>
              <w:t>REPROBE  后  ABSENT</w:t>
            </w:r>
          </w:p>
        </w:tc>
      </w:tr>
      <w:tr w14:paraId="69F7E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615BD6">
            <w:pPr>
              <w:spacing w:before="60" w:after="60" w:line="240" w:lineRule="auto"/>
            </w:pPr>
            <w:r>
              <w:t>−1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382339">
            <w:pPr>
              <w:spacing w:before="60" w:after="60" w:line="240" w:lineRule="auto"/>
            </w:pPr>
            <w:r>
              <w:rPr>
                <w:rFonts w:hint="eastAsia"/>
              </w:rPr>
              <w:t>参数错误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9DA8ED">
            <w:pPr>
              <w:spacing w:before="60" w:after="60" w:line="240" w:lineRule="auto"/>
            </w:pPr>
            <w:r>
              <w:rPr>
                <w:rFonts w:hint="eastAsia"/>
              </w:rPr>
              <w:t>sensor_id/domain  越界、 rate  不支持、 ch_mask=0</w:t>
            </w:r>
          </w:p>
        </w:tc>
      </w:tr>
      <w:tr w14:paraId="328BD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820BE">
            <w:pPr>
              <w:spacing w:before="60" w:after="60" w:line="240" w:lineRule="auto"/>
            </w:pPr>
            <w:r>
              <w:t>−2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F86753">
            <w:pPr>
              <w:spacing w:before="60" w:after="60" w:line="240" w:lineRule="auto"/>
            </w:pPr>
            <w:r>
              <w:rPr>
                <w:rFonts w:hint="eastAsia"/>
              </w:rPr>
              <w:t>模块不在位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2146FE">
            <w:pPr>
              <w:spacing w:before="60" w:after="60" w:line="240" w:lineRule="auto"/>
            </w:pPr>
            <w:r>
              <w:rPr>
                <w:rFonts w:hint="eastAsia"/>
              </w:rPr>
              <w:t>对  ABSENT  模块下发采集类指令</w:t>
            </w:r>
          </w:p>
        </w:tc>
      </w:tr>
      <w:tr w14:paraId="18159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11082E">
            <w:pPr>
              <w:spacing w:before="60" w:after="60" w:line="240" w:lineRule="auto"/>
            </w:pPr>
            <w:r>
              <w:t>−5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A82C22">
            <w:pPr>
              <w:spacing w:before="60" w:after="60" w:line="240" w:lineRule="auto"/>
            </w:pPr>
            <w:r>
              <w:rPr>
                <w:rFonts w:hint="eastAsia"/>
              </w:rPr>
              <w:t>IO  失败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634036">
            <w:pPr>
              <w:spacing w:before="60" w:after="60" w:line="240" w:lineRule="auto"/>
            </w:pPr>
            <w:r>
              <w:rPr>
                <w:rFonts w:hint="eastAsia"/>
              </w:rPr>
              <w:t>总线通信错误</w:t>
            </w:r>
          </w:p>
        </w:tc>
      </w:tr>
      <w:tr w14:paraId="018A9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731A8A">
            <w:pPr>
              <w:spacing w:before="60" w:after="60" w:line="240" w:lineRule="auto"/>
            </w:pPr>
            <w:r>
              <w:rPr>
                <w:b/>
                <w:color w:val="117A4F"/>
              </w:rPr>
              <w:t>−9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CA7281">
            <w:pPr>
              <w:spacing w:before="60" w:after="60" w:line="240" w:lineRule="auto"/>
            </w:pPr>
            <w:r>
              <w:rPr>
                <w:rFonts w:hint="eastAsia"/>
              </w:rPr>
              <w:t>存储不足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B5A3E5">
            <w:pPr>
              <w:spacing w:before="60" w:after="60" w:line="240" w:lineRule="auto"/>
            </w:pPr>
            <w:r>
              <w:rPr>
                <w:rFonts w:hint="eastAsia"/>
              </w:rPr>
              <w:t>SD  卡剩余空间不足以开始录音</w:t>
            </w:r>
          </w:p>
        </w:tc>
      </w:tr>
      <w:tr w14:paraId="49C08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2E14364">
            <w:pPr>
              <w:spacing w:before="60" w:after="60" w:line="240" w:lineRule="auto"/>
            </w:pPr>
            <w:r>
              <w:t>−11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0F142B">
            <w:pPr>
              <w:spacing w:before="60" w:after="60" w:line="240" w:lineRule="auto"/>
            </w:pPr>
            <w:r>
              <w:rPr>
                <w:rFonts w:hint="eastAsia"/>
              </w:rPr>
              <w:t>资源忙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F4F9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A3469E">
            <w:pPr>
              <w:spacing w:before="60" w:after="60" w:line="240" w:lineRule="auto"/>
            </w:pPr>
            <w:r>
              <w:rPr>
                <w:rFonts w:hint="eastAsia"/>
              </w:rPr>
              <w:t>前一指令未处理完；录音 / 文件传输进行中再发  REC_CTRL/REC_READ</w:t>
            </w:r>
          </w:p>
        </w:tc>
      </w:tr>
      <w:tr w14:paraId="492F5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D817B8">
            <w:pPr>
              <w:spacing w:before="60" w:after="60" w:line="240" w:lineRule="auto"/>
            </w:pPr>
            <w:r>
              <w:t>−12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731781">
            <w:pPr>
              <w:spacing w:before="60" w:after="60" w:line="240" w:lineRule="auto"/>
            </w:pPr>
            <w:r>
              <w:rPr>
                <w:rFonts w:hint="eastAsia"/>
              </w:rPr>
              <w:t>暂不支持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856693">
            <w:pPr>
              <w:spacing w:before="60" w:after="60" w:line="240" w:lineRule="auto"/>
            </w:pPr>
            <w:r>
              <w:rPr>
                <w:rFonts w:hint="eastAsia"/>
              </w:rPr>
              <w:t>保留指令或能力未开放</w:t>
            </w:r>
          </w:p>
        </w:tc>
      </w:tr>
      <w:tr w14:paraId="6AA2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117A4F" w:sz="18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5580AC">
            <w:pPr>
              <w:spacing w:before="60" w:after="60" w:line="240" w:lineRule="auto"/>
            </w:pPr>
            <w:r>
              <w:rPr>
                <w:b/>
                <w:color w:val="117A4F"/>
              </w:rPr>
              <w:t>−13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CC8059">
            <w:pPr>
              <w:spacing w:before="60" w:after="60" w:line="240" w:lineRule="auto"/>
            </w:pPr>
            <w:r>
              <w:rPr>
                <w:rFonts w:hint="eastAsia"/>
              </w:rPr>
              <w:t>文件不存在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shd w:val="clear" w:color="auto" w:fill="E8F6E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C5CA23">
            <w:pPr>
              <w:spacing w:before="60" w:after="60" w:line="240" w:lineRule="auto"/>
            </w:pPr>
            <w:r>
              <w:rPr>
                <w:rFonts w:hint="eastAsia"/>
              </w:rPr>
              <w:t>REC_READ/REC_DELETE  指定了无效  file_id</w:t>
            </w:r>
          </w:p>
        </w:tc>
      </w:tr>
      <w:tr w14:paraId="244A9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4ADBB6">
            <w:pPr>
              <w:spacing w:before="60" w:after="60" w:line="240" w:lineRule="auto"/>
            </w:pPr>
            <w:r>
              <w:t>−110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6AB870">
            <w:pPr>
              <w:spacing w:before="60" w:after="60" w:line="240" w:lineRule="auto"/>
            </w:pPr>
            <w:r>
              <w:rPr>
                <w:rFonts w:hint="eastAsia"/>
              </w:rPr>
              <w:t>超时</w:t>
            </w:r>
          </w:p>
        </w:tc>
        <w:tc>
          <w:tcPr>
            <w:tcW w:w="2880" w:type="dxa"/>
            <w:tcBorders>
              <w:top w:val="single" w:color="B8C9D6" w:sz="6" w:space="0"/>
              <w:left w:val="single" w:color="B8C9D6" w:sz="6" w:space="0"/>
              <w:bottom w:val="single" w:color="B8C9D6" w:sz="6" w:space="0"/>
              <w:right w:val="single" w:color="B8C9D6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B384FC">
            <w:pPr>
              <w:spacing w:before="60" w:after="60" w:line="240" w:lineRule="auto"/>
            </w:pPr>
            <w:r>
              <w:rPr>
                <w:rFonts w:hint="eastAsia"/>
              </w:rPr>
              <w:t>模块响应超时</w:t>
            </w:r>
          </w:p>
        </w:tc>
      </w:tr>
    </w:tbl>
    <w:p w14:paraId="3F22D1B1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10. 典型时序</w:t>
      </w:r>
    </w:p>
    <w:p w14:paraId="35A80C66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10.1 连接与启动序列</w:t>
      </w:r>
    </w:p>
    <w:p w14:paraId="17B5B625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上位机扫描（过滤</w:t>
      </w:r>
      <w:r>
        <w:t xml:space="preserve"> SmartPet / e5a00020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建立连接；</w:t>
      </w:r>
    </w:p>
    <w:p w14:paraId="6B04A63D">
      <w:pPr>
        <w:pStyle w:val="14"/>
        <w:numPr>
          <w:ilvl w:val="0"/>
          <w:numId w:val="9"/>
        </w:numPr>
        <w:spacing w:before="60" w:after="60"/>
      </w:pPr>
      <w:r>
        <w:t xml:space="preserve">MTU </w:t>
      </w:r>
      <w:r>
        <w:rPr>
          <w:rFonts w:hint="eastAsia" w:ascii="微软雅黑" w:hAnsi="微软雅黑" w:eastAsia="微软雅黑" w:cs="微软雅黑"/>
          <w:lang w:eastAsia="zh-CN"/>
        </w:rPr>
        <w:t>交换（请求</w:t>
      </w:r>
      <w:r>
        <w:t xml:space="preserve"> 247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 w14:paraId="33EEF3D0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使能</w:t>
      </w:r>
      <w:r>
        <w:t xml:space="preserve"> e5a00021 / e5a00023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CCC</w:t>
      </w:r>
      <w:r>
        <w:rPr>
          <w:rFonts w:hint="eastAsia" w:ascii="微软雅黑" w:hAnsi="微软雅黑" w:eastAsia="微软雅黑" w:cs="微软雅黑"/>
          <w:lang w:eastAsia="zh-CN"/>
        </w:rPr>
        <w:t>（订阅数据流与应答）；</w:t>
      </w:r>
    </w:p>
    <w:p w14:paraId="376129A4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读</w:t>
      </w:r>
      <w:r>
        <w:t xml:space="preserve"> e5a00024</w:t>
      </w:r>
      <w:r>
        <w:rPr>
          <w:rFonts w:hint="eastAsia" w:ascii="微软雅黑" w:hAnsi="微软雅黑" w:eastAsia="微软雅黑" w:cs="微软雅黑"/>
          <w:lang w:eastAsia="zh-CN"/>
        </w:rPr>
        <w:t>（或发</w:t>
      </w:r>
      <w:r>
        <w:t xml:space="preserve"> GET_VERSION</w:t>
      </w:r>
      <w:r>
        <w:rPr>
          <w:rFonts w:hint="eastAsia" w:ascii="微软雅黑" w:hAnsi="微软雅黑" w:eastAsia="微软雅黑" w:cs="微软雅黑"/>
          <w:lang w:eastAsia="zh-CN"/>
        </w:rPr>
        <w:t>）确认固件版本；</w:t>
      </w:r>
    </w:p>
    <w:p w14:paraId="5FABBF8E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发</w:t>
      </w:r>
      <w:r>
        <w:t xml:space="preserve"> GET_STATUS </w:t>
      </w:r>
      <w:r>
        <w:rPr>
          <w:rFonts w:hint="eastAsia" w:ascii="微软雅黑" w:hAnsi="微软雅黑" w:eastAsia="微软雅黑" w:cs="微软雅黑"/>
          <w:lang w:eastAsia="zh-CN"/>
        </w:rPr>
        <w:t>获取全模块状态；</w:t>
      </w:r>
    </w:p>
    <w:p w14:paraId="5404F05D">
      <w:pPr>
        <w:pStyle w:val="14"/>
        <w:numPr>
          <w:ilvl w:val="0"/>
          <w:numId w:val="9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按需</w:t>
      </w:r>
      <w:r>
        <w:t xml:space="preserve"> SENSOR_EN </w:t>
      </w:r>
      <w:r>
        <w:rPr>
          <w:rFonts w:hint="eastAsia" w:ascii="微软雅黑" w:hAnsi="微软雅黑" w:eastAsia="微软雅黑" w:cs="微软雅黑"/>
          <w:lang w:eastAsia="zh-CN"/>
        </w:rPr>
        <w:t>使能传感器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开始接收数据帧。</w:t>
      </w:r>
    </w:p>
    <w:p w14:paraId="2177C9DA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10.2 LED 控制</w:t>
      </w:r>
    </w:p>
    <w:p w14:paraId="3FEFC0CA">
      <w:r>
        <w:rPr>
          <w:rFonts w:hint="eastAsia" w:ascii="微软雅黑" w:hAnsi="微软雅黑" w:eastAsia="微软雅黑" w:cs="微软雅黑"/>
          <w:lang w:eastAsia="zh-CN"/>
        </w:rPr>
        <w:t>上位机写</w:t>
      </w:r>
      <w:r>
        <w:t xml:space="preserve"> 0x01 LED_SET → </w:t>
      </w:r>
      <w:r>
        <w:rPr>
          <w:rFonts w:hint="eastAsia" w:ascii="微软雅黑" w:hAnsi="微软雅黑" w:eastAsia="微软雅黑" w:cs="微软雅黑"/>
          <w:lang w:eastAsia="zh-CN"/>
        </w:rPr>
        <w:t>设备端主循环下一拍应用</w:t>
      </w:r>
      <w:r>
        <w:t xml:space="preserve"> → CMD_ACK </w:t>
      </w:r>
      <w:r>
        <w:rPr>
          <w:rFonts w:hint="eastAsia" w:ascii="微软雅黑" w:hAnsi="微软雅黑" w:eastAsia="微软雅黑" w:cs="微软雅黑"/>
          <w:lang w:eastAsia="zh-CN"/>
        </w:rPr>
        <w:t>确认。广播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心跳等状态机显示被</w:t>
      </w:r>
      <w:r>
        <w:t xml:space="preserve"> override </w:t>
      </w:r>
      <w:r>
        <w:rPr>
          <w:rFonts w:hint="eastAsia" w:ascii="微软雅黑" w:hAnsi="微软雅黑" w:eastAsia="微软雅黑" w:cs="微软雅黑"/>
          <w:lang w:eastAsia="zh-CN"/>
        </w:rPr>
        <w:t>期间挂起；</w:t>
      </w:r>
      <w:r>
        <w:t xml:space="preserve">BLE </w:t>
      </w:r>
      <w:r>
        <w:rPr>
          <w:rFonts w:hint="eastAsia" w:ascii="微软雅黑" w:hAnsi="微软雅黑" w:eastAsia="微软雅黑" w:cs="微软雅黑"/>
          <w:lang w:eastAsia="zh-CN"/>
        </w:rPr>
        <w:t>断开自动归还。</w:t>
      </w:r>
    </w:p>
    <w:p w14:paraId="5F9137A3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10.3 电源域与 PVDF 采集</w:t>
      </w:r>
    </w:p>
    <w:p w14:paraId="280F5BC1">
      <w:pPr>
        <w:pStyle w:val="14"/>
        <w:numPr>
          <w:ilvl w:val="0"/>
          <w:numId w:val="10"/>
        </w:numPr>
        <w:spacing w:before="60" w:after="60"/>
      </w:pPr>
      <w:r>
        <w:t xml:space="preserve">PWR_SET(ANALOG, 1) → </w:t>
      </w:r>
      <w:r>
        <w:rPr>
          <w:rFonts w:hint="eastAsia" w:ascii="微软雅黑" w:hAnsi="微软雅黑" w:eastAsia="微软雅黑" w:cs="微软雅黑"/>
          <w:lang w:eastAsia="zh-CN"/>
        </w:rPr>
        <w:t>设备端上电</w:t>
      </w:r>
      <w:r>
        <w:t xml:space="preserve"> ANALOG </w:t>
      </w:r>
      <w:r>
        <w:rPr>
          <w:rFonts w:hint="eastAsia" w:ascii="微软雅黑" w:hAnsi="微软雅黑" w:eastAsia="微软雅黑" w:cs="微软雅黑"/>
          <w:lang w:eastAsia="zh-CN"/>
        </w:rPr>
        <w:t>域（首次触发约</w:t>
      </w:r>
      <w:r>
        <w:t xml:space="preserve"> 1200 ms VBIAS </w:t>
      </w:r>
      <w:r>
        <w:rPr>
          <w:rFonts w:hint="eastAsia" w:ascii="微软雅黑" w:hAnsi="微软雅黑" w:eastAsia="微软雅黑" w:cs="微软雅黑"/>
          <w:lang w:eastAsia="zh-CN"/>
        </w:rPr>
        <w:t>稳定等待）；</w:t>
      </w:r>
    </w:p>
    <w:p w14:paraId="0304801D">
      <w:pPr>
        <w:pStyle w:val="14"/>
        <w:numPr>
          <w:ilvl w:val="0"/>
          <w:numId w:val="10"/>
        </w:numPr>
        <w:spacing w:before="60" w:after="60"/>
      </w:pPr>
      <w:r>
        <w:t xml:space="preserve">SENSOR_EN(PVDF, 1) → </w:t>
      </w:r>
      <w:r>
        <w:rPr>
          <w:rFonts w:hint="eastAsia" w:ascii="微软雅黑" w:hAnsi="微软雅黑" w:eastAsia="微软雅黑" w:cs="微软雅黑"/>
          <w:lang w:eastAsia="zh-CN"/>
        </w:rPr>
        <w:t>开始</w:t>
      </w:r>
      <w:r>
        <w:t xml:space="preserve"> 0x04 </w:t>
      </w:r>
      <w:r>
        <w:rPr>
          <w:rFonts w:hint="eastAsia" w:ascii="微软雅黑" w:hAnsi="微软雅黑" w:eastAsia="微软雅黑" w:cs="微软雅黑"/>
          <w:lang w:eastAsia="zh-CN"/>
        </w:rPr>
        <w:t>帧流；</w:t>
      </w:r>
    </w:p>
    <w:p w14:paraId="1AFEFEC6">
      <w:pPr>
        <w:pStyle w:val="14"/>
        <w:numPr>
          <w:ilvl w:val="0"/>
          <w:numId w:val="10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上位机校验</w:t>
      </w:r>
      <w:r>
        <w:t xml:space="preserve"> ref_mv ∈ 1200~1800 mV </w:t>
      </w:r>
      <w:r>
        <w:rPr>
          <w:rFonts w:hint="eastAsia" w:ascii="微软雅黑" w:hAnsi="微软雅黑" w:eastAsia="微软雅黑" w:cs="微软雅黑"/>
          <w:lang w:eastAsia="zh-CN"/>
        </w:rPr>
        <w:t>判断链路健康（与固件自检同口径）。</w:t>
      </w:r>
    </w:p>
    <w:p w14:paraId="4F47E04A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10.4 热插拔恢复</w:t>
      </w:r>
    </w:p>
    <w:p w14:paraId="68D9E7EF">
      <w:r>
        <w:rPr>
          <w:rFonts w:hint="eastAsia" w:ascii="微软雅黑" w:hAnsi="微软雅黑" w:eastAsia="微软雅黑" w:cs="微软雅黑"/>
          <w:lang w:eastAsia="zh-CN"/>
        </w:rPr>
        <w:t>柔性板插入后：上位机发</w:t>
      </w:r>
      <w:r>
        <w:t xml:space="preserve"> REPROBE(IMU_U1)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REPROBE(QVAR)</w:t>
      </w:r>
      <w:r>
        <w:rPr>
          <w:rFonts w:hint="eastAsia" w:ascii="微软雅黑" w:hAnsi="微软雅黑" w:eastAsia="微软雅黑" w:cs="微软雅黑"/>
          <w:lang w:eastAsia="zh-CN"/>
        </w:rPr>
        <w:t>（或等待</w:t>
      </w:r>
      <w:r>
        <w:t xml:space="preserve"> MODULE_STATUS </w:t>
      </w:r>
      <w:r>
        <w:rPr>
          <w:rFonts w:hint="eastAsia" w:ascii="微软雅黑" w:hAnsi="微软雅黑" w:eastAsia="微软雅黑" w:cs="微软雅黑"/>
          <w:lang w:eastAsia="zh-CN"/>
        </w:rPr>
        <w:t>周期帧反映）</w:t>
      </w:r>
      <w:r>
        <w:t xml:space="preserve">→ CMD_ACK </w:t>
      </w:r>
      <w:r>
        <w:rPr>
          <w:rFonts w:hint="eastAsia" w:ascii="微软雅黑" w:hAnsi="微软雅黑" w:eastAsia="微软雅黑" w:cs="微软雅黑"/>
          <w:lang w:eastAsia="zh-CN"/>
        </w:rPr>
        <w:t>返回</w:t>
      </w:r>
      <w:r>
        <w:t xml:space="preserve"> 0 → </w:t>
      </w:r>
      <w:r>
        <w:rPr>
          <w:rFonts w:hint="eastAsia" w:ascii="微软雅黑" w:hAnsi="微软雅黑" w:eastAsia="微软雅黑" w:cs="微软雅黑"/>
          <w:lang w:eastAsia="zh-CN"/>
        </w:rPr>
        <w:t>对应数据帧自动恢复，上位机状态灯由灰转绿。</w:t>
      </w:r>
    </w:p>
    <w:p w14:paraId="0803B617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10.5 录音与回放</w:t>
      </w: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V0.2 新增</w:t>
      </w:r>
    </w:p>
    <w:p w14:paraId="620C6DBF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上位机发</w:t>
      </w:r>
      <w:r>
        <w:t xml:space="preserve"> REC_CTRL(action=1, ch_mask, duration_s) → CMD_ACK </w:t>
      </w:r>
      <w:r>
        <w:rPr>
          <w:rFonts w:hint="eastAsia" w:ascii="微软雅黑" w:hAnsi="微软雅黑" w:eastAsia="微软雅黑" w:cs="微软雅黑"/>
          <w:lang w:eastAsia="zh-CN"/>
        </w:rPr>
        <w:t>确认开始，</w:t>
      </w:r>
      <w:r>
        <w:t xml:space="preserve">EVENT 0x05(state=1) </w:t>
      </w:r>
      <w:r>
        <w:rPr>
          <w:rFonts w:hint="eastAsia" w:ascii="微软雅黑" w:hAnsi="微软雅黑" w:eastAsia="微软雅黑" w:cs="微软雅黑"/>
          <w:lang w:eastAsia="zh-CN"/>
        </w:rPr>
        <w:t>上报；</w:t>
      </w:r>
    </w:p>
    <w:p w14:paraId="4D72F281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录音期间</w:t>
      </w:r>
      <w:r>
        <w:t xml:space="preserve"> 0x06 RMS </w:t>
      </w:r>
      <w:r>
        <w:rPr>
          <w:rFonts w:hint="eastAsia" w:ascii="微软雅黑" w:hAnsi="微软雅黑" w:eastAsia="微软雅黑" w:cs="微软雅黑"/>
          <w:lang w:eastAsia="zh-CN"/>
        </w:rPr>
        <w:t>帧照常作电平监视；时长到或</w:t>
      </w:r>
      <w:r>
        <w:t xml:space="preserve"> REC_CTRL(action=0) → EVENT 0x05(state=2, file_id)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00F618EA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上位机发</w:t>
      </w:r>
      <w:r>
        <w:t xml:space="preserve"> REC_READ(file_id) → CMD_ACK </w:t>
      </w:r>
      <w:r>
        <w:rPr>
          <w:rFonts w:hint="eastAsia" w:ascii="微软雅黑" w:hAnsi="微软雅黑" w:eastAsia="微软雅黑" w:cs="微软雅黑"/>
          <w:lang w:eastAsia="zh-CN"/>
        </w:rPr>
        <w:t>确认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设备端经</w:t>
      </w:r>
      <w:r>
        <w:t xml:space="preserve"> 0x07 AUDIO_FILE </w:t>
      </w:r>
      <w:r>
        <w:rPr>
          <w:rFonts w:hint="eastAsia" w:ascii="微软雅黑" w:hAnsi="微软雅黑" w:eastAsia="微软雅黑" w:cs="微软雅黑"/>
          <w:lang w:eastAsia="zh-CN"/>
        </w:rPr>
        <w:t>帧顺序上传；</w:t>
      </w:r>
    </w:p>
    <w:p w14:paraId="4B75497F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收齐后经</w:t>
      </w:r>
      <w:r>
        <w:t xml:space="preserve"> EVENT 0x06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t xml:space="preserve"> total_bytes/CRC32 </w:t>
      </w:r>
      <w:r>
        <w:rPr>
          <w:rFonts w:hint="eastAsia" w:ascii="微软雅黑" w:hAnsi="微软雅黑" w:eastAsia="微软雅黑" w:cs="微软雅黑"/>
          <w:lang w:eastAsia="zh-CN"/>
        </w:rPr>
        <w:t>校验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上位机拼成</w:t>
      </w:r>
      <w:r>
        <w:t xml:space="preserve"> WAV </w:t>
      </w:r>
      <w:r>
        <w:rPr>
          <w:rFonts w:hint="eastAsia" w:ascii="微软雅黑" w:hAnsi="微软雅黑" w:eastAsia="微软雅黑" w:cs="微软雅黑"/>
          <w:lang w:eastAsia="zh-CN"/>
        </w:rPr>
        <w:t>本地播放；</w:t>
      </w:r>
    </w:p>
    <w:p w14:paraId="465A8597">
      <w:pPr>
        <w:pStyle w:val="14"/>
        <w:numPr>
          <w:ilvl w:val="0"/>
          <w:numId w:val="1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传输期间不建议并发高速传感器流（可在</w:t>
      </w:r>
      <w:r>
        <w:t xml:space="preserve"> REC_READ </w:t>
      </w:r>
      <w:r>
        <w:rPr>
          <w:rFonts w:hint="eastAsia" w:ascii="微软雅黑" w:hAnsi="微软雅黑" w:eastAsia="微软雅黑" w:cs="微软雅黑"/>
          <w:lang w:eastAsia="zh-CN"/>
        </w:rPr>
        <w:t>前</w:t>
      </w:r>
      <w:r>
        <w:t xml:space="preserve"> SENSOR_EN </w:t>
      </w:r>
      <w:r>
        <w:rPr>
          <w:rFonts w:hint="eastAsia" w:ascii="微软雅黑" w:hAnsi="微软雅黑" w:eastAsia="微软雅黑" w:cs="微软雅黑"/>
          <w:lang w:eastAsia="zh-CN"/>
        </w:rPr>
        <w:t>暂停，传输完恢复）。</w:t>
      </w:r>
    </w:p>
    <w:p w14:paraId="6972A0EC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10.6 QVAR 阈值检测</w:t>
      </w: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V0.2 新增</w:t>
      </w:r>
    </w:p>
    <w:p w14:paraId="1D3DADB4">
      <w:pPr>
        <w:pStyle w:val="14"/>
        <w:numPr>
          <w:ilvl w:val="0"/>
          <w:numId w:val="1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上位机发</w:t>
      </w:r>
      <w:r>
        <w:t xml:space="preserve"> QVAR_THR_SET(ch, thr, hyst) → CMD_ACK </w:t>
      </w:r>
      <w:r>
        <w:rPr>
          <w:rFonts w:hint="eastAsia" w:ascii="微软雅黑" w:hAnsi="微软雅黑" w:eastAsia="微软雅黑" w:cs="微软雅黑"/>
          <w:lang w:eastAsia="zh-CN"/>
        </w:rPr>
        <w:t>确认；</w:t>
      </w:r>
    </w:p>
    <w:p w14:paraId="7704741C">
      <w:pPr>
        <w:pStyle w:val="14"/>
        <w:numPr>
          <w:ilvl w:val="0"/>
          <w:numId w:val="1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设备端采集循环内判定</w:t>
      </w:r>
      <w:r>
        <w:t xml:space="preserve"> |raw − </w:t>
      </w:r>
      <w:r>
        <w:rPr>
          <w:rFonts w:hint="eastAsia" w:ascii="微软雅黑" w:hAnsi="微软雅黑" w:eastAsia="微软雅黑" w:cs="微软雅黑"/>
          <w:lang w:eastAsia="zh-CN"/>
        </w:rPr>
        <w:t>基线</w:t>
      </w:r>
      <w:r>
        <w:t xml:space="preserve">| &gt; thr </w:t>
      </w:r>
      <w:r>
        <w:rPr>
          <w:rFonts w:hint="eastAsia" w:ascii="微软雅黑" w:hAnsi="微软雅黑" w:eastAsia="微软雅黑" w:cs="微软雅黑"/>
          <w:lang w:eastAsia="zh-CN"/>
        </w:rPr>
        <w:t>且出滞回窗口</w:t>
      </w:r>
      <w:r>
        <w:t xml:space="preserve"> → EVENT 0x04(dir=1)</w:t>
      </w:r>
      <w:r>
        <w:rPr>
          <w:rFonts w:hint="eastAsia" w:ascii="微软雅黑" w:hAnsi="微软雅黑" w:eastAsia="微软雅黑" w:cs="微软雅黑"/>
          <w:lang w:eastAsia="zh-CN"/>
        </w:rPr>
        <w:t>；回落进滞回窗口</w:t>
      </w:r>
      <w:r>
        <w:t xml:space="preserve"> → EVENT 0x04(dir=0)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5CD55C52">
      <w:pPr>
        <w:pStyle w:val="14"/>
        <w:numPr>
          <w:ilvl w:val="0"/>
          <w:numId w:val="1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上位机据此点亮触发指示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统计接触事件，无需对</w:t>
      </w:r>
      <w:r>
        <w:t xml:space="preserve"> 30 Hz </w:t>
      </w:r>
      <w:r>
        <w:rPr>
          <w:rFonts w:hint="eastAsia" w:ascii="微软雅黑" w:hAnsi="微软雅黑" w:eastAsia="微软雅黑" w:cs="微软雅黑"/>
          <w:lang w:eastAsia="zh-CN"/>
        </w:rPr>
        <w:t>原始流全量做阈值判断。</w:t>
      </w:r>
    </w:p>
    <w:p w14:paraId="6220DA71">
      <w:pPr>
        <w:pStyle w:val="4"/>
      </w:pPr>
      <w:r>
        <w:rPr>
          <w:rFonts w:hint="eastAsia" w:ascii="微软雅黑" w:hAnsi="微软雅黑" w:eastAsia="微软雅黑" w:cs="微软雅黑"/>
          <w:color w:val="2175B0"/>
          <w:sz w:val="25"/>
          <w:lang w:eastAsia="zh-CN"/>
        </w:rPr>
        <w:t>10.7 电池电量监测</w:t>
      </w:r>
      <w:r>
        <w:rPr>
          <w:rFonts w:hint="eastAsia" w:ascii="微软雅黑" w:hAnsi="微软雅黑" w:eastAsia="微软雅黑" w:cs="微软雅黑"/>
          <w:color w:val="FFFFFF"/>
          <w:sz w:val="16"/>
          <w:lang w:eastAsia="zh-CN"/>
        </w:rPr>
        <w:t>V0.3 新增</w:t>
      </w:r>
    </w:p>
    <w:p w14:paraId="10AA1953">
      <w:pPr>
        <w:pStyle w:val="14"/>
        <w:numPr>
          <w:ilvl w:val="0"/>
          <w:numId w:val="1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连接建立后发</w:t>
      </w:r>
      <w:r>
        <w:t xml:space="preserve"> GET_BATTERY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0x0C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设备端立即回一帧</w:t>
      </w:r>
      <w:r>
        <w:t xml:space="preserve"> BATTERY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0x08</w:t>
      </w:r>
      <w:r>
        <w:rPr>
          <w:rFonts w:hint="eastAsia" w:ascii="微软雅黑" w:hAnsi="微软雅黑" w:eastAsia="微软雅黑" w:cs="微软雅黑"/>
          <w:lang w:eastAsia="zh-CN"/>
        </w:rPr>
        <w:t>），上位机首屏显示电压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百分比；</w:t>
      </w:r>
    </w:p>
    <w:p w14:paraId="0A387D7B">
      <w:pPr>
        <w:pStyle w:val="14"/>
        <w:numPr>
          <w:ilvl w:val="0"/>
          <w:numId w:val="1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之后设备端按</w:t>
      </w:r>
      <w:r>
        <w:t xml:space="preserve"> 2 s </w:t>
      </w:r>
      <w:r>
        <w:rPr>
          <w:rFonts w:hint="eastAsia" w:ascii="微软雅黑" w:hAnsi="微软雅黑" w:eastAsia="微软雅黑" w:cs="微软雅黑"/>
          <w:lang w:eastAsia="zh-CN"/>
        </w:rPr>
        <w:t>周期自动上报</w:t>
      </w:r>
      <w:r>
        <w:t xml:space="preserve"> BATTERY </w:t>
      </w:r>
      <w:r>
        <w:rPr>
          <w:rFonts w:hint="eastAsia" w:ascii="微软雅黑" w:hAnsi="微软雅黑" w:eastAsia="微软雅黑" w:cs="微软雅黑"/>
          <w:lang w:eastAsia="zh-CN"/>
        </w:rPr>
        <w:t>帧，上位机刷新电量图标与电压文本（</w:t>
      </w:r>
      <w:r>
        <w:t xml:space="preserve">&gt;50% </w:t>
      </w:r>
      <w:r>
        <w:rPr>
          <w:rFonts w:hint="eastAsia" w:ascii="微软雅黑" w:hAnsi="微软雅黑" w:eastAsia="微软雅黑" w:cs="微软雅黑"/>
          <w:lang w:eastAsia="zh-CN"/>
        </w:rPr>
        <w:t>绿、</w:t>
      </w:r>
      <w:r>
        <w:t xml:space="preserve">20~50% </w:t>
      </w:r>
      <w:r>
        <w:rPr>
          <w:rFonts w:hint="eastAsia" w:ascii="微软雅黑" w:hAnsi="微软雅黑" w:eastAsia="微软雅黑" w:cs="微软雅黑"/>
          <w:lang w:eastAsia="zh-CN"/>
        </w:rPr>
        <w:t>黄、</w:t>
      </w:r>
      <w:r>
        <w:t xml:space="preserve">≤20% </w:t>
      </w:r>
      <w:r>
        <w:rPr>
          <w:rFonts w:hint="eastAsia" w:ascii="微软雅黑" w:hAnsi="微软雅黑" w:eastAsia="微软雅黑" w:cs="微软雅黑"/>
          <w:lang w:eastAsia="zh-CN"/>
        </w:rPr>
        <w:t>红）；</w:t>
      </w:r>
    </w:p>
    <w:p w14:paraId="6058A79B">
      <w:pPr>
        <w:pStyle w:val="14"/>
        <w:numPr>
          <w:ilvl w:val="0"/>
          <w:numId w:val="13"/>
        </w:numPr>
        <w:spacing w:before="60" w:after="60"/>
      </w:pPr>
      <w:r>
        <w:t>percent ≤ 15%</w:t>
      </w:r>
      <w:r>
        <w:rPr>
          <w:rFonts w:hint="eastAsia" w:ascii="微软雅黑" w:hAnsi="微软雅黑" w:eastAsia="微软雅黑" w:cs="微软雅黑"/>
          <w:lang w:eastAsia="zh-CN"/>
        </w:rPr>
        <w:t>：设备端发</w:t>
      </w:r>
      <w:r>
        <w:t xml:space="preserve"> EVENT 0x03 LOW_BATTERY </w:t>
      </w:r>
      <w:r>
        <w:rPr>
          <w:rFonts w:hint="eastAsia" w:ascii="微软雅黑" w:hAnsi="微软雅黑" w:eastAsia="微软雅黑" w:cs="微软雅黑"/>
          <w:lang w:eastAsia="zh-CN"/>
        </w:rPr>
        <w:t>一次，上位机弹低电提示并可将非关键传感器降载（</w:t>
      </w:r>
      <w:r>
        <w:t xml:space="preserve">SENSOR_EN </w:t>
      </w:r>
      <w:r>
        <w:rPr>
          <w:rFonts w:hint="eastAsia" w:ascii="微软雅黑" w:hAnsi="微软雅黑" w:eastAsia="微软雅黑" w:cs="微软雅黑"/>
          <w:lang w:eastAsia="zh-CN"/>
        </w:rPr>
        <w:t>关闭部分通道）；</w:t>
      </w:r>
    </w:p>
    <w:p w14:paraId="325AFB6A">
      <w:pPr>
        <w:pStyle w:val="14"/>
        <w:numPr>
          <w:ilvl w:val="0"/>
          <w:numId w:val="1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充电接入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拔除由</w:t>
      </w:r>
      <w:r>
        <w:t xml:space="preserve"> nPM1300 </w:t>
      </w:r>
      <w:r>
        <w:rPr>
          <w:rFonts w:hint="eastAsia" w:ascii="微软雅黑" w:hAnsi="微软雅黑" w:eastAsia="微软雅黑" w:cs="微软雅黑"/>
          <w:lang w:eastAsia="zh-CN"/>
        </w:rPr>
        <w:t>中断感知，</w:t>
      </w:r>
      <w:r>
        <w:t xml:space="preserve">flags.bit0 </w:t>
      </w:r>
      <w:r>
        <w:rPr>
          <w:rFonts w:hint="eastAsia" w:ascii="微软雅黑" w:hAnsi="微软雅黑" w:eastAsia="微软雅黑" w:cs="微软雅黑"/>
          <w:lang w:eastAsia="zh-CN"/>
        </w:rPr>
        <w:t>变化即时反映在下一帧</w:t>
      </w:r>
      <w:r>
        <w:t xml:space="preserve"> BATTERY</w:t>
      </w:r>
      <w:r>
        <w:rPr>
          <w:rFonts w:hint="eastAsia" w:ascii="微软雅黑" w:hAnsi="微软雅黑" w:eastAsia="微软雅黑" w:cs="微软雅黑"/>
          <w:lang w:eastAsia="zh-CN"/>
        </w:rPr>
        <w:t>；上位机据</w:t>
      </w:r>
      <w:r>
        <w:t xml:space="preserve"> bit0/bit1 </w:t>
      </w:r>
      <w:r>
        <w:rPr>
          <w:rFonts w:hint="eastAsia" w:ascii="微软雅黑" w:hAnsi="微软雅黑" w:eastAsia="微软雅黑" w:cs="微软雅黑"/>
          <w:lang w:eastAsia="zh-CN"/>
        </w:rPr>
        <w:t>切换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充电中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已充满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图标。</w:t>
      </w:r>
    </w:p>
    <w:p w14:paraId="4423C22F">
      <w:pPr>
        <w:pStyle w:val="3"/>
      </w:pPr>
      <w:r>
        <w:rPr>
          <w:rFonts w:hint="eastAsia" w:ascii="微软雅黑" w:hAnsi="微软雅黑" w:eastAsia="微软雅黑" w:cs="微软雅黑"/>
          <w:color w:val="1A5276"/>
          <w:sz w:val="30"/>
          <w:lang w:eastAsia="zh-CN"/>
        </w:rPr>
        <w:t>11. 兼容与扩展</w:t>
      </w:r>
    </w:p>
    <w:p w14:paraId="7C6BE026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版本协商</w:t>
      </w:r>
      <w:r>
        <w:rPr>
          <w:rFonts w:hint="eastAsia" w:ascii="微软雅黑" w:hAnsi="微软雅黑" w:eastAsia="微软雅黑" w:cs="微软雅黑"/>
          <w:lang w:eastAsia="zh-CN"/>
        </w:rPr>
        <w:t>：上位机启动必须读取固件信息特征，协议主版本不一致时提示而非强连；</w:t>
      </w:r>
      <w:r>
        <w:t xml:space="preserve">V0.2 </w:t>
      </w:r>
      <w:r>
        <w:rPr>
          <w:rFonts w:hint="eastAsia" w:ascii="微软雅黑" w:hAnsi="微软雅黑" w:eastAsia="微软雅黑" w:cs="微软雅黑"/>
          <w:lang w:eastAsia="zh-CN"/>
        </w:rPr>
        <w:t>相对</w:t>
      </w:r>
      <w:r>
        <w:t xml:space="preserve"> V0.1 </w:t>
      </w:r>
      <w:r>
        <w:rPr>
          <w:rFonts w:hint="eastAsia" w:ascii="微软雅黑" w:hAnsi="微软雅黑" w:eastAsia="微软雅黑" w:cs="微软雅黑"/>
          <w:lang w:eastAsia="zh-CN"/>
        </w:rPr>
        <w:t>为指令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事件新增，旧上位机忽略未知</w:t>
      </w:r>
      <w:r>
        <w:t xml:space="preserve"> TYPE/EVENT </w:t>
      </w:r>
      <w:r>
        <w:rPr>
          <w:rFonts w:hint="eastAsia" w:ascii="微软雅黑" w:hAnsi="微软雅黑" w:eastAsia="微软雅黑" w:cs="微软雅黑"/>
          <w:lang w:eastAsia="zh-CN"/>
        </w:rPr>
        <w:t>即可共存；</w:t>
      </w:r>
    </w:p>
    <w:p w14:paraId="6E4D01B8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扩展帧</w:t>
      </w:r>
      <w:r>
        <w:rPr>
          <w:rFonts w:hint="eastAsia" w:ascii="微软雅黑" w:hAnsi="微软雅黑" w:eastAsia="微软雅黑" w:cs="微软雅黑"/>
          <w:lang w:eastAsia="zh-CN"/>
        </w:rPr>
        <w:t>：新传感器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新功能使用</w:t>
      </w:r>
      <w:r>
        <w:t xml:space="preserve"> TYPE ≥ 0x80</w:t>
      </w:r>
      <w:r>
        <w:rPr>
          <w:rFonts w:hint="eastAsia" w:ascii="微软雅黑" w:hAnsi="微软雅黑" w:eastAsia="微软雅黑" w:cs="微软雅黑"/>
          <w:lang w:eastAsia="zh-CN"/>
        </w:rPr>
        <w:t>，旧上位机收到未知</w:t>
      </w:r>
      <w:r>
        <w:t xml:space="preserve"> TYPE </w:t>
      </w:r>
      <w:r>
        <w:rPr>
          <w:rFonts w:hint="eastAsia" w:ascii="微软雅黑" w:hAnsi="微软雅黑" w:eastAsia="微软雅黑" w:cs="微软雅黑"/>
          <w:lang w:eastAsia="zh-CN"/>
        </w:rPr>
        <w:t>一律跳过（依赖</w:t>
      </w:r>
      <w:r>
        <w:t xml:space="preserve"> SYNC+LEN </w:t>
      </w:r>
      <w:r>
        <w:rPr>
          <w:rFonts w:hint="eastAsia" w:ascii="微软雅黑" w:hAnsi="微软雅黑" w:eastAsia="微软雅黑" w:cs="微软雅黑"/>
          <w:lang w:eastAsia="zh-CN"/>
        </w:rPr>
        <w:t>自描述）；</w:t>
      </w:r>
    </w:p>
    <w:p w14:paraId="69A7B110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扩展指令</w:t>
      </w:r>
      <w:r>
        <w:rPr>
          <w:rFonts w:hint="eastAsia" w:ascii="微软雅黑" w:hAnsi="微软雅黑" w:eastAsia="微软雅黑" w:cs="微软雅黑"/>
          <w:lang w:eastAsia="zh-CN"/>
        </w:rPr>
        <w:t>：新指令从</w:t>
      </w:r>
      <w:r>
        <w:t xml:space="preserve"> 0x20 </w:t>
      </w:r>
      <w:r>
        <w:rPr>
          <w:rFonts w:hint="eastAsia" w:ascii="微软雅黑" w:hAnsi="微软雅黑" w:eastAsia="微软雅黑" w:cs="微软雅黑"/>
          <w:lang w:eastAsia="zh-CN"/>
        </w:rPr>
        <w:t>起分配（</w:t>
      </w:r>
      <w:r>
        <w:t>0x0C~0x0F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0x12~0x1E </w:t>
      </w:r>
      <w:r>
        <w:rPr>
          <w:rFonts w:hint="eastAsia" w:ascii="微软雅黑" w:hAnsi="微软雅黑" w:eastAsia="微软雅黑" w:cs="微软雅黑"/>
          <w:lang w:eastAsia="zh-CN"/>
        </w:rPr>
        <w:t>保留给基础控制），旧固件收到未知</w:t>
      </w:r>
      <w:r>
        <w:t xml:space="preserve"> CMD </w:t>
      </w:r>
      <w:r>
        <w:rPr>
          <w:rFonts w:hint="eastAsia" w:ascii="微软雅黑" w:hAnsi="微软雅黑" w:eastAsia="微软雅黑" w:cs="微软雅黑"/>
          <w:lang w:eastAsia="zh-CN"/>
        </w:rPr>
        <w:t>应答</w:t>
      </w:r>
      <w:r>
        <w:t xml:space="preserve"> −12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6B0C1161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扩展项定稿（ V0.5 ，与方案 §7.3 决策记录一致）：文件传输流控采用逐 8 块 ACK + offset 断点续传（纳入本期）；录音保留 PCM 不压缩（不引入 ADPCM）；低码率实时监听流（ TYPE 0x09 AUDIO_STREAM 候选）后置为 M4 之后可选；仍待决： TIME_SYNC 时间同步指令、标定参数读写、上位机一键 DFU （ mcumgr over BLE ）</w:t>
      </w:r>
    </w:p>
    <w:p w14:paraId="02B9BFB2">
      <w:pPr>
        <w:pStyle w:val="14"/>
        <w:numPr>
          <w:ilvl w:val="0"/>
          <w:numId w:val="14"/>
        </w:numPr>
        <w:spacing w:before="60" w:after="60"/>
      </w:pPr>
      <w:r>
        <w:rPr>
          <w:rFonts w:hint="eastAsia" w:ascii="微软雅黑" w:hAnsi="微软雅黑" w:eastAsia="微软雅黑" w:cs="微软雅黑"/>
          <w:b/>
          <w:lang w:eastAsia="zh-CN"/>
        </w:rPr>
        <w:t>广播名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Consolas" w:hAnsi="Consolas"/>
          <w:color w:val="C0392B"/>
          <w:sz w:val="19"/>
          <w:shd w:val="clear" w:color="auto" w:fill="F5F7F8"/>
        </w:rPr>
        <w:t>SmartPet</w:t>
      </w:r>
      <w:r>
        <w:rPr>
          <w:rFonts w:hint="eastAsia" w:ascii="微软雅黑" w:hAnsi="微软雅黑" w:eastAsia="微软雅黑" w:cs="微软雅黑"/>
          <w:lang w:eastAsia="zh-CN"/>
        </w:rPr>
        <w:t xml:space="preserve"> 保持不变，作为发现过滤的稳定锚点。</w:t>
      </w:r>
    </w:p>
    <w:sectPr>
      <w:headerReference r:id="rId5" w:type="default"/>
      <w:footerReference r:id="rId6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3B378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98896">
    <w:pPr>
      <w:pStyle w:val="25"/>
      <w:tabs>
        <w:tab w:val="center" w:pos="4156"/>
        <w:tab w:val="right" w:pos="8312"/>
      </w:tabs>
    </w:pPr>
    <w:r>
      <w:tab/>
    </w:r>
    <w:r>
      <w:tab/>
    </w:r>
    <w:r>
      <w:fldChar w:fldCharType="begin"/>
    </w:r>
    <w:r>
      <w:instrText xml:space="preserve"> STYLEREF Heading1 \* MERGEFORMAT </w:instrText>
    </w:r>
    <w:r>
      <w:fldChar w:fldCharType="separate"/>
    </w:r>
    <w:r>
      <w:rPr>
        <w:b/>
      </w:rPr>
      <w:t>错误！未定义样式。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121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47" w:lineRule="auto"/>
    </w:pPr>
    <w:rPr>
      <w:rFonts w:ascii="微软雅黑" w:hAnsi="微软雅黑" w:eastAsia="微软雅黑" w:cstheme="minorBidi"/>
      <w:color w:val="2C3E5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7"/>
    <w:qFormat/>
    <w:uiPriority w:val="9"/>
    <w:pPr>
      <w:keepNext/>
      <w:keepLines/>
      <w:spacing w:before="420" w:after="0"/>
      <w:outlineLvl w:val="0"/>
    </w:pPr>
    <w:rPr>
      <w:rFonts w:asciiTheme="majorHAnsi" w:hAnsiTheme="majorHAnsi" w:eastAsiaTheme="majorEastAsia" w:cstheme="majorBidi"/>
      <w:b/>
      <w:bCs/>
      <w:color w:val="1A5276"/>
      <w:sz w:val="30"/>
      <w:szCs w:val="28"/>
    </w:rPr>
  </w:style>
  <w:style w:type="paragraph" w:styleId="4">
    <w:name w:val="heading 2"/>
    <w:basedOn w:val="1"/>
    <w:next w:val="1"/>
    <w:link w:val="154"/>
    <w:unhideWhenUsed/>
    <w:qFormat/>
    <w:uiPriority w:val="9"/>
    <w:pPr>
      <w:keepNext/>
      <w:keepLines/>
      <w:spacing w:before="300" w:after="0"/>
      <w:outlineLvl w:val="1"/>
    </w:pPr>
    <w:rPr>
      <w:rFonts w:asciiTheme="majorHAnsi" w:hAnsiTheme="majorHAnsi" w:eastAsiaTheme="majorEastAsia" w:cstheme="majorBidi"/>
      <w:b/>
      <w:bCs/>
      <w:color w:val="2175B0"/>
      <w:sz w:val="25"/>
      <w:szCs w:val="26"/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40" w:after="0"/>
      <w:outlineLvl w:val="2"/>
    </w:pPr>
    <w:rPr>
      <w:rFonts w:asciiTheme="majorHAnsi" w:hAnsiTheme="majorHAnsi" w:eastAsiaTheme="majorEastAsia" w:cstheme="majorBidi"/>
      <w:b/>
      <w:bCs/>
      <w:color w:val="2C3E50"/>
      <w:sz w:val="22"/>
    </w:rPr>
  </w:style>
  <w:style w:type="paragraph" w:styleId="6">
    <w:name w:val="heading 4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6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0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Body Text Char"/>
    <w:basedOn w:val="132"/>
    <w:link w:val="19"/>
    <w:qFormat/>
    <w:uiPriority w:val="99"/>
  </w:style>
  <w:style w:type="paragraph" w:styleId="136">
    <w:name w:val="List Paragraph"/>
    <w:basedOn w:val="1"/>
    <w:qFormat/>
    <w:uiPriority w:val="34"/>
    <w:pPr>
      <w:ind w:left="720"/>
      <w:contextualSpacing/>
    </w:pPr>
  </w:style>
  <w:style w:type="character" w:customStyle="1" w:styleId="13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38">
    <w:name w:val="Intense Quote Char"/>
    <w:basedOn w:val="132"/>
    <w:link w:val="13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39">
    <w:name w:val="Intense Quote"/>
    <w:basedOn w:val="1"/>
    <w:next w:val="1"/>
    <w:link w:val="13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Body Text 2 Char"/>
    <w:basedOn w:val="132"/>
    <w:link w:val="28"/>
    <w:qFormat/>
    <w:uiPriority w:val="99"/>
  </w:style>
  <w:style w:type="character" w:customStyle="1" w:styleId="141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2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3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8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0">
    <w:name w:val="Footer Char"/>
    <w:basedOn w:val="132"/>
    <w:link w:val="24"/>
    <w:qFormat/>
    <w:uiPriority w:val="99"/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2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4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5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er Char"/>
    <w:basedOn w:val="132"/>
    <w:link w:val="25"/>
    <w:qFormat/>
    <w:uiPriority w:val="99"/>
  </w:style>
  <w:style w:type="character" w:customStyle="1" w:styleId="158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0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951</Words>
  <Characters>1504</Characters>
  <TotalTime>0</TotalTime>
  <ScaleCrop>false</ScaleCrop>
  <LinksUpToDate>false</LinksUpToDate>
  <CharactersWithSpaces>1670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2026-10-02T22:47:00Z</dcterms:created>
  <dc:creator>pc</dc:creator>
  <cp:lastModifiedBy>hong</cp:lastModifiedBy>
  <dcterms:modified xsi:type="dcterms:W3CDTF">2026-10-02T15:26:11Z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eyJoZGlkIjoiYTcyOGZmNDg0NzQ0ZTYwOTY3ZjBhN2I1NDQ5NzU0YmEiLCJ1c2VySWQiOiI3MjA3Nzc4MDYifQ==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F4EE5489839D4DAEB83741593550A9D0_12</vt:lpwstr>
  </property>
</Properties>
</file>