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333435">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PROJECT PROPOSAL</w:t>
      </w:r>
      <w:r/>
    </w:p>
    <w:p w14:paraId="3AEAFBE8">
      <w:pPr>
        <w:pStyle w:val="139"/>
        <w:pBdr/>
        <w:spacing/>
        <w:ind/>
        <w:rPr>
          <w14:ligatures w14:val="none"/>
        </w:rPr>
      </w:pPr>
      <w:r>
        <w:t xml:space="preserve">Project Title</w:t>
      </w:r>
      <w:r/>
    </w:p>
    <w:p w14:paraId="557437C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Machine Learning-Based Adaptive Traffic Signal System</w:t>
      </w:r>
      <w:r/>
    </w:p>
    <w:p w14:paraId="38D02EAE">
      <w:pPr>
        <w:pStyle w:val="139"/>
        <w:pBdr/>
        <w:spacing/>
        <w:ind/>
        <w:rPr>
          <w14:ligatures w14:val="none"/>
        </w:rPr>
      </w:pPr>
      <w:r>
        <w:t xml:space="preserve">1. Introduction</w:t>
      </w:r>
      <w:r/>
    </w:p>
    <w:p w14:paraId="76A3F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congestion is a common transportation challenge in rapidly developing urban areas. At busy road intersections, the number of vehicles approaching from different directions can vary considerably throughout the day. When traffic signals use fixed tim</w:t>
      </w:r>
      <w:r>
        <w:rPr>
          <w:rFonts w:ascii="Times New Roman" w:hAnsi="Times New Roman" w:eastAsia="Times New Roman" w:cs="Times New Roman"/>
          <w:color w:val="000000"/>
          <w:sz w:val="24"/>
        </w:rPr>
        <w:t xml:space="preserve">ing, each direction may receive a predetermined green-light duration regardless of the number of vehicles waiting.</w:t>
      </w:r>
      <w:r/>
    </w:p>
    <w:p w14:paraId="63D86A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one lane may have a long queue while another has only a few vehicles. Giving both lanes the same amount of green time may result in inefficient traffic movement and unnecessary waiting.</w:t>
      </w:r>
      <w:r/>
    </w:p>
    <w:p w14:paraId="6C0EA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is proposed as a prototype solution to this problem. The system will use cameras to capture traffic at an intersection and a machine-learning-based computer-vision model to detect and count vehicles in different lanes.</w:t>
      </w:r>
      <w:r/>
    </w:p>
    <w:p w14:paraId="5D22A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detected traffic information will then be analyzed to determine which lane has the greatest traffic demand. Based on this information, the system will dynamically determine an appropriate green-light duration. An Arduino microcontroller will receive th</w:t>
      </w:r>
      <w:r>
        <w:rPr>
          <w:rFonts w:ascii="Times New Roman" w:hAnsi="Times New Roman" w:eastAsia="Times New Roman" w:cs="Times New Roman"/>
          <w:color w:val="000000"/>
          <w:sz w:val="24"/>
        </w:rPr>
        <w:t xml:space="preserve">e decision and control prototype traffic lights.</w:t>
      </w:r>
      <w:r/>
    </w:p>
    <w:p w14:paraId="3BB0EE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web-based dashboard will provide real-time monitoring of vehicle counts, traffic conditions, current signal status, and historical information.</w:t>
      </w:r>
      <w:r/>
    </w:p>
    <w:p w14:paraId="03494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therefore combine </w:t>
      </w:r>
      <w:r>
        <w:rPr>
          <w:rFonts w:ascii="Times New Roman" w:hAnsi="Times New Roman" w:eastAsia="Times New Roman" w:cs="Times New Roman"/>
          <w:b/>
          <w:color w:val="000000"/>
          <w:sz w:val="24"/>
        </w:rPr>
        <w:t xml:space="preserve">machine learning, computer vision, web development, database technology, and embedded systems</w:t>
      </w:r>
      <w:r>
        <w:rPr>
          <w:rFonts w:ascii="Times New Roman" w:hAnsi="Times New Roman" w:eastAsia="Times New Roman" w:cs="Times New Roman"/>
          <w:color w:val="000000"/>
          <w:sz w:val="24"/>
        </w:rPr>
        <w:t xml:space="preserve"> to demonstrate an intelligent approach to traffic-signal control.</w:t>
      </w:r>
      <w:r/>
    </w:p>
    <w:p w14:paraId="6ED57AAC">
      <w:pPr>
        <w:pStyle w:val="139"/>
        <w:pBdr/>
        <w:spacing/>
        <w:ind/>
        <w:rPr>
          <w14:ligatures w14:val="none"/>
        </w:rPr>
      </w:pPr>
      <w:r>
        <w:t xml:space="preserve">2. Background of the Project</w:t>
      </w:r>
      <w:r/>
    </w:p>
    <w:p w14:paraId="4C6C7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signals are important components of urban transportation systems because they regulate the movement of vehicles through intersections. Conventional traffic signals often operate using fixed schedules established according to expected traffic condit</w:t>
      </w:r>
      <w:r>
        <w:rPr>
          <w:rFonts w:ascii="Times New Roman" w:hAnsi="Times New Roman" w:eastAsia="Times New Roman" w:cs="Times New Roman"/>
          <w:color w:val="000000"/>
          <w:sz w:val="24"/>
        </w:rPr>
        <w:t xml:space="preserve">ions.</w:t>
      </w:r>
      <w:r/>
    </w:p>
    <w:p w14:paraId="4884C9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 actual traffic conditions are not always constant.</w:t>
      </w:r>
      <w:r/>
    </w:p>
    <w:p w14:paraId="0F1A3F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one period, traffic may be heavier on the north-south road, while at another period the east-west road may experience greater demand. A fixed-time system may not respond efficiently to these changes.</w:t>
      </w:r>
      <w:r/>
    </w:p>
    <w:p w14:paraId="0A144F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Modern intelligent transportation approaches can use cameras and computer vision to obtain information about current traffic conditions. Machine learning can then be applied to automatically detect vehicles from video rather than requiring a person to manu</w:t>
      </w:r>
      <w:r>
        <w:rPr>
          <w:rFonts w:ascii="Times New Roman" w:hAnsi="Times New Roman" w:eastAsia="Times New Roman" w:cs="Times New Roman"/>
          <w:color w:val="000000"/>
          <w:sz w:val="24"/>
        </w:rPr>
        <w:t xml:space="preserve">ally count them.</w:t>
      </w:r>
      <w:r/>
    </w:p>
    <w:p w14:paraId="7C9EA3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applies this concept to a manageable prototype.</w:t>
      </w:r>
      <w:r/>
    </w:p>
    <w:p w14:paraId="38B54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attempting to build a complex city-wide traffic management system, the proposed project will focus on </w:t>
      </w:r>
      <w:r>
        <w:rPr>
          <w:rFonts w:ascii="Times New Roman" w:hAnsi="Times New Roman" w:eastAsia="Times New Roman" w:cs="Times New Roman"/>
          <w:b/>
          <w:color w:val="000000"/>
          <w:sz w:val="24"/>
        </w:rPr>
        <w:t xml:space="preserve">one four-way intersection</w:t>
      </w:r>
      <w:r>
        <w:rPr>
          <w:rFonts w:ascii="Times New Roman" w:hAnsi="Times New Roman" w:eastAsia="Times New Roman" w:cs="Times New Roman"/>
          <w:color w:val="000000"/>
          <w:sz w:val="24"/>
        </w:rPr>
        <w:t xml:space="preserve">. Cameras will monitor the lanes, machine learning will detect vehicles, and an adaptive algorithm will use the vehicle counts to determine traffic-signal timing.</w:t>
      </w:r>
      <w:r/>
    </w:p>
    <w:p w14:paraId="0FBC32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be used to demonstrate the physical operation of the traffic signals using LEDs.</w:t>
      </w:r>
      <w:r/>
    </w:p>
    <w:p w14:paraId="7F83AC91">
      <w:pPr>
        <w:pStyle w:val="139"/>
        <w:pBdr/>
        <w:spacing/>
        <w:ind/>
        <w:rPr>
          <w14:ligatures w14:val="none"/>
        </w:rPr>
      </w:pPr>
      <w:r>
        <w:t xml:space="preserve">3. Problem Statement</w:t>
      </w:r>
      <w:r/>
    </w:p>
    <w:p w14:paraId="044BE4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Traditional fixed-time traffic signals allocate green-light time according to predetermined schedules. Such timing does not necessarily correspond to the actual number of vehicles waiting in each lane at a particular moment.</w:t>
      </w:r>
      <w:r/>
    </w:p>
    <w:p w14:paraId="1874A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Consider the following situation: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60"/>
        <w:gridCol w:w="831"/>
      </w:tblGrid>
      <w:tr>
        <w:trPr/>
        <w:tc>
          <w:tcPr>
            <w:tcBorders/>
            <w:tcMar>
              <w:left w:w="15" w:type="dxa"/>
              <w:top w:w="15" w:type="dxa"/>
              <w:right w:w="15" w:type="dxa"/>
              <w:bottom w:w="15" w:type="dxa"/>
            </w:tcMar>
            <w:tcW w:w="560" w:type="dxa"/>
            <w:vAlign w:val="center"/>
          </w:tcPr>
          <w:p w14:paraId="5FDF682F">
            <w:pPr>
              <w:pBdr/>
              <w:spacing w:after="0" w:before="0" w:line="240"/>
              <w:ind/>
              <w:jc w:val="center"/>
              <w:rPr/>
            </w:pPr>
            <w:r>
              <w:rPr>
                <w:rFonts w:ascii="Times New Roman" w:hAnsi="Times New Roman" w:eastAsia="Times New Roman" w:cs="Times New Roman"/>
                <w:b/>
                <w:color w:val="000000"/>
                <w:sz w:val="24"/>
              </w:rPr>
              <w:t xml:space="preserve">Lane</w:t>
            </w:r>
            <w:r/>
          </w:p>
        </w:tc>
        <w:tc>
          <w:tcPr>
            <w:tcBorders/>
            <w:tcMar>
              <w:left w:w="15" w:type="dxa"/>
              <w:top w:w="15" w:type="dxa"/>
              <w:right w:w="15" w:type="dxa"/>
              <w:bottom w:w="15" w:type="dxa"/>
            </w:tcMar>
            <w:tcW w:w="831" w:type="dxa"/>
            <w:vAlign w:val="center"/>
          </w:tcPr>
          <w:p w14:paraId="0560CBA3">
            <w:pPr>
              <w:pBdr/>
              <w:spacing w:after="0" w:before="0" w:line="240"/>
              <w:ind/>
              <w:jc w:val="right"/>
              <w:rPr/>
            </w:pPr>
            <w:r>
              <w:rPr>
                <w:rFonts w:ascii="Times New Roman" w:hAnsi="Times New Roman" w:eastAsia="Times New Roman" w:cs="Times New Roman"/>
                <w:b/>
                <w:color w:val="000000"/>
                <w:sz w:val="24"/>
              </w:rPr>
              <w:t xml:space="preserve">Vehicles</w:t>
            </w:r>
            <w:r/>
          </w:p>
        </w:tc>
      </w:tr>
      <w:tr>
        <w:trPr/>
        <w:tc>
          <w:tcPr>
            <w:tcBorders/>
            <w:tcMar>
              <w:left w:w="15" w:type="dxa"/>
              <w:top w:w="15" w:type="dxa"/>
              <w:right w:w="15" w:type="dxa"/>
              <w:bottom w:w="15" w:type="dxa"/>
            </w:tcMar>
            <w:tcW w:w="560" w:type="dxa"/>
            <w:vAlign w:val="center"/>
          </w:tcPr>
          <w:p w14:paraId="1349C4B0">
            <w:pPr>
              <w:pBdr/>
              <w:spacing w:after="0" w:before="0" w:line="240"/>
              <w:ind/>
              <w:rPr/>
            </w:pPr>
            <w:r>
              <w:rPr>
                <w:rFonts w:ascii="Times New Roman" w:hAnsi="Times New Roman" w:eastAsia="Times New Roman" w:cs="Times New Roman"/>
                <w:color w:val="000000"/>
                <w:sz w:val="24"/>
              </w:rPr>
              <w:t xml:space="preserve">North</w:t>
            </w:r>
            <w:r/>
          </w:p>
        </w:tc>
        <w:tc>
          <w:tcPr>
            <w:tcBorders/>
            <w:tcMar>
              <w:left w:w="15" w:type="dxa"/>
              <w:top w:w="15" w:type="dxa"/>
              <w:right w:w="15" w:type="dxa"/>
              <w:bottom w:w="15" w:type="dxa"/>
            </w:tcMar>
            <w:tcW w:w="831" w:type="dxa"/>
            <w:vAlign w:val="center"/>
          </w:tcPr>
          <w:p w14:paraId="54432AB0">
            <w:pPr>
              <w:pBdr/>
              <w:spacing w:after="0" w:before="0" w:line="240"/>
              <w:ind/>
              <w:jc w:val="right"/>
              <w:rPr/>
            </w:pPr>
            <w:r>
              <w:rPr>
                <w:rFonts w:ascii="Times New Roman" w:hAnsi="Times New Roman" w:eastAsia="Times New Roman" w:cs="Times New Roman"/>
                <w:color w:val="000000"/>
                <w:sz w:val="24"/>
              </w:rPr>
              <w:t xml:space="preserve">5</w:t>
            </w:r>
            <w:r/>
          </w:p>
        </w:tc>
      </w:tr>
      <w:tr>
        <w:trPr/>
        <w:tc>
          <w:tcPr>
            <w:tcBorders/>
            <w:tcMar>
              <w:left w:w="15" w:type="dxa"/>
              <w:top w:w="15" w:type="dxa"/>
              <w:right w:w="15" w:type="dxa"/>
              <w:bottom w:w="15" w:type="dxa"/>
            </w:tcMar>
            <w:tcW w:w="560" w:type="dxa"/>
            <w:vAlign w:val="center"/>
          </w:tcPr>
          <w:p w14:paraId="0D8A752D">
            <w:pPr>
              <w:pBdr/>
              <w:spacing w:after="0" w:before="0" w:line="240"/>
              <w:ind/>
              <w:rPr/>
            </w:pPr>
            <w:r>
              <w:rPr>
                <w:rFonts w:ascii="Times New Roman" w:hAnsi="Times New Roman" w:eastAsia="Times New Roman" w:cs="Times New Roman"/>
                <w:color w:val="000000"/>
                <w:sz w:val="24"/>
              </w:rPr>
              <w:t xml:space="preserve">South</w:t>
            </w:r>
            <w:r/>
          </w:p>
        </w:tc>
        <w:tc>
          <w:tcPr>
            <w:tcBorders/>
            <w:tcMar>
              <w:left w:w="15" w:type="dxa"/>
              <w:top w:w="15" w:type="dxa"/>
              <w:right w:w="15" w:type="dxa"/>
              <w:bottom w:w="15" w:type="dxa"/>
            </w:tcMar>
            <w:tcW w:w="831" w:type="dxa"/>
            <w:vAlign w:val="center"/>
          </w:tcPr>
          <w:p w14:paraId="50A72DD5">
            <w:pPr>
              <w:pBdr/>
              <w:spacing w:after="0" w:before="0" w:line="240"/>
              <w:ind/>
              <w:jc w:val="right"/>
              <w:rPr/>
            </w:pPr>
            <w:r>
              <w:rPr>
                <w:rFonts w:ascii="Times New Roman" w:hAnsi="Times New Roman" w:eastAsia="Times New Roman" w:cs="Times New Roman"/>
                <w:color w:val="000000"/>
                <w:sz w:val="24"/>
              </w:rPr>
              <w:t xml:space="preserve">18</w:t>
            </w:r>
            <w:r/>
          </w:p>
        </w:tc>
      </w:tr>
      <w:tr>
        <w:trPr/>
        <w:tc>
          <w:tcPr>
            <w:tcBorders/>
            <w:tcMar>
              <w:left w:w="15" w:type="dxa"/>
              <w:top w:w="15" w:type="dxa"/>
              <w:right w:w="15" w:type="dxa"/>
              <w:bottom w:w="15" w:type="dxa"/>
            </w:tcMar>
            <w:tcW w:w="560" w:type="dxa"/>
            <w:vAlign w:val="center"/>
          </w:tcPr>
          <w:p w14:paraId="64DCA213">
            <w:pPr>
              <w:pBdr/>
              <w:spacing w:after="0" w:before="0" w:line="240"/>
              <w:ind/>
              <w:rPr/>
            </w:pPr>
            <w:r>
              <w:rPr>
                <w:rFonts w:ascii="Times New Roman" w:hAnsi="Times New Roman" w:eastAsia="Times New Roman" w:cs="Times New Roman"/>
                <w:color w:val="000000"/>
                <w:sz w:val="24"/>
              </w:rPr>
              <w:t xml:space="preserve">East</w:t>
            </w:r>
            <w:r/>
          </w:p>
        </w:tc>
        <w:tc>
          <w:tcPr>
            <w:tcBorders/>
            <w:tcMar>
              <w:left w:w="15" w:type="dxa"/>
              <w:top w:w="15" w:type="dxa"/>
              <w:right w:w="15" w:type="dxa"/>
              <w:bottom w:w="15" w:type="dxa"/>
            </w:tcMar>
            <w:tcW w:w="831" w:type="dxa"/>
            <w:vAlign w:val="center"/>
          </w:tcPr>
          <w:p w14:paraId="39432ED9">
            <w:pPr>
              <w:pBdr/>
              <w:spacing w:after="0" w:before="0" w:line="240"/>
              <w:ind/>
              <w:jc w:val="right"/>
              <w:rPr/>
            </w:pPr>
            <w:r>
              <w:rPr>
                <w:rFonts w:ascii="Times New Roman" w:hAnsi="Times New Roman" w:eastAsia="Times New Roman" w:cs="Times New Roman"/>
                <w:color w:val="000000"/>
                <w:sz w:val="24"/>
              </w:rPr>
              <w:t xml:space="preserve">3</w:t>
            </w:r>
            <w:r/>
          </w:p>
        </w:tc>
      </w:tr>
      <w:tr>
        <w:trPr/>
        <w:tc>
          <w:tcPr>
            <w:tcBorders/>
            <w:tcMar>
              <w:left w:w="15" w:type="dxa"/>
              <w:top w:w="15" w:type="dxa"/>
              <w:right w:w="15" w:type="dxa"/>
              <w:bottom w:w="15" w:type="dxa"/>
            </w:tcMar>
            <w:tcW w:w="560" w:type="dxa"/>
            <w:vAlign w:val="center"/>
          </w:tcPr>
          <w:p w14:paraId="6491AF24">
            <w:pPr>
              <w:pBdr/>
              <w:spacing w:after="0" w:before="0" w:line="240"/>
              <w:ind/>
              <w:rPr/>
            </w:pPr>
            <w:r>
              <w:rPr>
                <w:rFonts w:ascii="Times New Roman" w:hAnsi="Times New Roman" w:eastAsia="Times New Roman" w:cs="Times New Roman"/>
                <w:color w:val="000000"/>
                <w:sz w:val="24"/>
              </w:rPr>
              <w:t xml:space="preserve">West</w:t>
            </w:r>
            <w:r/>
          </w:p>
        </w:tc>
        <w:tc>
          <w:tcPr>
            <w:tcBorders/>
            <w:tcMar>
              <w:left w:w="15" w:type="dxa"/>
              <w:top w:w="15" w:type="dxa"/>
              <w:right w:w="15" w:type="dxa"/>
              <w:bottom w:w="15" w:type="dxa"/>
            </w:tcMar>
            <w:tcW w:w="831" w:type="dxa"/>
            <w:vAlign w:val="center"/>
          </w:tcPr>
          <w:p w14:paraId="17C7C12C">
            <w:pPr>
              <w:pBdr/>
              <w:spacing w:after="0" w:before="0" w:line="240"/>
              <w:ind/>
              <w:jc w:val="right"/>
              <w:rPr/>
            </w:pPr>
            <w:r>
              <w:rPr>
                <w:rFonts w:ascii="Times New Roman" w:hAnsi="Times New Roman" w:eastAsia="Times New Roman" w:cs="Times New Roman"/>
                <w:color w:val="000000"/>
                <w:sz w:val="24"/>
              </w:rPr>
              <w:t xml:space="preserve">7</w:t>
            </w:r>
            <w:r/>
          </w:p>
        </w:tc>
      </w:tr>
    </w:tbl>
    <w:p w14:paraId="60FEE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fixed-time system may provide similar or predetermined green-light periods to all directions even though the South lane has significantly more vehicles.</w:t>
      </w:r>
      <w:r/>
    </w:p>
    <w:p w14:paraId="65EA9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can cause:</w:t>
      </w:r>
      <w:r/>
    </w:p>
    <w:p w14:paraId="11E27E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Increased waiting time.</w:t>
      </w:r>
      <w:r/>
    </w:p>
    <w:p w14:paraId="2443D74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Longer queues.</w:t>
      </w:r>
      <w:r/>
    </w:p>
    <w:p w14:paraId="699FA8B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Inefficient use of green-light time.</w:t>
      </w:r>
      <w:r/>
    </w:p>
    <w:p w14:paraId="771869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Delays in travelling.</w:t>
      </w:r>
      <w:r/>
    </w:p>
    <w:p w14:paraId="6378E6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adaptation to changing traffic conditions.</w:t>
      </w:r>
      <w:r/>
    </w:p>
    <w:p w14:paraId="7E7FA8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Manually observing traffic and changing signal timing is also impractical for continuous operation.</w:t>
      </w:r>
      <w:r/>
    </w:p>
    <w:p w14:paraId="3C36D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Therefore, there is a need for a system that can </w:t>
      </w:r>
      <w:r>
        <w:rPr>
          <w:rFonts w:ascii="Times New Roman" w:hAnsi="Times New Roman" w:eastAsia="Times New Roman" w:cs="Times New Roman"/>
          <w:b/>
          <w:color w:val="000000"/>
          <w:sz w:val="24"/>
        </w:rPr>
        <w:t xml:space="preserve">automatically observe traffic conditions and adapt traffic-signal timing according to the detected vehicle demand</w:t>
      </w:r>
      <w:r>
        <w:rPr>
          <w:rFonts w:ascii="Times New Roman" w:hAnsi="Times New Roman" w:eastAsia="Times New Roman" w:cs="Times New Roman"/>
          <w:color w:val="000000"/>
          <w:sz w:val="24"/>
        </w:rPr>
        <w:t xml:space="preserve">.</w:t>
      </w:r>
      <w:r/>
    </w:p>
    <w:p w14:paraId="26F519C9">
      <w:pPr>
        <w:pStyle w:val="139"/>
        <w:pBdr/>
        <w:spacing/>
        <w:ind/>
        <w:rPr>
          <w14:ligatures w14:val="none"/>
        </w:rPr>
      </w:pPr>
      <w:r>
        <w:t xml:space="preserve">4. Proposed Solution</w:t>
      </w:r>
      <w:r/>
    </w:p>
    <w:p w14:paraId="4DAA8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project will develop a prototype traffic-control system that uses machine learning and cameras to automatically determine traffic conditions.</w:t>
      </w:r>
      <w:r/>
    </w:p>
    <w:p w14:paraId="525A46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operate as follows:</w:t>
      </w:r>
      <w:r/>
    </w:p>
    <w:p w14:paraId="13CAE4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4E4E38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82DC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Capture Traffic Video</w:t>
      </w:r>
      <w:r/>
    </w:p>
    <w:p w14:paraId="16FC5F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9FE9D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Machine Learning</w:t>
      </w:r>
      <w:r/>
    </w:p>
    <w:p w14:paraId="27589B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6944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Detection</w:t>
      </w:r>
      <w:r/>
    </w:p>
    <w:p w14:paraId="474C83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712A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Tracking</w:t>
      </w:r>
      <w:r/>
    </w:p>
    <w:p w14:paraId="6B68AF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B38A4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 Vehicle Counting</w:t>
      </w:r>
      <w:r/>
    </w:p>
    <w:p w14:paraId="2F563E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8E86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Analysis</w:t>
      </w:r>
      <w:r/>
    </w:p>
    <w:p w14:paraId="47A4DB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C330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Adaptive Decision</w:t>
      </w:r>
      <w:r/>
    </w:p>
    <w:p w14:paraId="45D981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B2C9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w:t>
      </w:r>
      <w:r/>
    </w:p>
    <w:p w14:paraId="280763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CBFC9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Lights</w:t>
      </w:r>
      <w:r/>
    </w:p>
    <w:p w14:paraId="1C1EC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the system will send traffic information to a web-based dashboard.</w:t>
      </w:r>
      <w:r/>
    </w:p>
    <w:p w14:paraId="2EBBCD7C">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rPr>
      </w:pPr>
      <w:r>
        <w:rPr>
          <w:rFonts w:ascii="Courier New" w:hAnsi="Courier New" w:eastAsia="Courier New" w:cs="Courier New"/>
          <w:color w:val="000000"/>
          <w:sz w:val="20"/>
        </w:rPr>
        <w:t xml:space="preserve">                  </w:t>
      </w:r>
      <w:r>
        <w:rPr>
          <w:rFonts w:ascii="Courier New" w:hAnsi="Courier New" w:eastAsia="Courier New" w:cs="Courier New"/>
          <w:sz w:val="20"/>
        </w:rPr>
      </w:r>
    </w:p>
    <w:p w14:paraId="506A2AC4">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szCs w:val="20"/>
        </w:rPr>
      </w:pP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p>
    <w:p w14:paraId="34159807">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rPr>
        <w:t xml:space="preserve">                    ┌───────────────┐</w:t>
      </w:r>
      <w:r/>
      <w:r/>
    </w:p>
    <w:p w14:paraId="51B208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CAMERA     │</w:t>
      </w:r>
      <w:r/>
    </w:p>
    <w:p w14:paraId="252421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2990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254D1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36D23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ML       │</w:t>
      </w:r>
      <w:r/>
    </w:p>
    <w:p w14:paraId="0987B8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F05D9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7E305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9C0B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COUNT │</w:t>
      </w:r>
      <w:r/>
    </w:p>
    <w:p w14:paraId="764117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71EC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2D48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60E7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w:t>
      </w:r>
      <w:r/>
    </w:p>
    <w:p w14:paraId="2F2341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ANALYSIS      │</w:t>
      </w:r>
      <w:r/>
    </w:p>
    <w:p w14:paraId="766649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4E6F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FE8EA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460A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w:t>
      </w:r>
      <w:r/>
    </w:p>
    <w:p w14:paraId="47C397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DECISION      │</w:t>
      </w:r>
      <w:r/>
    </w:p>
    <w:p w14:paraId="44C723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D875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CF47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B38B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Arduino │</w:t>
      </w:r>
      <w:r/>
    </w:p>
    <w:p w14:paraId="4DCD93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5C87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A6B3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LEDs</w:t>
      </w:r>
      <w:r/>
    </w:p>
    <w:p w14:paraId="1E0C68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8391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D0A7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9D57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WEB     │</w:t>
      </w:r>
      <w:r/>
    </w:p>
    <w:p w14:paraId="4BAA26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DASHBOARD  │</w:t>
      </w:r>
      <w:r/>
    </w:p>
    <w:p w14:paraId="71BBE0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DB30A5">
      <w:pPr>
        <w:pStyle w:val="139"/>
        <w:pBdr/>
        <w:spacing/>
        <w:ind/>
        <w:rPr>
          <w14:ligatures w14:val="none"/>
        </w:rPr>
      </w:pPr>
      <w:r>
        <w:t xml:space="preserve">5. Main Objective</w:t>
      </w:r>
      <w:r/>
    </w:p>
    <w:p w14:paraId="6F38F3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design and implement a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that detects and counts vehicles in different lanes and dynamically adjusts traffic-signal timing according to traffic demand.</w:t>
      </w:r>
      <w:r/>
    </w:p>
    <w:p w14:paraId="6F01FAD1">
      <w:pPr>
        <w:pStyle w:val="139"/>
        <w:pBdr/>
        <w:spacing/>
        <w:ind/>
        <w:rPr>
          <w14:ligatures w14:val="none"/>
        </w:rPr>
      </w:pPr>
      <w:r>
        <w:t xml:space="preserve">6. Specific Objectives</w:t>
      </w:r>
      <w:r/>
    </w:p>
    <w:p w14:paraId="2C61E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w:t>
      </w:r>
      <w:r/>
    </w:p>
    <w:p w14:paraId="592C993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 camera-based mechanism for capturing vehicles approaching an intersection.</w:t>
      </w:r>
      <w:r/>
    </w:p>
    <w:p w14:paraId="67F29B1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 a machine-learning-based vehicle detection model.</w:t>
      </w:r>
      <w:r/>
    </w:p>
    <w:p w14:paraId="08D874B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 mechanism for tracking detected vehicles and preventing duplicate counting.</w:t>
      </w:r>
      <w:r/>
    </w:p>
    <w:p w14:paraId="562D297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 the number of vehicles present in each lane.</w:t>
      </w:r>
      <w:r/>
    </w:p>
    <w:p w14:paraId="26C8ABF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 traffic demand using the detected vehicle counts.</w:t>
      </w:r>
      <w:r/>
    </w:p>
    <w:p w14:paraId="0810B9F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an adaptive algorithm for selecting the lane requiring priority.</w:t>
      </w:r>
      <w:r/>
    </w:p>
    <w:p w14:paraId="4FC193C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Dynamically calculate the green-light duration according to traffic demand.</w:t>
      </w:r>
      <w:r/>
    </w:p>
    <w:p w14:paraId="4CA914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an Arduino-based traffic-light prototype.</w:t>
      </w:r>
      <w:r/>
    </w:p>
    <w:p w14:paraId="37617B6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 a web-based dashboard for monitoring the traffic system.</w:t>
      </w:r>
      <w:r/>
    </w:p>
    <w:p w14:paraId="166AB0D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Evaluate the adaptive system against a fixed-time system using measurable traffic-performance indicators.</w:t>
      </w:r>
      <w:r/>
    </w:p>
    <w:p w14:paraId="7EE95EBF">
      <w:pPr>
        <w:pStyle w:val="139"/>
        <w:pBdr/>
        <w:spacing/>
        <w:ind/>
        <w:rPr>
          <w14:ligatures w14:val="none"/>
        </w:rPr>
      </w:pPr>
      <w:r>
        <w:t xml:space="preserve">7. Research Questions</w:t>
      </w:r>
      <w:r/>
    </w:p>
    <w:p w14:paraId="20AF5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investigate the following questions:</w:t>
      </w:r>
      <w:r/>
    </w:p>
    <w:p w14:paraId="52CE0D1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can machine learning be used to detect vehicles from traffic-camera footage?</w:t>
      </w:r>
      <w:r/>
    </w:p>
    <w:p w14:paraId="17D9A0C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accurately can the system count vehicles approaching different lanes?</w:t>
      </w:r>
      <w:r/>
    </w:p>
    <w:p w14:paraId="4490B04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can vehicle counts be used to determine traffic-signal priority?</w:t>
      </w:r>
      <w:r/>
    </w:p>
    <w:p w14:paraId="55748B6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can green-light duration be dynamically adjusted according to vehicle demand?</w:t>
      </w:r>
      <w:r/>
    </w:p>
    <w:p w14:paraId="3E5BC45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the adaptive traffic signal reduce vehicle waiting time and queue length compared with a fixed-time signal in a controlled prototype environment?</w:t>
      </w:r>
      <w:r/>
    </w:p>
    <w:p w14:paraId="2014A196">
      <w:pPr>
        <w:pStyle w:val="139"/>
        <w:pBdr/>
        <w:spacing/>
        <w:ind/>
        <w:rPr>
          <w14:ligatures w14:val="none"/>
        </w:rPr>
      </w:pPr>
      <w:r>
        <w:t xml:space="preserve">8. Significance of the Project</w:t>
      </w:r>
      <w:r/>
    </w:p>
    <w:p w14:paraId="611CA3FE">
      <w:pPr>
        <w:pStyle w:val="140"/>
        <w:pBdr/>
        <w:spacing/>
        <w:ind/>
        <w:rPr>
          <w14:ligatures w14:val="none"/>
        </w:rPr>
      </w:pPr>
      <w:r>
        <w:t xml:space="preserve">8.1 Citizens and Road Users</w:t>
      </w:r>
      <w:r/>
    </w:p>
    <w:p w14:paraId="154191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 aims to demonstrate how adaptive traffic signals can potentially:</w:t>
      </w:r>
      <w:r/>
    </w:p>
    <w:p w14:paraId="5E36975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unnecessary waiting.</w:t>
      </w:r>
      <w:r/>
    </w:p>
    <w:p w14:paraId="12D5B8F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traffic movement.</w:t>
      </w:r>
      <w:r/>
    </w:p>
    <w:p w14:paraId="3DE84D3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delays at intersections.</w:t>
      </w:r>
      <w:r/>
    </w:p>
    <w:p w14:paraId="0F58024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 travelling more efficient.</w:t>
      </w:r>
      <w:r/>
    </w:p>
    <w:p w14:paraId="095E1A77">
      <w:pPr>
        <w:pStyle w:val="140"/>
        <w:pBdr/>
        <w:spacing/>
        <w:ind/>
        <w:rPr>
          <w14:ligatures w14:val="none"/>
        </w:rPr>
      </w:pPr>
      <w:r>
        <w:t xml:space="preserve">8.2 Traffic Management</w:t>
      </w:r>
      <w:r/>
    </w:p>
    <w:p w14:paraId="564C39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demonstrates a method of obtaining traffic information automatically instead of depending entirely on manual observation.</w:t>
      </w:r>
      <w:r/>
    </w:p>
    <w:p w14:paraId="6AF2B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managers could potentially use information such as:</w:t>
      </w:r>
      <w:r/>
    </w:p>
    <w:p w14:paraId="169BBD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Number of vehicles</w:t>
      </w:r>
      <w:r/>
    </w:p>
    <w:p w14:paraId="15751E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level</w:t>
      </w:r>
      <w:r/>
    </w:p>
    <w:p w14:paraId="580E1B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Queue size</w:t>
      </w:r>
      <w:r/>
    </w:p>
    <w:p w14:paraId="47D000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Waiting time</w:t>
      </w:r>
      <w:r/>
    </w:p>
    <w:p w14:paraId="31DFD1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Signal history</w:t>
      </w:r>
      <w:r/>
    </w:p>
    <w:p w14:paraId="65EEE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better understand traffic behavior.</w:t>
      </w:r>
      <w:r/>
    </w:p>
    <w:p w14:paraId="7BEA575F">
      <w:pPr>
        <w:pStyle w:val="140"/>
        <w:pBdr/>
        <w:spacing/>
        <w:ind/>
        <w:rPr>
          <w14:ligatures w14:val="none"/>
        </w:rPr>
      </w:pPr>
      <w:r>
        <w:t xml:space="preserve">8.3 Tanzania</w:t>
      </w:r>
      <w:r/>
    </w:p>
    <w:p w14:paraId="7379E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provides a locally relevant prototype for investigating how machine learning and automation can be applied to transportation challenges in Tanzania.</w:t>
      </w:r>
      <w:r/>
    </w:p>
    <w:p w14:paraId="0D982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does not claim that the prototype can immediately be deployed on public roads. Instead, it demonstrates the technical concept that could form the basis for future research and larger systems.</w:t>
      </w:r>
      <w:r/>
    </w:p>
    <w:p w14:paraId="171915D3">
      <w:pPr>
        <w:pStyle w:val="140"/>
        <w:pBdr/>
        <w:spacing/>
        <w:ind/>
        <w:rPr>
          <w14:ligatures w14:val="none"/>
        </w:rPr>
      </w:pPr>
      <w:r>
        <w:t xml:space="preserve">8.4 Academic Significance</w:t>
      </w:r>
      <w:r/>
    </w:p>
    <w:p w14:paraId="5B63C3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integrates several areas of computing:</w:t>
      </w:r>
      <w:r/>
    </w:p>
    <w:p w14:paraId="18FD4CA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w:t>
      </w:r>
      <w:r/>
    </w:p>
    <w:p w14:paraId="6A79B75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Computer Vision</w:t>
      </w:r>
      <w:r/>
    </w:p>
    <w:p w14:paraId="3010718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Development</w:t>
      </w:r>
      <w:r/>
    </w:p>
    <w:p w14:paraId="2C583C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Systems</w:t>
      </w:r>
      <w:r/>
    </w:p>
    <w:p w14:paraId="28BD716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Embedded Systems</w:t>
      </w:r>
      <w:r/>
    </w:p>
    <w:p w14:paraId="4A277B9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Internet/API communication</w:t>
      </w:r>
      <w:r/>
    </w:p>
    <w:p w14:paraId="4264B04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Software Engineering</w:t>
      </w:r>
      <w:r/>
    </w:p>
    <w:p w14:paraId="1F6855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Analysis</w:t>
      </w:r>
      <w:r/>
    </w:p>
    <w:p w14:paraId="3EF2A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makes the project suitable for demonstrating practical software-engineering and artificial-intelligence skills.</w:t>
      </w:r>
      <w:r/>
    </w:p>
    <w:p w14:paraId="0182C240">
      <w:pPr>
        <w:pStyle w:val="139"/>
        <w:pBdr/>
        <w:spacing/>
        <w:ind/>
        <w:rPr>
          <w14:ligatures w14:val="none"/>
        </w:rPr>
      </w:pPr>
      <w:r>
        <w:t xml:space="preserve">9. Scope of the Project</w:t>
      </w:r>
      <w:r/>
    </w:p>
    <w:p w14:paraId="5392A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be limited to a prototype implementation.</w:t>
      </w:r>
      <w:r/>
    </w:p>
    <w:p w14:paraId="3D54C4D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Included</w:t>
      </w:r>
      <w:r/>
    </w:p>
    <w:p w14:paraId="2E17C58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Traffic Monitoring</w:t>
      </w:r>
      <w:r/>
    </w:p>
    <w:p w14:paraId="583EDC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camera will monitor vehicles approaching the prototype intersection.</w:t>
      </w:r>
      <w:r/>
    </w:p>
    <w:p w14:paraId="49C1737F">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Vehicle Detection</w:t>
      </w:r>
      <w:r/>
    </w:p>
    <w:p w14:paraId="21BD45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 learning will be used to identify vehicles.</w:t>
      </w:r>
      <w:r/>
    </w:p>
    <w:p w14:paraId="1A825BE5">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Vehicle Counting</w:t>
      </w:r>
      <w:r/>
    </w:p>
    <w:p w14:paraId="44263C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count vehicles in predefined lane regions.</w:t>
      </w:r>
      <w:r/>
    </w:p>
    <w:p w14:paraId="321DBFD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Traffic Analysis</w:t>
      </w:r>
      <w:r/>
    </w:p>
    <w:p w14:paraId="72000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determine traffic demand for each lane.</w:t>
      </w:r>
      <w:r/>
    </w:p>
    <w:p w14:paraId="370E21EE">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Adaptive Control</w:t>
      </w:r>
      <w:r/>
    </w:p>
    <w:p w14:paraId="62D19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select a priority lane and calculate green-light duration.</w:t>
      </w:r>
      <w:r/>
    </w:p>
    <w:p w14:paraId="21C498E8">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Arduino Control</w:t>
      </w:r>
      <w:r/>
    </w:p>
    <w:p w14:paraId="38DFE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control prototype traffic-light LEDs.</w:t>
      </w:r>
      <w:r/>
    </w:p>
    <w:p w14:paraId="6BB625E5">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Web Dashboard</w:t>
      </w:r>
      <w:r/>
    </w:p>
    <w:p w14:paraId="080E5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will display:</w:t>
      </w:r>
      <w:r/>
    </w:p>
    <w:p w14:paraId="41DA494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vehicle counts</w:t>
      </w:r>
      <w:r/>
    </w:p>
    <w:p w14:paraId="249080D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 levels</w:t>
      </w:r>
      <w:r/>
    </w:p>
    <w:p w14:paraId="3AAE57B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Priority lane</w:t>
      </w:r>
      <w:r/>
    </w:p>
    <w:p w14:paraId="70EB90D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signal</w:t>
      </w:r>
      <w:r/>
    </w:p>
    <w:p w14:paraId="6EB3234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Green-light duration</w:t>
      </w:r>
      <w:r/>
    </w:p>
    <w:p w14:paraId="478BF1B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status</w:t>
      </w:r>
      <w:r/>
    </w:p>
    <w:p w14:paraId="660769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Historical data</w:t>
      </w:r>
      <w:r/>
    </w:p>
    <w:p w14:paraId="6E3ABB9F">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Evaluation</w:t>
      </w:r>
      <w:r/>
    </w:p>
    <w:p w14:paraId="6B521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adaptive system will be compared with a fixed-time approach.</w:t>
      </w:r>
      <w:r/>
    </w:p>
    <w:p w14:paraId="0340EB0C">
      <w:pPr>
        <w:pStyle w:val="139"/>
        <w:pBdr/>
        <w:spacing/>
        <w:ind/>
        <w:rPr>
          <w14:ligatures w14:val="none"/>
        </w:rPr>
      </w:pPr>
      <w:r>
        <w:t xml:space="preserve">10. Out of Scope</w:t>
      </w:r>
      <w:r/>
    </w:p>
    <w:p w14:paraId="52F6E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keep the project achievable, the following will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be implemented in the initial version:</w:t>
      </w:r>
      <w:r/>
    </w:p>
    <w:p w14:paraId="491E3E3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City-wide traffic control.</w:t>
      </w:r>
      <w:r/>
    </w:p>
    <w:p w14:paraId="631988F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connected intersections.</w:t>
      </w:r>
      <w:r/>
    </w:p>
    <w:p w14:paraId="15EFD66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Real-world traffic-light infrastructure.</w:t>
      </w:r>
      <w:r/>
    </w:p>
    <w:p w14:paraId="5B9906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 traffic-law enforcement.</w:t>
      </w:r>
      <w:r/>
    </w:p>
    <w:p w14:paraId="1665EFB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License-plate recognition.</w:t>
      </w:r>
      <w:r/>
    </w:p>
    <w:p w14:paraId="45FAF61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Facial recognition.</w:t>
      </w:r>
      <w:r/>
    </w:p>
    <w:p w14:paraId="05C3D0A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owner identification.</w:t>
      </w:r>
      <w:r/>
    </w:p>
    <w:p w14:paraId="6F8F455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Emergency-vehicle recognition.</w:t>
      </w:r>
      <w:r/>
    </w:p>
    <w:p w14:paraId="1668D8F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Complex reinforcement-learning control.</w:t>
      </w:r>
      <w:r/>
    </w:p>
    <w:p w14:paraId="13191D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Cloud-based distributed traffic management.</w:t>
      </w:r>
      <w:r/>
    </w:p>
    <w:p w14:paraId="6FA844D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Fully autonomous deployment on public roads.</w:t>
      </w:r>
      <w:r/>
    </w:p>
    <w:p w14:paraId="16D248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features may be considered as future improvements.</w:t>
      </w:r>
      <w:r/>
    </w:p>
    <w:p w14:paraId="7A133306">
      <w:pPr>
        <w:pStyle w:val="139"/>
        <w:pBdr/>
        <w:spacing/>
        <w:ind/>
        <w:rPr>
          <w14:ligatures w14:val="none"/>
        </w:rPr>
      </w:pPr>
      <w:r>
        <w:t xml:space="preserve">11. Methodology</w:t>
      </w:r>
      <w:r/>
    </w:p>
    <w:p w14:paraId="081024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use an iterative development methodology.</w:t>
      </w:r>
      <w:r/>
    </w:p>
    <w:p w14:paraId="2DC03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 will be divided into the following stages.</w:t>
      </w:r>
      <w:r/>
    </w:p>
    <w:p w14:paraId="653E5281">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Stage 1: Requirement Analysis</w:t>
      </w:r>
      <w:r/>
    </w:p>
    <w:p w14:paraId="79FA1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Identify:</w:t>
      </w:r>
      <w:r/>
    </w:p>
    <w:p w14:paraId="17C3E3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requirements.</w:t>
      </w:r>
      <w:r/>
    </w:p>
    <w:p w14:paraId="068A9AD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requirements.</w:t>
      </w:r>
      <w:r/>
    </w:p>
    <w:p w14:paraId="5DF243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Lane configuration.</w:t>
      </w:r>
      <w:r/>
    </w:p>
    <w:p w14:paraId="4608AB3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Traffic-light behavior.</w:t>
      </w:r>
      <w:r/>
    </w:p>
    <w:p w14:paraId="62548EF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requirements.</w:t>
      </w:r>
      <w:r/>
    </w:p>
    <w:p w14:paraId="60402D8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requirements.</w:t>
      </w:r>
      <w:r/>
    </w:p>
    <w:p w14:paraId="3B3444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requirements.</w:t>
      </w:r>
      <w:r/>
    </w:p>
    <w:p w14:paraId="5FF7EB09">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Stage 2: System Design</w:t>
      </w:r>
      <w:r/>
    </w:p>
    <w:p w14:paraId="422C62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Design:</w:t>
      </w:r>
      <w:r/>
    </w:p>
    <w:p w14:paraId="504F75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architecture.</w:t>
      </w:r>
      <w:r/>
    </w:p>
    <w:p w14:paraId="7E3A81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w:t>
      </w:r>
      <w:r/>
    </w:p>
    <w:p w14:paraId="4C970FC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pipeline.</w:t>
      </w:r>
      <w:r/>
    </w:p>
    <w:p w14:paraId="21C0132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Adaptive algorithm.</w:t>
      </w:r>
      <w:r/>
    </w:p>
    <w:p w14:paraId="1E8810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interface.</w:t>
      </w:r>
      <w:r/>
    </w:p>
    <w:p w14:paraId="35FD381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circuit.</w:t>
      </w:r>
      <w:r/>
    </w:p>
    <w:p w14:paraId="467055D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Communication mechanism.</w:t>
      </w:r>
      <w:r/>
    </w:p>
    <w:p w14:paraId="488A9C76">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Stage 3: Camera Implementation</w:t>
      </w:r>
      <w:r/>
    </w:p>
    <w:p w14:paraId="389B85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camera will be connected to the computer.</w:t>
      </w:r>
      <w:r/>
    </w:p>
    <w:p w14:paraId="57625D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capture video frames.</w:t>
      </w:r>
      <w:r/>
    </w:p>
    <w:p w14:paraId="517C69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72F9C2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1FE3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Video Stream</w:t>
      </w:r>
      <w:r/>
    </w:p>
    <w:p w14:paraId="39171B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EF23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Frames</w:t>
      </w:r>
      <w:r/>
    </w:p>
    <w:p w14:paraId="02E006FE">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Stage 4: Machine Learning Implementation</w:t>
      </w:r>
      <w:r/>
    </w:p>
    <w:p w14:paraId="1B004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suitable pre-trained vehicle-detection model will be integrated.</w:t>
      </w:r>
      <w:r/>
    </w:p>
    <w:p w14:paraId="36232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will process each frame and identify vehicles.</w:t>
      </w:r>
      <w:r/>
    </w:p>
    <w:p w14:paraId="48B0A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02EAC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w:t>
      </w:r>
      <w:r/>
    </w:p>
    <w:p w14:paraId="01F862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09B3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Model</w:t>
      </w:r>
      <w:r/>
    </w:p>
    <w:p w14:paraId="5DC56B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77AAE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A481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Car                │</w:t>
      </w:r>
      <w:r/>
    </w:p>
    <w:p w14:paraId="103B36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Motorcycle         │</w:t>
      </w:r>
      <w:r/>
    </w:p>
    <w:p w14:paraId="39F556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Bus                │</w:t>
      </w:r>
      <w:r/>
    </w:p>
    <w:p w14:paraId="337DC0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Truck              │</w:t>
      </w:r>
      <w:r/>
    </w:p>
    <w:p w14:paraId="4F353D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A80D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focus on applying and evaluating the model rather than unnecessarily developing a large ML model from scratch.</w:t>
      </w:r>
      <w:r/>
    </w:p>
    <w:p w14:paraId="0C568053">
      <w:pPr>
        <w:pStyle w:val="139"/>
        <w:pBdr/>
        <w:spacing/>
        <w:ind/>
        <w:rPr>
          <w14:ligatures w14:val="none"/>
        </w:rPr>
      </w:pPr>
      <w:r>
        <w:t xml:space="preserve">12. Vehicle Tracking and Counting</w:t>
      </w:r>
      <w:r/>
    </w:p>
    <w:p w14:paraId="6EE456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a vehicle appears in many consecutive frames, detecting vehicles without tracking can produce incorrect counts.</w:t>
      </w:r>
      <w:r/>
    </w:p>
    <w:p w14:paraId="37B2A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73F17F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 1 → Car</w:t>
      </w:r>
      <w:r/>
    </w:p>
    <w:p w14:paraId="7C9FC7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 2 → Car</w:t>
      </w:r>
      <w:r/>
    </w:p>
    <w:p w14:paraId="42FC7B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 3 → Car</w:t>
      </w:r>
      <w:r/>
    </w:p>
    <w:p w14:paraId="5A756F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Frame 4 → Car</w:t>
      </w:r>
      <w:r/>
    </w:p>
    <w:p w14:paraId="59843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recognize that this represents:</w:t>
      </w:r>
      <w:r/>
    </w:p>
    <w:p w14:paraId="462054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vehicle</w:t>
      </w:r>
      <w:r/>
    </w:p>
    <w:p w14:paraId="24563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rather than:</w:t>
      </w:r>
      <w:r/>
    </w:p>
    <w:p w14:paraId="01EA03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vehicles</w:t>
      </w:r>
      <w:r/>
    </w:p>
    <w:p w14:paraId="60678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tracking mechanism will therefore be used to associate the same vehicle across frames.</w:t>
      </w:r>
      <w:r/>
    </w:p>
    <w:p w14:paraId="39F18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Vehicles will then be assigned to predefined lane regions.</w:t>
      </w:r>
      <w:r/>
    </w:p>
    <w:p w14:paraId="057BE5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4181AD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8</w:t>
      </w:r>
      <w:r/>
    </w:p>
    <w:p w14:paraId="29B402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14</w:t>
      </w:r>
      <w:r/>
    </w:p>
    <w:p w14:paraId="795C2A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0BA9B8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6</w:t>
      </w:r>
      <w:r/>
    </w:p>
    <w:p w14:paraId="196AEED7">
      <w:pPr>
        <w:pStyle w:val="139"/>
        <w:pBdr/>
        <w:spacing/>
        <w:ind/>
        <w:rPr>
          <w14:ligatures w14:val="none"/>
        </w:rPr>
      </w:pPr>
      <w:r>
        <w:t xml:space="preserve">13. Adaptive Traffic-Signal Algorithm</w:t>
      </w:r>
      <w:r/>
    </w:p>
    <w:p w14:paraId="3A69F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initial algorithm will remain simple.</w:t>
      </w:r>
      <w:r/>
    </w:p>
    <w:p w14:paraId="5AAED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identify the lane with the greatest traffic demand.</w:t>
      </w:r>
      <w:r/>
    </w:p>
    <w:p w14:paraId="373B80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109FF7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8</w:t>
      </w:r>
      <w:r/>
    </w:p>
    <w:p w14:paraId="7E537D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14</w:t>
      </w:r>
      <w:r/>
    </w:p>
    <w:p w14:paraId="173E9E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67F28A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6</w:t>
      </w:r>
      <w:r/>
    </w:p>
    <w:p w14:paraId="2965AF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selects:</w:t>
      </w:r>
      <w:r/>
    </w:p>
    <w:p w14:paraId="42F71A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 South</w:t>
      </w:r>
      <w:r/>
    </w:p>
    <w:p w14:paraId="506BA4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Green time can then be calculated using:</w:t>
      </w:r>
      <w:r/>
    </w:p>
    <w:p w14:paraId="1C5DFA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 =</w:t>
      </w:r>
      <w:r/>
    </w:p>
    <w:p w14:paraId="0B05BB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(Vehicle Count × Additional Time)</w:t>
      </w:r>
      <w:r/>
    </w:p>
    <w:p w14:paraId="6977B4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32FC21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20 seconds</w:t>
      </w:r>
      <w:r/>
    </w:p>
    <w:p w14:paraId="070678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Additional Time = 2 seconds</w:t>
      </w:r>
      <w:r/>
    </w:p>
    <w:p w14:paraId="3E4CEA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68BB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14 vehicles</w:t>
      </w:r>
      <w:r/>
    </w:p>
    <w:p w14:paraId="6CA236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C5F2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 =</w:t>
      </w:r>
      <w:r/>
    </w:p>
    <w:p w14:paraId="0C616C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 + (14 × 2)</w:t>
      </w:r>
      <w:r/>
    </w:p>
    <w:p w14:paraId="363D78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AB35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48 seconds</w:t>
      </w:r>
      <w:r/>
    </w:p>
    <w:p w14:paraId="7CDD35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maximum limit can prevent excessively long green periods:</w:t>
      </w:r>
      <w:r/>
    </w:p>
    <w:p w14:paraId="46683E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Minimum = 20 seconds</w:t>
      </w:r>
      <w:r/>
    </w:p>
    <w:p w14:paraId="545B98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Maximum = 60 seconds</w:t>
      </w:r>
      <w:r/>
    </w:p>
    <w:p w14:paraId="0EEBB339">
      <w:pPr>
        <w:pStyle w:val="139"/>
        <w:pBdr/>
        <w:spacing/>
        <w:ind/>
        <w:rPr>
          <w14:ligatures w14:val="none"/>
        </w:rPr>
      </w:pPr>
      <w:r>
        <w:t xml:space="preserve">14. Fairness Mechanism</w:t>
      </w:r>
      <w:r/>
    </w:p>
    <w:p w14:paraId="1138CD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basic fairness mechanism will be considered to prevent a lane from waiting indefinitely.</w:t>
      </w:r>
      <w:r/>
    </w:p>
    <w:p w14:paraId="7BC4A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can maintain a simple waiting value for each lane.</w:t>
      </w:r>
      <w:r/>
    </w:p>
    <w:p w14:paraId="30D39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44E0C7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Demand Score =</w:t>
      </w:r>
      <w:r/>
    </w:p>
    <w:p w14:paraId="1444CF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Count + Waiting Bonus</w:t>
      </w:r>
      <w:r/>
    </w:p>
    <w:p w14:paraId="3B62EC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 that a lane with fewer vehicles but a long waiting time can eventually receive priority.</w:t>
      </w:r>
      <w:r/>
    </w:p>
    <w:p w14:paraId="69346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feature will remain simple and will not require reinforcement learning.</w:t>
      </w:r>
      <w:r/>
    </w:p>
    <w:p w14:paraId="55C86B0F">
      <w:pPr>
        <w:pStyle w:val="139"/>
        <w:pBdr/>
        <w:spacing/>
        <w:ind/>
        <w:rPr>
          <w14:ligatures w14:val="none"/>
        </w:rPr>
      </w:pPr>
      <w:r>
        <w:t xml:space="preserve">15. Arduino Implementation</w:t>
      </w:r>
      <w:r/>
    </w:p>
    <w:p w14:paraId="51C1B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serve as the physical traffic-signal controller.</w:t>
      </w:r>
      <w:r/>
    </w:p>
    <w:p w14:paraId="3F80F5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computer will send a command such as:</w:t>
      </w:r>
      <w:r/>
    </w:p>
    <w:p w14:paraId="6E1CC5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SOUTH,48</w:t>
      </w:r>
      <w:r/>
    </w:p>
    <w:p w14:paraId="18FFF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interpret this as:</w:t>
      </w:r>
      <w:r/>
    </w:p>
    <w:p w14:paraId="483C52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Green</w:t>
      </w:r>
      <w:r/>
    </w:p>
    <w:p w14:paraId="7FCA50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Duration = 48 seconds</w:t>
      </w:r>
      <w:r/>
    </w:p>
    <w:p w14:paraId="16BEA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traffic-light sequence will be:</w:t>
      </w:r>
      <w:r/>
    </w:p>
    <w:p w14:paraId="327CD1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w:t>
      </w:r>
      <w:r/>
    </w:p>
    <w:p w14:paraId="0E4E7F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5AC0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YELLOW</w:t>
      </w:r>
      <w:r/>
    </w:p>
    <w:p w14:paraId="122E66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24B2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w:t>
      </w:r>
      <w:r/>
    </w:p>
    <w:p w14:paraId="5A112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other directions will remain appropriately controlled to prevent conflicting green signals in the prototype.</w:t>
      </w:r>
      <w:r/>
    </w:p>
    <w:p w14:paraId="5D19BD9C">
      <w:pPr>
        <w:pStyle w:val="139"/>
        <w:pBdr/>
        <w:spacing/>
        <w:ind/>
        <w:rPr>
          <w14:ligatures w14:val="none"/>
        </w:rPr>
      </w:pPr>
      <w:r>
        <w:t xml:space="preserve">16. Web-Based System</w:t>
      </w:r>
      <w:r/>
    </w:p>
    <w:p w14:paraId="4E261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application will provide a monitoring interface.</w:t>
      </w:r>
      <w:r/>
    </w:p>
    <w:p w14:paraId="18CB671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Dashboard</w:t>
      </w:r>
      <w:r/>
    </w:p>
    <w:p w14:paraId="6DB4C5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481A3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CONTROL DASHBOARD       ║</w:t>
      </w:r>
      <w:r/>
    </w:p>
    <w:p w14:paraId="296106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0C21A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NORTH       8 vehicles    MEDIUM      ║</w:t>
      </w:r>
      <w:r/>
    </w:p>
    <w:p w14:paraId="53A83B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SOUTH      14 vehicles    HIGH        ║</w:t>
      </w:r>
      <w:r/>
    </w:p>
    <w:p w14:paraId="41D528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EAST        4 vehicles    LOW         ║</w:t>
      </w:r>
      <w:r/>
    </w:p>
    <w:p w14:paraId="0F2976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WEST        6 vehicles    MEDIUM      ║</w:t>
      </w:r>
      <w:r/>
    </w:p>
    <w:p w14:paraId="2CD7C9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74D0E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PRIORITY LANE: SOUTH                  ║</w:t>
      </w:r>
      <w:r/>
    </w:p>
    <w:p w14:paraId="5DA0F4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GREEN TIME: 48 seconds                ║</w:t>
      </w:r>
      <w:r/>
    </w:p>
    <w:p w14:paraId="5970F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STATUS: ACTIVE                        ║</w:t>
      </w:r>
      <w:r/>
    </w:p>
    <w:p w14:paraId="4B4DB4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FDB4D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CAMERA: ✓    ML: ✓    ARDUINO: ✓      ║</w:t>
      </w:r>
      <w:r/>
    </w:p>
    <w:p w14:paraId="2DDCFC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B1F2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will not perform the machine-learning computation. It will receive information from the backend and display it to the user.</w:t>
      </w:r>
      <w:r/>
    </w:p>
    <w:p w14:paraId="64F7F5A4">
      <w:pPr>
        <w:pStyle w:val="139"/>
        <w:pBdr/>
        <w:spacing/>
        <w:ind/>
        <w:rPr>
          <w14:ligatures w14:val="none"/>
        </w:rPr>
      </w:pPr>
      <w:r>
        <w:t xml:space="preserve">17. Proposed System Architecture</w:t>
      </w:r>
      <w:r/>
    </w:p>
    <w:p w14:paraId="3679A6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D92E7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CAMERA    │</w:t>
      </w:r>
      <w:r/>
    </w:p>
    <w:p w14:paraId="233DAB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ED478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41F9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1857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0A9C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MACHINE LEARNING   │</w:t>
      </w:r>
      <w:r/>
    </w:p>
    <w:p w14:paraId="5A9070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DETECTION  │</w:t>
      </w:r>
      <w:r/>
    </w:p>
    <w:p w14:paraId="1BE99D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6E4FA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9CFB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5BB5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020B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TRACKING   │</w:t>
      </w:r>
      <w:r/>
    </w:p>
    <w:p w14:paraId="5E32E4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33F2F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3FA5D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E877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F674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LANE VEHICLE       │</w:t>
      </w:r>
      <w:r/>
    </w:p>
    <w:p w14:paraId="4BE472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COUNTING           │</w:t>
      </w:r>
      <w:r/>
    </w:p>
    <w:p w14:paraId="59C481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6A9C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E29D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6FE6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47A12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ANALYSIS   │</w:t>
      </w:r>
      <w:r/>
    </w:p>
    <w:p w14:paraId="63C9D2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7DCD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AB4F5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3FD1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69E2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SIGNAL    │</w:t>
      </w:r>
      <w:r/>
    </w:p>
    <w:p w14:paraId="328BC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DECISION            │</w:t>
      </w:r>
      <w:r/>
    </w:p>
    <w:p w14:paraId="09C1B1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4F89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FFC77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668219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1B09E4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BCA14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ARDUINO   │      │ WEB DASHBOARD│</w:t>
      </w:r>
      <w:r/>
    </w:p>
    <w:p w14:paraId="718D8E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7B9FB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3FD7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4ED22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95965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w:t>
      </w:r>
      <w:r/>
    </w:p>
    <w:p w14:paraId="13E949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LIGHT LEDs  │</w:t>
      </w:r>
      <w:r/>
    </w:p>
    <w:p w14:paraId="1975CC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148881">
      <w:pPr>
        <w:pStyle w:val="139"/>
        <w:pBdr/>
        <w:spacing/>
        <w:ind/>
        <w:rPr>
          <w14:ligatures w14:val="none"/>
        </w:rPr>
      </w:pPr>
      <w:r>
        <w:t xml:space="preserve">18. Technology Stack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66"/>
        <w:gridCol w:w="3419"/>
      </w:tblGrid>
      <w:tr>
        <w:trPr/>
        <w:tc>
          <w:tcPr>
            <w:tcBorders/>
            <w:tcMar>
              <w:left w:w="15" w:type="dxa"/>
              <w:top w:w="15" w:type="dxa"/>
              <w:right w:w="15" w:type="dxa"/>
              <w:bottom w:w="15" w:type="dxa"/>
            </w:tcMar>
            <w:tcW w:w="1766" w:type="dxa"/>
            <w:vAlign w:val="center"/>
          </w:tcPr>
          <w:p w14:paraId="427C0E92">
            <w:pPr>
              <w:pBdr/>
              <w:spacing w:after="0" w:before="0" w:line="240"/>
              <w:ind/>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3419" w:type="dxa"/>
            <w:vAlign w:val="center"/>
          </w:tcPr>
          <w:p w14:paraId="26CEB861">
            <w:pPr>
              <w:pBdr/>
              <w:spacing w:after="0" w:before="0" w:line="240"/>
              <w:ind/>
              <w:jc w:val="center"/>
              <w:rPr/>
            </w:pPr>
            <w:r>
              <w:rPr>
                <w:rFonts w:ascii="Times New Roman" w:hAnsi="Times New Roman" w:eastAsia="Times New Roman" w:cs="Times New Roman"/>
                <w:b/>
                <w:color w:val="000000"/>
                <w:sz w:val="24"/>
              </w:rPr>
              <w:t xml:space="preserve">Proposed Technology</w:t>
            </w:r>
            <w:r/>
          </w:p>
        </w:tc>
      </w:tr>
      <w:tr>
        <w:trPr/>
        <w:tc>
          <w:tcPr>
            <w:tcBorders/>
            <w:tcMar>
              <w:left w:w="15" w:type="dxa"/>
              <w:top w:w="15" w:type="dxa"/>
              <w:right w:w="15" w:type="dxa"/>
              <w:bottom w:w="15" w:type="dxa"/>
            </w:tcMar>
            <w:tcW w:w="1766" w:type="dxa"/>
            <w:vAlign w:val="center"/>
          </w:tcPr>
          <w:p w14:paraId="5945F013">
            <w:pPr>
              <w:pBdr/>
              <w:spacing w:after="0" w:before="0" w:line="240"/>
              <w:ind/>
              <w:rPr/>
            </w:pPr>
            <w:r>
              <w:rPr>
                <w:rFonts w:ascii="Times New Roman" w:hAnsi="Times New Roman" w:eastAsia="Times New Roman" w:cs="Times New Roman"/>
                <w:color w:val="000000"/>
                <w:sz w:val="24"/>
              </w:rPr>
              <w:t xml:space="preserve">Programming</w:t>
            </w:r>
            <w:r/>
          </w:p>
        </w:tc>
        <w:tc>
          <w:tcPr>
            <w:tcBorders/>
            <w:tcMar>
              <w:left w:w="15" w:type="dxa"/>
              <w:top w:w="15" w:type="dxa"/>
              <w:right w:w="15" w:type="dxa"/>
              <w:bottom w:w="15" w:type="dxa"/>
            </w:tcMar>
            <w:tcW w:w="3419" w:type="dxa"/>
            <w:vAlign w:val="center"/>
          </w:tcPr>
          <w:p w14:paraId="565886DB">
            <w:pPr>
              <w:pBdr/>
              <w:spacing w:after="0" w:before="0" w:line="240"/>
              <w:ind/>
              <w:rPr/>
            </w:pPr>
            <w:r>
              <w:rPr>
                <w:rFonts w:ascii="Times New Roman" w:hAnsi="Times New Roman" w:eastAsia="Times New Roman" w:cs="Times New Roman"/>
                <w:color w:val="000000"/>
                <w:sz w:val="24"/>
              </w:rPr>
              <w:t xml:space="preserve">Python</w:t>
            </w:r>
            <w:r/>
          </w:p>
        </w:tc>
      </w:tr>
      <w:tr>
        <w:trPr/>
        <w:tc>
          <w:tcPr>
            <w:tcBorders/>
            <w:tcMar>
              <w:left w:w="15" w:type="dxa"/>
              <w:top w:w="15" w:type="dxa"/>
              <w:right w:w="15" w:type="dxa"/>
              <w:bottom w:w="15" w:type="dxa"/>
            </w:tcMar>
            <w:tcW w:w="1766" w:type="dxa"/>
            <w:vAlign w:val="center"/>
          </w:tcPr>
          <w:p w14:paraId="60238549">
            <w:pPr>
              <w:pBdr/>
              <w:spacing w:after="0" w:before="0" w:line="240"/>
              <w:ind/>
              <w:rPr/>
            </w:pPr>
            <w:r>
              <w:rPr>
                <w:rFonts w:ascii="Times New Roman" w:hAnsi="Times New Roman" w:eastAsia="Times New Roman" w:cs="Times New Roman"/>
                <w:color w:val="000000"/>
                <w:sz w:val="24"/>
              </w:rPr>
              <w:t xml:space="preserve">Machine Learning</w:t>
            </w:r>
            <w:r/>
          </w:p>
        </w:tc>
        <w:tc>
          <w:tcPr>
            <w:tcBorders/>
            <w:tcMar>
              <w:left w:w="15" w:type="dxa"/>
              <w:top w:w="15" w:type="dxa"/>
              <w:right w:w="15" w:type="dxa"/>
              <w:bottom w:w="15" w:type="dxa"/>
            </w:tcMar>
            <w:tcW w:w="3419" w:type="dxa"/>
            <w:vAlign w:val="center"/>
          </w:tcPr>
          <w:p w14:paraId="5CC79EF1">
            <w:pPr>
              <w:pBdr/>
              <w:spacing w:after="0" w:before="0" w:line="240"/>
              <w:ind/>
              <w:rPr/>
            </w:pPr>
            <w:r>
              <w:rPr>
                <w:rFonts w:ascii="Times New Roman" w:hAnsi="Times New Roman" w:eastAsia="Times New Roman" w:cs="Times New Roman"/>
                <w:color w:val="000000"/>
                <w:sz w:val="24"/>
              </w:rPr>
              <w:t xml:space="preserve">Pre-trained vehicle detection model</w:t>
            </w:r>
            <w:r/>
          </w:p>
        </w:tc>
      </w:tr>
      <w:tr>
        <w:trPr/>
        <w:tc>
          <w:tcPr>
            <w:tcBorders/>
            <w:tcMar>
              <w:left w:w="15" w:type="dxa"/>
              <w:top w:w="15" w:type="dxa"/>
              <w:right w:w="15" w:type="dxa"/>
              <w:bottom w:w="15" w:type="dxa"/>
            </w:tcMar>
            <w:tcW w:w="1766" w:type="dxa"/>
            <w:vAlign w:val="center"/>
          </w:tcPr>
          <w:p w14:paraId="6DF4F040">
            <w:pPr>
              <w:pBdr/>
              <w:spacing w:after="0" w:before="0" w:line="240"/>
              <w:ind/>
              <w:rPr/>
            </w:pPr>
            <w:r>
              <w:rPr>
                <w:rFonts w:ascii="Times New Roman" w:hAnsi="Times New Roman" w:eastAsia="Times New Roman" w:cs="Times New Roman"/>
                <w:color w:val="000000"/>
                <w:sz w:val="24"/>
              </w:rPr>
              <w:t xml:space="preserve">Computer Vision</w:t>
            </w:r>
            <w:r/>
          </w:p>
        </w:tc>
        <w:tc>
          <w:tcPr>
            <w:tcBorders/>
            <w:tcMar>
              <w:left w:w="15" w:type="dxa"/>
              <w:top w:w="15" w:type="dxa"/>
              <w:right w:w="15" w:type="dxa"/>
              <w:bottom w:w="15" w:type="dxa"/>
            </w:tcMar>
            <w:tcW w:w="3419" w:type="dxa"/>
            <w:vAlign w:val="center"/>
          </w:tcPr>
          <w:p w14:paraId="720DD415">
            <w:pPr>
              <w:pBdr/>
              <w:spacing w:after="0" w:before="0" w:line="240"/>
              <w:ind/>
              <w:rPr/>
            </w:pPr>
            <w:r>
              <w:rPr>
                <w:rFonts w:ascii="Times New Roman" w:hAnsi="Times New Roman" w:eastAsia="Times New Roman" w:cs="Times New Roman"/>
                <w:color w:val="000000"/>
                <w:sz w:val="24"/>
              </w:rPr>
              <w:t xml:space="preserve">OpenCV</w:t>
            </w:r>
            <w:r/>
          </w:p>
        </w:tc>
      </w:tr>
      <w:tr>
        <w:trPr/>
        <w:tc>
          <w:tcPr>
            <w:tcBorders/>
            <w:tcMar>
              <w:left w:w="15" w:type="dxa"/>
              <w:top w:w="15" w:type="dxa"/>
              <w:right w:w="15" w:type="dxa"/>
              <w:bottom w:w="15" w:type="dxa"/>
            </w:tcMar>
            <w:tcW w:w="1766" w:type="dxa"/>
            <w:vAlign w:val="center"/>
          </w:tcPr>
          <w:p w14:paraId="6294905E">
            <w:pPr>
              <w:pBdr/>
              <w:spacing w:after="0" w:before="0" w:line="240"/>
              <w:ind/>
              <w:rPr/>
            </w:pPr>
            <w:r>
              <w:rPr>
                <w:rFonts w:ascii="Times New Roman" w:hAnsi="Times New Roman" w:eastAsia="Times New Roman" w:cs="Times New Roman"/>
                <w:color w:val="000000"/>
                <w:sz w:val="24"/>
              </w:rPr>
              <w:t xml:space="preserve">Backend</w:t>
            </w:r>
            <w:r/>
          </w:p>
        </w:tc>
        <w:tc>
          <w:tcPr>
            <w:tcBorders/>
            <w:tcMar>
              <w:left w:w="15" w:type="dxa"/>
              <w:top w:w="15" w:type="dxa"/>
              <w:right w:w="15" w:type="dxa"/>
              <w:bottom w:w="15" w:type="dxa"/>
            </w:tcMar>
            <w:tcW w:w="3419" w:type="dxa"/>
            <w:vAlign w:val="center"/>
          </w:tcPr>
          <w:p w14:paraId="6489996E">
            <w:pPr>
              <w:pBdr/>
              <w:spacing w:after="0" w:before="0" w:line="240"/>
              <w:ind/>
              <w:rPr/>
            </w:pPr>
            <w:r>
              <w:rPr>
                <w:rFonts w:ascii="Times New Roman" w:hAnsi="Times New Roman" w:eastAsia="Times New Roman" w:cs="Times New Roman"/>
                <w:color w:val="000000"/>
                <w:sz w:val="24"/>
              </w:rPr>
              <w:t xml:space="preserve">Flask</w:t>
            </w:r>
            <w:r/>
          </w:p>
        </w:tc>
      </w:tr>
      <w:tr>
        <w:trPr/>
        <w:tc>
          <w:tcPr>
            <w:tcBorders/>
            <w:tcMar>
              <w:left w:w="15" w:type="dxa"/>
              <w:top w:w="15" w:type="dxa"/>
              <w:right w:w="15" w:type="dxa"/>
              <w:bottom w:w="15" w:type="dxa"/>
            </w:tcMar>
            <w:tcW w:w="1766" w:type="dxa"/>
            <w:vAlign w:val="center"/>
          </w:tcPr>
          <w:p w14:paraId="5D321EA8">
            <w:pPr>
              <w:pBdr/>
              <w:spacing w:after="0" w:before="0" w:line="240"/>
              <w:ind/>
              <w:rPr/>
            </w:pPr>
            <w:r>
              <w:rPr>
                <w:rFonts w:ascii="Times New Roman" w:hAnsi="Times New Roman" w:eastAsia="Times New Roman" w:cs="Times New Roman"/>
                <w:color w:val="000000"/>
                <w:sz w:val="24"/>
              </w:rPr>
              <w:t xml:space="preserve">Frontend</w:t>
            </w:r>
            <w:r/>
          </w:p>
        </w:tc>
        <w:tc>
          <w:tcPr>
            <w:tcBorders/>
            <w:tcMar>
              <w:left w:w="15" w:type="dxa"/>
              <w:top w:w="15" w:type="dxa"/>
              <w:right w:w="15" w:type="dxa"/>
              <w:bottom w:w="15" w:type="dxa"/>
            </w:tcMar>
            <w:tcW w:w="3419" w:type="dxa"/>
            <w:vAlign w:val="center"/>
          </w:tcPr>
          <w:p w14:paraId="0BE3AD05">
            <w:pPr>
              <w:pBdr/>
              <w:spacing w:after="0" w:before="0" w:line="240"/>
              <w:ind/>
              <w:rPr/>
            </w:pPr>
            <w:r>
              <w:rPr>
                <w:rFonts w:ascii="Times New Roman" w:hAnsi="Times New Roman" w:eastAsia="Times New Roman" w:cs="Times New Roman"/>
                <w:color w:val="000000"/>
                <w:sz w:val="24"/>
              </w:rPr>
              <w:t xml:space="preserve">HTML, CSS, JavaScript</w:t>
            </w:r>
            <w:r/>
          </w:p>
        </w:tc>
      </w:tr>
      <w:tr>
        <w:trPr/>
        <w:tc>
          <w:tcPr>
            <w:tcBorders/>
            <w:tcMar>
              <w:left w:w="15" w:type="dxa"/>
              <w:top w:w="15" w:type="dxa"/>
              <w:right w:w="15" w:type="dxa"/>
              <w:bottom w:w="15" w:type="dxa"/>
            </w:tcMar>
            <w:tcW w:w="1766" w:type="dxa"/>
            <w:vAlign w:val="center"/>
          </w:tcPr>
          <w:p w14:paraId="051B0252">
            <w:pPr>
              <w:pBdr/>
              <w:spacing w:after="0" w:before="0" w:line="240"/>
              <w:ind/>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3419" w:type="dxa"/>
            <w:vAlign w:val="center"/>
          </w:tcPr>
          <w:p w14:paraId="5BE5CD07">
            <w:pPr>
              <w:pBdr/>
              <w:spacing w:after="0" w:before="0" w:line="240"/>
              <w:ind/>
              <w:rPr/>
            </w:pPr>
            <w:r>
              <w:rPr>
                <w:rFonts w:ascii="Times New Roman" w:hAnsi="Times New Roman" w:eastAsia="Times New Roman" w:cs="Times New Roman"/>
                <w:color w:val="000000"/>
                <w:sz w:val="24"/>
              </w:rPr>
              <w:t xml:space="preserve">SQLite</w:t>
            </w:r>
            <w:r/>
          </w:p>
        </w:tc>
      </w:tr>
      <w:tr>
        <w:trPr/>
        <w:tc>
          <w:tcPr>
            <w:tcBorders/>
            <w:tcMar>
              <w:left w:w="15" w:type="dxa"/>
              <w:top w:w="15" w:type="dxa"/>
              <w:right w:w="15" w:type="dxa"/>
              <w:bottom w:w="15" w:type="dxa"/>
            </w:tcMar>
            <w:tcW w:w="1766" w:type="dxa"/>
            <w:vAlign w:val="center"/>
          </w:tcPr>
          <w:p w14:paraId="1DF07D6C">
            <w:pPr>
              <w:pBdr/>
              <w:spacing w:after="0" w:before="0" w:line="240"/>
              <w:ind/>
              <w:rPr/>
            </w:pPr>
            <w:r>
              <w:rPr>
                <w:rFonts w:ascii="Times New Roman" w:hAnsi="Times New Roman" w:eastAsia="Times New Roman" w:cs="Times New Roman"/>
                <w:color w:val="000000"/>
                <w:sz w:val="24"/>
              </w:rPr>
              <w:t xml:space="preserve">Hardware</w:t>
            </w:r>
            <w:r/>
          </w:p>
        </w:tc>
        <w:tc>
          <w:tcPr>
            <w:tcBorders/>
            <w:tcMar>
              <w:left w:w="15" w:type="dxa"/>
              <w:top w:w="15" w:type="dxa"/>
              <w:right w:w="15" w:type="dxa"/>
              <w:bottom w:w="15" w:type="dxa"/>
            </w:tcMar>
            <w:tcW w:w="3419" w:type="dxa"/>
            <w:vAlign w:val="center"/>
          </w:tcPr>
          <w:p w14:paraId="527C874C">
            <w:pPr>
              <w:pBdr/>
              <w:spacing w:after="0" w:before="0" w:line="240"/>
              <w:ind/>
              <w:rPr/>
            </w:pPr>
            <w:r>
              <w:rPr>
                <w:rFonts w:ascii="Times New Roman" w:hAnsi="Times New Roman" w:eastAsia="Times New Roman" w:cs="Times New Roman"/>
                <w:color w:val="000000"/>
                <w:sz w:val="24"/>
              </w:rPr>
              <w:t xml:space="preserve">Arduino Uno</w:t>
            </w:r>
            <w:r/>
          </w:p>
        </w:tc>
      </w:tr>
      <w:tr>
        <w:trPr/>
        <w:tc>
          <w:tcPr>
            <w:tcBorders/>
            <w:tcMar>
              <w:left w:w="15" w:type="dxa"/>
              <w:top w:w="15" w:type="dxa"/>
              <w:right w:w="15" w:type="dxa"/>
              <w:bottom w:w="15" w:type="dxa"/>
            </w:tcMar>
            <w:tcW w:w="1766" w:type="dxa"/>
            <w:vAlign w:val="center"/>
          </w:tcPr>
          <w:p w14:paraId="3FA5D442">
            <w:pPr>
              <w:pBdr/>
              <w:spacing w:after="0" w:before="0" w:line="240"/>
              <w:ind/>
              <w:rPr/>
            </w:pPr>
            <w:r>
              <w:rPr>
                <w:rFonts w:ascii="Times New Roman" w:hAnsi="Times New Roman" w:eastAsia="Times New Roman" w:cs="Times New Roman"/>
                <w:color w:val="000000"/>
                <w:sz w:val="24"/>
              </w:rPr>
              <w:t xml:space="preserve">Communication</w:t>
            </w:r>
            <w:r/>
          </w:p>
        </w:tc>
        <w:tc>
          <w:tcPr>
            <w:tcBorders/>
            <w:tcMar>
              <w:left w:w="15" w:type="dxa"/>
              <w:top w:w="15" w:type="dxa"/>
              <w:right w:w="15" w:type="dxa"/>
              <w:bottom w:w="15" w:type="dxa"/>
            </w:tcMar>
            <w:tcW w:w="3419" w:type="dxa"/>
            <w:vAlign w:val="center"/>
          </w:tcPr>
          <w:p w14:paraId="5F5FB378">
            <w:pPr>
              <w:pBdr/>
              <w:spacing w:after="0" w:before="0" w:line="240"/>
              <w:ind/>
              <w:rPr/>
            </w:pPr>
            <w:r>
              <w:rPr>
                <w:rFonts w:ascii="Times New Roman" w:hAnsi="Times New Roman" w:eastAsia="Times New Roman" w:cs="Times New Roman"/>
                <w:color w:val="000000"/>
                <w:sz w:val="24"/>
              </w:rPr>
              <w:t xml:space="preserve">USB Serial</w:t>
            </w:r>
            <w:r/>
          </w:p>
        </w:tc>
      </w:tr>
      <w:tr>
        <w:trPr/>
        <w:tc>
          <w:tcPr>
            <w:tcBorders/>
            <w:tcMar>
              <w:left w:w="15" w:type="dxa"/>
              <w:top w:w="15" w:type="dxa"/>
              <w:right w:w="15" w:type="dxa"/>
              <w:bottom w:w="15" w:type="dxa"/>
            </w:tcMar>
            <w:tcW w:w="1766" w:type="dxa"/>
            <w:vAlign w:val="center"/>
          </w:tcPr>
          <w:p w14:paraId="47C39B87">
            <w:pPr>
              <w:pBdr/>
              <w:spacing w:after="0" w:before="0" w:line="240"/>
              <w:ind/>
              <w:rPr/>
            </w:pPr>
            <w:r>
              <w:rPr>
                <w:rFonts w:ascii="Times New Roman" w:hAnsi="Times New Roman" w:eastAsia="Times New Roman" w:cs="Times New Roman"/>
                <w:color w:val="000000"/>
                <w:sz w:val="24"/>
              </w:rPr>
              <w:t xml:space="preserve">Traffic Lights</w:t>
            </w:r>
            <w:r/>
          </w:p>
        </w:tc>
        <w:tc>
          <w:tcPr>
            <w:tcBorders/>
            <w:tcMar>
              <w:left w:w="15" w:type="dxa"/>
              <w:top w:w="15" w:type="dxa"/>
              <w:right w:w="15" w:type="dxa"/>
              <w:bottom w:w="15" w:type="dxa"/>
            </w:tcMar>
            <w:tcW w:w="3419" w:type="dxa"/>
            <w:vAlign w:val="center"/>
          </w:tcPr>
          <w:p w14:paraId="2CB752FB">
            <w:pPr>
              <w:pBdr/>
              <w:spacing w:after="0" w:before="0" w:line="240"/>
              <w:ind/>
              <w:rPr/>
            </w:pPr>
            <w:r>
              <w:rPr>
                <w:rFonts w:ascii="Times New Roman" w:hAnsi="Times New Roman" w:eastAsia="Times New Roman" w:cs="Times New Roman"/>
                <w:color w:val="000000"/>
                <w:sz w:val="24"/>
              </w:rPr>
              <w:t xml:space="preserve">LEDs</w:t>
            </w:r>
            <w:r/>
          </w:p>
        </w:tc>
      </w:tr>
      <w:tr>
        <w:trPr/>
        <w:tc>
          <w:tcPr>
            <w:tcBorders/>
            <w:tcMar>
              <w:left w:w="15" w:type="dxa"/>
              <w:top w:w="15" w:type="dxa"/>
              <w:right w:w="15" w:type="dxa"/>
              <w:bottom w:w="15" w:type="dxa"/>
            </w:tcMar>
            <w:tcW w:w="1766" w:type="dxa"/>
            <w:vAlign w:val="center"/>
          </w:tcPr>
          <w:p w14:paraId="423D2774">
            <w:pPr>
              <w:pBdr/>
              <w:spacing w:after="0" w:before="0" w:line="240"/>
              <w:ind/>
              <w:rPr/>
            </w:pPr>
            <w:r>
              <w:rPr>
                <w:rFonts w:ascii="Times New Roman" w:hAnsi="Times New Roman" w:eastAsia="Times New Roman" w:cs="Times New Roman"/>
                <w:color w:val="000000"/>
                <w:sz w:val="24"/>
              </w:rPr>
              <w:t xml:space="preserve">Development</w:t>
            </w:r>
            <w:r/>
          </w:p>
        </w:tc>
        <w:tc>
          <w:tcPr>
            <w:tcBorders/>
            <w:tcMar>
              <w:left w:w="15" w:type="dxa"/>
              <w:top w:w="15" w:type="dxa"/>
              <w:right w:w="15" w:type="dxa"/>
              <w:bottom w:w="15" w:type="dxa"/>
            </w:tcMar>
            <w:tcW w:w="3419" w:type="dxa"/>
            <w:vAlign w:val="center"/>
          </w:tcPr>
          <w:p w14:paraId="7204F0E0">
            <w:pPr>
              <w:pBdr/>
              <w:spacing w:after="0" w:before="0" w:line="240"/>
              <w:ind/>
              <w:rPr/>
            </w:pPr>
            <w:r>
              <w:rPr>
                <w:rFonts w:ascii="Times New Roman" w:hAnsi="Times New Roman" w:eastAsia="Times New Roman" w:cs="Times New Roman"/>
                <w:color w:val="000000"/>
                <w:sz w:val="24"/>
              </w:rPr>
              <w:t xml:space="preserve">VS Code / Linux</w:t>
            </w:r>
            <w:r/>
          </w:p>
        </w:tc>
      </w:tr>
    </w:tbl>
    <w:p w14:paraId="7370F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technologies can be adjusted during implementation if a better option is identified.</w:t>
      </w:r>
      <w:r/>
    </w:p>
    <w:p w14:paraId="147D692A">
      <w:pPr>
        <w:pStyle w:val="139"/>
        <w:pBdr/>
        <w:spacing/>
        <w:ind/>
        <w:rPr>
          <w14:ligatures w14:val="none"/>
        </w:rPr>
      </w:pPr>
      <w:r>
        <w:t xml:space="preserve">19. System Requirements</w:t>
      </w:r>
      <w:r/>
    </w:p>
    <w:p w14:paraId="0D78C8D4">
      <w:pPr>
        <w:pStyle w:val="140"/>
        <w:pBdr/>
        <w:spacing/>
        <w:ind/>
        <w:rPr>
          <w14:ligatures w14:val="none"/>
        </w:rPr>
      </w:pPr>
      <w:r>
        <w:t xml:space="preserve">19.1 Hardware Requirements</w:t>
      </w:r>
      <w:r/>
    </w:p>
    <w:p w14:paraId="497FE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prototype will require:</w:t>
      </w:r>
      <w:r/>
    </w:p>
    <w:p w14:paraId="549FC0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Computer/laptop.</w:t>
      </w:r>
      <w:r/>
    </w:p>
    <w:p w14:paraId="7A1880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Camera/webcam.</w:t>
      </w:r>
      <w:r/>
    </w:p>
    <w:p w14:paraId="75C207B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Uno.</w:t>
      </w:r>
      <w:r/>
    </w:p>
    <w:p w14:paraId="5A5154A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Breadboard.</w:t>
      </w:r>
      <w:r/>
    </w:p>
    <w:p w14:paraId="469F92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LEDs.</w:t>
      </w:r>
      <w:r/>
    </w:p>
    <w:p w14:paraId="56C0739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Resistors.</w:t>
      </w:r>
      <w:r/>
    </w:p>
    <w:p w14:paraId="4A821DB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Jumper wires.</w:t>
      </w:r>
      <w:r/>
    </w:p>
    <w:p w14:paraId="31D7205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USB cable.</w:t>
      </w:r>
      <w:r/>
    </w:p>
    <w:p w14:paraId="1226C2D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 model intersection structure.</w:t>
      </w:r>
      <w:r/>
    </w:p>
    <w:p w14:paraId="6E7D7C9B">
      <w:pPr>
        <w:pStyle w:val="140"/>
        <w:pBdr/>
        <w:spacing/>
        <w:ind/>
        <w:rPr>
          <w14:ligatures w14:val="none"/>
        </w:rPr>
      </w:pPr>
      <w:r>
        <w:t xml:space="preserve">19.2 Software Requirements</w:t>
      </w:r>
      <w:r/>
    </w:p>
    <w:p w14:paraId="44147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require:</w:t>
      </w:r>
      <w:r/>
    </w:p>
    <w:p w14:paraId="3B18932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Python.</w:t>
      </w:r>
      <w:r/>
    </w:p>
    <w:p w14:paraId="1B644F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OpenCV.</w:t>
      </w:r>
      <w:r/>
    </w:p>
    <w:p w14:paraId="0B68E05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Machine-learning model and supporting libraries.</w:t>
      </w:r>
      <w:r/>
    </w:p>
    <w:p w14:paraId="5907279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Flask.</w:t>
      </w:r>
      <w:r/>
    </w:p>
    <w:p w14:paraId="3ED75FD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SQLite.</w:t>
      </w:r>
      <w:r/>
    </w:p>
    <w:p w14:paraId="5CADB27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IDE.</w:t>
      </w:r>
      <w:r/>
    </w:p>
    <w:p w14:paraId="4D7DCB5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browser.</w:t>
      </w:r>
      <w:r/>
    </w:p>
    <w:p w14:paraId="2F555A7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Development environment.</w:t>
      </w:r>
      <w:r/>
    </w:p>
    <w:p w14:paraId="7522382E">
      <w:pPr>
        <w:pStyle w:val="139"/>
        <w:pBdr/>
        <w:spacing/>
        <w:ind/>
        <w:rPr>
          <w14:ligatures w14:val="none"/>
        </w:rPr>
      </w:pPr>
      <w:r>
        <w:t xml:space="preserve">20. Functional Requirements</w:t>
      </w:r>
      <w:r/>
    </w:p>
    <w:p w14:paraId="06706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w:t>
      </w:r>
      <w:r/>
    </w:p>
    <w:p w14:paraId="3E235C9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 — Capture Video</w:t>
      </w:r>
      <w:r/>
    </w:p>
    <w:p w14:paraId="5D3C96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capture video from the camera.</w:t>
      </w:r>
      <w:r/>
    </w:p>
    <w:p w14:paraId="4B22185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 — Detect Vehicles</w:t>
      </w:r>
      <w:r/>
    </w:p>
    <w:p w14:paraId="1E3E7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detect vehicles from captured frames.</w:t>
      </w:r>
      <w:r/>
    </w:p>
    <w:p w14:paraId="05F24D2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 — Track Vehicles</w:t>
      </w:r>
      <w:r/>
    </w:p>
    <w:p w14:paraId="675F4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track detected vehicles across frames.</w:t>
      </w:r>
      <w:r/>
    </w:p>
    <w:p w14:paraId="214BAC8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FR4 — Count Vehicles</w:t>
      </w:r>
      <w:r/>
    </w:p>
    <w:p w14:paraId="38878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determine the number of vehicles associated with each lane.</w:t>
      </w:r>
      <w:r/>
    </w:p>
    <w:p w14:paraId="291C2B6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FR5 — Analyze Traffic</w:t>
      </w:r>
      <w:r/>
    </w:p>
    <w:p w14:paraId="318C3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determine traffic demand for each lane.</w:t>
      </w:r>
      <w:r/>
    </w:p>
    <w:p w14:paraId="0652113D">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FR6 — Select Priority Lane</w:t>
      </w:r>
      <w:r/>
    </w:p>
    <w:p w14:paraId="3C978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identify the lane requiring priority.</w:t>
      </w:r>
      <w:r/>
    </w:p>
    <w:p w14:paraId="282A982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FR7 — Calculate Green Time</w:t>
      </w:r>
      <w:r/>
    </w:p>
    <w:p w14:paraId="2B0330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calculate green-light duration based on traffic demand.</w:t>
      </w:r>
      <w:r/>
    </w:p>
    <w:p w14:paraId="4993409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FR8 — Control Traffic Lights</w:t>
      </w:r>
      <w:r/>
    </w:p>
    <w:p w14:paraId="1EE88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send the decision to Arduino.</w:t>
      </w:r>
      <w:r/>
    </w:p>
    <w:p w14:paraId="222DE7E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FR9 — Monitor System</w:t>
      </w:r>
      <w:r/>
    </w:p>
    <w:p w14:paraId="591CD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dashboard shall display the current system state.</w:t>
      </w:r>
      <w:r/>
    </w:p>
    <w:p w14:paraId="1C1E9FC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FR10 — Store Data</w:t>
      </w:r>
      <w:r/>
    </w:p>
    <w:p w14:paraId="7E152C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store traffic and signal information for later analysis.</w:t>
      </w:r>
      <w:r/>
    </w:p>
    <w:p w14:paraId="78FF5335">
      <w:pPr>
        <w:pStyle w:val="139"/>
        <w:pBdr/>
        <w:spacing/>
        <w:ind/>
        <w:rPr>
          <w14:ligatures w14:val="none"/>
        </w:rPr>
      </w:pPr>
      <w:r>
        <w:t xml:space="preserve">21. Non-Functional Requirements</w:t>
      </w:r>
      <w:r/>
    </w:p>
    <w:p w14:paraId="181E0C3D">
      <w:pPr>
        <w:pStyle w:val="141"/>
        <w:pBdr/>
        <w:spacing/>
        <w:ind/>
        <w:rPr>
          <w14:ligatures w14:val="none"/>
        </w:rPr>
      </w:pPr>
      <w:r>
        <w:t xml:space="preserve">Performance</w:t>
      </w:r>
      <w:r/>
    </w:p>
    <w:p w14:paraId="0F21D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process traffic information sufficiently quickly for the prototype to respond to changing traffic conditions.</w:t>
      </w:r>
      <w:r/>
    </w:p>
    <w:p w14:paraId="32B5754B">
      <w:pPr>
        <w:pStyle w:val="141"/>
        <w:pBdr/>
        <w:spacing/>
        <w:ind/>
        <w:rPr>
          <w14:ligatures w14:val="none"/>
        </w:rPr>
      </w:pPr>
      <w:r>
        <w:t xml:space="preserve">Reliability</w:t>
      </w:r>
      <w:r/>
    </w:p>
    <w:p w14:paraId="52A9DC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detect connection failures and report them.</w:t>
      </w:r>
      <w:r/>
    </w:p>
    <w:p w14:paraId="43AA4C47">
      <w:pPr>
        <w:pStyle w:val="141"/>
        <w:pBdr/>
        <w:spacing/>
        <w:ind/>
        <w:rPr>
          <w14:ligatures w14:val="none"/>
        </w:rPr>
      </w:pPr>
      <w:r>
        <w:t xml:space="preserve">Usability</w:t>
      </w:r>
      <w:r/>
    </w:p>
    <w:p w14:paraId="752CA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should be simple enough for an operator to understand the current traffic situation quickly.</w:t>
      </w:r>
      <w:r/>
    </w:p>
    <w:p w14:paraId="76363381">
      <w:pPr>
        <w:pStyle w:val="141"/>
        <w:pBdr/>
        <w:spacing/>
        <w:ind/>
        <w:rPr>
          <w14:ligatures w14:val="none"/>
        </w:rPr>
      </w:pPr>
      <w:r>
        <w:t xml:space="preserve">Maintainability</w:t>
      </w:r>
      <w:r/>
    </w:p>
    <w:p w14:paraId="3006DF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software should use separate modules for:</w:t>
      </w:r>
      <w:r/>
    </w:p>
    <w:p w14:paraId="49F5A91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w:t>
      </w:r>
      <w:r/>
    </w:p>
    <w:p w14:paraId="55C9715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Counting</w:t>
      </w:r>
      <w:r/>
    </w:p>
    <w:p w14:paraId="3067BE5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 analysis</w:t>
      </w:r>
      <w:r/>
    </w:p>
    <w:p w14:paraId="72742F2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w:t>
      </w:r>
      <w:r/>
    </w:p>
    <w:p w14:paraId="292297D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application</w:t>
      </w:r>
      <w:r/>
    </w:p>
    <w:p w14:paraId="24EE2CF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w:t>
      </w:r>
      <w:r/>
    </w:p>
    <w:p w14:paraId="66085FD7">
      <w:pPr>
        <w:pStyle w:val="141"/>
        <w:pBdr/>
        <w:spacing/>
        <w:ind/>
        <w:rPr>
          <w14:ligatures w14:val="none"/>
        </w:rPr>
      </w:pPr>
      <w:r>
        <w:t xml:space="preserve">Scalability</w:t>
      </w:r>
      <w:r/>
    </w:p>
    <w:p w14:paraId="1FE89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should allow additional intersections to be considered in future versions without requiring a complete redesign.</w:t>
      </w:r>
      <w:r/>
    </w:p>
    <w:p w14:paraId="2DD726A8">
      <w:pPr>
        <w:pStyle w:val="139"/>
        <w:pBdr/>
        <w:spacing/>
        <w:ind/>
        <w:rPr>
          <w14:ligatures w14:val="none"/>
        </w:rPr>
      </w:pPr>
      <w:r>
        <w:t xml:space="preserve">22. Database Requirements</w:t>
      </w:r>
      <w:r/>
    </w:p>
    <w:p w14:paraId="6074DF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simple database will store traffic information.</w:t>
      </w:r>
      <w:r/>
    </w:p>
    <w:p w14:paraId="2813D0C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Traffic Records</w:t>
      </w:r>
      <w:r/>
    </w:p>
    <w:p w14:paraId="711279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traffic_records</w:t>
      </w:r>
      <w:r/>
    </w:p>
    <w:p w14:paraId="7C5C9E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9FD3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558C2C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34E280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w:t>
      </w:r>
      <w:r/>
    </w:p>
    <w:p w14:paraId="2DA444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vehicle_count</w:t>
      </w:r>
      <w:r/>
    </w:p>
    <w:p w14:paraId="30D931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traffic_level</w:t>
      </w:r>
      <w:r/>
    </w:p>
    <w:p w14:paraId="2785227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Signal Events</w:t>
      </w:r>
      <w:r/>
    </w:p>
    <w:p w14:paraId="0C917C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signal_events</w:t>
      </w:r>
      <w:r/>
    </w:p>
    <w:p w14:paraId="3D14EB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7992B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3FB7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15AB38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priority_lane</w:t>
      </w:r>
      <w:r/>
    </w:p>
    <w:p w14:paraId="0280F3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green_time</w:t>
      </w:r>
      <w:r/>
    </w:p>
    <w:p w14:paraId="78F2A0D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System Events</w:t>
      </w:r>
      <w:r/>
    </w:p>
    <w:p w14:paraId="22BB12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system_events</w:t>
      </w:r>
      <w:r/>
    </w:p>
    <w:p w14:paraId="5C6C79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0FEB1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FFA1B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48770F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component</w:t>
      </w:r>
      <w:r/>
    </w:p>
    <w:p w14:paraId="059176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29DFE4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message</w:t>
      </w:r>
      <w:r/>
    </w:p>
    <w:p w14:paraId="3B8AD22F">
      <w:pPr>
        <w:pStyle w:val="139"/>
        <w:pBdr/>
        <w:spacing/>
        <w:ind/>
        <w:rPr>
          <w14:ligatures w14:val="none"/>
        </w:rPr>
      </w:pPr>
      <w:r>
        <w:t xml:space="preserve">23. Project Evaluation</w:t>
      </w:r>
      <w:r/>
    </w:p>
    <w:p w14:paraId="0AA7B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evaluate whether adaptive control provides better traffic performance than fixed-time control.</w:t>
      </w:r>
      <w:r/>
    </w:p>
    <w:p w14:paraId="12F43E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approaches will be tested.</w:t>
      </w:r>
      <w:r/>
    </w:p>
    <w:p w14:paraId="2B9DD86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Approach A — Fixed-Time</w:t>
      </w:r>
      <w:r/>
    </w:p>
    <w:p w14:paraId="4A24F8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0EB8C4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30 seconds</w:t>
      </w:r>
      <w:r/>
    </w:p>
    <w:p w14:paraId="3B9D63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30 seconds</w:t>
      </w:r>
      <w:r/>
    </w:p>
    <w:p w14:paraId="1955FB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30 seconds</w:t>
      </w:r>
      <w:r/>
    </w:p>
    <w:p w14:paraId="604828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30 seconds</w:t>
      </w:r>
      <w:r/>
    </w:p>
    <w:p w14:paraId="7DA9F20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Approach B — Adaptive</w:t>
      </w:r>
      <w:r/>
    </w:p>
    <w:p w14:paraId="00CC8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Green time will be determined from detected traffic demand.</w:t>
      </w:r>
      <w:r/>
    </w:p>
    <w:p w14:paraId="11D4F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systems will be tested under similar traffic scenarios.</w:t>
      </w:r>
      <w:r/>
    </w:p>
    <w:p w14:paraId="07369A2C">
      <w:pPr>
        <w:pStyle w:val="139"/>
        <w:pBdr/>
        <w:spacing/>
        <w:ind/>
        <w:rPr>
          <w14:ligatures w14:val="none"/>
        </w:rPr>
      </w:pPr>
      <w:r>
        <w:t xml:space="preserve">24. Evaluation Metrics</w:t>
      </w:r>
      <w:r/>
    </w:p>
    <w:p w14:paraId="410989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metrics will be measured:</w:t>
      </w:r>
      <w:r/>
    </w:p>
    <w:p w14:paraId="3262AEE8">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 Average Waiting Time</w:t>
      </w:r>
      <w:r/>
    </w:p>
    <w:p w14:paraId="0AC78E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long vehicles wait before moving through the intersection.</w:t>
      </w:r>
      <w:r/>
    </w:p>
    <w:p w14:paraId="3B39910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2. Queue Length</w:t>
      </w:r>
      <w:r/>
    </w:p>
    <w:p w14:paraId="260389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Number of vehicles waiting in a lane.</w:t>
      </w:r>
      <w:r/>
    </w:p>
    <w:p w14:paraId="7F9D63C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3. Vehicles Cleared</w:t>
      </w:r>
      <w:r/>
    </w:p>
    <w:p w14:paraId="035C1F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Number of vehicles that pass through during a defined period.</w:t>
      </w:r>
      <w:r/>
    </w:p>
    <w:p w14:paraId="7334E91F">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4. Vehicle Detection Accuracy</w:t>
      </w:r>
      <w:r/>
    </w:p>
    <w:p w14:paraId="2C04C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accurately the ML model detects vehicles.</w:t>
      </w:r>
      <w:r/>
    </w:p>
    <w:p w14:paraId="56AC371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5. Vehicle Counting Accuracy</w:t>
      </w:r>
      <w:r/>
    </w:p>
    <w:p w14:paraId="255640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closely the system's vehicle count matches the actual number of vehicles.</w:t>
      </w:r>
      <w:r/>
    </w:p>
    <w:p w14:paraId="7BCA6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measurements will provide evidence for evaluating the effectiveness of the proposed system.</w:t>
      </w:r>
      <w:r/>
    </w:p>
    <w:p w14:paraId="670BD873">
      <w:pPr>
        <w:pStyle w:val="139"/>
        <w:pBdr/>
        <w:spacing/>
        <w:ind/>
        <w:rPr>
          <w14:ligatures w14:val="none"/>
        </w:rPr>
      </w:pPr>
      <w:r>
        <w:t xml:space="preserve">25. Expected Outcomes</w:t>
      </w:r>
      <w:r/>
    </w:p>
    <w:p w14:paraId="3EE331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end of the project, a working prototype is expected to:</w:t>
      </w:r>
      <w:r/>
    </w:p>
    <w:p w14:paraId="44CD883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vehicles using a camera.</w:t>
      </w:r>
      <w:r/>
    </w:p>
    <w:p w14:paraId="5AF09C0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 vehicles using machine learning.</w:t>
      </w:r>
      <w:r/>
    </w:p>
    <w:p w14:paraId="10181AA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Track detected vehicles.</w:t>
      </w:r>
      <w:r/>
    </w:p>
    <w:p w14:paraId="7D1C0B6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 vehicles in different lanes.</w:t>
      </w:r>
      <w:r/>
    </w:p>
    <w:p w14:paraId="575A967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 traffic demand.</w:t>
      </w:r>
      <w:r/>
    </w:p>
    <w:p w14:paraId="2BD4C80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a priority lane.</w:t>
      </w:r>
      <w:r/>
    </w:p>
    <w:p w14:paraId="2E9AC6A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Dynamically calculate green-light duration.</w:t>
      </w:r>
      <w:r/>
    </w:p>
    <w:p w14:paraId="473EB08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traffic decisions to Arduino.</w:t>
      </w:r>
      <w:r/>
    </w:p>
    <w:p w14:paraId="7C38F62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 prototype traffic lights.</w:t>
      </w:r>
      <w:r/>
    </w:p>
    <w:p w14:paraId="1C97414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Display traffic information through a web dashboard.</w:t>
      </w:r>
      <w:r/>
    </w:p>
    <w:p w14:paraId="3FF084B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 traffic and signal data.</w:t>
      </w:r>
      <w:r/>
    </w:p>
    <w:p w14:paraId="0440C64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experimental results comparing adaptive and fixed-time control.</w:t>
      </w:r>
      <w:r/>
    </w:p>
    <w:p w14:paraId="32901C12">
      <w:pPr>
        <w:pStyle w:val="139"/>
        <w:pBdr/>
        <w:spacing/>
        <w:ind/>
        <w:rPr>
          <w14:ligatures w14:val="none"/>
        </w:rPr>
      </w:pPr>
      <w:r>
        <w:t xml:space="preserve">26. Project Schedule</w:t>
      </w:r>
      <w:r/>
    </w:p>
    <w:p w14:paraId="6AE115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proposed schedule is: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00"/>
        <w:gridCol w:w="3379"/>
        <w:gridCol w:w="934"/>
      </w:tblGrid>
      <w:tr>
        <w:trPr/>
        <w:tc>
          <w:tcPr>
            <w:tcBorders/>
            <w:tcMar>
              <w:left w:w="15" w:type="dxa"/>
              <w:top w:w="15" w:type="dxa"/>
              <w:right w:w="15" w:type="dxa"/>
              <w:bottom w:w="15" w:type="dxa"/>
            </w:tcMar>
            <w:tcW w:w="600" w:type="dxa"/>
            <w:vAlign w:val="center"/>
          </w:tcPr>
          <w:p w14:paraId="01D989C8">
            <w:pPr>
              <w:pBdr/>
              <w:spacing w:after="0" w:before="0" w:line="240"/>
              <w:ind/>
              <w:jc w:val="center"/>
              <w:rPr/>
            </w:pPr>
            <w:r>
              <w:rPr>
                <w:rFonts w:ascii="Times New Roman" w:hAnsi="Times New Roman" w:eastAsia="Times New Roman" w:cs="Times New Roman"/>
                <w:b/>
                <w:color w:val="000000"/>
                <w:sz w:val="24"/>
              </w:rPr>
              <w:t xml:space="preserve">Phase</w:t>
            </w:r>
            <w:r/>
          </w:p>
        </w:tc>
        <w:tc>
          <w:tcPr>
            <w:tcBorders/>
            <w:tcMar>
              <w:left w:w="15" w:type="dxa"/>
              <w:top w:w="15" w:type="dxa"/>
              <w:right w:w="15" w:type="dxa"/>
              <w:bottom w:w="15" w:type="dxa"/>
            </w:tcMar>
            <w:tcW w:w="3379" w:type="dxa"/>
            <w:vAlign w:val="center"/>
          </w:tcPr>
          <w:p w14:paraId="00732D20">
            <w:pPr>
              <w:pBdr/>
              <w:spacing w:after="0" w:before="0" w:line="240"/>
              <w:ind/>
              <w:jc w:val="center"/>
              <w:rPr/>
            </w:pPr>
            <w:r>
              <w:rPr>
                <w:rFonts w:ascii="Times New Roman" w:hAnsi="Times New Roman" w:eastAsia="Times New Roman" w:cs="Times New Roman"/>
                <w:b/>
                <w:color w:val="000000"/>
                <w:sz w:val="24"/>
              </w:rPr>
              <w:t xml:space="preserve">Activity</w:t>
            </w:r>
            <w:r/>
          </w:p>
        </w:tc>
        <w:tc>
          <w:tcPr>
            <w:tcBorders/>
            <w:tcMar>
              <w:left w:w="15" w:type="dxa"/>
              <w:top w:w="15" w:type="dxa"/>
              <w:right w:w="15" w:type="dxa"/>
              <w:bottom w:w="15" w:type="dxa"/>
            </w:tcMar>
            <w:tcW w:w="934" w:type="dxa"/>
            <w:vAlign w:val="center"/>
          </w:tcPr>
          <w:p w14:paraId="308A7AC8">
            <w:pPr>
              <w:pBdr/>
              <w:spacing w:after="0" w:before="0" w:line="240"/>
              <w:ind/>
              <w:jc w:val="right"/>
              <w:rPr/>
            </w:pPr>
            <w:r>
              <w:rPr>
                <w:rFonts w:ascii="Times New Roman" w:hAnsi="Times New Roman" w:eastAsia="Times New Roman" w:cs="Times New Roman"/>
                <w:b/>
                <w:color w:val="000000"/>
                <w:sz w:val="24"/>
              </w:rPr>
              <w:t xml:space="preserve">Duration</w:t>
            </w:r>
            <w:r/>
          </w:p>
        </w:tc>
      </w:tr>
      <w:tr>
        <w:trPr/>
        <w:tc>
          <w:tcPr>
            <w:tcBorders/>
            <w:tcMar>
              <w:left w:w="15" w:type="dxa"/>
              <w:top w:w="15" w:type="dxa"/>
              <w:right w:w="15" w:type="dxa"/>
              <w:bottom w:w="15" w:type="dxa"/>
            </w:tcMar>
            <w:tcW w:w="600" w:type="dxa"/>
            <w:vAlign w:val="center"/>
          </w:tcPr>
          <w:p w14:paraId="5C281F68">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3379" w:type="dxa"/>
            <w:vAlign w:val="center"/>
          </w:tcPr>
          <w:p w14:paraId="7119F724">
            <w:pPr>
              <w:pBdr/>
              <w:spacing w:after="0" w:before="0" w:line="240"/>
              <w:ind/>
              <w:rPr/>
            </w:pPr>
            <w:r>
              <w:rPr>
                <w:rFonts w:ascii="Times New Roman" w:hAnsi="Times New Roman" w:eastAsia="Times New Roman" w:cs="Times New Roman"/>
                <w:color w:val="000000"/>
                <w:sz w:val="24"/>
              </w:rPr>
              <w:t xml:space="preserve">Requirements and literature review</w:t>
            </w:r>
            <w:r/>
          </w:p>
        </w:tc>
        <w:tc>
          <w:tcPr>
            <w:tcBorders/>
            <w:tcMar>
              <w:left w:w="15" w:type="dxa"/>
              <w:top w:w="15" w:type="dxa"/>
              <w:right w:w="15" w:type="dxa"/>
              <w:bottom w:w="15" w:type="dxa"/>
            </w:tcMar>
            <w:tcW w:w="934" w:type="dxa"/>
            <w:vAlign w:val="center"/>
          </w:tcPr>
          <w:p w14:paraId="230039EF">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5A2236A0">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3379" w:type="dxa"/>
            <w:vAlign w:val="center"/>
          </w:tcPr>
          <w:p w14:paraId="3D2F96B2">
            <w:pPr>
              <w:pBdr/>
              <w:spacing w:after="0" w:before="0" w:line="240"/>
              <w:ind/>
              <w:rPr/>
            </w:pPr>
            <w:r>
              <w:rPr>
                <w:rFonts w:ascii="Times New Roman" w:hAnsi="Times New Roman" w:eastAsia="Times New Roman" w:cs="Times New Roman"/>
                <w:color w:val="000000"/>
                <w:sz w:val="24"/>
              </w:rPr>
              <w:t xml:space="preserve">System design</w:t>
            </w:r>
            <w:r/>
          </w:p>
        </w:tc>
        <w:tc>
          <w:tcPr>
            <w:tcBorders/>
            <w:tcMar>
              <w:left w:w="15" w:type="dxa"/>
              <w:top w:w="15" w:type="dxa"/>
              <w:right w:w="15" w:type="dxa"/>
              <w:bottom w:w="15" w:type="dxa"/>
            </w:tcMar>
            <w:tcW w:w="934" w:type="dxa"/>
            <w:vAlign w:val="center"/>
          </w:tcPr>
          <w:p w14:paraId="45C864CE">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7ECD6C2B">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3379" w:type="dxa"/>
            <w:vAlign w:val="center"/>
          </w:tcPr>
          <w:p w14:paraId="768E1AD6">
            <w:pPr>
              <w:pBdr/>
              <w:spacing w:after="0" w:before="0" w:line="240"/>
              <w:ind/>
              <w:rPr/>
            </w:pPr>
            <w:r>
              <w:rPr>
                <w:rFonts w:ascii="Times New Roman" w:hAnsi="Times New Roman" w:eastAsia="Times New Roman" w:cs="Times New Roman"/>
                <w:color w:val="000000"/>
                <w:sz w:val="24"/>
              </w:rPr>
              <w:t xml:space="preserve">Camera and ML implementation</w:t>
            </w:r>
            <w:r/>
          </w:p>
        </w:tc>
        <w:tc>
          <w:tcPr>
            <w:tcBorders/>
            <w:tcMar>
              <w:left w:w="15" w:type="dxa"/>
              <w:top w:w="15" w:type="dxa"/>
              <w:right w:w="15" w:type="dxa"/>
              <w:bottom w:w="15" w:type="dxa"/>
            </w:tcMar>
            <w:tcW w:w="934" w:type="dxa"/>
            <w:vAlign w:val="center"/>
          </w:tcPr>
          <w:p w14:paraId="46ED5587">
            <w:pPr>
              <w:pBdr/>
              <w:spacing w:after="0" w:before="0" w:line="240"/>
              <w:ind/>
              <w:jc w:val="right"/>
              <w:rPr/>
            </w:pPr>
            <w:r>
              <w:rPr>
                <w:rFonts w:ascii="Times New Roman" w:hAnsi="Times New Roman" w:eastAsia="Times New Roman" w:cs="Times New Roman"/>
                <w:color w:val="000000"/>
                <w:sz w:val="24"/>
              </w:rPr>
              <w:t xml:space="preserve">2 weeks</w:t>
            </w:r>
            <w:r/>
          </w:p>
        </w:tc>
      </w:tr>
      <w:tr>
        <w:trPr/>
        <w:tc>
          <w:tcPr>
            <w:tcBorders/>
            <w:tcMar>
              <w:left w:w="15" w:type="dxa"/>
              <w:top w:w="15" w:type="dxa"/>
              <w:right w:w="15" w:type="dxa"/>
              <w:bottom w:w="15" w:type="dxa"/>
            </w:tcMar>
            <w:tcW w:w="600" w:type="dxa"/>
            <w:vAlign w:val="center"/>
          </w:tcPr>
          <w:p w14:paraId="644D9487">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3379" w:type="dxa"/>
            <w:vAlign w:val="center"/>
          </w:tcPr>
          <w:p w14:paraId="6E8F37E1">
            <w:pPr>
              <w:pBdr/>
              <w:spacing w:after="0" w:before="0" w:line="240"/>
              <w:ind/>
              <w:rPr/>
            </w:pPr>
            <w:r>
              <w:rPr>
                <w:rFonts w:ascii="Times New Roman" w:hAnsi="Times New Roman" w:eastAsia="Times New Roman" w:cs="Times New Roman"/>
                <w:color w:val="000000"/>
                <w:sz w:val="24"/>
              </w:rPr>
              <w:t xml:space="preserve">Vehicle tracking and counting</w:t>
            </w:r>
            <w:r/>
          </w:p>
        </w:tc>
        <w:tc>
          <w:tcPr>
            <w:tcBorders/>
            <w:tcMar>
              <w:left w:w="15" w:type="dxa"/>
              <w:top w:w="15" w:type="dxa"/>
              <w:right w:w="15" w:type="dxa"/>
              <w:bottom w:w="15" w:type="dxa"/>
            </w:tcMar>
            <w:tcW w:w="934" w:type="dxa"/>
            <w:vAlign w:val="center"/>
          </w:tcPr>
          <w:p w14:paraId="7FBA64C2">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3BD5638B">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3379" w:type="dxa"/>
            <w:vAlign w:val="center"/>
          </w:tcPr>
          <w:p w14:paraId="3BA505E2">
            <w:pPr>
              <w:pBdr/>
              <w:spacing w:after="0" w:before="0" w:line="240"/>
              <w:ind/>
              <w:rPr/>
            </w:pPr>
            <w:r>
              <w:rPr>
                <w:rFonts w:ascii="Times New Roman" w:hAnsi="Times New Roman" w:eastAsia="Times New Roman" w:cs="Times New Roman"/>
                <w:color w:val="000000"/>
                <w:sz w:val="24"/>
              </w:rPr>
              <w:t xml:space="preserve">Adaptive algorithm</w:t>
            </w:r>
            <w:r/>
          </w:p>
        </w:tc>
        <w:tc>
          <w:tcPr>
            <w:tcBorders/>
            <w:tcMar>
              <w:left w:w="15" w:type="dxa"/>
              <w:top w:w="15" w:type="dxa"/>
              <w:right w:w="15" w:type="dxa"/>
              <w:bottom w:w="15" w:type="dxa"/>
            </w:tcMar>
            <w:tcW w:w="934" w:type="dxa"/>
            <w:vAlign w:val="center"/>
          </w:tcPr>
          <w:p w14:paraId="4CB4385C">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4EF309DC">
            <w:pPr>
              <w:pBdr/>
              <w:spacing w:after="0" w:before="0" w:line="240"/>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3379" w:type="dxa"/>
            <w:vAlign w:val="center"/>
          </w:tcPr>
          <w:p w14:paraId="08A3D130">
            <w:pPr>
              <w:pBdr/>
              <w:spacing w:after="0" w:before="0" w:line="240"/>
              <w:ind/>
              <w:rPr/>
            </w:pPr>
            <w:r>
              <w:rPr>
                <w:rFonts w:ascii="Times New Roman" w:hAnsi="Times New Roman" w:eastAsia="Times New Roman" w:cs="Times New Roman"/>
                <w:color w:val="000000"/>
                <w:sz w:val="24"/>
              </w:rPr>
              <w:t xml:space="preserve">Arduino traffic-light prototype</w:t>
            </w:r>
            <w:r/>
          </w:p>
        </w:tc>
        <w:tc>
          <w:tcPr>
            <w:tcBorders/>
            <w:tcMar>
              <w:left w:w="15" w:type="dxa"/>
              <w:top w:w="15" w:type="dxa"/>
              <w:right w:w="15" w:type="dxa"/>
              <w:bottom w:w="15" w:type="dxa"/>
            </w:tcMar>
            <w:tcW w:w="934" w:type="dxa"/>
            <w:vAlign w:val="center"/>
          </w:tcPr>
          <w:p w14:paraId="41EE0FB9">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0C2E4263">
            <w:pPr>
              <w:pBdr/>
              <w:spacing w:after="0" w:before="0" w:line="240"/>
              <w:ind/>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3379" w:type="dxa"/>
            <w:vAlign w:val="center"/>
          </w:tcPr>
          <w:p w14:paraId="19F9FA75">
            <w:pPr>
              <w:pBdr/>
              <w:spacing w:after="0" w:before="0" w:line="240"/>
              <w:ind/>
              <w:rPr/>
            </w:pPr>
            <w:r>
              <w:rPr>
                <w:rFonts w:ascii="Times New Roman" w:hAnsi="Times New Roman" w:eastAsia="Times New Roman" w:cs="Times New Roman"/>
                <w:color w:val="000000"/>
                <w:sz w:val="24"/>
              </w:rPr>
              <w:t xml:space="preserve">Backend and database</w:t>
            </w:r>
            <w:r/>
          </w:p>
        </w:tc>
        <w:tc>
          <w:tcPr>
            <w:tcBorders/>
            <w:tcMar>
              <w:left w:w="15" w:type="dxa"/>
              <w:top w:w="15" w:type="dxa"/>
              <w:right w:w="15" w:type="dxa"/>
              <w:bottom w:w="15" w:type="dxa"/>
            </w:tcMar>
            <w:tcW w:w="934" w:type="dxa"/>
            <w:vAlign w:val="center"/>
          </w:tcPr>
          <w:p w14:paraId="74D21D63">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10E29B77">
            <w:pPr>
              <w:pBdr/>
              <w:spacing w:after="0" w:before="0" w:line="240"/>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3379" w:type="dxa"/>
            <w:vAlign w:val="center"/>
          </w:tcPr>
          <w:p w14:paraId="3D2B16FE">
            <w:pPr>
              <w:pBdr/>
              <w:spacing w:after="0" w:before="0" w:line="240"/>
              <w:ind/>
              <w:rPr/>
            </w:pPr>
            <w:r>
              <w:rPr>
                <w:rFonts w:ascii="Times New Roman" w:hAnsi="Times New Roman" w:eastAsia="Times New Roman" w:cs="Times New Roman"/>
                <w:color w:val="000000"/>
                <w:sz w:val="24"/>
              </w:rPr>
              <w:t xml:space="preserve">Web dashboard</w:t>
            </w:r>
            <w:r/>
          </w:p>
        </w:tc>
        <w:tc>
          <w:tcPr>
            <w:tcBorders/>
            <w:tcMar>
              <w:left w:w="15" w:type="dxa"/>
              <w:top w:w="15" w:type="dxa"/>
              <w:right w:w="15" w:type="dxa"/>
              <w:bottom w:w="15" w:type="dxa"/>
            </w:tcMar>
            <w:tcW w:w="934" w:type="dxa"/>
            <w:vAlign w:val="center"/>
          </w:tcPr>
          <w:p w14:paraId="1CF14560">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511580F4">
            <w:pPr>
              <w:pBdr/>
              <w:spacing w:after="0" w:before="0" w:line="240"/>
              <w:ind/>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3379" w:type="dxa"/>
            <w:vAlign w:val="center"/>
          </w:tcPr>
          <w:p w14:paraId="5C131383">
            <w:pPr>
              <w:pBdr/>
              <w:spacing w:after="0" w:before="0" w:line="240"/>
              <w:ind/>
              <w:rPr/>
            </w:pPr>
            <w:r>
              <w:rPr>
                <w:rFonts w:ascii="Times New Roman" w:hAnsi="Times New Roman" w:eastAsia="Times New Roman" w:cs="Times New Roman"/>
                <w:color w:val="000000"/>
                <w:sz w:val="24"/>
              </w:rPr>
              <w:t xml:space="preserve">Integration</w:t>
            </w:r>
            <w:r/>
          </w:p>
        </w:tc>
        <w:tc>
          <w:tcPr>
            <w:tcBorders/>
            <w:tcMar>
              <w:left w:w="15" w:type="dxa"/>
              <w:top w:w="15" w:type="dxa"/>
              <w:right w:w="15" w:type="dxa"/>
              <w:bottom w:w="15" w:type="dxa"/>
            </w:tcMar>
            <w:tcW w:w="934" w:type="dxa"/>
            <w:vAlign w:val="center"/>
          </w:tcPr>
          <w:p w14:paraId="694A7DAB">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6D9F0B8A">
            <w:pPr>
              <w:pBdr/>
              <w:spacing w:after="0" w:before="0" w:line="240"/>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3379" w:type="dxa"/>
            <w:vAlign w:val="center"/>
          </w:tcPr>
          <w:p w14:paraId="55A595D8">
            <w:pPr>
              <w:pBdr/>
              <w:spacing w:after="0" w:before="0" w:line="240"/>
              <w:ind/>
              <w:rPr/>
            </w:pPr>
            <w:r>
              <w:rPr>
                <w:rFonts w:ascii="Times New Roman" w:hAnsi="Times New Roman" w:eastAsia="Times New Roman" w:cs="Times New Roman"/>
                <w:color w:val="000000"/>
                <w:sz w:val="24"/>
              </w:rPr>
              <w:t xml:space="preserve">Testing and evaluation</w:t>
            </w:r>
            <w:r/>
          </w:p>
        </w:tc>
        <w:tc>
          <w:tcPr>
            <w:tcBorders/>
            <w:tcMar>
              <w:left w:w="15" w:type="dxa"/>
              <w:top w:w="15" w:type="dxa"/>
              <w:right w:w="15" w:type="dxa"/>
              <w:bottom w:w="15" w:type="dxa"/>
            </w:tcMar>
            <w:tcW w:w="934" w:type="dxa"/>
            <w:vAlign w:val="center"/>
          </w:tcPr>
          <w:p w14:paraId="03348CF7">
            <w:pPr>
              <w:pBdr/>
              <w:spacing w:after="0" w:before="0" w:line="240"/>
              <w:ind/>
              <w:jc w:val="right"/>
              <w:rPr/>
            </w:pPr>
            <w:r>
              <w:rPr>
                <w:rFonts w:ascii="Times New Roman" w:hAnsi="Times New Roman" w:eastAsia="Times New Roman" w:cs="Times New Roman"/>
                <w:color w:val="000000"/>
                <w:sz w:val="24"/>
              </w:rPr>
              <w:t xml:space="preserve">1 week</w:t>
            </w:r>
            <w:r/>
          </w:p>
        </w:tc>
      </w:tr>
      <w:tr>
        <w:trPr/>
        <w:tc>
          <w:tcPr>
            <w:tcBorders/>
            <w:tcMar>
              <w:left w:w="15" w:type="dxa"/>
              <w:top w:w="15" w:type="dxa"/>
              <w:right w:w="15" w:type="dxa"/>
              <w:bottom w:w="15" w:type="dxa"/>
            </w:tcMar>
            <w:tcW w:w="600" w:type="dxa"/>
            <w:vAlign w:val="center"/>
          </w:tcPr>
          <w:p w14:paraId="25588D9A">
            <w:pPr>
              <w:pBdr/>
              <w:spacing w:after="0" w:before="0" w:line="240"/>
              <w:ind/>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3379" w:type="dxa"/>
            <w:vAlign w:val="center"/>
          </w:tcPr>
          <w:p w14:paraId="01AF0096">
            <w:pPr>
              <w:pBdr/>
              <w:spacing w:after="0" w:before="0" w:line="240"/>
              <w:ind/>
              <w:rPr/>
            </w:pPr>
            <w:r>
              <w:rPr>
                <w:rFonts w:ascii="Times New Roman" w:hAnsi="Times New Roman" w:eastAsia="Times New Roman" w:cs="Times New Roman"/>
                <w:color w:val="000000"/>
                <w:sz w:val="24"/>
              </w:rPr>
              <w:t xml:space="preserve">Documentation and final report</w:t>
            </w:r>
            <w:r/>
          </w:p>
        </w:tc>
        <w:tc>
          <w:tcPr>
            <w:tcBorders/>
            <w:tcMar>
              <w:left w:w="15" w:type="dxa"/>
              <w:top w:w="15" w:type="dxa"/>
              <w:right w:w="15" w:type="dxa"/>
              <w:bottom w:w="15" w:type="dxa"/>
            </w:tcMar>
            <w:tcW w:w="934" w:type="dxa"/>
            <w:vAlign w:val="center"/>
          </w:tcPr>
          <w:p w14:paraId="11101258">
            <w:pPr>
              <w:pBdr/>
              <w:spacing w:after="0" w:before="0" w:line="240"/>
              <w:ind/>
              <w:jc w:val="right"/>
              <w:rPr/>
            </w:pPr>
            <w:r>
              <w:rPr>
                <w:rFonts w:ascii="Times New Roman" w:hAnsi="Times New Roman" w:eastAsia="Times New Roman" w:cs="Times New Roman"/>
                <w:color w:val="000000"/>
                <w:sz w:val="24"/>
              </w:rPr>
              <w:t xml:space="preserve">1 week</w:t>
            </w:r>
            <w:r/>
          </w:p>
        </w:tc>
      </w:tr>
    </w:tbl>
    <w:p w14:paraId="6CB013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Estimated duration: 12 weeks.</w:t>
      </w:r>
      <w:r/>
    </w:p>
    <w:p w14:paraId="5CD1E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schedule can be adjusted according to the university's project calendar.</w:t>
      </w:r>
      <w:r/>
    </w:p>
    <w:p w14:paraId="7F0D0C9E">
      <w:pPr>
        <w:pStyle w:val="139"/>
        <w:pBdr/>
        <w:spacing/>
        <w:ind/>
        <w:rPr>
          <w14:ligatures w14:val="none"/>
        </w:rPr>
      </w:pPr>
      <w:r>
        <w:t xml:space="preserve">27. Risk Analysis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66"/>
        <w:gridCol w:w="746"/>
        <w:gridCol w:w="5542"/>
      </w:tblGrid>
      <w:tr>
        <w:trPr/>
        <w:tc>
          <w:tcPr>
            <w:tcBorders/>
            <w:tcMar>
              <w:left w:w="15" w:type="dxa"/>
              <w:top w:w="15" w:type="dxa"/>
              <w:right w:w="15" w:type="dxa"/>
              <w:bottom w:w="15" w:type="dxa"/>
            </w:tcMar>
            <w:tcW w:w="3066" w:type="dxa"/>
            <w:vAlign w:val="center"/>
          </w:tcPr>
          <w:p w14:paraId="2232E101">
            <w:pPr>
              <w:pBdr/>
              <w:spacing w:after="0" w:before="0" w:line="240"/>
              <w:ind/>
              <w:jc w:val="center"/>
              <w:rPr/>
            </w:pPr>
            <w:r>
              <w:rPr>
                <w:rFonts w:ascii="Times New Roman" w:hAnsi="Times New Roman" w:eastAsia="Times New Roman" w:cs="Times New Roman"/>
                <w:b/>
                <w:color w:val="000000"/>
                <w:sz w:val="24"/>
              </w:rPr>
              <w:t xml:space="preserve">Risk</w:t>
            </w:r>
            <w:r/>
          </w:p>
        </w:tc>
        <w:tc>
          <w:tcPr>
            <w:tcBorders/>
            <w:tcMar>
              <w:left w:w="15" w:type="dxa"/>
              <w:top w:w="15" w:type="dxa"/>
              <w:right w:w="15" w:type="dxa"/>
              <w:bottom w:w="15" w:type="dxa"/>
            </w:tcMar>
            <w:tcW w:w="746" w:type="dxa"/>
            <w:vAlign w:val="center"/>
          </w:tcPr>
          <w:p w14:paraId="3C93A6E9">
            <w:pPr>
              <w:pBdr/>
              <w:spacing w:after="0" w:before="0" w:line="240"/>
              <w:ind/>
              <w:jc w:val="center"/>
              <w:rPr/>
            </w:pPr>
            <w:r>
              <w:rPr>
                <w:rFonts w:ascii="Times New Roman" w:hAnsi="Times New Roman" w:eastAsia="Times New Roman" w:cs="Times New Roman"/>
                <w:b/>
                <w:color w:val="000000"/>
                <w:sz w:val="24"/>
              </w:rPr>
              <w:t xml:space="preserve">Impact</w:t>
            </w:r>
            <w:r/>
          </w:p>
        </w:tc>
        <w:tc>
          <w:tcPr>
            <w:tcBorders/>
            <w:tcMar>
              <w:left w:w="15" w:type="dxa"/>
              <w:top w:w="15" w:type="dxa"/>
              <w:right w:w="15" w:type="dxa"/>
              <w:bottom w:w="15" w:type="dxa"/>
            </w:tcMar>
            <w:tcW w:w="5542" w:type="dxa"/>
            <w:vAlign w:val="center"/>
          </w:tcPr>
          <w:p w14:paraId="55715B5C">
            <w:pPr>
              <w:pBdr/>
              <w:spacing w:after="0" w:before="0" w:line="240"/>
              <w:ind/>
              <w:jc w:val="center"/>
              <w:rPr/>
            </w:pPr>
            <w:r>
              <w:rPr>
                <w:rFonts w:ascii="Times New Roman" w:hAnsi="Times New Roman" w:eastAsia="Times New Roman" w:cs="Times New Roman"/>
                <w:b/>
                <w:color w:val="000000"/>
                <w:sz w:val="24"/>
              </w:rPr>
              <w:t xml:space="preserve">Mitigation</w:t>
            </w:r>
            <w:r/>
          </w:p>
        </w:tc>
      </w:tr>
      <w:tr>
        <w:trPr/>
        <w:tc>
          <w:tcPr>
            <w:tcBorders/>
            <w:tcMar>
              <w:left w:w="15" w:type="dxa"/>
              <w:top w:w="15" w:type="dxa"/>
              <w:right w:w="15" w:type="dxa"/>
              <w:bottom w:w="15" w:type="dxa"/>
            </w:tcMar>
            <w:tcW w:w="3066" w:type="dxa"/>
            <w:vAlign w:val="center"/>
          </w:tcPr>
          <w:p w14:paraId="6D282815">
            <w:pPr>
              <w:pBdr/>
              <w:spacing w:after="0" w:before="0" w:line="240"/>
              <w:ind/>
              <w:rPr/>
            </w:pPr>
            <w:r>
              <w:rPr>
                <w:rFonts w:ascii="Times New Roman" w:hAnsi="Times New Roman" w:eastAsia="Times New Roman" w:cs="Times New Roman"/>
                <w:color w:val="000000"/>
                <w:sz w:val="24"/>
              </w:rPr>
              <w:t xml:space="preserve">Poor vehicle detection</w:t>
            </w:r>
            <w:r/>
          </w:p>
        </w:tc>
        <w:tc>
          <w:tcPr>
            <w:tcBorders/>
            <w:tcMar>
              <w:left w:w="15" w:type="dxa"/>
              <w:top w:w="15" w:type="dxa"/>
              <w:right w:w="15" w:type="dxa"/>
              <w:bottom w:w="15" w:type="dxa"/>
            </w:tcMar>
            <w:tcW w:w="746" w:type="dxa"/>
            <w:vAlign w:val="center"/>
          </w:tcPr>
          <w:p w14:paraId="3AB3C40E">
            <w:pPr>
              <w:pBdr/>
              <w:spacing w:after="0" w:before="0" w:line="240"/>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5542" w:type="dxa"/>
            <w:vAlign w:val="center"/>
          </w:tcPr>
          <w:p w14:paraId="65159AE4">
            <w:pPr>
              <w:pBdr/>
              <w:spacing w:after="0" w:before="0" w:line="240"/>
              <w:ind/>
              <w:rPr/>
            </w:pPr>
            <w:r>
              <w:rPr>
                <w:rFonts w:ascii="Times New Roman" w:hAnsi="Times New Roman" w:eastAsia="Times New Roman" w:cs="Times New Roman"/>
                <w:color w:val="000000"/>
                <w:sz w:val="24"/>
              </w:rPr>
              <w:t xml:space="preserve">Use suitable camera positioning and a tested pre-trained model</w:t>
            </w:r>
            <w:r/>
          </w:p>
        </w:tc>
      </w:tr>
      <w:tr>
        <w:trPr/>
        <w:tc>
          <w:tcPr>
            <w:tcBorders/>
            <w:tcMar>
              <w:left w:w="15" w:type="dxa"/>
              <w:top w:w="15" w:type="dxa"/>
              <w:right w:w="15" w:type="dxa"/>
              <w:bottom w:w="15" w:type="dxa"/>
            </w:tcMar>
            <w:tcW w:w="3066" w:type="dxa"/>
            <w:vAlign w:val="center"/>
          </w:tcPr>
          <w:p w14:paraId="55D8929A">
            <w:pPr>
              <w:pBdr/>
              <w:spacing w:after="0" w:before="0" w:line="240"/>
              <w:ind/>
              <w:rPr/>
            </w:pPr>
            <w:r>
              <w:rPr>
                <w:rFonts w:ascii="Times New Roman" w:hAnsi="Times New Roman" w:eastAsia="Times New Roman" w:cs="Times New Roman"/>
                <w:color w:val="000000"/>
                <w:sz w:val="24"/>
              </w:rPr>
              <w:t xml:space="preserve">Duplicate vehicle counting</w:t>
            </w:r>
            <w:r/>
          </w:p>
        </w:tc>
        <w:tc>
          <w:tcPr>
            <w:tcBorders/>
            <w:tcMar>
              <w:left w:w="15" w:type="dxa"/>
              <w:top w:w="15" w:type="dxa"/>
              <w:right w:w="15" w:type="dxa"/>
              <w:bottom w:w="15" w:type="dxa"/>
            </w:tcMar>
            <w:tcW w:w="746" w:type="dxa"/>
            <w:vAlign w:val="center"/>
          </w:tcPr>
          <w:p w14:paraId="4CB46C5E">
            <w:pPr>
              <w:pBdr/>
              <w:spacing w:after="0" w:before="0" w:line="240"/>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5542" w:type="dxa"/>
            <w:vAlign w:val="center"/>
          </w:tcPr>
          <w:p w14:paraId="38565699">
            <w:pPr>
              <w:pBdr/>
              <w:spacing w:after="0" w:before="0" w:line="240"/>
              <w:ind/>
              <w:rPr/>
            </w:pPr>
            <w:r>
              <w:rPr>
                <w:rFonts w:ascii="Times New Roman" w:hAnsi="Times New Roman" w:eastAsia="Times New Roman" w:cs="Times New Roman"/>
                <w:color w:val="000000"/>
                <w:sz w:val="24"/>
              </w:rPr>
              <w:t xml:space="preserve">Implement vehicle tracking</w:t>
            </w:r>
            <w:r/>
          </w:p>
        </w:tc>
      </w:tr>
      <w:tr>
        <w:trPr/>
        <w:tc>
          <w:tcPr>
            <w:tcBorders/>
            <w:tcMar>
              <w:left w:w="15" w:type="dxa"/>
              <w:top w:w="15" w:type="dxa"/>
              <w:right w:w="15" w:type="dxa"/>
              <w:bottom w:w="15" w:type="dxa"/>
            </w:tcMar>
            <w:tcW w:w="3066" w:type="dxa"/>
            <w:vAlign w:val="center"/>
          </w:tcPr>
          <w:p w14:paraId="18B013D5">
            <w:pPr>
              <w:pBdr/>
              <w:spacing w:after="0" w:before="0" w:line="240"/>
              <w:ind/>
              <w:rPr/>
            </w:pPr>
            <w:r>
              <w:rPr>
                <w:rFonts w:ascii="Times New Roman" w:hAnsi="Times New Roman" w:eastAsia="Times New Roman" w:cs="Times New Roman"/>
                <w:color w:val="000000"/>
                <w:sz w:val="24"/>
              </w:rPr>
              <w:t xml:space="preserve">Camera disconnection</w:t>
            </w:r>
            <w:r/>
          </w:p>
        </w:tc>
        <w:tc>
          <w:tcPr>
            <w:tcBorders/>
            <w:tcMar>
              <w:left w:w="15" w:type="dxa"/>
              <w:top w:w="15" w:type="dxa"/>
              <w:right w:w="15" w:type="dxa"/>
              <w:bottom w:w="15" w:type="dxa"/>
            </w:tcMar>
            <w:tcW w:w="746" w:type="dxa"/>
            <w:vAlign w:val="center"/>
          </w:tcPr>
          <w:p w14:paraId="7DDBD14D">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5542" w:type="dxa"/>
            <w:vAlign w:val="center"/>
          </w:tcPr>
          <w:p w14:paraId="019A9724">
            <w:pPr>
              <w:pBdr/>
              <w:spacing w:after="0" w:before="0" w:line="240"/>
              <w:ind/>
              <w:rPr/>
            </w:pPr>
            <w:r>
              <w:rPr>
                <w:rFonts w:ascii="Times New Roman" w:hAnsi="Times New Roman" w:eastAsia="Times New Roman" w:cs="Times New Roman"/>
                <w:color w:val="000000"/>
                <w:sz w:val="24"/>
              </w:rPr>
              <w:t xml:space="preserve">Implement connection monitoring</w:t>
            </w:r>
            <w:r/>
          </w:p>
        </w:tc>
      </w:tr>
      <w:tr>
        <w:trPr/>
        <w:tc>
          <w:tcPr>
            <w:tcBorders/>
            <w:tcMar>
              <w:left w:w="15" w:type="dxa"/>
              <w:top w:w="15" w:type="dxa"/>
              <w:right w:w="15" w:type="dxa"/>
              <w:bottom w:w="15" w:type="dxa"/>
            </w:tcMar>
            <w:tcW w:w="3066" w:type="dxa"/>
            <w:vAlign w:val="center"/>
          </w:tcPr>
          <w:p w14:paraId="738D6F59">
            <w:pPr>
              <w:pBdr/>
              <w:spacing w:after="0" w:before="0" w:line="240"/>
              <w:ind/>
              <w:rPr/>
            </w:pPr>
            <w:r>
              <w:rPr>
                <w:rFonts w:ascii="Times New Roman" w:hAnsi="Times New Roman" w:eastAsia="Times New Roman" w:cs="Times New Roman"/>
                <w:color w:val="000000"/>
                <w:sz w:val="24"/>
              </w:rPr>
              <w:t xml:space="preserve">Arduino communication failure</w:t>
            </w:r>
            <w:r/>
          </w:p>
        </w:tc>
        <w:tc>
          <w:tcPr>
            <w:tcBorders/>
            <w:tcMar>
              <w:left w:w="15" w:type="dxa"/>
              <w:top w:w="15" w:type="dxa"/>
              <w:right w:w="15" w:type="dxa"/>
              <w:bottom w:w="15" w:type="dxa"/>
            </w:tcMar>
            <w:tcW w:w="746" w:type="dxa"/>
            <w:vAlign w:val="center"/>
          </w:tcPr>
          <w:p w14:paraId="6D616235">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5542" w:type="dxa"/>
            <w:vAlign w:val="center"/>
          </w:tcPr>
          <w:p w14:paraId="547682CE">
            <w:pPr>
              <w:pBdr/>
              <w:spacing w:after="0" w:before="0" w:line="240"/>
              <w:ind/>
              <w:rPr/>
            </w:pPr>
            <w:r>
              <w:rPr>
                <w:rFonts w:ascii="Times New Roman" w:hAnsi="Times New Roman" w:eastAsia="Times New Roman" w:cs="Times New Roman"/>
                <w:color w:val="000000"/>
                <w:sz w:val="24"/>
              </w:rPr>
              <w:t xml:space="preserve">Add serial connection/error handling</w:t>
            </w:r>
            <w:r/>
          </w:p>
        </w:tc>
      </w:tr>
      <w:tr>
        <w:trPr/>
        <w:tc>
          <w:tcPr>
            <w:tcBorders/>
            <w:tcMar>
              <w:left w:w="15" w:type="dxa"/>
              <w:top w:w="15" w:type="dxa"/>
              <w:right w:w="15" w:type="dxa"/>
              <w:bottom w:w="15" w:type="dxa"/>
            </w:tcMar>
            <w:tcW w:w="3066" w:type="dxa"/>
            <w:vAlign w:val="center"/>
          </w:tcPr>
          <w:p w14:paraId="5C00A54B">
            <w:pPr>
              <w:pBdr/>
              <w:spacing w:after="0" w:before="0" w:line="240"/>
              <w:ind/>
              <w:rPr/>
            </w:pPr>
            <w:r>
              <w:rPr>
                <w:rFonts w:ascii="Times New Roman" w:hAnsi="Times New Roman" w:eastAsia="Times New Roman" w:cs="Times New Roman"/>
                <w:color w:val="000000"/>
                <w:sz w:val="24"/>
              </w:rPr>
              <w:t xml:space="preserve">Insufficient computer performance</w:t>
            </w:r>
            <w:r/>
          </w:p>
        </w:tc>
        <w:tc>
          <w:tcPr>
            <w:tcBorders/>
            <w:tcMar>
              <w:left w:w="15" w:type="dxa"/>
              <w:top w:w="15" w:type="dxa"/>
              <w:right w:w="15" w:type="dxa"/>
              <w:bottom w:w="15" w:type="dxa"/>
            </w:tcMar>
            <w:tcW w:w="746" w:type="dxa"/>
            <w:vAlign w:val="center"/>
          </w:tcPr>
          <w:p w14:paraId="64C14CDD">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5542" w:type="dxa"/>
            <w:vAlign w:val="center"/>
          </w:tcPr>
          <w:p w14:paraId="55F0540C">
            <w:pPr>
              <w:pBdr/>
              <w:spacing w:after="0" w:before="0" w:line="240"/>
              <w:ind/>
              <w:rPr/>
            </w:pPr>
            <w:r>
              <w:rPr>
                <w:rFonts w:ascii="Times New Roman" w:hAnsi="Times New Roman" w:eastAsia="Times New Roman" w:cs="Times New Roman"/>
                <w:color w:val="000000"/>
                <w:sz w:val="24"/>
              </w:rPr>
              <w:t xml:space="preserve">Reduce processing resolution/frame rate</w:t>
            </w:r>
            <w:r/>
          </w:p>
        </w:tc>
      </w:tr>
      <w:tr>
        <w:trPr/>
        <w:tc>
          <w:tcPr>
            <w:tcBorders/>
            <w:tcMar>
              <w:left w:w="15" w:type="dxa"/>
              <w:top w:w="15" w:type="dxa"/>
              <w:right w:w="15" w:type="dxa"/>
              <w:bottom w:w="15" w:type="dxa"/>
            </w:tcMar>
            <w:tcW w:w="3066" w:type="dxa"/>
            <w:vAlign w:val="center"/>
          </w:tcPr>
          <w:p w14:paraId="447F2B7F">
            <w:pPr>
              <w:pBdr/>
              <w:spacing w:after="0" w:before="0" w:line="240"/>
              <w:ind/>
              <w:rPr/>
            </w:pPr>
            <w:r>
              <w:rPr>
                <w:rFonts w:ascii="Times New Roman" w:hAnsi="Times New Roman" w:eastAsia="Times New Roman" w:cs="Times New Roman"/>
                <w:color w:val="000000"/>
                <w:sz w:val="24"/>
              </w:rPr>
              <w:t xml:space="preserve">Incorrect lane classification</w:t>
            </w:r>
            <w:r/>
          </w:p>
        </w:tc>
        <w:tc>
          <w:tcPr>
            <w:tcBorders/>
            <w:tcMar>
              <w:left w:w="15" w:type="dxa"/>
              <w:top w:w="15" w:type="dxa"/>
              <w:right w:w="15" w:type="dxa"/>
              <w:bottom w:w="15" w:type="dxa"/>
            </w:tcMar>
            <w:tcW w:w="746" w:type="dxa"/>
            <w:vAlign w:val="center"/>
          </w:tcPr>
          <w:p w14:paraId="34191602">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5542" w:type="dxa"/>
            <w:vAlign w:val="center"/>
          </w:tcPr>
          <w:p w14:paraId="430DCC26">
            <w:pPr>
              <w:pBdr/>
              <w:spacing w:after="0" w:before="0" w:line="240"/>
              <w:ind/>
              <w:rPr/>
            </w:pPr>
            <w:r>
              <w:rPr>
                <w:rFonts w:ascii="Times New Roman" w:hAnsi="Times New Roman" w:eastAsia="Times New Roman" w:cs="Times New Roman"/>
                <w:color w:val="000000"/>
                <w:sz w:val="24"/>
              </w:rPr>
              <w:t xml:space="preserve">Use clearly defined lane regions</w:t>
            </w:r>
            <w:r/>
          </w:p>
        </w:tc>
      </w:tr>
      <w:tr>
        <w:trPr/>
        <w:tc>
          <w:tcPr>
            <w:tcBorders/>
            <w:tcMar>
              <w:left w:w="15" w:type="dxa"/>
              <w:top w:w="15" w:type="dxa"/>
              <w:right w:w="15" w:type="dxa"/>
              <w:bottom w:w="15" w:type="dxa"/>
            </w:tcMar>
            <w:tcW w:w="3066" w:type="dxa"/>
            <w:vAlign w:val="center"/>
          </w:tcPr>
          <w:p w14:paraId="198F287F">
            <w:pPr>
              <w:pBdr/>
              <w:spacing w:after="0" w:before="0" w:line="240"/>
              <w:ind/>
              <w:rPr/>
            </w:pPr>
            <w:r>
              <w:rPr>
                <w:rFonts w:ascii="Times New Roman" w:hAnsi="Times New Roman" w:eastAsia="Times New Roman" w:cs="Times New Roman"/>
                <w:color w:val="000000"/>
                <w:sz w:val="24"/>
              </w:rPr>
              <w:t xml:space="preserve">Excessive project complexity</w:t>
            </w:r>
            <w:r/>
          </w:p>
        </w:tc>
        <w:tc>
          <w:tcPr>
            <w:tcBorders/>
            <w:tcMar>
              <w:left w:w="15" w:type="dxa"/>
              <w:top w:w="15" w:type="dxa"/>
              <w:right w:w="15" w:type="dxa"/>
              <w:bottom w:w="15" w:type="dxa"/>
            </w:tcMar>
            <w:tcW w:w="746" w:type="dxa"/>
            <w:vAlign w:val="center"/>
          </w:tcPr>
          <w:p w14:paraId="760ADA61">
            <w:pPr>
              <w:pBdr/>
              <w:spacing w:after="0" w:before="0" w:line="240"/>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5542" w:type="dxa"/>
            <w:vAlign w:val="center"/>
          </w:tcPr>
          <w:p w14:paraId="64EDD42A">
            <w:pPr>
              <w:pBdr/>
              <w:spacing w:after="0" w:before="0" w:line="240"/>
              <w:ind/>
              <w:rPr/>
            </w:pPr>
            <w:r>
              <w:rPr>
                <w:rFonts w:ascii="Times New Roman" w:hAnsi="Times New Roman" w:eastAsia="Times New Roman" w:cs="Times New Roman"/>
                <w:color w:val="000000"/>
                <w:sz w:val="24"/>
              </w:rPr>
              <w:t xml:space="preserve">Keep the first version to one intersection</w:t>
            </w:r>
            <w:r/>
          </w:p>
        </w:tc>
      </w:tr>
      <w:tr>
        <w:trPr/>
        <w:tc>
          <w:tcPr>
            <w:tcBorders/>
            <w:tcMar>
              <w:left w:w="15" w:type="dxa"/>
              <w:top w:w="15" w:type="dxa"/>
              <w:right w:w="15" w:type="dxa"/>
              <w:bottom w:w="15" w:type="dxa"/>
            </w:tcMar>
            <w:tcW w:w="3066" w:type="dxa"/>
            <w:vAlign w:val="center"/>
          </w:tcPr>
          <w:p w14:paraId="0FB4A8E2">
            <w:pPr>
              <w:pBdr/>
              <w:spacing w:after="0" w:before="0" w:line="240"/>
              <w:ind/>
              <w:rPr/>
            </w:pPr>
            <w:r>
              <w:rPr>
                <w:rFonts w:ascii="Times New Roman" w:hAnsi="Times New Roman" w:eastAsia="Times New Roman" w:cs="Times New Roman"/>
                <w:color w:val="000000"/>
                <w:sz w:val="24"/>
              </w:rPr>
              <w:t xml:space="preserve">Limited testing data</w:t>
            </w:r>
            <w:r/>
          </w:p>
        </w:tc>
        <w:tc>
          <w:tcPr>
            <w:tcBorders/>
            <w:tcMar>
              <w:left w:w="15" w:type="dxa"/>
              <w:top w:w="15" w:type="dxa"/>
              <w:right w:w="15" w:type="dxa"/>
              <w:bottom w:w="15" w:type="dxa"/>
            </w:tcMar>
            <w:tcW w:w="746" w:type="dxa"/>
            <w:vAlign w:val="center"/>
          </w:tcPr>
          <w:p w14:paraId="13124CAC">
            <w:pPr>
              <w:pBdr/>
              <w:spacing w:after="0" w:before="0" w:line="240"/>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5542" w:type="dxa"/>
            <w:vAlign w:val="center"/>
          </w:tcPr>
          <w:p w14:paraId="2B165FA2">
            <w:pPr>
              <w:pBdr/>
              <w:spacing w:after="0" w:before="0" w:line="240"/>
              <w:ind/>
              <w:rPr/>
            </w:pPr>
            <w:r>
              <w:rPr>
                <w:rFonts w:ascii="Times New Roman" w:hAnsi="Times New Roman" w:eastAsia="Times New Roman" w:cs="Times New Roman"/>
                <w:color w:val="000000"/>
                <w:sz w:val="24"/>
              </w:rPr>
              <w:t xml:space="preserve">Create controlled traffic scenarios</w:t>
            </w:r>
            <w:r/>
          </w:p>
        </w:tc>
      </w:tr>
    </w:tbl>
    <w:p w14:paraId="4A764A10">
      <w:pPr>
        <w:pStyle w:val="139"/>
        <w:pBdr/>
        <w:spacing/>
        <w:ind/>
        <w:rPr>
          <w14:ligatures w14:val="none"/>
        </w:rPr>
      </w:pPr>
      <w:r>
        <w:t xml:space="preserve">28. Project Innovation</w:t>
      </w:r>
      <w:r/>
    </w:p>
    <w:p w14:paraId="13D8B2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innovation of the project is the combination of </w:t>
      </w:r>
      <w:r>
        <w:rPr>
          <w:rFonts w:ascii="Times New Roman" w:hAnsi="Times New Roman" w:eastAsia="Times New Roman" w:cs="Times New Roman"/>
          <w:b/>
          <w:color w:val="000000"/>
          <w:sz w:val="24"/>
        </w:rPr>
        <w:t xml:space="preserve">machine-learning-based vehicle detection with adaptive traffic-signal control</w:t>
      </w:r>
      <w:r>
        <w:rPr>
          <w:rFonts w:ascii="Times New Roman" w:hAnsi="Times New Roman" w:eastAsia="Times New Roman" w:cs="Times New Roman"/>
          <w:color w:val="000000"/>
          <w:sz w:val="24"/>
        </w:rPr>
        <w:t xml:space="preserve"> in a simple, low-cost prototype.</w:t>
      </w:r>
      <w:r/>
    </w:p>
    <w:p w14:paraId="3694AB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w:t>
      </w:r>
      <w:r/>
    </w:p>
    <w:p w14:paraId="56CBD2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Fixed Traffic</w:t>
      </w:r>
      <w:r/>
    </w:p>
    <w:p w14:paraId="61E61D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7240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Fixed Timing</w:t>
      </w:r>
      <w:r/>
    </w:p>
    <w:p w14:paraId="6F41C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 uses:</w:t>
      </w:r>
      <w:r/>
    </w:p>
    <w:p w14:paraId="0BF102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Real Traffic</w:t>
      </w:r>
      <w:r/>
    </w:p>
    <w:p w14:paraId="3F202D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D1E1E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6F216B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6378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Machine Learning</w:t>
      </w:r>
      <w:r/>
    </w:p>
    <w:p w14:paraId="1D34CA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11714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Demand</w:t>
      </w:r>
      <w:r/>
    </w:p>
    <w:p w14:paraId="456E08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7DAE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Adaptive Timing</w:t>
      </w:r>
      <w:r/>
    </w:p>
    <w:p w14:paraId="3E9F7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therefore demonstrates how traffic signals can respond to observed traffic conditions rather than relying entirely on predetermined timing.</w:t>
      </w:r>
      <w:r/>
    </w:p>
    <w:p w14:paraId="0854EBEF">
      <w:pPr>
        <w:pStyle w:val="139"/>
        <w:pBdr/>
        <w:spacing/>
        <w:ind/>
        <w:rPr>
          <w14:ligatures w14:val="none"/>
        </w:rPr>
      </w:pPr>
      <w:r>
        <w:t xml:space="preserve">29. Future Improvements</w:t>
      </w:r>
      <w:r/>
    </w:p>
    <w:p w14:paraId="7BA6B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the basic prototype is completed, possible future improvements include:</w:t>
      </w:r>
      <w:r/>
    </w:p>
    <w:p w14:paraId="4E126A7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intersections.</w:t>
      </w:r>
      <w:r/>
    </w:p>
    <w:p w14:paraId="0BE8D03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Traffic-flow prediction.</w:t>
      </w:r>
      <w:r/>
    </w:p>
    <w:p w14:paraId="24DAB9E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advanced machine-learning models.</w:t>
      </w:r>
      <w:r/>
    </w:p>
    <w:p w14:paraId="088CC94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vehicle priority.</w:t>
      </w:r>
      <w:r/>
    </w:p>
    <w:p w14:paraId="14DBD97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Pedestrian detection.</w:t>
      </w:r>
      <w:r/>
    </w:p>
    <w:p w14:paraId="77BD21D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 transport priority.</w:t>
      </w:r>
      <w:r/>
    </w:p>
    <w:p w14:paraId="7B3CEF3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Weather-aware traffic analysis.</w:t>
      </w:r>
      <w:r/>
    </w:p>
    <w:p w14:paraId="4218CEF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Cloud-based monitoring.</w:t>
      </w:r>
      <w:r/>
    </w:p>
    <w:p w14:paraId="081D6E8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application.</w:t>
      </w:r>
      <w:r/>
    </w:p>
    <w:p w14:paraId="5367A93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traffic maps.</w:t>
      </w:r>
      <w:r/>
    </w:p>
    <w:p w14:paraId="3C8B7AC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advanced optimization algorithms.</w:t>
      </w:r>
      <w:r/>
    </w:p>
    <w:p w14:paraId="07A6FE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features are </w:t>
      </w:r>
      <w:r>
        <w:rPr>
          <w:rFonts w:ascii="Times New Roman" w:hAnsi="Times New Roman" w:eastAsia="Times New Roman" w:cs="Times New Roman"/>
          <w:b/>
          <w:color w:val="000000"/>
          <w:sz w:val="24"/>
        </w:rPr>
        <w:t xml:space="preserve">not required for the initial project</w:t>
      </w:r>
      <w:r>
        <w:rPr>
          <w:rFonts w:ascii="Times New Roman" w:hAnsi="Times New Roman" w:eastAsia="Times New Roman" w:cs="Times New Roman"/>
          <w:color w:val="000000"/>
          <w:sz w:val="24"/>
        </w:rPr>
        <w:t xml:space="preserve">.</w:t>
      </w:r>
      <w:r/>
    </w:p>
    <w:p w14:paraId="1B4CA640">
      <w:pPr>
        <w:pStyle w:val="139"/>
        <w:pBdr/>
        <w:spacing/>
        <w:ind/>
        <w:rPr>
          <w14:ligatures w14:val="none"/>
        </w:rPr>
      </w:pPr>
      <w:r>
        <w:t xml:space="preserve">30. Conclusion</w:t>
      </w:r>
      <w:r/>
    </w:p>
    <w:p w14:paraId="76DA9F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is proposed as a practical prototype for investigating how machine learning can be used to improve traffic-signal management.</w:t>
      </w:r>
      <w:r/>
    </w:p>
    <w:p w14:paraId="1C2BBA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use cameras to observe traffic, machine learning to detect vehicles, vehicle tracking to avoid duplicate counting, and lane analysis to determine traffic demand. An adaptive algorithm will then determine which lane should receive priority a</w:t>
      </w:r>
      <w:r>
        <w:rPr>
          <w:rFonts w:ascii="Times New Roman" w:hAnsi="Times New Roman" w:eastAsia="Times New Roman" w:cs="Times New Roman"/>
          <w:color w:val="000000"/>
          <w:sz w:val="24"/>
        </w:rPr>
        <w:t xml:space="preserve">nd how long its green signal should remain active.</w:t>
      </w:r>
      <w:r/>
    </w:p>
    <w:p w14:paraId="38DFC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implement the decision through a physical traffic-light prototype, while a web-based dashboard will provide monitoring and historical analysis.</w:t>
      </w:r>
      <w:r/>
    </w:p>
    <w:p w14:paraId="71D370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intentionally designed to remain </w:t>
      </w:r>
      <w:r>
        <w:rPr>
          <w:rFonts w:ascii="Times New Roman" w:hAnsi="Times New Roman" w:eastAsia="Times New Roman" w:cs="Times New Roman"/>
          <w:b/>
          <w:color w:val="000000"/>
          <w:sz w:val="24"/>
        </w:rPr>
        <w:t xml:space="preserve">simple enough to implement within an academic project</w:t>
      </w:r>
      <w:r>
        <w:rPr>
          <w:rFonts w:ascii="Times New Roman" w:hAnsi="Times New Roman" w:eastAsia="Times New Roman" w:cs="Times New Roman"/>
          <w:color w:val="000000"/>
          <w:sz w:val="24"/>
        </w:rPr>
        <w:t xml:space="preserve">, while still demonstrating meaningful applications of machine learning and intelligent automation.</w:t>
      </w:r>
      <w:r/>
    </w:p>
    <w:p w14:paraId="365B1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central idea is:</w:t>
      </w:r>
      <w:r/>
    </w:p>
    <w:p w14:paraId="318B5A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Camera → ML Detection → Vehicle Counting → Traffic Demand → Adaptive Signal Timing → Arduino → Traffic Lights</w:t>
      </w:r>
      <w:r/>
    </w:p>
    <w:p w14:paraId="061E0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proposal provides the foundation for the next development documents, particularly the </w:t>
      </w:r>
      <w:r>
        <w:rPr>
          <w:rFonts w:ascii="Times New Roman" w:hAnsi="Times New Roman" w:eastAsia="Times New Roman" w:cs="Times New Roman"/>
          <w:b/>
          <w:color w:val="000000"/>
          <w:sz w:val="24"/>
        </w:rPr>
        <w:t xml:space="preserve">Software Requirements Specification (SRS)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Software Design Document (SDD)</w:t>
      </w:r>
      <w:r>
        <w:rPr>
          <w:rFonts w:ascii="Times New Roman" w:hAnsi="Times New Roman" w:eastAsia="Times New Roman" w:cs="Times New Roman"/>
          <w:color w:val="000000"/>
          <w:sz w:val="24"/>
        </w:rPr>
        <w:t xml:space="preserv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F51C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D8298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78F81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A08EAC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A8033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2026-08-27T08:09:11Z</dcterms:modified>
</cp:coreProperties>
</file>