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0E" w:rsidRPr="00C2188E" w:rsidRDefault="00AA790E" w:rsidP="00AA790E">
      <w:pPr>
        <w:jc w:val="center"/>
        <w:rPr>
          <w:b/>
          <w:sz w:val="24"/>
          <w:szCs w:val="24"/>
        </w:rPr>
      </w:pPr>
      <w:r w:rsidRPr="00C2188E">
        <w:rPr>
          <w:b/>
          <w:sz w:val="24"/>
          <w:szCs w:val="24"/>
        </w:rPr>
        <w:t>BLM3003.1 İŞLETİM SİSTEMLERİ</w:t>
      </w:r>
    </w:p>
    <w:p w:rsidR="00AB0379" w:rsidRPr="00C2188E" w:rsidRDefault="00AA790E" w:rsidP="00AA790E">
      <w:pPr>
        <w:jc w:val="center"/>
        <w:rPr>
          <w:b/>
          <w:sz w:val="24"/>
          <w:szCs w:val="24"/>
        </w:rPr>
      </w:pPr>
      <w:r w:rsidRPr="00C2188E">
        <w:rPr>
          <w:b/>
          <w:sz w:val="24"/>
          <w:szCs w:val="24"/>
        </w:rPr>
        <w:t>2020 GÜZ PROJE-1 RAPOR</w:t>
      </w:r>
    </w:p>
    <w:p w:rsidR="00AA790E" w:rsidRPr="00C2188E" w:rsidRDefault="00DD4FDF" w:rsidP="00AA79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07.12</w:t>
      </w:r>
      <w:r w:rsidR="00AA790E" w:rsidRPr="00C2188E">
        <w:rPr>
          <w:b/>
          <w:sz w:val="24"/>
          <w:szCs w:val="24"/>
        </w:rPr>
        <w:t>.2020</w:t>
      </w:r>
    </w:p>
    <w:p w:rsidR="00AA790E" w:rsidRPr="00C2188E" w:rsidRDefault="00AA790E" w:rsidP="00AA790E">
      <w:pPr>
        <w:rPr>
          <w:sz w:val="24"/>
          <w:szCs w:val="24"/>
        </w:rPr>
      </w:pPr>
    </w:p>
    <w:p w:rsidR="00AA790E" w:rsidRPr="00C2188E" w:rsidRDefault="00AA790E" w:rsidP="00AA790E">
      <w:pPr>
        <w:rPr>
          <w:b/>
          <w:sz w:val="24"/>
          <w:szCs w:val="24"/>
        </w:rPr>
      </w:pPr>
      <w:r w:rsidRPr="00C2188E">
        <w:rPr>
          <w:b/>
          <w:sz w:val="24"/>
          <w:szCs w:val="24"/>
        </w:rPr>
        <w:t>GRUP ÜYELERİ :</w:t>
      </w:r>
    </w:p>
    <w:p w:rsidR="00AA790E" w:rsidRPr="00C2188E" w:rsidRDefault="00AA790E" w:rsidP="00AA790E">
      <w:pPr>
        <w:rPr>
          <w:sz w:val="24"/>
          <w:szCs w:val="24"/>
        </w:rPr>
      </w:pPr>
      <w:r w:rsidRPr="00C2188E">
        <w:rPr>
          <w:sz w:val="24"/>
          <w:szCs w:val="24"/>
        </w:rPr>
        <w:t>SÜHENDA HİLAL ETO  -  170418016</w:t>
      </w:r>
      <w:bookmarkStart w:id="0" w:name="_GoBack"/>
      <w:bookmarkEnd w:id="0"/>
    </w:p>
    <w:p w:rsidR="00AA790E" w:rsidRPr="00C2188E" w:rsidRDefault="00AA790E" w:rsidP="00AA790E">
      <w:pPr>
        <w:rPr>
          <w:sz w:val="24"/>
          <w:szCs w:val="24"/>
        </w:rPr>
      </w:pPr>
      <w:r w:rsidRPr="00C2188E">
        <w:rPr>
          <w:sz w:val="24"/>
          <w:szCs w:val="24"/>
        </w:rPr>
        <w:t>ELİF GENÇ  -  170418038</w:t>
      </w:r>
    </w:p>
    <w:p w:rsidR="00AA790E" w:rsidRPr="00C2188E" w:rsidRDefault="00AA790E" w:rsidP="00AA790E">
      <w:pPr>
        <w:rPr>
          <w:sz w:val="24"/>
          <w:szCs w:val="24"/>
        </w:rPr>
      </w:pPr>
      <w:r w:rsidRPr="00C2188E">
        <w:rPr>
          <w:sz w:val="24"/>
          <w:szCs w:val="24"/>
        </w:rPr>
        <w:t xml:space="preserve">KAAN İPEK  -  </w:t>
      </w:r>
      <w:r w:rsidR="003C79D8" w:rsidRPr="00C2188E">
        <w:rPr>
          <w:sz w:val="24"/>
          <w:szCs w:val="24"/>
        </w:rPr>
        <w:t>171419012</w:t>
      </w:r>
    </w:p>
    <w:p w:rsidR="00AA790E" w:rsidRPr="00C2188E" w:rsidRDefault="00AA790E" w:rsidP="00AA790E">
      <w:pPr>
        <w:rPr>
          <w:sz w:val="24"/>
          <w:szCs w:val="24"/>
        </w:rPr>
      </w:pPr>
      <w:r w:rsidRPr="00C2188E">
        <w:rPr>
          <w:sz w:val="24"/>
          <w:szCs w:val="24"/>
        </w:rPr>
        <w:t>BAHADIR KACAR  -  171418001</w:t>
      </w:r>
    </w:p>
    <w:p w:rsidR="00AA790E" w:rsidRPr="00C2188E" w:rsidRDefault="00AA790E" w:rsidP="00AA790E">
      <w:pPr>
        <w:rPr>
          <w:sz w:val="24"/>
          <w:szCs w:val="24"/>
        </w:rPr>
      </w:pPr>
    </w:p>
    <w:p w:rsidR="00AA790E" w:rsidRPr="00C2188E" w:rsidRDefault="00AA790E" w:rsidP="00AA790E">
      <w:pPr>
        <w:rPr>
          <w:b/>
          <w:sz w:val="24"/>
          <w:szCs w:val="24"/>
        </w:rPr>
      </w:pPr>
      <w:r w:rsidRPr="00C2188E">
        <w:rPr>
          <w:b/>
          <w:sz w:val="24"/>
          <w:szCs w:val="24"/>
        </w:rPr>
        <w:t>PROJENİN GERÇEKLEŞTİĞİ ORTAM :</w:t>
      </w:r>
    </w:p>
    <w:p w:rsidR="00AA790E" w:rsidRPr="00C2188E" w:rsidRDefault="00CF46FC" w:rsidP="00116394">
      <w:pPr>
        <w:rPr>
          <w:rFonts w:cstheme="minorHAnsi"/>
          <w:sz w:val="24"/>
          <w:szCs w:val="24"/>
        </w:rPr>
      </w:pPr>
      <w:r w:rsidRPr="00C2188E">
        <w:rPr>
          <w:rFonts w:cstheme="minorHAnsi"/>
          <w:sz w:val="24"/>
          <w:szCs w:val="24"/>
        </w:rPr>
        <w:t>Proje</w:t>
      </w:r>
      <w:r w:rsidR="00116394" w:rsidRPr="00C2188E">
        <w:rPr>
          <w:rFonts w:cstheme="minorHAnsi"/>
          <w:sz w:val="24"/>
          <w:szCs w:val="24"/>
        </w:rPr>
        <w:t>,</w:t>
      </w:r>
      <w:r w:rsidR="00116394" w:rsidRPr="00C2188E">
        <w:rPr>
          <w:rFonts w:cstheme="minorHAnsi"/>
          <w:color w:val="DCDDDE"/>
          <w:sz w:val="24"/>
          <w:szCs w:val="24"/>
        </w:rPr>
        <w:t xml:space="preserve"> </w:t>
      </w:r>
      <w:r w:rsidR="00116394" w:rsidRPr="00C2188E">
        <w:rPr>
          <w:rFonts w:cstheme="minorHAnsi"/>
          <w:sz w:val="24"/>
          <w:szCs w:val="24"/>
        </w:rPr>
        <w:t>i5-7300HQ (4 CPUs) işlemci, 64 bit işletim sistemi,</w:t>
      </w:r>
      <w:r w:rsidRPr="00C2188E">
        <w:rPr>
          <w:rFonts w:cstheme="minorHAnsi"/>
          <w:sz w:val="24"/>
          <w:szCs w:val="24"/>
        </w:rPr>
        <w:t xml:space="preserve"> 16 GB RAM,</w:t>
      </w:r>
      <w:r w:rsidR="00116394" w:rsidRPr="00C2188E">
        <w:rPr>
          <w:rFonts w:cstheme="minorHAnsi"/>
          <w:sz w:val="24"/>
          <w:szCs w:val="24"/>
        </w:rPr>
        <w:t xml:space="preserve"> Monster Abra a5 v12.1</w:t>
      </w:r>
      <w:r w:rsidRPr="00C2188E">
        <w:rPr>
          <w:rFonts w:cstheme="minorHAnsi"/>
          <w:sz w:val="24"/>
          <w:szCs w:val="24"/>
        </w:rPr>
        <w:t xml:space="preserve"> model bilgisayar kullanılarak Virtual Box 6.1 sürümlü sanal makine içerisinde Ubuntu 20.04.1 LTS işletim sistemi kullanılarak yazılmıştır.</w:t>
      </w:r>
      <w:r w:rsidR="00B17312" w:rsidRPr="00C2188E">
        <w:rPr>
          <w:rFonts w:cstheme="minorHAnsi"/>
          <w:sz w:val="24"/>
          <w:szCs w:val="24"/>
        </w:rPr>
        <w:t xml:space="preserve"> </w:t>
      </w:r>
      <w:r w:rsidRPr="00C2188E">
        <w:rPr>
          <w:rFonts w:cstheme="minorHAnsi"/>
          <w:sz w:val="24"/>
          <w:szCs w:val="24"/>
        </w:rPr>
        <w:t>Sanal makine içerisinde işletim sistemine Ana Bellek’ten 1024 mb ve görüntü belleği 16 mb ayrılmıştır.</w:t>
      </w:r>
      <w:r w:rsidR="00B17312" w:rsidRPr="00C2188E">
        <w:rPr>
          <w:rFonts w:cstheme="minorHAnsi"/>
          <w:sz w:val="24"/>
          <w:szCs w:val="24"/>
        </w:rPr>
        <w:t xml:space="preserve"> </w:t>
      </w:r>
      <w:r w:rsidRPr="00C2188E">
        <w:rPr>
          <w:rFonts w:cstheme="minorHAnsi"/>
          <w:sz w:val="24"/>
          <w:szCs w:val="24"/>
        </w:rPr>
        <w:t>İşlemci çalıştırma üst sınırı %100 olarak ayarlanmıştır.</w:t>
      </w:r>
      <w:r w:rsidR="00B17312" w:rsidRPr="00C2188E">
        <w:rPr>
          <w:rFonts w:cstheme="minorHAnsi"/>
          <w:sz w:val="24"/>
          <w:szCs w:val="24"/>
        </w:rPr>
        <w:t xml:space="preserve"> </w:t>
      </w:r>
      <w:r w:rsidRPr="00C2188E">
        <w:rPr>
          <w:rFonts w:cstheme="minorHAnsi"/>
          <w:sz w:val="24"/>
          <w:szCs w:val="24"/>
        </w:rPr>
        <w:t>Bütün bu ayarlar ve sürüm modeli projenin test kısmında çalışma süresini etkileyecektir.</w:t>
      </w:r>
    </w:p>
    <w:p w:rsidR="00AA790E" w:rsidRPr="00C2188E" w:rsidRDefault="00AA790E" w:rsidP="00AA790E">
      <w:pPr>
        <w:rPr>
          <w:b/>
          <w:sz w:val="24"/>
          <w:szCs w:val="24"/>
        </w:rPr>
      </w:pPr>
    </w:p>
    <w:p w:rsidR="00AA790E" w:rsidRPr="00C2188E" w:rsidRDefault="00AA790E" w:rsidP="00AA790E">
      <w:pPr>
        <w:rPr>
          <w:b/>
          <w:sz w:val="24"/>
          <w:szCs w:val="24"/>
        </w:rPr>
      </w:pPr>
      <w:r w:rsidRPr="00C2188E">
        <w:rPr>
          <w:b/>
          <w:sz w:val="24"/>
          <w:szCs w:val="24"/>
        </w:rPr>
        <w:t>PROJEDE GERÇEKLEŞTİRİLEN AŞAMALAR :</w:t>
      </w:r>
    </w:p>
    <w:p w:rsidR="00DD4FDF" w:rsidRPr="00DD4FDF" w:rsidRDefault="00DD4FDF" w:rsidP="00DD4FDF">
      <w:pPr>
        <w:tabs>
          <w:tab w:val="left" w:pos="6593"/>
        </w:tabs>
        <w:rPr>
          <w:sz w:val="24"/>
          <w:szCs w:val="24"/>
        </w:rPr>
      </w:pPr>
      <w:r w:rsidRPr="00DD4FDF">
        <w:rPr>
          <w:sz w:val="24"/>
          <w:szCs w:val="24"/>
        </w:rPr>
        <w:t>Proje, yönergede belirtilen partların tamamını içermektedir(1,2,3,4) .Sıralama algoritması olarak Bubble Sort tercih edilmiştir.</w:t>
      </w:r>
      <w:r>
        <w:rPr>
          <w:sz w:val="24"/>
          <w:szCs w:val="24"/>
        </w:rPr>
        <w:t xml:space="preserve"> </w:t>
      </w:r>
      <w:r w:rsidRPr="00DD4FDF">
        <w:rPr>
          <w:sz w:val="24"/>
          <w:szCs w:val="24"/>
        </w:rPr>
        <w:t>Projedeki fonksiyonların işlevleri aşağıda belirtilmiştir.</w:t>
      </w:r>
    </w:p>
    <w:p w:rsidR="00DD4FDF" w:rsidRDefault="00DD4FDF" w:rsidP="00DD4FDF">
      <w:pPr>
        <w:tabs>
          <w:tab w:val="left" w:pos="6593"/>
        </w:tabs>
      </w:pPr>
    </w:p>
    <w:p w:rsidR="00DD4FDF" w:rsidRDefault="00DD4FDF" w:rsidP="00DD4FDF">
      <w:pPr>
        <w:tabs>
          <w:tab w:val="left" w:pos="6593"/>
        </w:tabs>
        <w:rPr>
          <w:b/>
          <w:sz w:val="24"/>
        </w:rPr>
      </w:pPr>
      <w:r w:rsidRPr="00DD4FDF">
        <w:rPr>
          <w:b/>
          <w:sz w:val="24"/>
        </w:rPr>
        <w:t>FONKSİYONLAR :</w:t>
      </w:r>
    </w:p>
    <w:p w:rsidR="00B613BA" w:rsidRPr="00B613BA" w:rsidRDefault="00B613BA" w:rsidP="00B613BA">
      <w:r w:rsidRPr="00B613BA">
        <w:t>bubbleSort() kullandığımız sıralama fonksiyonu içerisinde swap() fonksiyonunu çağırarak sıralama gerçekleştirilmiştir</w:t>
      </w:r>
    </w:p>
    <w:p w:rsidR="00B613BA" w:rsidRPr="00B613BA" w:rsidRDefault="00B613BA" w:rsidP="00B613BA">
      <w:r w:rsidRPr="00B613BA">
        <w:t>child()child processlerin yapacağı işlemler için dosyadan okumak, dosyadan okuduğu verileri sıralamak ve o verileri mid dosyaya yazmak gibi</w:t>
      </w:r>
    </w:p>
    <w:p w:rsidR="00B613BA" w:rsidRPr="00B613BA" w:rsidRDefault="00B613BA" w:rsidP="00B613BA">
      <w:r w:rsidRPr="00B613BA">
        <w:t xml:space="preserve"> basamak_sayisi() dosyadan okuduğumuz verilerin basamak sayılarını bulduğumuz fonksiyon</w:t>
      </w:r>
    </w:p>
    <w:p w:rsidR="00B613BA" w:rsidRPr="00B613BA" w:rsidRDefault="00B613BA" w:rsidP="00B613BA">
      <w:r w:rsidRPr="00B613BA">
        <w:t>dosya_islemleri() girdi dosyalarını ve arayacağımız k. değeri gönderip dosyayı okuyan okunan dosyaları sıralayan ve yazan fonskiyon</w:t>
      </w:r>
    </w:p>
    <w:p w:rsidR="00B613BA" w:rsidRPr="00B613BA" w:rsidRDefault="00B613BA" w:rsidP="00B613BA">
      <w:r w:rsidRPr="00B613BA">
        <w:t>ve birçok kütüphaneden hazır fonksiyonlardan yararlanılmıştır</w:t>
      </w:r>
    </w:p>
    <w:p w:rsidR="00DD4FDF" w:rsidRDefault="00DD4FDF" w:rsidP="00DD4FDF">
      <w:pPr>
        <w:tabs>
          <w:tab w:val="left" w:pos="6593"/>
        </w:tabs>
        <w:rPr>
          <w:b/>
          <w:sz w:val="24"/>
        </w:rPr>
      </w:pPr>
      <w:r>
        <w:rPr>
          <w:b/>
          <w:sz w:val="24"/>
        </w:rPr>
        <w:lastRenderedPageBreak/>
        <w:t>TEST AŞAMASI :</w:t>
      </w:r>
    </w:p>
    <w:p w:rsidR="00DD4FDF" w:rsidRDefault="00DD4FDF" w:rsidP="00DD4FDF">
      <w:pPr>
        <w:tabs>
          <w:tab w:val="left" w:pos="6593"/>
        </w:tabs>
        <w:rPr>
          <w:sz w:val="24"/>
        </w:rPr>
      </w:pPr>
      <w:r>
        <w:rPr>
          <w:sz w:val="24"/>
        </w:rPr>
        <w:t>Projenin test</w:t>
      </w:r>
      <w:r w:rsidR="00CE233D">
        <w:rPr>
          <w:sz w:val="24"/>
        </w:rPr>
        <w:t xml:space="preserve"> aşamasında her bir part </w:t>
      </w:r>
      <w:r w:rsidR="00C217E8">
        <w:rPr>
          <w:sz w:val="24"/>
        </w:rPr>
        <w:t xml:space="preserve">için </w:t>
      </w:r>
      <w:r>
        <w:rPr>
          <w:sz w:val="24"/>
        </w:rPr>
        <w:t xml:space="preserve">3 adet senaryo belirledik. </w:t>
      </w:r>
    </w:p>
    <w:p w:rsidR="00CE233D" w:rsidRDefault="00CE233D" w:rsidP="00DD4FDF">
      <w:pPr>
        <w:tabs>
          <w:tab w:val="left" w:pos="6593"/>
        </w:tabs>
        <w:rPr>
          <w:sz w:val="24"/>
        </w:rPr>
      </w:pPr>
    </w:p>
    <w:p w:rsidR="00CE233D" w:rsidRPr="00C217E8" w:rsidRDefault="00CE233D" w:rsidP="00DD4FDF">
      <w:pPr>
        <w:tabs>
          <w:tab w:val="left" w:pos="6593"/>
        </w:tabs>
        <w:rPr>
          <w:b/>
          <w:sz w:val="24"/>
        </w:rPr>
      </w:pPr>
      <w:r w:rsidRPr="00C217E8">
        <w:rPr>
          <w:b/>
          <w:sz w:val="24"/>
        </w:rPr>
        <w:t xml:space="preserve">PART-1 TEST </w:t>
      </w:r>
    </w:p>
    <w:p w:rsidR="00CE233D" w:rsidRDefault="00CE233D" w:rsidP="00DD4FDF">
      <w:pPr>
        <w:tabs>
          <w:tab w:val="left" w:pos="6593"/>
        </w:tabs>
        <w:rPr>
          <w:sz w:val="24"/>
        </w:rPr>
      </w:pPr>
    </w:p>
    <w:p w:rsidR="00CE233D" w:rsidRPr="00CE233D" w:rsidRDefault="00CE233D" w:rsidP="00DD4FDF">
      <w:pPr>
        <w:tabs>
          <w:tab w:val="left" w:pos="6593"/>
        </w:tabs>
        <w:rPr>
          <w:b/>
          <w:sz w:val="24"/>
        </w:rPr>
      </w:pPr>
      <w:r>
        <w:rPr>
          <w:sz w:val="24"/>
        </w:rPr>
        <w:t xml:space="preserve">1. </w:t>
      </w:r>
      <w:r w:rsidRPr="00CE233D">
        <w:rPr>
          <w:sz w:val="24"/>
        </w:rPr>
        <w:t>dosyada</w:t>
      </w:r>
      <w:r w:rsidRPr="00CE233D">
        <w:rPr>
          <w:sz w:val="24"/>
        </w:rPr>
        <w:t xml:space="preserve"> </w:t>
      </w:r>
      <w:r w:rsidRPr="00CE233D">
        <w:rPr>
          <w:b/>
          <w:sz w:val="24"/>
        </w:rPr>
        <w:t>k = 1 n=1</w:t>
      </w:r>
      <w:r w:rsidRPr="00CE233D">
        <w:rPr>
          <w:sz w:val="24"/>
        </w:rPr>
        <w:t xml:space="preserve"> text dosyası içinde  </w:t>
      </w:r>
      <w:r w:rsidRPr="00CE233D">
        <w:rPr>
          <w:b/>
          <w:sz w:val="24"/>
        </w:rPr>
        <w:t>8</w:t>
      </w:r>
      <w:r w:rsidRPr="00CE233D">
        <w:rPr>
          <w:sz w:val="24"/>
        </w:rPr>
        <w:t xml:space="preserve"> tane sayı var süre </w:t>
      </w:r>
      <w:r w:rsidRPr="00CE233D">
        <w:rPr>
          <w:b/>
          <w:sz w:val="24"/>
        </w:rPr>
        <w:t>1090 ms</w:t>
      </w:r>
    </w:p>
    <w:p w:rsidR="00CE233D" w:rsidRDefault="00CE233D" w:rsidP="00CE233D">
      <w:pPr>
        <w:tabs>
          <w:tab w:val="left" w:pos="6593"/>
        </w:tabs>
        <w:rPr>
          <w:sz w:val="24"/>
        </w:rPr>
      </w:pPr>
    </w:p>
    <w:p w:rsidR="00CE233D" w:rsidRDefault="00CE233D" w:rsidP="00CE233D">
      <w:pPr>
        <w:tabs>
          <w:tab w:val="left" w:pos="6593"/>
        </w:tabs>
        <w:rPr>
          <w:sz w:val="24"/>
        </w:rPr>
      </w:pPr>
      <w:r>
        <w:rPr>
          <w:sz w:val="24"/>
        </w:rPr>
        <w:t xml:space="preserve">1. </w:t>
      </w:r>
      <w:r w:rsidRPr="00CE233D">
        <w:rPr>
          <w:sz w:val="24"/>
        </w:rPr>
        <w:t xml:space="preserve">dosyada </w:t>
      </w:r>
      <w:r w:rsidRPr="00CE233D">
        <w:rPr>
          <w:b/>
          <w:sz w:val="24"/>
        </w:rPr>
        <w:t>k = 1 n=2</w:t>
      </w:r>
      <w:r w:rsidRPr="00CE233D">
        <w:rPr>
          <w:sz w:val="24"/>
        </w:rPr>
        <w:t xml:space="preserve"> text dosyası içinde  </w:t>
      </w:r>
      <w:r w:rsidRPr="00CE233D">
        <w:rPr>
          <w:b/>
          <w:sz w:val="24"/>
        </w:rPr>
        <w:t>8</w:t>
      </w:r>
      <w:r w:rsidR="0053117A">
        <w:rPr>
          <w:b/>
          <w:sz w:val="24"/>
        </w:rPr>
        <w:t xml:space="preserve"> </w:t>
      </w:r>
      <w:r w:rsidR="0053117A" w:rsidRPr="00CE233D">
        <w:rPr>
          <w:sz w:val="24"/>
        </w:rPr>
        <w:t>tane sayı var</w:t>
      </w:r>
      <w:r w:rsidRPr="00CE233D">
        <w:rPr>
          <w:sz w:val="24"/>
        </w:rPr>
        <w:t xml:space="preserve">, 2.dosyada </w:t>
      </w:r>
      <w:r w:rsidRPr="0053117A">
        <w:rPr>
          <w:b/>
          <w:sz w:val="24"/>
        </w:rPr>
        <w:t>6</w:t>
      </w:r>
      <w:r w:rsidRPr="00CE233D">
        <w:rPr>
          <w:sz w:val="24"/>
        </w:rPr>
        <w:t xml:space="preserve"> tane sayı var süre </w:t>
      </w:r>
      <w:r w:rsidRPr="0053117A">
        <w:rPr>
          <w:b/>
          <w:sz w:val="24"/>
        </w:rPr>
        <w:t>3542 ms</w:t>
      </w:r>
    </w:p>
    <w:p w:rsidR="00CE233D" w:rsidRDefault="00CE233D" w:rsidP="00CE233D">
      <w:pPr>
        <w:tabs>
          <w:tab w:val="left" w:pos="6593"/>
        </w:tabs>
        <w:rPr>
          <w:sz w:val="24"/>
        </w:rPr>
      </w:pPr>
    </w:p>
    <w:p w:rsidR="00CE233D" w:rsidRDefault="00CE233D" w:rsidP="00CE233D">
      <w:pPr>
        <w:tabs>
          <w:tab w:val="left" w:pos="6593"/>
        </w:tabs>
        <w:rPr>
          <w:b/>
          <w:sz w:val="24"/>
        </w:rPr>
      </w:pPr>
      <w:r>
        <w:rPr>
          <w:sz w:val="24"/>
        </w:rPr>
        <w:t>1.</w:t>
      </w:r>
      <w:r w:rsidRPr="00CE233D">
        <w:rPr>
          <w:sz w:val="24"/>
        </w:rPr>
        <w:t xml:space="preserve">dosyada </w:t>
      </w:r>
      <w:r w:rsidRPr="0053117A">
        <w:rPr>
          <w:b/>
          <w:sz w:val="24"/>
        </w:rPr>
        <w:t>k = 1 n=3</w:t>
      </w:r>
      <w:r w:rsidRPr="00CE233D">
        <w:rPr>
          <w:sz w:val="24"/>
        </w:rPr>
        <w:t xml:space="preserve"> text dosyası içinde  </w:t>
      </w:r>
      <w:r w:rsidRPr="0053117A">
        <w:rPr>
          <w:b/>
          <w:sz w:val="24"/>
        </w:rPr>
        <w:t>8</w:t>
      </w:r>
      <w:r w:rsidR="0053117A">
        <w:rPr>
          <w:sz w:val="24"/>
        </w:rPr>
        <w:t xml:space="preserve"> </w:t>
      </w:r>
      <w:r w:rsidR="0053117A" w:rsidRPr="00CE233D">
        <w:rPr>
          <w:sz w:val="24"/>
        </w:rPr>
        <w:t>tane sayı var</w:t>
      </w:r>
      <w:r w:rsidRPr="00CE233D">
        <w:rPr>
          <w:sz w:val="24"/>
        </w:rPr>
        <w:t xml:space="preserve"> </w:t>
      </w:r>
      <w:r>
        <w:rPr>
          <w:sz w:val="24"/>
        </w:rPr>
        <w:t xml:space="preserve">, 2.dosyada </w:t>
      </w:r>
      <w:r w:rsidRPr="0053117A">
        <w:rPr>
          <w:b/>
          <w:sz w:val="24"/>
        </w:rPr>
        <w:t>6</w:t>
      </w:r>
      <w:r w:rsidR="0053117A">
        <w:rPr>
          <w:b/>
          <w:sz w:val="24"/>
        </w:rPr>
        <w:t xml:space="preserve"> </w:t>
      </w:r>
      <w:r w:rsidR="0053117A" w:rsidRPr="00CE233D">
        <w:rPr>
          <w:sz w:val="24"/>
        </w:rPr>
        <w:t>tane sayı var</w:t>
      </w:r>
      <w:r>
        <w:rPr>
          <w:sz w:val="24"/>
        </w:rPr>
        <w:t xml:space="preserve"> </w:t>
      </w:r>
      <w:r>
        <w:rPr>
          <w:sz w:val="24"/>
        </w:rPr>
        <w:t>,</w:t>
      </w:r>
      <w:r w:rsidRPr="00CE233D">
        <w:rPr>
          <w:sz w:val="24"/>
        </w:rPr>
        <w:t xml:space="preserve">3.dosyada </w:t>
      </w:r>
      <w:r w:rsidRPr="0053117A">
        <w:rPr>
          <w:b/>
          <w:sz w:val="24"/>
        </w:rPr>
        <w:t xml:space="preserve">1000 </w:t>
      </w:r>
      <w:r w:rsidRPr="00CE233D">
        <w:rPr>
          <w:sz w:val="24"/>
        </w:rPr>
        <w:t xml:space="preserve"> tane sayı var süre</w:t>
      </w:r>
      <w:r>
        <w:rPr>
          <w:sz w:val="24"/>
        </w:rPr>
        <w:t xml:space="preserve"> </w:t>
      </w:r>
      <w:r w:rsidRPr="0053117A">
        <w:rPr>
          <w:b/>
          <w:sz w:val="24"/>
        </w:rPr>
        <w:t>6900 ms</w:t>
      </w:r>
    </w:p>
    <w:p w:rsidR="0053117A" w:rsidRDefault="0053117A" w:rsidP="00CE233D">
      <w:pPr>
        <w:tabs>
          <w:tab w:val="left" w:pos="6593"/>
        </w:tabs>
        <w:rPr>
          <w:sz w:val="24"/>
        </w:rPr>
      </w:pPr>
    </w:p>
    <w:p w:rsidR="00CE233D" w:rsidRDefault="00CE233D" w:rsidP="00CE233D">
      <w:pPr>
        <w:tabs>
          <w:tab w:val="left" w:pos="6593"/>
        </w:tabs>
        <w:rPr>
          <w:b/>
          <w:sz w:val="24"/>
        </w:rPr>
      </w:pPr>
      <w:r>
        <w:rPr>
          <w:sz w:val="24"/>
        </w:rPr>
        <w:t xml:space="preserve">1. dosyada </w:t>
      </w:r>
      <w:r w:rsidRPr="0053117A">
        <w:rPr>
          <w:b/>
          <w:sz w:val="24"/>
        </w:rPr>
        <w:t>k = 1 n=4</w:t>
      </w:r>
      <w:r w:rsidRPr="00CE233D">
        <w:rPr>
          <w:sz w:val="24"/>
        </w:rPr>
        <w:t xml:space="preserve"> text dosyası içinde  </w:t>
      </w:r>
      <w:r w:rsidRPr="0053117A">
        <w:rPr>
          <w:b/>
          <w:sz w:val="24"/>
        </w:rPr>
        <w:t>8</w:t>
      </w:r>
      <w:r w:rsidRPr="00CE233D">
        <w:rPr>
          <w:sz w:val="24"/>
        </w:rPr>
        <w:t xml:space="preserve"> </w:t>
      </w:r>
      <w:r w:rsidR="0053117A" w:rsidRPr="00CE233D">
        <w:rPr>
          <w:sz w:val="24"/>
        </w:rPr>
        <w:t>tane sayı var</w:t>
      </w:r>
      <w:r w:rsidR="0053117A" w:rsidRPr="00CE233D">
        <w:rPr>
          <w:sz w:val="24"/>
        </w:rPr>
        <w:t xml:space="preserve"> </w:t>
      </w:r>
      <w:r w:rsidR="0053117A">
        <w:rPr>
          <w:sz w:val="24"/>
        </w:rPr>
        <w:t xml:space="preserve">, </w:t>
      </w:r>
      <w:r w:rsidRPr="00CE233D">
        <w:rPr>
          <w:sz w:val="24"/>
        </w:rPr>
        <w:t xml:space="preserve">2.dosyada </w:t>
      </w:r>
      <w:r w:rsidRPr="0053117A">
        <w:rPr>
          <w:b/>
          <w:sz w:val="24"/>
        </w:rPr>
        <w:t>6</w:t>
      </w:r>
      <w:r w:rsidRPr="00CE233D">
        <w:rPr>
          <w:sz w:val="24"/>
        </w:rPr>
        <w:t xml:space="preserve"> tane sayı var  3</w:t>
      </w:r>
      <w:r w:rsidR="0053117A" w:rsidRPr="00CE233D">
        <w:rPr>
          <w:sz w:val="24"/>
        </w:rPr>
        <w:t>.dosyada</w:t>
      </w:r>
      <w:r w:rsidRPr="00CE233D">
        <w:rPr>
          <w:sz w:val="24"/>
        </w:rPr>
        <w:t xml:space="preserve"> </w:t>
      </w:r>
      <w:r w:rsidRPr="00CE233D">
        <w:rPr>
          <w:sz w:val="24"/>
        </w:rPr>
        <w:t>ve 4</w:t>
      </w:r>
      <w:r w:rsidR="0053117A">
        <w:rPr>
          <w:sz w:val="24"/>
        </w:rPr>
        <w:t>.dosyada</w:t>
      </w:r>
      <w:r w:rsidRPr="00CE233D">
        <w:rPr>
          <w:sz w:val="24"/>
        </w:rPr>
        <w:t xml:space="preserve"> </w:t>
      </w:r>
      <w:r w:rsidRPr="0053117A">
        <w:rPr>
          <w:b/>
          <w:sz w:val="24"/>
        </w:rPr>
        <w:t>1000</w:t>
      </w:r>
      <w:r w:rsidRPr="00CE233D">
        <w:rPr>
          <w:sz w:val="24"/>
        </w:rPr>
        <w:t xml:space="preserve"> tane sayı var süre </w:t>
      </w:r>
      <w:r w:rsidRPr="0053117A">
        <w:rPr>
          <w:b/>
          <w:sz w:val="24"/>
        </w:rPr>
        <w:t>8587 ms</w:t>
      </w:r>
    </w:p>
    <w:p w:rsidR="00B613BA" w:rsidRDefault="00B613BA" w:rsidP="00CE233D">
      <w:pPr>
        <w:tabs>
          <w:tab w:val="left" w:pos="6593"/>
        </w:tabs>
        <w:rPr>
          <w:b/>
          <w:sz w:val="24"/>
        </w:rPr>
      </w:pPr>
    </w:p>
    <w:p w:rsidR="00B613BA" w:rsidRDefault="00B613BA" w:rsidP="00B613BA">
      <w:pPr>
        <w:tabs>
          <w:tab w:val="left" w:pos="6593"/>
        </w:tabs>
        <w:jc w:val="center"/>
        <w:rPr>
          <w:b/>
          <w:sz w:val="24"/>
        </w:rPr>
      </w:pPr>
      <w:r w:rsidRPr="00B613BA">
        <w:rPr>
          <w:noProof/>
          <w:color w:val="595959" w:themeColor="text1" w:themeTint="A6"/>
        </w:rPr>
        <w:drawing>
          <wp:inline distT="0" distB="0" distL="0" distR="0" wp14:anchorId="5B34E108" wp14:editId="16A9E745">
            <wp:extent cx="5486400" cy="32004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13BA" w:rsidRDefault="00B613BA" w:rsidP="00B613BA">
      <w:pPr>
        <w:tabs>
          <w:tab w:val="left" w:pos="6593"/>
        </w:tabs>
        <w:jc w:val="center"/>
        <w:rPr>
          <w:b/>
          <w:sz w:val="24"/>
        </w:rPr>
      </w:pPr>
    </w:p>
    <w:p w:rsidR="0053117A" w:rsidRDefault="0053117A" w:rsidP="00CE233D">
      <w:pPr>
        <w:tabs>
          <w:tab w:val="left" w:pos="6593"/>
        </w:tabs>
        <w:rPr>
          <w:sz w:val="24"/>
        </w:rPr>
      </w:pPr>
    </w:p>
    <w:p w:rsidR="0053117A" w:rsidRPr="00C217E8" w:rsidRDefault="0053117A" w:rsidP="00CE233D">
      <w:pPr>
        <w:tabs>
          <w:tab w:val="left" w:pos="6593"/>
        </w:tabs>
        <w:rPr>
          <w:b/>
          <w:sz w:val="24"/>
        </w:rPr>
      </w:pPr>
      <w:r w:rsidRPr="00C217E8">
        <w:rPr>
          <w:b/>
          <w:sz w:val="24"/>
        </w:rPr>
        <w:lastRenderedPageBreak/>
        <w:t>PART-2 TEST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=1 dosyada</w:t>
      </w:r>
      <w:r>
        <w:rPr>
          <w:sz w:val="24"/>
        </w:rPr>
        <w:t>,</w:t>
      </w:r>
      <w:r w:rsidRPr="00B613BA">
        <w:rPr>
          <w:sz w:val="24"/>
        </w:rPr>
        <w:t xml:space="preserve"> </w:t>
      </w:r>
      <w:r w:rsidRPr="00006770">
        <w:rPr>
          <w:b/>
          <w:sz w:val="24"/>
        </w:rPr>
        <w:t>8</w:t>
      </w:r>
      <w:r w:rsidRPr="00B613BA">
        <w:rPr>
          <w:sz w:val="24"/>
        </w:rPr>
        <w:t xml:space="preserve"> sayı var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658</w:t>
      </w:r>
      <w:r w:rsidRPr="00006770">
        <w:rPr>
          <w:b/>
          <w:sz w:val="24"/>
        </w:rPr>
        <w:t>ms</w:t>
      </w:r>
      <w:r w:rsidRPr="00B613BA">
        <w:rPr>
          <w:sz w:val="24"/>
        </w:rPr>
        <w:t xml:space="preserve"> k =1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=1 dosyada</w:t>
      </w:r>
      <w:r>
        <w:rPr>
          <w:sz w:val="24"/>
        </w:rPr>
        <w:t>,</w:t>
      </w:r>
      <w:r w:rsidRPr="00B613BA">
        <w:rPr>
          <w:sz w:val="24"/>
        </w:rPr>
        <w:t xml:space="preserve"> </w:t>
      </w:r>
      <w:r w:rsidRPr="00006770">
        <w:rPr>
          <w:b/>
          <w:sz w:val="24"/>
        </w:rPr>
        <w:t>8</w:t>
      </w:r>
      <w:r w:rsidRPr="00B613BA">
        <w:rPr>
          <w:sz w:val="24"/>
        </w:rPr>
        <w:t xml:space="preserve"> sayı var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681</w:t>
      </w:r>
      <w:r w:rsidRPr="00006770">
        <w:rPr>
          <w:b/>
          <w:sz w:val="24"/>
        </w:rPr>
        <w:t>ms</w:t>
      </w:r>
      <w:r w:rsidRPr="00B613BA">
        <w:rPr>
          <w:sz w:val="24"/>
        </w:rPr>
        <w:t xml:space="preserve"> k=2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=1 dosyada</w:t>
      </w:r>
      <w:r>
        <w:rPr>
          <w:sz w:val="24"/>
        </w:rPr>
        <w:t>,</w:t>
      </w:r>
      <w:r w:rsidRPr="00B613BA">
        <w:rPr>
          <w:sz w:val="24"/>
        </w:rPr>
        <w:t xml:space="preserve"> </w:t>
      </w:r>
      <w:r w:rsidRPr="00006770">
        <w:rPr>
          <w:b/>
          <w:sz w:val="24"/>
        </w:rPr>
        <w:t>8</w:t>
      </w:r>
      <w:r w:rsidRPr="00B613BA">
        <w:rPr>
          <w:sz w:val="24"/>
        </w:rPr>
        <w:t xml:space="preserve"> sayı var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693</w:t>
      </w:r>
      <w:r w:rsidRPr="00006770">
        <w:rPr>
          <w:b/>
          <w:sz w:val="24"/>
        </w:rPr>
        <w:t>ms</w:t>
      </w:r>
      <w:r w:rsidRPr="00B613BA">
        <w:rPr>
          <w:sz w:val="24"/>
        </w:rPr>
        <w:t xml:space="preserve"> k=2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>
        <w:rPr>
          <w:sz w:val="24"/>
        </w:rPr>
        <w:t xml:space="preserve">n =2, </w:t>
      </w:r>
      <w:r w:rsidRPr="00B613BA">
        <w:rPr>
          <w:sz w:val="24"/>
        </w:rPr>
        <w:t xml:space="preserve">2 dosya var </w:t>
      </w:r>
      <w:r w:rsidRPr="00006770">
        <w:rPr>
          <w:b/>
          <w:sz w:val="24"/>
        </w:rPr>
        <w:t>8</w:t>
      </w:r>
      <w:r w:rsidRPr="00B613BA">
        <w:rPr>
          <w:sz w:val="24"/>
        </w:rPr>
        <w:t xml:space="preserve"> ve </w:t>
      </w:r>
      <w:r w:rsidRPr="00006770">
        <w:rPr>
          <w:b/>
          <w:sz w:val="24"/>
        </w:rPr>
        <w:t>6</w:t>
      </w:r>
      <w:r w:rsidRPr="00B613BA">
        <w:rPr>
          <w:sz w:val="24"/>
        </w:rPr>
        <w:t xml:space="preserve">  sayıdan oluşuyor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859</w:t>
      </w:r>
      <w:r w:rsidRPr="00006770">
        <w:rPr>
          <w:b/>
          <w:sz w:val="24"/>
        </w:rPr>
        <w:t>ms</w:t>
      </w:r>
      <w:r w:rsidRPr="00B613BA">
        <w:rPr>
          <w:sz w:val="24"/>
        </w:rPr>
        <w:t xml:space="preserve"> k=1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=2</w:t>
      </w:r>
      <w:r>
        <w:rPr>
          <w:sz w:val="24"/>
        </w:rPr>
        <w:t>,</w:t>
      </w:r>
      <w:r w:rsidRPr="00B613BA">
        <w:rPr>
          <w:sz w:val="24"/>
        </w:rPr>
        <w:t xml:space="preserve"> 2 dosya var </w:t>
      </w:r>
      <w:r w:rsidRPr="00006770">
        <w:rPr>
          <w:b/>
          <w:sz w:val="24"/>
        </w:rPr>
        <w:t>8</w:t>
      </w:r>
      <w:r w:rsidRPr="00B613BA">
        <w:rPr>
          <w:sz w:val="24"/>
        </w:rPr>
        <w:t xml:space="preserve"> ve </w:t>
      </w:r>
      <w:r w:rsidRPr="00006770">
        <w:rPr>
          <w:b/>
          <w:sz w:val="24"/>
        </w:rPr>
        <w:t>6</w:t>
      </w:r>
      <w:r w:rsidRPr="00B613BA">
        <w:rPr>
          <w:sz w:val="24"/>
        </w:rPr>
        <w:t xml:space="preserve">  sayıdan oluşuyor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859</w:t>
      </w:r>
      <w:r w:rsidRPr="00006770">
        <w:rPr>
          <w:b/>
          <w:sz w:val="24"/>
        </w:rPr>
        <w:t>ms</w:t>
      </w:r>
      <w:r w:rsidRPr="00B613BA">
        <w:rPr>
          <w:sz w:val="24"/>
        </w:rPr>
        <w:t xml:space="preserve">  k=1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=2</w:t>
      </w:r>
      <w:r>
        <w:rPr>
          <w:sz w:val="24"/>
        </w:rPr>
        <w:t>,</w:t>
      </w:r>
      <w:r w:rsidRPr="00B613BA">
        <w:rPr>
          <w:sz w:val="24"/>
        </w:rPr>
        <w:t xml:space="preserve"> 2 dosya var </w:t>
      </w:r>
      <w:r w:rsidRPr="00006770">
        <w:rPr>
          <w:b/>
          <w:sz w:val="24"/>
        </w:rPr>
        <w:t>8</w:t>
      </w:r>
      <w:r w:rsidRPr="00B613BA">
        <w:rPr>
          <w:sz w:val="24"/>
        </w:rPr>
        <w:t xml:space="preserve"> ve </w:t>
      </w:r>
      <w:r w:rsidRPr="00006770">
        <w:rPr>
          <w:b/>
          <w:sz w:val="24"/>
        </w:rPr>
        <w:t>6</w:t>
      </w:r>
      <w:r w:rsidRPr="00B613BA">
        <w:rPr>
          <w:sz w:val="24"/>
        </w:rPr>
        <w:t xml:space="preserve">  sayıdan oluşuyor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926</w:t>
      </w:r>
      <w:r w:rsidRPr="00006770">
        <w:rPr>
          <w:b/>
          <w:sz w:val="24"/>
        </w:rPr>
        <w:t>ms</w:t>
      </w:r>
      <w:r w:rsidRPr="00B613BA">
        <w:rPr>
          <w:sz w:val="24"/>
        </w:rPr>
        <w:t xml:space="preserve"> k=2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2</w:t>
      </w:r>
      <w:r>
        <w:rPr>
          <w:sz w:val="24"/>
        </w:rPr>
        <w:t>,</w:t>
      </w:r>
      <w:r w:rsidRPr="00B613BA">
        <w:rPr>
          <w:sz w:val="24"/>
        </w:rPr>
        <w:t xml:space="preserve">  2dosya var </w:t>
      </w:r>
      <w:r w:rsidRPr="00006770">
        <w:rPr>
          <w:b/>
          <w:sz w:val="24"/>
        </w:rPr>
        <w:t xml:space="preserve">8 </w:t>
      </w:r>
      <w:r w:rsidRPr="00B613BA">
        <w:rPr>
          <w:sz w:val="24"/>
        </w:rPr>
        <w:t xml:space="preserve">ve </w:t>
      </w:r>
      <w:r w:rsidRPr="00006770">
        <w:rPr>
          <w:b/>
          <w:sz w:val="24"/>
        </w:rPr>
        <w:t>6</w:t>
      </w:r>
      <w:r w:rsidRPr="00B613BA">
        <w:rPr>
          <w:sz w:val="24"/>
        </w:rPr>
        <w:t xml:space="preserve">  sayıdan oluşuyor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Pr="00006770">
        <w:rPr>
          <w:b/>
          <w:sz w:val="24"/>
        </w:rPr>
        <w:t>1162ms</w:t>
      </w:r>
      <w:r w:rsidRPr="00B613BA">
        <w:rPr>
          <w:sz w:val="24"/>
        </w:rPr>
        <w:t xml:space="preserve">  k=3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3</w:t>
      </w:r>
      <w:r>
        <w:rPr>
          <w:sz w:val="24"/>
        </w:rPr>
        <w:t>,</w:t>
      </w:r>
      <w:r w:rsidRPr="00B613BA">
        <w:rPr>
          <w:sz w:val="24"/>
        </w:rPr>
        <w:t xml:space="preserve"> 3 dosya var</w:t>
      </w:r>
      <w:r>
        <w:rPr>
          <w:sz w:val="24"/>
        </w:rPr>
        <w:t xml:space="preserve"> sırasıyla</w:t>
      </w:r>
      <w:r w:rsidRPr="00B613BA">
        <w:rPr>
          <w:sz w:val="24"/>
        </w:rPr>
        <w:t xml:space="preserve"> </w:t>
      </w:r>
      <w:r w:rsidRPr="00006770">
        <w:rPr>
          <w:b/>
          <w:sz w:val="24"/>
        </w:rPr>
        <w:t>8</w:t>
      </w:r>
      <w:r w:rsidRPr="00006770">
        <w:rPr>
          <w:b/>
          <w:sz w:val="24"/>
        </w:rPr>
        <w:t>,6,</w:t>
      </w:r>
      <w:r w:rsidRPr="00006770">
        <w:rPr>
          <w:b/>
          <w:sz w:val="24"/>
        </w:rPr>
        <w:t>1000</w:t>
      </w:r>
      <w:r w:rsidRPr="00B613BA">
        <w:rPr>
          <w:sz w:val="24"/>
        </w:rPr>
        <w:t xml:space="preserve"> sayı</w:t>
      </w:r>
      <w:r>
        <w:rPr>
          <w:sz w:val="24"/>
        </w:rPr>
        <w:t>dan oluşuyor</w:t>
      </w:r>
      <w:r w:rsidRPr="00B613BA">
        <w:rPr>
          <w:sz w:val="24"/>
        </w:rPr>
        <w:t xml:space="preserve">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Pr="00006770">
        <w:rPr>
          <w:b/>
          <w:sz w:val="24"/>
        </w:rPr>
        <w:t>3890</w:t>
      </w:r>
      <w:r w:rsidR="00006770" w:rsidRPr="00006770">
        <w:rPr>
          <w:b/>
          <w:sz w:val="24"/>
        </w:rPr>
        <w:t>ms</w:t>
      </w:r>
      <w:r w:rsidRPr="00B613BA">
        <w:rPr>
          <w:sz w:val="24"/>
        </w:rPr>
        <w:t xml:space="preserve"> k=1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3</w:t>
      </w:r>
      <w:r>
        <w:rPr>
          <w:sz w:val="24"/>
        </w:rPr>
        <w:t>,</w:t>
      </w:r>
      <w:r w:rsidRPr="00B613BA">
        <w:rPr>
          <w:sz w:val="24"/>
        </w:rPr>
        <w:t xml:space="preserve"> 3 dosya var </w:t>
      </w:r>
      <w:r>
        <w:rPr>
          <w:sz w:val="24"/>
        </w:rPr>
        <w:t>sırasıyla</w:t>
      </w:r>
      <w:r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8,6,</w:t>
      </w:r>
      <w:r w:rsidRPr="00006770">
        <w:rPr>
          <w:b/>
          <w:sz w:val="24"/>
        </w:rPr>
        <w:t xml:space="preserve">1000 </w:t>
      </w:r>
      <w:r w:rsidR="00006770" w:rsidRPr="00B613BA">
        <w:rPr>
          <w:sz w:val="24"/>
        </w:rPr>
        <w:t>sayı</w:t>
      </w:r>
      <w:r w:rsidR="00006770">
        <w:rPr>
          <w:sz w:val="24"/>
        </w:rPr>
        <w:t>dan oluşuyor</w:t>
      </w:r>
      <w:r w:rsidRPr="00B613BA">
        <w:rPr>
          <w:sz w:val="24"/>
        </w:rPr>
        <w:t xml:space="preserve">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Pr="00006770">
        <w:rPr>
          <w:b/>
          <w:sz w:val="24"/>
        </w:rPr>
        <w:t>4720</w:t>
      </w:r>
      <w:r w:rsidR="00006770" w:rsidRPr="00006770">
        <w:rPr>
          <w:b/>
          <w:sz w:val="24"/>
        </w:rPr>
        <w:t>ms</w:t>
      </w:r>
      <w:r w:rsidRPr="00B613BA">
        <w:rPr>
          <w:sz w:val="24"/>
        </w:rPr>
        <w:t xml:space="preserve"> k=2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3</w:t>
      </w:r>
      <w:r>
        <w:rPr>
          <w:sz w:val="24"/>
        </w:rPr>
        <w:t>,</w:t>
      </w:r>
      <w:r w:rsidRPr="00B613BA">
        <w:rPr>
          <w:sz w:val="24"/>
        </w:rPr>
        <w:t xml:space="preserve"> 3 dosya var </w:t>
      </w:r>
      <w:r>
        <w:rPr>
          <w:sz w:val="24"/>
        </w:rPr>
        <w:t>sırasıyla</w:t>
      </w:r>
      <w:r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8,</w:t>
      </w:r>
      <w:r w:rsidRPr="00006770">
        <w:rPr>
          <w:b/>
          <w:sz w:val="24"/>
        </w:rPr>
        <w:t>6</w:t>
      </w:r>
      <w:r w:rsidR="00006770" w:rsidRPr="00006770">
        <w:rPr>
          <w:b/>
          <w:sz w:val="24"/>
        </w:rPr>
        <w:t>,</w:t>
      </w:r>
      <w:r w:rsidRPr="00006770">
        <w:rPr>
          <w:b/>
          <w:sz w:val="24"/>
        </w:rPr>
        <w:t>1000</w:t>
      </w:r>
      <w:r w:rsidRPr="00B613BA">
        <w:rPr>
          <w:sz w:val="24"/>
        </w:rPr>
        <w:t xml:space="preserve"> </w:t>
      </w:r>
      <w:r w:rsidR="00006770" w:rsidRPr="00B613BA">
        <w:rPr>
          <w:sz w:val="24"/>
        </w:rPr>
        <w:t>sayı</w:t>
      </w:r>
      <w:r w:rsidR="00006770">
        <w:rPr>
          <w:sz w:val="24"/>
        </w:rPr>
        <w:t>dan oluşuyor</w:t>
      </w:r>
      <w:r w:rsidRPr="00B613BA">
        <w:rPr>
          <w:sz w:val="24"/>
        </w:rPr>
        <w:t xml:space="preserve">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Pr="00006770">
        <w:rPr>
          <w:b/>
          <w:sz w:val="24"/>
        </w:rPr>
        <w:t>4435</w:t>
      </w:r>
      <w:r w:rsidR="00006770" w:rsidRPr="00006770">
        <w:rPr>
          <w:b/>
          <w:sz w:val="24"/>
        </w:rPr>
        <w:t>ms</w:t>
      </w:r>
      <w:r w:rsidRPr="00B613BA">
        <w:rPr>
          <w:sz w:val="24"/>
        </w:rPr>
        <w:t xml:space="preserve"> k=3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4</w:t>
      </w:r>
      <w:r>
        <w:rPr>
          <w:sz w:val="24"/>
        </w:rPr>
        <w:t>,</w:t>
      </w:r>
      <w:r w:rsidRPr="00B613BA">
        <w:rPr>
          <w:sz w:val="24"/>
        </w:rPr>
        <w:t xml:space="preserve"> 4 dosya var </w:t>
      </w:r>
      <w:r>
        <w:rPr>
          <w:sz w:val="24"/>
        </w:rPr>
        <w:t>sırasıyla</w:t>
      </w:r>
      <w:r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8,6,</w:t>
      </w:r>
      <w:r w:rsidRPr="00006770">
        <w:rPr>
          <w:b/>
          <w:sz w:val="24"/>
        </w:rPr>
        <w:t>1000</w:t>
      </w:r>
      <w:r w:rsidR="00006770">
        <w:rPr>
          <w:b/>
          <w:sz w:val="24"/>
        </w:rPr>
        <w:t>,</w:t>
      </w:r>
      <w:r w:rsidR="00006770" w:rsidRPr="00006770">
        <w:rPr>
          <w:b/>
          <w:sz w:val="24"/>
        </w:rPr>
        <w:t>1000</w:t>
      </w:r>
      <w:r w:rsidRPr="00B613BA">
        <w:rPr>
          <w:sz w:val="24"/>
        </w:rPr>
        <w:t xml:space="preserve"> </w:t>
      </w:r>
      <w:r w:rsidR="00006770" w:rsidRPr="00B613BA">
        <w:rPr>
          <w:sz w:val="24"/>
        </w:rPr>
        <w:t>sayı</w:t>
      </w:r>
      <w:r w:rsidR="00006770">
        <w:rPr>
          <w:sz w:val="24"/>
        </w:rPr>
        <w:t>dan oluşuyor</w:t>
      </w:r>
      <w:r w:rsidRPr="00B613BA">
        <w:rPr>
          <w:sz w:val="24"/>
        </w:rPr>
        <w:t xml:space="preserve"> 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Pr="00006770">
        <w:rPr>
          <w:b/>
          <w:sz w:val="24"/>
        </w:rPr>
        <w:t>8931</w:t>
      </w:r>
      <w:r w:rsidR="00006770" w:rsidRPr="00006770">
        <w:rPr>
          <w:b/>
          <w:sz w:val="24"/>
        </w:rPr>
        <w:t>ms</w:t>
      </w:r>
      <w:r w:rsidRPr="00B613BA">
        <w:rPr>
          <w:sz w:val="24"/>
        </w:rPr>
        <w:t xml:space="preserve"> k=1</w:t>
      </w:r>
    </w:p>
    <w:p w:rsidR="00B613BA" w:rsidRP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4</w:t>
      </w:r>
      <w:r>
        <w:rPr>
          <w:sz w:val="24"/>
        </w:rPr>
        <w:t>,</w:t>
      </w:r>
      <w:r w:rsidRPr="00B613BA">
        <w:rPr>
          <w:sz w:val="24"/>
        </w:rPr>
        <w:t xml:space="preserve"> 4 dosya var </w:t>
      </w:r>
      <w:r>
        <w:rPr>
          <w:sz w:val="24"/>
        </w:rPr>
        <w:t>sırasıyla</w:t>
      </w:r>
      <w:r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8,6,</w:t>
      </w:r>
      <w:r w:rsidRPr="00006770">
        <w:rPr>
          <w:b/>
          <w:sz w:val="24"/>
        </w:rPr>
        <w:t>1000</w:t>
      </w:r>
      <w:r w:rsidR="00006770" w:rsidRPr="00006770">
        <w:rPr>
          <w:b/>
          <w:sz w:val="24"/>
        </w:rPr>
        <w:t>,</w:t>
      </w:r>
      <w:r w:rsidR="00006770" w:rsidRPr="00006770">
        <w:rPr>
          <w:b/>
          <w:sz w:val="24"/>
        </w:rPr>
        <w:t>1000</w:t>
      </w:r>
      <w:r w:rsidRPr="00B613BA">
        <w:rPr>
          <w:sz w:val="24"/>
        </w:rPr>
        <w:t xml:space="preserve"> </w:t>
      </w:r>
      <w:r w:rsidR="00006770" w:rsidRPr="00B613BA">
        <w:rPr>
          <w:sz w:val="24"/>
        </w:rPr>
        <w:t>sayı</w:t>
      </w:r>
      <w:r w:rsidR="00006770">
        <w:rPr>
          <w:sz w:val="24"/>
        </w:rPr>
        <w:t>dan oluşuyor</w:t>
      </w:r>
      <w:r w:rsidRPr="00B613BA">
        <w:rPr>
          <w:sz w:val="24"/>
        </w:rPr>
        <w:t xml:space="preserve"> </w:t>
      </w:r>
      <w:r w:rsidR="00006770">
        <w:rPr>
          <w:sz w:val="24"/>
        </w:rPr>
        <w:t>süre</w:t>
      </w:r>
      <w:r w:rsidR="00006770" w:rsidRPr="00B613BA">
        <w:rPr>
          <w:sz w:val="24"/>
        </w:rPr>
        <w:t xml:space="preserve"> </w:t>
      </w:r>
      <w:r w:rsidRPr="00006770">
        <w:rPr>
          <w:b/>
          <w:sz w:val="24"/>
        </w:rPr>
        <w:t>8543</w:t>
      </w:r>
      <w:r w:rsidR="00006770" w:rsidRPr="00006770">
        <w:rPr>
          <w:b/>
          <w:sz w:val="24"/>
        </w:rPr>
        <w:t>ms</w:t>
      </w:r>
      <w:r w:rsidRPr="00B613BA">
        <w:rPr>
          <w:sz w:val="24"/>
        </w:rPr>
        <w:t xml:space="preserve"> k=2</w:t>
      </w:r>
    </w:p>
    <w:p w:rsidR="00B613BA" w:rsidRDefault="00B613BA" w:rsidP="00B613BA">
      <w:pPr>
        <w:tabs>
          <w:tab w:val="left" w:pos="6593"/>
        </w:tabs>
        <w:rPr>
          <w:sz w:val="24"/>
        </w:rPr>
      </w:pPr>
      <w:r w:rsidRPr="00B613BA">
        <w:rPr>
          <w:sz w:val="24"/>
        </w:rPr>
        <w:t>n = 4</w:t>
      </w:r>
      <w:r>
        <w:rPr>
          <w:sz w:val="24"/>
        </w:rPr>
        <w:t>,</w:t>
      </w:r>
      <w:r w:rsidRPr="00B613BA">
        <w:rPr>
          <w:sz w:val="24"/>
        </w:rPr>
        <w:t xml:space="preserve"> 4 dosya var </w:t>
      </w:r>
      <w:r>
        <w:rPr>
          <w:sz w:val="24"/>
        </w:rPr>
        <w:t>sırasıyla</w:t>
      </w:r>
      <w:r w:rsidRPr="00B613BA">
        <w:rPr>
          <w:sz w:val="24"/>
        </w:rPr>
        <w:t xml:space="preserve"> </w:t>
      </w:r>
      <w:r w:rsidR="00006770" w:rsidRPr="00006770">
        <w:rPr>
          <w:b/>
          <w:sz w:val="24"/>
        </w:rPr>
        <w:t>8,6,</w:t>
      </w:r>
      <w:r w:rsidRPr="00006770">
        <w:rPr>
          <w:b/>
          <w:sz w:val="24"/>
        </w:rPr>
        <w:t>1000</w:t>
      </w:r>
      <w:r w:rsidR="00006770" w:rsidRPr="00006770">
        <w:rPr>
          <w:b/>
          <w:sz w:val="24"/>
        </w:rPr>
        <w:t>,</w:t>
      </w:r>
      <w:r w:rsidR="00006770" w:rsidRPr="00006770">
        <w:rPr>
          <w:b/>
          <w:sz w:val="24"/>
        </w:rPr>
        <w:t>1000</w:t>
      </w:r>
      <w:r w:rsidRPr="00B613BA">
        <w:rPr>
          <w:sz w:val="24"/>
        </w:rPr>
        <w:t xml:space="preserve"> </w:t>
      </w:r>
      <w:r w:rsidR="00006770" w:rsidRPr="00B613BA">
        <w:rPr>
          <w:sz w:val="24"/>
        </w:rPr>
        <w:t>sayı</w:t>
      </w:r>
      <w:r w:rsidR="00006770">
        <w:rPr>
          <w:sz w:val="24"/>
        </w:rPr>
        <w:t>dan oluşuyor</w:t>
      </w:r>
      <w:r w:rsidR="00006770">
        <w:rPr>
          <w:sz w:val="24"/>
        </w:rPr>
        <w:t xml:space="preserve"> süre </w:t>
      </w:r>
      <w:r w:rsidRPr="00006770">
        <w:rPr>
          <w:b/>
          <w:sz w:val="24"/>
        </w:rPr>
        <w:t>6449</w:t>
      </w:r>
      <w:r w:rsidR="00006770" w:rsidRPr="00006770">
        <w:rPr>
          <w:b/>
          <w:sz w:val="24"/>
        </w:rPr>
        <w:t>ms</w:t>
      </w:r>
      <w:r w:rsidRPr="00B613BA">
        <w:rPr>
          <w:sz w:val="24"/>
        </w:rPr>
        <w:t xml:space="preserve"> k=3</w:t>
      </w:r>
    </w:p>
    <w:p w:rsidR="00B613BA" w:rsidRDefault="00B613BA" w:rsidP="00CE233D">
      <w:pPr>
        <w:tabs>
          <w:tab w:val="left" w:pos="6593"/>
        </w:tabs>
        <w:rPr>
          <w:sz w:val="24"/>
        </w:rPr>
      </w:pPr>
    </w:p>
    <w:p w:rsidR="00CE233D" w:rsidRDefault="00C217E8" w:rsidP="00CE233D">
      <w:pPr>
        <w:tabs>
          <w:tab w:val="left" w:pos="6593"/>
        </w:tabs>
        <w:rPr>
          <w:sz w:val="24"/>
        </w:rPr>
      </w:pPr>
      <w:r>
        <w:rPr>
          <w:noProof/>
        </w:rPr>
        <w:drawing>
          <wp:inline distT="0" distB="0" distL="0" distR="0" wp14:anchorId="6C4B676F" wp14:editId="23CC0FB4">
            <wp:extent cx="5486400" cy="3200400"/>
            <wp:effectExtent l="0" t="0" r="0" b="0"/>
            <wp:docPr id="4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17E8" w:rsidRDefault="00C217E8" w:rsidP="00CE233D">
      <w:pPr>
        <w:tabs>
          <w:tab w:val="left" w:pos="6593"/>
        </w:tabs>
        <w:rPr>
          <w:sz w:val="24"/>
        </w:rPr>
      </w:pPr>
    </w:p>
    <w:p w:rsidR="00C217E8" w:rsidRPr="00C217E8" w:rsidRDefault="00C217E8" w:rsidP="00CE233D">
      <w:pPr>
        <w:tabs>
          <w:tab w:val="left" w:pos="6593"/>
        </w:tabs>
        <w:rPr>
          <w:b/>
          <w:sz w:val="24"/>
        </w:rPr>
      </w:pPr>
      <w:r w:rsidRPr="00C217E8">
        <w:rPr>
          <w:b/>
          <w:sz w:val="24"/>
        </w:rPr>
        <w:lastRenderedPageBreak/>
        <w:t>PART-3 TEST</w:t>
      </w:r>
    </w:p>
    <w:p w:rsidR="00C217E8" w:rsidRPr="00C217E8" w:rsidRDefault="00C217E8" w:rsidP="00C217E8">
      <w:pPr>
        <w:tabs>
          <w:tab w:val="left" w:pos="6593"/>
        </w:tabs>
        <w:rPr>
          <w:sz w:val="24"/>
        </w:rPr>
      </w:pPr>
      <w:r>
        <w:rPr>
          <w:sz w:val="24"/>
        </w:rPr>
        <w:t>Part-3’</w:t>
      </w:r>
      <w:r w:rsidRPr="00C217E8">
        <w:rPr>
          <w:sz w:val="24"/>
        </w:rPr>
        <w:t xml:space="preserve">teki dosya için thread işlemi olan k = 3 n = 2 dosyada </w:t>
      </w:r>
      <w:r w:rsidRPr="00C217E8">
        <w:rPr>
          <w:b/>
          <w:sz w:val="24"/>
        </w:rPr>
        <w:t>5</w:t>
      </w:r>
      <w:r w:rsidRPr="00C217E8">
        <w:rPr>
          <w:sz w:val="24"/>
        </w:rPr>
        <w:t xml:space="preserve"> ve </w:t>
      </w:r>
      <w:r w:rsidRPr="00C217E8">
        <w:rPr>
          <w:b/>
          <w:sz w:val="24"/>
        </w:rPr>
        <w:t>6</w:t>
      </w:r>
      <w:r>
        <w:rPr>
          <w:sz w:val="24"/>
        </w:rPr>
        <w:t xml:space="preserve"> adet sayı var süre = </w:t>
      </w:r>
      <w:r w:rsidRPr="00C217E8">
        <w:rPr>
          <w:b/>
          <w:sz w:val="24"/>
        </w:rPr>
        <w:t>12932</w:t>
      </w:r>
      <w:r w:rsidRPr="00C217E8">
        <w:rPr>
          <w:b/>
          <w:sz w:val="24"/>
        </w:rPr>
        <w:t>ms</w:t>
      </w:r>
    </w:p>
    <w:p w:rsidR="00C217E8" w:rsidRPr="00C217E8" w:rsidRDefault="00C217E8" w:rsidP="00C217E8">
      <w:pPr>
        <w:tabs>
          <w:tab w:val="left" w:pos="6593"/>
        </w:tabs>
        <w:rPr>
          <w:sz w:val="24"/>
        </w:rPr>
      </w:pPr>
      <w:r>
        <w:rPr>
          <w:sz w:val="24"/>
        </w:rPr>
        <w:t>Part-3’</w:t>
      </w:r>
      <w:r w:rsidRPr="00C217E8">
        <w:rPr>
          <w:sz w:val="24"/>
        </w:rPr>
        <w:t xml:space="preserve">teki dosya için thread işlemi olan k = 3 n = 3 dosyada </w:t>
      </w:r>
      <w:r w:rsidRPr="00C217E8">
        <w:rPr>
          <w:b/>
          <w:sz w:val="24"/>
        </w:rPr>
        <w:t>5,6,1000</w:t>
      </w:r>
      <w:r>
        <w:rPr>
          <w:sz w:val="24"/>
        </w:rPr>
        <w:t xml:space="preserve"> adet sayı var süre = </w:t>
      </w:r>
      <w:r w:rsidRPr="00C217E8">
        <w:rPr>
          <w:b/>
          <w:sz w:val="24"/>
        </w:rPr>
        <w:t>3839</w:t>
      </w:r>
      <w:r w:rsidRPr="00C217E8">
        <w:rPr>
          <w:b/>
          <w:sz w:val="24"/>
        </w:rPr>
        <w:t>ms</w:t>
      </w:r>
    </w:p>
    <w:p w:rsidR="00C217E8" w:rsidRPr="00C217E8" w:rsidRDefault="00C217E8" w:rsidP="00C217E8">
      <w:pPr>
        <w:tabs>
          <w:tab w:val="left" w:pos="6593"/>
        </w:tabs>
        <w:rPr>
          <w:sz w:val="24"/>
        </w:rPr>
      </w:pPr>
      <w:r>
        <w:rPr>
          <w:sz w:val="24"/>
        </w:rPr>
        <w:t>Part-3’</w:t>
      </w:r>
      <w:r w:rsidRPr="00C217E8">
        <w:rPr>
          <w:sz w:val="24"/>
        </w:rPr>
        <w:t xml:space="preserve">teki dosya için thread işlemi olan k = 1 n = 3 dosyada </w:t>
      </w:r>
      <w:r w:rsidRPr="00C217E8">
        <w:rPr>
          <w:b/>
          <w:sz w:val="24"/>
        </w:rPr>
        <w:t>5,6,100</w:t>
      </w:r>
      <w:r>
        <w:rPr>
          <w:sz w:val="24"/>
        </w:rPr>
        <w:t xml:space="preserve">0 adet sayı var süre = </w:t>
      </w:r>
      <w:r w:rsidRPr="00C217E8">
        <w:rPr>
          <w:b/>
          <w:sz w:val="24"/>
        </w:rPr>
        <w:t>16848</w:t>
      </w:r>
      <w:r w:rsidRPr="00C217E8">
        <w:rPr>
          <w:b/>
          <w:sz w:val="24"/>
        </w:rPr>
        <w:t>ms</w:t>
      </w:r>
    </w:p>
    <w:p w:rsidR="00C217E8" w:rsidRPr="00CE233D" w:rsidRDefault="00C217E8" w:rsidP="00C217E8">
      <w:pPr>
        <w:tabs>
          <w:tab w:val="left" w:pos="6593"/>
        </w:tabs>
        <w:rPr>
          <w:sz w:val="24"/>
        </w:rPr>
      </w:pPr>
      <w:r>
        <w:rPr>
          <w:sz w:val="24"/>
        </w:rPr>
        <w:t>Part-3’</w:t>
      </w:r>
      <w:r w:rsidRPr="00C217E8">
        <w:rPr>
          <w:sz w:val="24"/>
        </w:rPr>
        <w:t xml:space="preserve">teki dosya için thread işlemi olan k = 2 n = 3 dosyada </w:t>
      </w:r>
      <w:r w:rsidRPr="00C217E8">
        <w:rPr>
          <w:b/>
          <w:sz w:val="24"/>
        </w:rPr>
        <w:t>5,6,1000</w:t>
      </w:r>
      <w:r>
        <w:rPr>
          <w:sz w:val="24"/>
        </w:rPr>
        <w:t xml:space="preserve"> adet sayı var süre = </w:t>
      </w:r>
      <w:r w:rsidRPr="00C217E8">
        <w:rPr>
          <w:b/>
          <w:sz w:val="24"/>
        </w:rPr>
        <w:t>21512</w:t>
      </w:r>
      <w:r w:rsidRPr="00C217E8">
        <w:rPr>
          <w:b/>
          <w:sz w:val="24"/>
        </w:rPr>
        <w:t>ms</w:t>
      </w:r>
    </w:p>
    <w:p w:rsidR="00CE233D" w:rsidRPr="00CE233D" w:rsidRDefault="00CE233D" w:rsidP="00CE233D">
      <w:pPr>
        <w:tabs>
          <w:tab w:val="left" w:pos="6593"/>
        </w:tabs>
        <w:rPr>
          <w:sz w:val="24"/>
        </w:rPr>
      </w:pPr>
    </w:p>
    <w:p w:rsidR="00CE233D" w:rsidRDefault="00CE233D" w:rsidP="00DD4FDF">
      <w:pPr>
        <w:tabs>
          <w:tab w:val="left" w:pos="6593"/>
        </w:tabs>
        <w:rPr>
          <w:sz w:val="24"/>
        </w:rPr>
      </w:pPr>
    </w:p>
    <w:p w:rsidR="00CE233D" w:rsidRDefault="00CE233D" w:rsidP="00DD4FDF">
      <w:pPr>
        <w:tabs>
          <w:tab w:val="left" w:pos="6593"/>
        </w:tabs>
        <w:rPr>
          <w:sz w:val="24"/>
        </w:rPr>
      </w:pPr>
    </w:p>
    <w:p w:rsidR="00CE233D" w:rsidRDefault="00C217E8" w:rsidP="00DD4FDF">
      <w:pPr>
        <w:tabs>
          <w:tab w:val="left" w:pos="6593"/>
        </w:tabs>
        <w:rPr>
          <w:sz w:val="24"/>
        </w:rPr>
      </w:pPr>
      <w:r w:rsidRPr="00B613BA">
        <w:rPr>
          <w:noProof/>
          <w:color w:val="595959" w:themeColor="text1" w:themeTint="A6"/>
        </w:rPr>
        <w:drawing>
          <wp:inline distT="0" distB="0" distL="0" distR="0" wp14:anchorId="1D6D7BAE" wp14:editId="0C2E9203">
            <wp:extent cx="5486400" cy="3200400"/>
            <wp:effectExtent l="0" t="0" r="0" b="0"/>
            <wp:docPr id="6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233D" w:rsidRPr="00DD4FDF" w:rsidRDefault="00CE233D" w:rsidP="00DD4FDF">
      <w:pPr>
        <w:tabs>
          <w:tab w:val="left" w:pos="6593"/>
        </w:tabs>
        <w:rPr>
          <w:sz w:val="24"/>
        </w:rPr>
      </w:pPr>
    </w:p>
    <w:p w:rsidR="00DD4FDF" w:rsidRDefault="00DD4FDF" w:rsidP="00DD4FDF">
      <w:pPr>
        <w:tabs>
          <w:tab w:val="left" w:pos="6593"/>
        </w:tabs>
        <w:rPr>
          <w:b/>
          <w:sz w:val="24"/>
        </w:rPr>
      </w:pPr>
    </w:p>
    <w:p w:rsidR="00DD4FDF" w:rsidRPr="00DD4FDF" w:rsidRDefault="00DD4FDF" w:rsidP="00DD4FDF">
      <w:pPr>
        <w:tabs>
          <w:tab w:val="left" w:pos="6593"/>
        </w:tabs>
        <w:rPr>
          <w:b/>
          <w:sz w:val="24"/>
        </w:rPr>
      </w:pPr>
    </w:p>
    <w:p w:rsidR="00DD4FDF" w:rsidRDefault="00DD4FDF" w:rsidP="00DD4FDF">
      <w:pPr>
        <w:tabs>
          <w:tab w:val="left" w:pos="6593"/>
        </w:tabs>
        <w:rPr>
          <w:b/>
        </w:rPr>
      </w:pPr>
    </w:p>
    <w:p w:rsidR="00DD4FDF" w:rsidRPr="00DD4FDF" w:rsidRDefault="00DD4FDF" w:rsidP="00DD4FDF">
      <w:pPr>
        <w:tabs>
          <w:tab w:val="left" w:pos="6593"/>
        </w:tabs>
        <w:rPr>
          <w:b/>
        </w:rPr>
      </w:pPr>
    </w:p>
    <w:p w:rsidR="006E4BF0" w:rsidRPr="00116394" w:rsidRDefault="006E4BF0" w:rsidP="00AA790E"/>
    <w:sectPr w:rsidR="006E4BF0" w:rsidRPr="00116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6001"/>
    <w:multiLevelType w:val="hybridMultilevel"/>
    <w:tmpl w:val="E15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CC"/>
    <w:rsid w:val="00006770"/>
    <w:rsid w:val="00116394"/>
    <w:rsid w:val="003C79D8"/>
    <w:rsid w:val="0053117A"/>
    <w:rsid w:val="006E4BF0"/>
    <w:rsid w:val="006E6ECC"/>
    <w:rsid w:val="00AA790E"/>
    <w:rsid w:val="00AB0379"/>
    <w:rsid w:val="00B17312"/>
    <w:rsid w:val="00B613BA"/>
    <w:rsid w:val="00C217E8"/>
    <w:rsid w:val="00C2188E"/>
    <w:rsid w:val="00CB0DE2"/>
    <w:rsid w:val="00CE233D"/>
    <w:rsid w:val="00CF46FC"/>
    <w:rsid w:val="00DD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FB6F"/>
  <w15:chartTrackingRefBased/>
  <w15:docId w15:val="{57E70D50-1F04-4417-AEF9-33E6B2ED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173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33D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B613BA"/>
  </w:style>
  <w:style w:type="paragraph" w:styleId="BodyText">
    <w:name w:val="Body Text"/>
    <w:basedOn w:val="Normal"/>
    <w:link w:val="BodyTextChar"/>
    <w:uiPriority w:val="99"/>
    <w:semiHidden/>
    <w:unhideWhenUsed/>
    <w:rsid w:val="000067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6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2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6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8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3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9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PART-1</a:t>
            </a:r>
            <a:r>
              <a:rPr lang="tr-TR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3130952380952382"/>
          <c:w val="0.9164545056867891"/>
          <c:h val="0.669986564179477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A9-41F8-B0CD-574241B410E5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A9-41F8-B0CD-574241B410E5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Dosyalarda bulunan sayiların toplamı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Sayfa1!$D$2:$D$5</c:f>
              <c:numCache>
                <c:formatCode>General</c:formatCode>
                <c:ptCount val="4"/>
                <c:pt idx="0">
                  <c:v>8</c:v>
                </c:pt>
                <c:pt idx="1">
                  <c:v>14</c:v>
                </c:pt>
                <c:pt idx="2">
                  <c:v>1014</c:v>
                </c:pt>
                <c:pt idx="3">
                  <c:v>2014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A9-41F8-B0CD-574241B410E5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Süre(ms)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Sayfa1!$E$2:$E$5</c:f>
              <c:numCache>
                <c:formatCode>General</c:formatCode>
                <c:ptCount val="4"/>
                <c:pt idx="0">
                  <c:v>1090</c:v>
                </c:pt>
                <c:pt idx="1">
                  <c:v>3542</c:v>
                </c:pt>
                <c:pt idx="2">
                  <c:v>6900</c:v>
                </c:pt>
                <c:pt idx="3">
                  <c:v>8587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A9-41F8-B0CD-574241B41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818495"/>
        <c:axId val="949821407"/>
      </c:scatterChart>
      <c:valAx>
        <c:axId val="949818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821407"/>
        <c:crosses val="autoZero"/>
        <c:crossBetween val="midCat"/>
      </c:valAx>
      <c:valAx>
        <c:axId val="94982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8184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PART-2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3130952380952382"/>
          <c:w val="0.9164545056867891"/>
          <c:h val="0.669986564179477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Sayfa1!$A$3:$A$7</c:f>
              <c:strCache>
                <c:ptCount val="5"/>
                <c:pt idx="0">
                  <c:v>Deneme 2</c:v>
                </c:pt>
                <c:pt idx="1">
                  <c:v>Deneme3</c:v>
                </c:pt>
                <c:pt idx="2">
                  <c:v>Deneme 5</c:v>
                </c:pt>
                <c:pt idx="3">
                  <c:v>Deneme 6</c:v>
                </c:pt>
                <c:pt idx="4">
                  <c:v>Deneme 7</c:v>
                </c:pt>
              </c:strCache>
            </c:strRef>
          </c:xVal>
          <c:yVal>
            <c:numRef>
              <c:f>Sayfa1!$B$3:$B$7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46-44B4-808B-0A595F99719A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Sayfa1!$A$3:$A$7</c:f>
              <c:strCache>
                <c:ptCount val="5"/>
                <c:pt idx="0">
                  <c:v>Deneme 2</c:v>
                </c:pt>
                <c:pt idx="1">
                  <c:v>Deneme3</c:v>
                </c:pt>
                <c:pt idx="2">
                  <c:v>Deneme 5</c:v>
                </c:pt>
                <c:pt idx="3">
                  <c:v>Deneme 6</c:v>
                </c:pt>
                <c:pt idx="4">
                  <c:v>Deneme 7</c:v>
                </c:pt>
              </c:strCache>
            </c:strRef>
          </c:xVal>
          <c:yVal>
            <c:numRef>
              <c:f>Sayfa1!$C$3:$C$7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46-44B4-808B-0A595F99719A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Dosyalarda bulunan sayiların toplamı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Sayfa1!$A$3:$A$7</c:f>
              <c:strCache>
                <c:ptCount val="5"/>
                <c:pt idx="0">
                  <c:v>Deneme 2</c:v>
                </c:pt>
                <c:pt idx="1">
                  <c:v>Deneme3</c:v>
                </c:pt>
                <c:pt idx="2">
                  <c:v>Deneme 5</c:v>
                </c:pt>
                <c:pt idx="3">
                  <c:v>Deneme 6</c:v>
                </c:pt>
                <c:pt idx="4">
                  <c:v>Deneme 7</c:v>
                </c:pt>
              </c:strCache>
            </c:strRef>
          </c:xVal>
          <c:yVal>
            <c:numRef>
              <c:f>Sayfa1!$D$3:$D$7</c:f>
              <c:numCache>
                <c:formatCode>General</c:formatCode>
                <c:ptCount val="5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746-44B4-808B-0A595F99719A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Süre(ms)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Sayfa1!$A$3:$A$7</c:f>
              <c:strCache>
                <c:ptCount val="5"/>
                <c:pt idx="0">
                  <c:v>Deneme 2</c:v>
                </c:pt>
                <c:pt idx="1">
                  <c:v>Deneme3</c:v>
                </c:pt>
                <c:pt idx="2">
                  <c:v>Deneme 5</c:v>
                </c:pt>
                <c:pt idx="3">
                  <c:v>Deneme 6</c:v>
                </c:pt>
                <c:pt idx="4">
                  <c:v>Deneme 7</c:v>
                </c:pt>
              </c:strCache>
            </c:strRef>
          </c:xVal>
          <c:yVal>
            <c:numRef>
              <c:f>Sayfa1!$E$3:$E$8</c:f>
              <c:numCache>
                <c:formatCode>General</c:formatCode>
                <c:ptCount val="6"/>
                <c:pt idx="0">
                  <c:v>681</c:v>
                </c:pt>
                <c:pt idx="1">
                  <c:v>693</c:v>
                </c:pt>
                <c:pt idx="2">
                  <c:v>859</c:v>
                </c:pt>
                <c:pt idx="3">
                  <c:v>859</c:v>
                </c:pt>
                <c:pt idx="4">
                  <c:v>926</c:v>
                </c:pt>
                <c:pt idx="5">
                  <c:v>1162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46-44B4-808B-0A595F997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818495"/>
        <c:axId val="949821407"/>
      </c:scatterChart>
      <c:valAx>
        <c:axId val="949818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821407"/>
        <c:crosses val="autoZero"/>
        <c:crossBetween val="midCat"/>
      </c:valAx>
      <c:valAx>
        <c:axId val="94982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8184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PART-3</a:t>
            </a:r>
            <a:r>
              <a:rPr lang="tr-TR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3130952380952382"/>
          <c:w val="0.9164545056867891"/>
          <c:h val="0.669986564179477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Sayfa1!$B$2:$B$5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91-4451-AC5D-2411C73C177D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91-4451-AC5D-2411C73C177D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Dosyalarda bulunan sayiların toplamı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Sayfa1!$D$2:$D$5</c:f>
              <c:numCache>
                <c:formatCode>General</c:formatCode>
                <c:ptCount val="4"/>
                <c:pt idx="0">
                  <c:v>14</c:v>
                </c:pt>
                <c:pt idx="1">
                  <c:v>1014</c:v>
                </c:pt>
                <c:pt idx="2">
                  <c:v>1014</c:v>
                </c:pt>
                <c:pt idx="3">
                  <c:v>1014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91-4451-AC5D-2411C73C177D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Süre(ms)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Sayfa1!$A$2:$A$5</c:f>
              <c:strCache>
                <c:ptCount val="4"/>
                <c:pt idx="0">
                  <c:v>Deneme 1</c:v>
                </c:pt>
                <c:pt idx="1">
                  <c:v>Deneme 2</c:v>
                </c:pt>
                <c:pt idx="2">
                  <c:v>Deneme3</c:v>
                </c:pt>
                <c:pt idx="3">
                  <c:v>Deneme 4</c:v>
                </c:pt>
              </c:strCache>
            </c:strRef>
          </c:xVal>
          <c:yVal>
            <c:numRef>
              <c:f>Sayfa1!$E$2:$E$5</c:f>
              <c:numCache>
                <c:formatCode>General</c:formatCode>
                <c:ptCount val="4"/>
                <c:pt idx="0">
                  <c:v>12932</c:v>
                </c:pt>
                <c:pt idx="1">
                  <c:v>3839</c:v>
                </c:pt>
                <c:pt idx="2">
                  <c:v>16848</c:v>
                </c:pt>
                <c:pt idx="3">
                  <c:v>21512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91-4451-AC5D-2411C73C1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818495"/>
        <c:axId val="949821407"/>
      </c:scatterChart>
      <c:valAx>
        <c:axId val="949818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821407"/>
        <c:crosses val="autoZero"/>
        <c:crossBetween val="midCat"/>
      </c:valAx>
      <c:valAx>
        <c:axId val="94982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8184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2020-11-29T17:47:00Z</dcterms:created>
  <dcterms:modified xsi:type="dcterms:W3CDTF">2020-12-06T21:27:00Z</dcterms:modified>
</cp:coreProperties>
</file>