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7D3E" w:rsidRDefault="003A7B58" w:rsidP="003A7B58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Как вытащить </w:t>
      </w:r>
      <w:proofErr w:type="spellStart"/>
      <w:r>
        <w:rPr>
          <w:sz w:val="36"/>
          <w:szCs w:val="36"/>
        </w:rPr>
        <w:t>логи</w:t>
      </w:r>
      <w:proofErr w:type="spellEnd"/>
      <w:r>
        <w:rPr>
          <w:sz w:val="36"/>
          <w:szCs w:val="36"/>
        </w:rPr>
        <w:t xml:space="preserve"> из </w:t>
      </w:r>
      <w:proofErr w:type="spellStart"/>
      <w:r>
        <w:rPr>
          <w:sz w:val="36"/>
          <w:szCs w:val="36"/>
        </w:rPr>
        <w:t>Микротика</w:t>
      </w:r>
      <w:proofErr w:type="spellEnd"/>
      <w:r>
        <w:rPr>
          <w:sz w:val="36"/>
          <w:szCs w:val="36"/>
        </w:rPr>
        <w:t xml:space="preserve"> одним </w:t>
      </w:r>
      <w:proofErr w:type="gramStart"/>
      <w:r>
        <w:rPr>
          <w:sz w:val="36"/>
          <w:szCs w:val="36"/>
        </w:rPr>
        <w:t>файлом ?</w:t>
      </w:r>
      <w:proofErr w:type="gramEnd"/>
    </w:p>
    <w:p w:rsidR="003A7B58" w:rsidRDefault="003A7B58" w:rsidP="003A7B58">
      <w:pPr>
        <w:jc w:val="center"/>
        <w:rPr>
          <w:sz w:val="36"/>
          <w:szCs w:val="36"/>
        </w:rPr>
      </w:pPr>
    </w:p>
    <w:p w:rsidR="003A7B58" w:rsidRDefault="003A7B58" w:rsidP="003A7B58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Переходим в </w:t>
      </w:r>
      <w:r>
        <w:rPr>
          <w:sz w:val="36"/>
          <w:szCs w:val="36"/>
          <w:lang w:val="en-US"/>
        </w:rPr>
        <w:t>System</w:t>
      </w:r>
      <w:r w:rsidRPr="003A7B58">
        <w:rPr>
          <w:sz w:val="36"/>
          <w:szCs w:val="36"/>
        </w:rPr>
        <w:t xml:space="preserve"> – </w:t>
      </w:r>
      <w:r>
        <w:rPr>
          <w:sz w:val="36"/>
          <w:szCs w:val="36"/>
          <w:lang w:val="en-US"/>
        </w:rPr>
        <w:t>Logging</w:t>
      </w:r>
      <w:r w:rsidRPr="003A7B58">
        <w:rPr>
          <w:sz w:val="36"/>
          <w:szCs w:val="36"/>
        </w:rPr>
        <w:t xml:space="preserve"> – </w:t>
      </w:r>
      <w:r>
        <w:rPr>
          <w:sz w:val="36"/>
          <w:szCs w:val="36"/>
          <w:lang w:val="en-US"/>
        </w:rPr>
        <w:t>Actions</w:t>
      </w:r>
      <w:r w:rsidRPr="003A7B58">
        <w:rPr>
          <w:sz w:val="36"/>
          <w:szCs w:val="36"/>
        </w:rPr>
        <w:br/>
      </w:r>
      <w:r>
        <w:rPr>
          <w:sz w:val="36"/>
          <w:szCs w:val="36"/>
        </w:rPr>
        <w:t>и убеждаемся</w:t>
      </w:r>
      <w:r w:rsidRPr="003A7B58">
        <w:rPr>
          <w:sz w:val="36"/>
          <w:szCs w:val="36"/>
        </w:rPr>
        <w:t xml:space="preserve">, </w:t>
      </w:r>
      <w:r>
        <w:rPr>
          <w:sz w:val="36"/>
          <w:szCs w:val="36"/>
        </w:rPr>
        <w:t>что там есть вот такая штучка</w:t>
      </w:r>
    </w:p>
    <w:p w:rsidR="003A7B58" w:rsidRDefault="003A7B58" w:rsidP="003A7B58">
      <w:pPr>
        <w:pStyle w:val="a3"/>
        <w:jc w:val="center"/>
        <w:rPr>
          <w:sz w:val="36"/>
          <w:szCs w:val="36"/>
        </w:rPr>
      </w:pPr>
      <w:r>
        <w:rPr>
          <w:noProof/>
          <w:sz w:val="36"/>
          <w:szCs w:val="36"/>
          <w:lang w:eastAsia="ru-RU"/>
        </w:rPr>
        <w:drawing>
          <wp:inline distT="0" distB="0" distL="0" distR="0">
            <wp:extent cx="8831099" cy="4114800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7976" cy="4118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7B58" w:rsidRDefault="003A7B58" w:rsidP="003A7B58">
      <w:pPr>
        <w:pStyle w:val="a3"/>
        <w:jc w:val="center"/>
        <w:rPr>
          <w:i/>
          <w:sz w:val="36"/>
          <w:szCs w:val="36"/>
        </w:rPr>
      </w:pPr>
      <w:r>
        <w:rPr>
          <w:i/>
          <w:sz w:val="36"/>
          <w:szCs w:val="36"/>
          <w:lang w:val="en-US"/>
        </w:rPr>
        <w:t>Lines</w:t>
      </w:r>
      <w:r w:rsidRPr="003A7B58">
        <w:rPr>
          <w:i/>
          <w:sz w:val="36"/>
          <w:szCs w:val="36"/>
        </w:rPr>
        <w:t xml:space="preserve"> </w:t>
      </w:r>
      <w:r>
        <w:rPr>
          <w:i/>
          <w:sz w:val="36"/>
          <w:szCs w:val="36"/>
          <w:lang w:val="en-US"/>
        </w:rPr>
        <w:t>Per</w:t>
      </w:r>
      <w:r w:rsidRPr="003A7B58">
        <w:rPr>
          <w:i/>
          <w:sz w:val="36"/>
          <w:szCs w:val="36"/>
        </w:rPr>
        <w:t xml:space="preserve"> </w:t>
      </w:r>
      <w:r>
        <w:rPr>
          <w:i/>
          <w:sz w:val="36"/>
          <w:szCs w:val="36"/>
          <w:lang w:val="en-US"/>
        </w:rPr>
        <w:t>File</w:t>
      </w:r>
      <w:r w:rsidRPr="003A7B58">
        <w:rPr>
          <w:i/>
          <w:sz w:val="36"/>
          <w:szCs w:val="36"/>
        </w:rPr>
        <w:t xml:space="preserve"> </w:t>
      </w:r>
      <w:r>
        <w:rPr>
          <w:i/>
          <w:sz w:val="36"/>
          <w:szCs w:val="36"/>
        </w:rPr>
        <w:t>можно увеличить</w:t>
      </w:r>
      <w:r w:rsidRPr="003A7B58">
        <w:rPr>
          <w:i/>
          <w:sz w:val="36"/>
          <w:szCs w:val="36"/>
        </w:rPr>
        <w:t xml:space="preserve">, </w:t>
      </w:r>
      <w:r>
        <w:rPr>
          <w:i/>
          <w:sz w:val="36"/>
          <w:szCs w:val="36"/>
        </w:rPr>
        <w:t>если нужен более обширный лог.</w:t>
      </w:r>
    </w:p>
    <w:p w:rsidR="003A7B58" w:rsidRDefault="003A7B58" w:rsidP="003A7B58">
      <w:pPr>
        <w:pStyle w:val="a3"/>
        <w:jc w:val="center"/>
        <w:rPr>
          <w:i/>
          <w:sz w:val="36"/>
          <w:szCs w:val="36"/>
        </w:rPr>
      </w:pPr>
    </w:p>
    <w:p w:rsidR="003A7B58" w:rsidRPr="00B07E48" w:rsidRDefault="00B07E48" w:rsidP="003A7B58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Переходим на соседнюю вкладку </w:t>
      </w:r>
      <w:r>
        <w:rPr>
          <w:sz w:val="36"/>
          <w:szCs w:val="36"/>
          <w:lang w:val="en-US"/>
        </w:rPr>
        <w:t>Rules</w:t>
      </w:r>
      <w:r w:rsidRPr="00B07E48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и нажимаем на </w:t>
      </w:r>
      <w:r>
        <w:rPr>
          <w:b/>
          <w:sz w:val="36"/>
          <w:szCs w:val="36"/>
        </w:rPr>
        <w:t>(+)</w:t>
      </w:r>
    </w:p>
    <w:p w:rsidR="00B07E48" w:rsidRDefault="00B07E48" w:rsidP="00B07E48">
      <w:pPr>
        <w:pStyle w:val="a3"/>
        <w:rPr>
          <w:sz w:val="36"/>
          <w:szCs w:val="36"/>
        </w:rPr>
      </w:pPr>
      <w:r>
        <w:rPr>
          <w:sz w:val="36"/>
          <w:szCs w:val="36"/>
        </w:rPr>
        <w:t xml:space="preserve">Во вкладке </w:t>
      </w:r>
      <w:r>
        <w:rPr>
          <w:sz w:val="36"/>
          <w:szCs w:val="36"/>
          <w:lang w:val="en-US"/>
        </w:rPr>
        <w:t xml:space="preserve">Topics </w:t>
      </w:r>
      <w:r>
        <w:rPr>
          <w:sz w:val="36"/>
          <w:szCs w:val="36"/>
        </w:rPr>
        <w:t>выбираем:</w:t>
      </w:r>
    </w:p>
    <w:p w:rsidR="00B07E48" w:rsidRDefault="00B07E48" w:rsidP="00B07E48">
      <w:pPr>
        <w:pStyle w:val="a3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Error</w:t>
      </w:r>
    </w:p>
    <w:p w:rsidR="00B07E48" w:rsidRDefault="00B07E48" w:rsidP="00B07E48">
      <w:pPr>
        <w:pStyle w:val="a3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Info</w:t>
      </w:r>
    </w:p>
    <w:p w:rsidR="00B07E48" w:rsidRDefault="00B07E48" w:rsidP="00B07E48">
      <w:pPr>
        <w:pStyle w:val="a3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Warning</w:t>
      </w:r>
    </w:p>
    <w:p w:rsidR="00B07E48" w:rsidRDefault="00B07E48" w:rsidP="00B07E48">
      <w:pPr>
        <w:ind w:left="720"/>
        <w:rPr>
          <w:i/>
          <w:sz w:val="36"/>
          <w:szCs w:val="36"/>
        </w:rPr>
      </w:pPr>
      <w:r>
        <w:rPr>
          <w:i/>
          <w:sz w:val="36"/>
          <w:szCs w:val="36"/>
        </w:rPr>
        <w:t xml:space="preserve">Это уровни </w:t>
      </w:r>
      <w:proofErr w:type="spellStart"/>
      <w:r>
        <w:rPr>
          <w:i/>
          <w:sz w:val="36"/>
          <w:szCs w:val="36"/>
        </w:rPr>
        <w:t>логирования</w:t>
      </w:r>
      <w:proofErr w:type="spellEnd"/>
      <w:r>
        <w:rPr>
          <w:i/>
          <w:sz w:val="36"/>
          <w:szCs w:val="36"/>
        </w:rPr>
        <w:t>.</w:t>
      </w:r>
    </w:p>
    <w:p w:rsidR="00B07E48" w:rsidRPr="00B07E48" w:rsidRDefault="00B07E48" w:rsidP="00B07E48">
      <w:pPr>
        <w:ind w:left="720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Во вкладке </w:t>
      </w:r>
      <w:r>
        <w:rPr>
          <w:sz w:val="36"/>
          <w:szCs w:val="36"/>
          <w:lang w:val="en-US"/>
        </w:rPr>
        <w:t>Action</w:t>
      </w:r>
      <w:r w:rsidRPr="00B07E48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везде выбираем </w:t>
      </w:r>
      <w:r>
        <w:rPr>
          <w:sz w:val="36"/>
          <w:szCs w:val="36"/>
          <w:lang w:val="en-US"/>
        </w:rPr>
        <w:t>disk</w:t>
      </w:r>
      <w:r>
        <w:rPr>
          <w:sz w:val="36"/>
          <w:szCs w:val="36"/>
        </w:rPr>
        <w:t xml:space="preserve"> (т.е. сохранить на «винчестер» </w:t>
      </w:r>
      <w:proofErr w:type="spellStart"/>
      <w:r>
        <w:rPr>
          <w:sz w:val="36"/>
          <w:szCs w:val="36"/>
        </w:rPr>
        <w:t>Микротика</w:t>
      </w:r>
      <w:proofErr w:type="spellEnd"/>
      <w:r>
        <w:rPr>
          <w:sz w:val="36"/>
          <w:szCs w:val="36"/>
        </w:rPr>
        <w:t>)</w:t>
      </w:r>
      <w:r w:rsidRPr="00B07E48">
        <w:rPr>
          <w:sz w:val="36"/>
          <w:szCs w:val="36"/>
        </w:rPr>
        <w:t>.</w:t>
      </w:r>
    </w:p>
    <w:p w:rsidR="00B07E48" w:rsidRDefault="00B07E48" w:rsidP="00B07E48">
      <w:pPr>
        <w:ind w:left="720"/>
        <w:rPr>
          <w:sz w:val="36"/>
          <w:szCs w:val="36"/>
        </w:rPr>
      </w:pPr>
      <w:r>
        <w:rPr>
          <w:sz w:val="36"/>
          <w:szCs w:val="36"/>
        </w:rPr>
        <w:t xml:space="preserve">Вкладку </w:t>
      </w:r>
      <w:r>
        <w:rPr>
          <w:sz w:val="36"/>
          <w:szCs w:val="36"/>
          <w:lang w:val="en-US"/>
        </w:rPr>
        <w:t>Prefix</w:t>
      </w:r>
      <w:r w:rsidRPr="00B07E48">
        <w:rPr>
          <w:sz w:val="36"/>
          <w:szCs w:val="36"/>
        </w:rPr>
        <w:t xml:space="preserve"> </w:t>
      </w:r>
      <w:r>
        <w:rPr>
          <w:sz w:val="36"/>
          <w:szCs w:val="36"/>
        </w:rPr>
        <w:t>можно не трогать.</w:t>
      </w:r>
    </w:p>
    <w:p w:rsidR="00B07E48" w:rsidRDefault="00B07E48" w:rsidP="00B07E48">
      <w:pPr>
        <w:ind w:left="720"/>
        <w:rPr>
          <w:sz w:val="36"/>
          <w:szCs w:val="36"/>
        </w:rPr>
      </w:pPr>
      <w:r>
        <w:rPr>
          <w:sz w:val="36"/>
          <w:szCs w:val="36"/>
        </w:rPr>
        <w:t>Должно получиться как-то так.</w:t>
      </w:r>
    </w:p>
    <w:p w:rsidR="00B07E48" w:rsidRDefault="00B07E48" w:rsidP="00B07E48">
      <w:pPr>
        <w:ind w:left="720"/>
        <w:jc w:val="center"/>
        <w:rPr>
          <w:sz w:val="36"/>
          <w:szCs w:val="36"/>
        </w:rPr>
      </w:pPr>
      <w:r>
        <w:rPr>
          <w:noProof/>
          <w:sz w:val="36"/>
          <w:szCs w:val="36"/>
          <w:lang w:eastAsia="ru-RU"/>
        </w:rPr>
        <w:drawing>
          <wp:inline distT="0" distB="0" distL="0" distR="0">
            <wp:extent cx="9029700" cy="467552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1645" cy="4681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6440" w:rsidRDefault="00A16440" w:rsidP="00A16440">
      <w:pPr>
        <w:ind w:left="720"/>
        <w:jc w:val="center"/>
        <w:rPr>
          <w:i/>
          <w:sz w:val="36"/>
          <w:szCs w:val="36"/>
        </w:rPr>
      </w:pPr>
      <w:r>
        <w:rPr>
          <w:i/>
          <w:sz w:val="36"/>
          <w:szCs w:val="36"/>
        </w:rPr>
        <w:t xml:space="preserve">Если нужно отключить </w:t>
      </w:r>
      <w:proofErr w:type="spellStart"/>
      <w:r>
        <w:rPr>
          <w:i/>
          <w:sz w:val="36"/>
          <w:szCs w:val="36"/>
        </w:rPr>
        <w:t>логирование</w:t>
      </w:r>
      <w:proofErr w:type="spellEnd"/>
      <w:r>
        <w:rPr>
          <w:i/>
          <w:sz w:val="36"/>
          <w:szCs w:val="36"/>
        </w:rPr>
        <w:t xml:space="preserve"> на «винчестер» </w:t>
      </w:r>
      <w:proofErr w:type="spellStart"/>
      <w:r>
        <w:rPr>
          <w:i/>
          <w:sz w:val="36"/>
          <w:szCs w:val="36"/>
        </w:rPr>
        <w:t>Микротика</w:t>
      </w:r>
      <w:proofErr w:type="spellEnd"/>
      <w:r w:rsidRPr="00A16440">
        <w:rPr>
          <w:i/>
          <w:sz w:val="36"/>
          <w:szCs w:val="36"/>
        </w:rPr>
        <w:t xml:space="preserve">, </w:t>
      </w:r>
      <w:r>
        <w:rPr>
          <w:i/>
          <w:sz w:val="36"/>
          <w:szCs w:val="36"/>
        </w:rPr>
        <w:t>то можно</w:t>
      </w:r>
      <w:r>
        <w:rPr>
          <w:i/>
          <w:sz w:val="36"/>
          <w:szCs w:val="36"/>
        </w:rPr>
        <w:br/>
        <w:t>просто выделить правила с обозначением «</w:t>
      </w:r>
      <w:r>
        <w:rPr>
          <w:i/>
          <w:sz w:val="36"/>
          <w:szCs w:val="36"/>
          <w:lang w:val="en-US"/>
        </w:rPr>
        <w:t>disk</w:t>
      </w:r>
      <w:r>
        <w:rPr>
          <w:i/>
          <w:sz w:val="36"/>
          <w:szCs w:val="36"/>
        </w:rPr>
        <w:t>» и нажать на красный крестик</w:t>
      </w:r>
      <w:r w:rsidRPr="00A16440">
        <w:rPr>
          <w:i/>
          <w:sz w:val="36"/>
          <w:szCs w:val="36"/>
        </w:rPr>
        <w:t>,</w:t>
      </w:r>
      <w:r w:rsidRPr="00A16440">
        <w:rPr>
          <w:i/>
          <w:sz w:val="36"/>
          <w:szCs w:val="36"/>
        </w:rPr>
        <w:br/>
      </w:r>
      <w:r>
        <w:rPr>
          <w:i/>
          <w:sz w:val="36"/>
          <w:szCs w:val="36"/>
        </w:rPr>
        <w:t>а когда нужно</w:t>
      </w:r>
      <w:r w:rsidRPr="00A16440">
        <w:rPr>
          <w:i/>
          <w:sz w:val="36"/>
          <w:szCs w:val="36"/>
        </w:rPr>
        <w:t xml:space="preserve">, </w:t>
      </w:r>
      <w:r>
        <w:rPr>
          <w:i/>
          <w:sz w:val="36"/>
          <w:szCs w:val="36"/>
        </w:rPr>
        <w:t>снова включить.</w:t>
      </w:r>
    </w:p>
    <w:p w:rsidR="00A16440" w:rsidRPr="00A16440" w:rsidRDefault="00A16440" w:rsidP="00A16440">
      <w:pPr>
        <w:ind w:left="720"/>
        <w:jc w:val="center"/>
        <w:rPr>
          <w:i/>
          <w:sz w:val="36"/>
          <w:szCs w:val="36"/>
        </w:rPr>
      </w:pPr>
    </w:p>
    <w:p w:rsidR="00554928" w:rsidRDefault="00554928" w:rsidP="00A420E2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Теперь заходим во вкладку </w:t>
      </w:r>
      <w:r>
        <w:rPr>
          <w:sz w:val="36"/>
          <w:szCs w:val="36"/>
          <w:lang w:val="en-US"/>
        </w:rPr>
        <w:t>Files</w:t>
      </w:r>
      <w:r w:rsidRPr="00554928">
        <w:rPr>
          <w:sz w:val="36"/>
          <w:szCs w:val="36"/>
        </w:rPr>
        <w:t xml:space="preserve"> </w:t>
      </w:r>
      <w:r>
        <w:rPr>
          <w:sz w:val="36"/>
          <w:szCs w:val="36"/>
        </w:rPr>
        <w:t>и видим</w:t>
      </w:r>
      <w:r w:rsidRPr="00554928">
        <w:rPr>
          <w:sz w:val="36"/>
          <w:szCs w:val="36"/>
        </w:rPr>
        <w:t xml:space="preserve">, </w:t>
      </w:r>
      <w:r>
        <w:rPr>
          <w:sz w:val="36"/>
          <w:szCs w:val="36"/>
        </w:rPr>
        <w:t xml:space="preserve">что там появился файл </w:t>
      </w:r>
      <w:r>
        <w:rPr>
          <w:sz w:val="36"/>
          <w:szCs w:val="36"/>
          <w:lang w:val="en-US"/>
        </w:rPr>
        <w:t>log</w:t>
      </w:r>
      <w:r w:rsidRPr="00554928">
        <w:rPr>
          <w:sz w:val="36"/>
          <w:szCs w:val="36"/>
        </w:rPr>
        <w:t>.0.</w:t>
      </w:r>
      <w:r>
        <w:rPr>
          <w:sz w:val="36"/>
          <w:szCs w:val="36"/>
          <w:lang w:val="en-US"/>
        </w:rPr>
        <w:t>txt</w:t>
      </w:r>
      <w:r w:rsidRPr="00554928">
        <w:rPr>
          <w:sz w:val="36"/>
          <w:szCs w:val="36"/>
        </w:rPr>
        <w:t xml:space="preserve">, </w:t>
      </w:r>
      <w:r>
        <w:rPr>
          <w:sz w:val="36"/>
          <w:szCs w:val="36"/>
        </w:rPr>
        <w:t>или что-то подобное.</w:t>
      </w:r>
    </w:p>
    <w:p w:rsidR="00554928" w:rsidRDefault="00A420E2" w:rsidP="00554928">
      <w:pPr>
        <w:pStyle w:val="a3"/>
        <w:rPr>
          <w:sz w:val="36"/>
          <w:szCs w:val="36"/>
        </w:rPr>
      </w:pPr>
      <w:r w:rsidRPr="00A420E2">
        <w:rPr>
          <w:sz w:val="36"/>
          <w:szCs w:val="36"/>
        </w:rPr>
        <w:drawing>
          <wp:inline distT="0" distB="0" distL="0" distR="0" wp14:anchorId="4E0F013A" wp14:editId="49EB5402">
            <wp:extent cx="11412543" cy="16194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412543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0E2" w:rsidRDefault="00A420E2" w:rsidP="00554928">
      <w:pPr>
        <w:pStyle w:val="a3"/>
        <w:rPr>
          <w:sz w:val="36"/>
          <w:szCs w:val="36"/>
        </w:rPr>
      </w:pPr>
    </w:p>
    <w:p w:rsidR="00A420E2" w:rsidRPr="00A420E2" w:rsidRDefault="00A420E2" w:rsidP="00A420E2">
      <w:pPr>
        <w:pStyle w:val="a3"/>
        <w:rPr>
          <w:sz w:val="36"/>
          <w:szCs w:val="36"/>
        </w:rPr>
      </w:pPr>
      <w:r>
        <w:rPr>
          <w:sz w:val="36"/>
          <w:szCs w:val="36"/>
        </w:rPr>
        <w:t>Данный файл можно просто перетащить на рабочий стол</w:t>
      </w:r>
      <w:r w:rsidRPr="00A420E2">
        <w:rPr>
          <w:sz w:val="36"/>
          <w:szCs w:val="36"/>
        </w:rPr>
        <w:t xml:space="preserve">, </w:t>
      </w:r>
      <w:r>
        <w:rPr>
          <w:sz w:val="36"/>
          <w:szCs w:val="36"/>
        </w:rPr>
        <w:t>или в рабочую папку.</w:t>
      </w:r>
      <w:bookmarkStart w:id="0" w:name="_GoBack"/>
      <w:bookmarkEnd w:id="0"/>
    </w:p>
    <w:p w:rsidR="003A7B58" w:rsidRPr="003A7B58" w:rsidRDefault="003A7B58" w:rsidP="003A7B58">
      <w:pPr>
        <w:pStyle w:val="a3"/>
        <w:rPr>
          <w:sz w:val="36"/>
          <w:szCs w:val="36"/>
        </w:rPr>
      </w:pPr>
    </w:p>
    <w:sectPr w:rsidR="003A7B58" w:rsidRPr="003A7B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695660"/>
    <w:multiLevelType w:val="hybridMultilevel"/>
    <w:tmpl w:val="54825E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8B18E1"/>
    <w:multiLevelType w:val="hybridMultilevel"/>
    <w:tmpl w:val="14A8E69A"/>
    <w:lvl w:ilvl="0" w:tplc="B95ED5DC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B58"/>
    <w:rsid w:val="003A7B58"/>
    <w:rsid w:val="00554928"/>
    <w:rsid w:val="0073032E"/>
    <w:rsid w:val="008B7534"/>
    <w:rsid w:val="00A16440"/>
    <w:rsid w:val="00A420E2"/>
    <w:rsid w:val="00B07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FBD68"/>
  <w15:chartTrackingRefBased/>
  <w15:docId w15:val="{206FAF94-3B1B-4EBD-99B2-89DE460A8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7B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  <w:targetScreenSz w:val="1280x102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MEDSI</Company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2025-11-21T12:44:00Z</dcterms:created>
  <dcterms:modified xsi:type="dcterms:W3CDTF">2025-11-21T12:58:00Z</dcterms:modified>
</cp:coreProperties>
</file>