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5D80" w:rsidRDefault="004810D9">
      <w:sdt>
        <w:sdtPr>
          <w:id w:val="1051885683"/>
          <w:docPartObj>
            <w:docPartGallery w:val="Cover Pages"/>
            <w:docPartUnique/>
          </w:docPartObj>
        </w:sdtPr>
        <w:sdtEndPr/>
        <w:sdtContent>
          <w:r w:rsidR="00055D80"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4993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212"/>
                                  <w:gridCol w:w="6278"/>
                                </w:tblGrid>
                                <w:tr w:rsidR="00055D80" w:rsidTr="00055D80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268" w:type="pct"/>
                                      <w:vAlign w:val="center"/>
                                    </w:tcPr>
                                    <w:p w:rsidR="00055D80" w:rsidRDefault="00055D80">
                                      <w:pPr>
                                        <w:jc w:val="right"/>
                                      </w:pPr>
                                    </w:p>
                                    <w:p w:rsidR="00055D80" w:rsidRDefault="00055D80">
                                      <w:pPr>
                                        <w:jc w:val="right"/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="Calibri" w:hAnsi="Calibri" w:cs="Calibri"/>
                                          <w:b/>
                                          <w:bCs/>
                                          <w:color w:val="00B050"/>
                                          <w:sz w:val="32"/>
                                          <w:szCs w:val="32"/>
                                          <w:u w:val="single"/>
                                        </w:rPr>
                                        <w:alias w:val="Title"/>
                                        <w:tag w:val=""/>
                                        <w:id w:val="-534035626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055D80" w:rsidRPr="002A5F1D" w:rsidRDefault="00055D80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00B050"/>
                                              <w:sz w:val="72"/>
                                              <w:szCs w:val="72"/>
                                              <w:u w:val="single"/>
                                            </w:rPr>
                                          </w:pPr>
                                          <w:r w:rsidRPr="002A5F1D">
                                            <w:rPr>
                                              <w:rFonts w:ascii="Calibri" w:hAnsi="Calibri" w:cs="Calibri"/>
                                              <w:b/>
                                              <w:bCs/>
                                              <w:color w:val="00B050"/>
                                              <w:sz w:val="32"/>
                                              <w:szCs w:val="32"/>
                                              <w:u w:val="single"/>
                                            </w:rPr>
                                            <w:t>ANALYISIS OF MARKETING DATA FOR CALL CAMPAIGN BY BANK</w:t>
                                          </w:r>
                                        </w:p>
                                      </w:sdtContent>
                                    </w:sdt>
                                    <w:p w:rsidR="00055D80" w:rsidRDefault="00055D80" w:rsidP="00055D80">
                                      <w:pPr>
                                        <w:jc w:val="right"/>
                                      </w:pPr>
                                    </w:p>
                                  </w:tc>
                                  <w:tc>
                                    <w:tcPr>
                                      <w:tcW w:w="2732" w:type="pct"/>
                                      <w:vAlign w:val="center"/>
                                    </w:tcPr>
                                    <w:p w:rsidR="00055D80" w:rsidRPr="004A4CD7" w:rsidRDefault="00055D80" w:rsidP="00055D80">
                                      <w:pPr>
                                        <w:autoSpaceDE w:val="0"/>
                                        <w:autoSpaceDN w:val="0"/>
                                        <w:adjustRightInd w:val="0"/>
                                        <w:spacing w:after="320" w:line="280" w:lineRule="atLeast"/>
                                        <w:rPr>
                                          <w:rFonts w:ascii="Times" w:hAnsi="Times" w:cs="Times"/>
                                          <w:color w:val="00B050"/>
                                          <w:sz w:val="32"/>
                                          <w:szCs w:val="32"/>
                                          <w:u w:val="single"/>
                                        </w:rPr>
                                      </w:pPr>
                                      <w:r w:rsidRPr="004A4CD7">
                                        <w:rPr>
                                          <w:rFonts w:ascii="Times" w:hAnsi="Times" w:cs="Times"/>
                                          <w:b/>
                                          <w:bCs/>
                                          <w:color w:val="00B050"/>
                                          <w:sz w:val="32"/>
                                          <w:szCs w:val="32"/>
                                          <w:u w:val="single"/>
                                        </w:rPr>
                                        <w:t>Brief description of project work :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alibri" w:eastAsia="Times New Roman" w:hAnsi="Calibri" w:cs="Calibri"/>
                                          <w:sz w:val="22"/>
                                          <w:szCs w:val="22"/>
                                        </w:rPr>
                                        <w:alias w:val="Abstract"/>
                                        <w:tag w:val=""/>
                                        <w:id w:val="2140140105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055D80" w:rsidRPr="00055D80" w:rsidRDefault="002A633E" w:rsidP="00055D80">
                                          <w:pPr>
                                            <w:rPr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sz w:val="22"/>
                                              <w:szCs w:val="22"/>
                                            </w:rPr>
                                            <w:t>Banking institution—R</w:t>
                                          </w:r>
                                          <w:r w:rsidRPr="002A633E">
                                            <w:rPr>
                                              <w:rFonts w:ascii="Calibri" w:eastAsia="Times New Roman" w:hAnsi="Calibri" w:cs="Calibri"/>
                                              <w:sz w:val="22"/>
                                              <w:szCs w:val="22"/>
                                            </w:rPr>
                                            <w:t>an a marketing campaign to convince potential customers to invest in bank term deposi</w:t>
                                          </w:r>
                                          <w:r>
                                            <w:rPr>
                                              <w:rFonts w:ascii="Calibri" w:eastAsia="Times New Roman" w:hAnsi="Calibri" w:cs="Calibri"/>
                                              <w:sz w:val="22"/>
                                              <w:szCs w:val="22"/>
                                            </w:rPr>
                                            <w:t>t.</w:t>
                                          </w:r>
                                        </w:p>
                                      </w:sdtContent>
                                    </w:sdt>
                                    <w:p w:rsidR="00055D80" w:rsidRDefault="00055D80">
                                      <w:pPr>
                                        <w:pStyle w:val="NoSpacing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br/>
                                      </w:r>
                                    </w:p>
                                    <w:p w:rsidR="00055D80" w:rsidRDefault="00055D80" w:rsidP="004810D9">
                                      <w:pPr>
                                        <w:pStyle w:val="NoSpacing"/>
                                      </w:pPr>
                                    </w:p>
                                  </w:tc>
                                </w:tr>
                              </w:tbl>
                              <w:p w:rsidR="00055D80" w:rsidRDefault="00055D80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" fillcolor="white [3201]" stroked="f" strokeweight=".5pt">
                    <v:textbox inset="0,0,0,0">
                      <w:txbxContent>
                        <w:tbl>
                          <w:tblPr>
                            <w:tblW w:w="4993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212"/>
                            <w:gridCol w:w="6278"/>
                          </w:tblGrid>
                          <w:tr w:rsidR="00055D80" w:rsidTr="00055D80">
                            <w:trPr>
                              <w:jc w:val="center"/>
                            </w:trPr>
                            <w:tc>
                              <w:tcPr>
                                <w:tcW w:w="2268" w:type="pct"/>
                                <w:vAlign w:val="center"/>
                              </w:tcPr>
                              <w:p w:rsidR="00055D80" w:rsidRDefault="00055D80">
                                <w:pPr>
                                  <w:jc w:val="right"/>
                                </w:pPr>
                              </w:p>
                              <w:p w:rsidR="00055D80" w:rsidRDefault="00055D80">
                                <w:pPr>
                                  <w:jc w:val="right"/>
                                </w:pPr>
                              </w:p>
                              <w:sdt>
                                <w:sdtPr>
                                  <w:rPr>
                                    <w:rFonts w:ascii="Calibri" w:hAnsi="Calibri" w:cs="Calibri"/>
                                    <w:b/>
                                    <w:bCs/>
                                    <w:color w:val="00B050"/>
                                    <w:sz w:val="32"/>
                                    <w:szCs w:val="32"/>
                                    <w:u w:val="single"/>
                                  </w:rPr>
                                  <w:alias w:val="Title"/>
                                  <w:tag w:val=""/>
                                  <w:id w:val="-53403562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55D80" w:rsidRPr="002A5F1D" w:rsidRDefault="00055D80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00B050"/>
                                        <w:sz w:val="72"/>
                                        <w:szCs w:val="72"/>
                                        <w:u w:val="single"/>
                                      </w:rPr>
                                    </w:pPr>
                                    <w:r w:rsidRPr="002A5F1D">
                                      <w:rPr>
                                        <w:rFonts w:ascii="Calibri" w:hAnsi="Calibri" w:cs="Calibri"/>
                                        <w:b/>
                                        <w:bCs/>
                                        <w:color w:val="00B050"/>
                                        <w:sz w:val="32"/>
                                        <w:szCs w:val="32"/>
                                        <w:u w:val="single"/>
                                      </w:rPr>
                                      <w:t>ANALYISIS OF MARKETING DATA FOR CALL CAMPAIGN BY BANK</w:t>
                                    </w:r>
                                  </w:p>
                                </w:sdtContent>
                              </w:sdt>
                              <w:p w:rsidR="00055D80" w:rsidRDefault="00055D80" w:rsidP="00055D80">
                                <w:pPr>
                                  <w:jc w:val="right"/>
                                </w:pPr>
                              </w:p>
                            </w:tc>
                            <w:tc>
                              <w:tcPr>
                                <w:tcW w:w="2732" w:type="pct"/>
                                <w:vAlign w:val="center"/>
                              </w:tcPr>
                              <w:p w:rsidR="00055D80" w:rsidRPr="004A4CD7" w:rsidRDefault="00055D80" w:rsidP="00055D80">
                                <w:pPr>
                                  <w:autoSpaceDE w:val="0"/>
                                  <w:autoSpaceDN w:val="0"/>
                                  <w:adjustRightInd w:val="0"/>
                                  <w:spacing w:after="320" w:line="280" w:lineRule="atLeast"/>
                                  <w:rPr>
                                    <w:rFonts w:ascii="Times" w:hAnsi="Times" w:cs="Times"/>
                                    <w:color w:val="00B050"/>
                                    <w:sz w:val="32"/>
                                    <w:szCs w:val="32"/>
                                    <w:u w:val="single"/>
                                  </w:rPr>
                                </w:pPr>
                                <w:r w:rsidRPr="004A4CD7">
                                  <w:rPr>
                                    <w:rFonts w:ascii="Times" w:hAnsi="Times" w:cs="Times"/>
                                    <w:b/>
                                    <w:bCs/>
                                    <w:color w:val="00B050"/>
                                    <w:sz w:val="32"/>
                                    <w:szCs w:val="32"/>
                                    <w:u w:val="single"/>
                                  </w:rPr>
                                  <w:t>Brief description of project work :</w:t>
                                </w:r>
                              </w:p>
                              <w:sdt>
                                <w:sdtPr>
                                  <w:rPr>
                                    <w:rFonts w:ascii="Calibri" w:eastAsia="Times New Roman" w:hAnsi="Calibri" w:cs="Calibri"/>
                                    <w:sz w:val="22"/>
                                    <w:szCs w:val="22"/>
                                  </w:rPr>
                                  <w:alias w:val="Abstract"/>
                                  <w:tag w:val=""/>
                                  <w:id w:val="2140140105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055D80" w:rsidRPr="00055D80" w:rsidRDefault="002A633E" w:rsidP="00055D80">
                                    <w:pP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libri" w:eastAsia="Times New Roman" w:hAnsi="Calibri" w:cs="Calibri"/>
                                        <w:sz w:val="22"/>
                                        <w:szCs w:val="22"/>
                                      </w:rPr>
                                      <w:t>Banking institution—R</w:t>
                                    </w:r>
                                    <w:r w:rsidRPr="002A633E">
                                      <w:rPr>
                                        <w:rFonts w:ascii="Calibri" w:eastAsia="Times New Roman" w:hAnsi="Calibri" w:cs="Calibri"/>
                                        <w:sz w:val="22"/>
                                        <w:szCs w:val="22"/>
                                      </w:rPr>
                                      <w:t>an a marketing campaign to convince potential customers to invest in bank term deposi</w:t>
                                    </w:r>
                                    <w:r>
                                      <w:rPr>
                                        <w:rFonts w:ascii="Calibri" w:eastAsia="Times New Roman" w:hAnsi="Calibri" w:cs="Calibri"/>
                                        <w:sz w:val="22"/>
                                        <w:szCs w:val="22"/>
                                      </w:rPr>
                                      <w:t>t.</w:t>
                                    </w:r>
                                  </w:p>
                                </w:sdtContent>
                              </w:sdt>
                              <w:p w:rsidR="00055D80" w:rsidRDefault="00055D80">
                                <w:pPr>
                                  <w:pStyle w:val="NoSpacing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br/>
                                </w:r>
                              </w:p>
                              <w:p w:rsidR="00055D80" w:rsidRDefault="00055D80" w:rsidP="004810D9">
                                <w:pPr>
                                  <w:pStyle w:val="NoSpacing"/>
                                </w:pPr>
                              </w:p>
                            </w:tc>
                          </w:tr>
                        </w:tbl>
                        <w:p w:rsidR="00055D80" w:rsidRDefault="00055D80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sdtContent>
      </w:sdt>
      <w:r w:rsidR="00055D80">
        <w:br w:type="page"/>
      </w:r>
    </w:p>
    <w:p w:rsidR="004F3992" w:rsidRPr="004A4CD7" w:rsidRDefault="004F3992" w:rsidP="00D078B3">
      <w:pPr>
        <w:autoSpaceDE w:val="0"/>
        <w:autoSpaceDN w:val="0"/>
        <w:adjustRightInd w:val="0"/>
        <w:spacing w:after="320" w:line="280" w:lineRule="atLeast"/>
        <w:outlineLvl w:val="0"/>
        <w:rPr>
          <w:rFonts w:ascii="Times" w:hAnsi="Times" w:cs="Times"/>
          <w:b/>
          <w:bCs/>
          <w:color w:val="00B050"/>
          <w:sz w:val="28"/>
          <w:szCs w:val="28"/>
          <w:u w:val="single"/>
        </w:rPr>
      </w:pPr>
      <w:r w:rsidRPr="004A4CD7">
        <w:rPr>
          <w:rFonts w:ascii="Times" w:hAnsi="Times" w:cs="Times"/>
          <w:b/>
          <w:bCs/>
          <w:color w:val="00B050"/>
          <w:sz w:val="28"/>
          <w:szCs w:val="28"/>
          <w:u w:val="single"/>
        </w:rPr>
        <w:lastRenderedPageBreak/>
        <w:t>Problem Statement’s:</w:t>
      </w:r>
    </w:p>
    <w:p w:rsidR="004F3992" w:rsidRDefault="004F3992" w:rsidP="00D078B3">
      <w:pPr>
        <w:autoSpaceDE w:val="0"/>
        <w:autoSpaceDN w:val="0"/>
        <w:adjustRightInd w:val="0"/>
        <w:spacing w:after="320" w:line="453" w:lineRule="atLeast"/>
        <w:outlineLvl w:val="0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 xml:space="preserve">QUESTION  1. Load data and create Spark data frame </w:t>
      </w:r>
    </w:p>
    <w:p w:rsidR="0043200A" w:rsidRPr="0043200A" w:rsidRDefault="004F3992" w:rsidP="0043200A">
      <w:pPr>
        <w:autoSpaceDE w:val="0"/>
        <w:autoSpaceDN w:val="0"/>
        <w:adjustRightInd w:val="0"/>
        <w:spacing w:after="320" w:line="453" w:lineRule="atLeast"/>
        <w:outlineLvl w:val="0"/>
        <w:rPr>
          <w:rFonts w:ascii="Calibri" w:hAnsi="Calibri" w:cs="Calibri"/>
          <w:color w:val="00B050"/>
          <w:u w:val="single"/>
        </w:rPr>
      </w:pP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val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bankDataSet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=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sc.textFile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>("/user/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suuhrid_gmail_com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>/bank.csv");</w:t>
      </w:r>
    </w:p>
    <w:p w:rsidR="004F3992" w:rsidRPr="0043200A" w:rsidRDefault="004F3992" w:rsidP="0043200A">
      <w:pPr>
        <w:autoSpaceDE w:val="0"/>
        <w:autoSpaceDN w:val="0"/>
        <w:adjustRightInd w:val="0"/>
        <w:spacing w:after="320" w:line="453" w:lineRule="atLeast"/>
        <w:outlineLvl w:val="0"/>
        <w:rPr>
          <w:rFonts w:ascii="Calibri" w:hAnsi="Calibri" w:cs="Calibri"/>
          <w:color w:val="00B050"/>
          <w:u w:val="single"/>
        </w:rPr>
      </w:pP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val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rdd1 =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bankDataSet.map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>(x=&gt;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x.split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>(";"));</w:t>
      </w:r>
    </w:p>
    <w:p w:rsidR="0043200A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u w:color="000000"/>
        </w:rPr>
      </w:pP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val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rdd2 = rdd1.filter(x =&gt; x(0) != "\"age\"");</w:t>
      </w:r>
    </w:p>
    <w:p w:rsidR="004F3992" w:rsidRPr="0043200A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u w:color="000000"/>
        </w:rPr>
      </w:pPr>
      <w:r w:rsidRPr="0043200A">
        <w:rPr>
          <w:rFonts w:ascii="Calibri" w:hAnsi="Calibri" w:cs="Calibri"/>
          <w:i/>
          <w:iCs/>
          <w:color w:val="000000"/>
          <w:u w:color="000000"/>
        </w:rPr>
        <w:t> </w:t>
      </w:r>
    </w:p>
    <w:p w:rsidR="004F3992" w:rsidRPr="0043200A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u w:color="000000"/>
        </w:rPr>
      </w:pPr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case class bank(age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job : String, marital : String, education : String, default : String, balance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housing : String, loan : String, contact : String, day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month : String, duration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campaign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pdays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previous :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Int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,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poutcome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: String, y : String</w:t>
      </w:r>
      <w:r w:rsidR="00D078B3" w:rsidRPr="0043200A">
        <w:rPr>
          <w:rFonts w:ascii="Calibri" w:hAnsi="Calibri" w:cs="Calibri"/>
          <w:i/>
          <w:iCs/>
          <w:color w:val="000000"/>
          <w:u w:color="000000"/>
        </w:rPr>
        <w:t>)</w:t>
      </w:r>
    </w:p>
    <w:p w:rsidR="004F3992" w:rsidRPr="0043200A" w:rsidRDefault="004F3992" w:rsidP="004F3992">
      <w:pPr>
        <w:autoSpaceDE w:val="0"/>
        <w:autoSpaceDN w:val="0"/>
        <w:adjustRightInd w:val="0"/>
        <w:spacing w:line="360" w:lineRule="atLeast"/>
        <w:ind w:left="960"/>
        <w:rPr>
          <w:rFonts w:ascii="Calibri" w:hAnsi="Calibri" w:cs="Calibri"/>
          <w:color w:val="000000"/>
          <w:u w:color="000000"/>
        </w:rPr>
      </w:pPr>
      <w:r w:rsidRPr="0043200A">
        <w:rPr>
          <w:rFonts w:ascii="Calibri" w:hAnsi="Calibri" w:cs="Calibri"/>
          <w:i/>
          <w:iCs/>
          <w:color w:val="000000"/>
          <w:u w:color="000000"/>
        </w:rPr>
        <w:t> </w:t>
      </w:r>
    </w:p>
    <w:p w:rsidR="004F3992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u w:color="000000"/>
        </w:rPr>
      </w:pP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val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</w:t>
      </w:r>
      <w:proofErr w:type="spellStart"/>
      <w:r w:rsidRPr="0043200A">
        <w:rPr>
          <w:rFonts w:ascii="Calibri" w:hAnsi="Calibri" w:cs="Calibri"/>
          <w:i/>
          <w:iCs/>
          <w:color w:val="000000"/>
          <w:u w:color="000000"/>
        </w:rPr>
        <w:t>bankDF</w:t>
      </w:r>
      <w:proofErr w:type="spellEnd"/>
      <w:r w:rsidRPr="0043200A">
        <w:rPr>
          <w:rFonts w:ascii="Calibri" w:hAnsi="Calibri" w:cs="Calibri"/>
          <w:i/>
          <w:iCs/>
          <w:color w:val="000000"/>
          <w:u w:color="000000"/>
        </w:rPr>
        <w:t xml:space="preserve"> = rdd2.map(x=&gt;bank(x(0).toInt,x(1).replaceAll("\"",""),x(2).replaceAll("\"",""),x(3).replaceAll("\"",""),x(4).replaceAll("\"",""),x(5).toInt,x(6).replaceAll("\"",""),x(7).replaceAll("\"",""),x(8).replaceAll("\"",""),x(9).toInt,x(10).replaceAll("\"",""),x(11).toInt,x(12).toInt,x(13).toInt,x(14).toInt,x(15).replaceAll("\"",""),x(16).replaceAll("\"",""))).toDF()</w:t>
      </w:r>
    </w:p>
    <w:p w:rsidR="00A04EB5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u w:color="000000"/>
        </w:rPr>
      </w:pPr>
    </w:p>
    <w:p w:rsidR="00A04EB5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u w:color="000000"/>
        </w:rPr>
      </w:pPr>
    </w:p>
    <w:p w:rsidR="00A04EB5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u w:color="000000"/>
        </w:rPr>
      </w:pPr>
    </w:p>
    <w:p w:rsidR="00A04EB5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u w:color="000000"/>
        </w:rPr>
      </w:pPr>
    </w:p>
    <w:p w:rsidR="00A04EB5" w:rsidRPr="0043200A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u w:color="000000"/>
        </w:rPr>
      </w:pPr>
      <w:r w:rsidRPr="00D078B3">
        <w:rPr>
          <w:rFonts w:ascii="Calibri" w:hAnsi="Calibri" w:cs="Calibri"/>
          <w:noProof/>
          <w:color w:val="00B050"/>
          <w:sz w:val="32"/>
          <w:szCs w:val="32"/>
          <w:u w:val="single"/>
        </w:rPr>
        <w:drawing>
          <wp:inline distT="0" distB="0" distL="0" distR="0" wp14:anchorId="4A8F2CF6" wp14:editId="71BCB527">
            <wp:extent cx="5753100" cy="273685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5636"/>
                    <a:stretch/>
                  </pic:blipFill>
                  <pic:spPr bwMode="auto">
                    <a:xfrm>
                      <a:off x="0" y="0"/>
                      <a:ext cx="5764482" cy="274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Pr="004A4CD7" w:rsidRDefault="004F3992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8"/>
          <w:szCs w:val="28"/>
          <w:u w:color="000000"/>
        </w:rPr>
      </w:pPr>
      <w:r w:rsidRPr="004A4CD7">
        <w:rPr>
          <w:rFonts w:ascii="Calibri" w:hAnsi="Calibri" w:cs="Calibri"/>
          <w:i/>
          <w:iCs/>
          <w:color w:val="000000"/>
          <w:sz w:val="28"/>
          <w:szCs w:val="28"/>
          <w:u w:color="000000"/>
        </w:rPr>
        <w:lastRenderedPageBreak/>
        <w:t> </w:t>
      </w:r>
    </w:p>
    <w:p w:rsidR="004F3992" w:rsidRDefault="007D482E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  <w:r w:rsidRPr="007D482E">
        <w:rPr>
          <w:rFonts w:ascii="Calibri" w:hAnsi="Calibri" w:cs="Calibri"/>
          <w:i/>
          <w:iCs/>
          <w:noProof/>
          <w:color w:val="000000"/>
          <w:sz w:val="29"/>
          <w:szCs w:val="29"/>
          <w:u w:color="000000"/>
        </w:rPr>
        <w:drawing>
          <wp:inline distT="0" distB="0" distL="0" distR="0" wp14:anchorId="5D91257D" wp14:editId="3606160A">
            <wp:extent cx="5752481" cy="2997417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785"/>
                    <a:stretch/>
                  </pic:blipFill>
                  <pic:spPr bwMode="auto">
                    <a:xfrm>
                      <a:off x="0" y="0"/>
                      <a:ext cx="5759114" cy="300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Default="004F3992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</w:p>
    <w:p w:rsidR="0043200A" w:rsidRDefault="0043200A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</w:p>
    <w:p w:rsidR="0043200A" w:rsidRDefault="0043200A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</w:p>
    <w:p w:rsidR="0043200A" w:rsidRDefault="0043200A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</w:p>
    <w:p w:rsidR="004F3992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 xml:space="preserve">QUESTION  2 - Give marketing success rate. (No. of people subscribed / total no. of entries) </w:t>
      </w:r>
    </w:p>
    <w:p w:rsidR="00A04EB5" w:rsidRPr="0043200A" w:rsidRDefault="00A04EB5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</w:p>
    <w:p w:rsidR="004F3992" w:rsidRPr="007D482E" w:rsidRDefault="004F3992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  <w:proofErr w:type="spellStart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val</w:t>
      </w:r>
      <w:proofErr w:type="spellEnd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 xml:space="preserve"> </w:t>
      </w:r>
      <w:proofErr w:type="spellStart"/>
      <w:r>
        <w:rPr>
          <w:rFonts w:ascii="Calibri" w:hAnsi="Calibri" w:cs="Calibri"/>
          <w:i/>
          <w:iCs/>
          <w:color w:val="000000"/>
          <w:sz w:val="32"/>
          <w:szCs w:val="32"/>
          <w:u w:color="000000"/>
        </w:rPr>
        <w:t>marketingSuccessRate</w:t>
      </w:r>
      <w:proofErr w:type="spellEnd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 xml:space="preserve"> = (</w:t>
      </w:r>
      <w:proofErr w:type="spellStart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bankDF.filter</w:t>
      </w:r>
      <w:proofErr w:type="spellEnd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($"y"==="yes").count())/(</w:t>
      </w:r>
      <w:proofErr w:type="spellStart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bankDF.count</w:t>
      </w:r>
      <w:proofErr w:type="spellEnd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()).</w:t>
      </w:r>
      <w:proofErr w:type="spellStart"/>
      <w:r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toFloat</w:t>
      </w:r>
      <w:proofErr w:type="spellEnd"/>
    </w:p>
    <w:p w:rsidR="004F3992" w:rsidRDefault="004F3992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</w:p>
    <w:p w:rsidR="004F3992" w:rsidRDefault="007D482E" w:rsidP="004F3992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  <w:r w:rsidRPr="007D482E">
        <w:rPr>
          <w:rFonts w:ascii="Calibri" w:hAnsi="Calibri" w:cs="Calibri"/>
          <w:noProof/>
          <w:color w:val="000000"/>
          <w:sz w:val="29"/>
          <w:szCs w:val="29"/>
          <w:u w:color="000000"/>
        </w:rPr>
        <w:lastRenderedPageBreak/>
        <w:drawing>
          <wp:inline distT="0" distB="0" distL="0" distR="0" wp14:anchorId="6665A965" wp14:editId="27A847B8">
            <wp:extent cx="5545455" cy="2766601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526"/>
                    <a:stretch/>
                  </pic:blipFill>
                  <pic:spPr bwMode="auto">
                    <a:xfrm>
                      <a:off x="0" y="0"/>
                      <a:ext cx="5574543" cy="2781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A04EB5" w:rsidRDefault="00A04EB5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</w:p>
    <w:p w:rsidR="004F3992" w:rsidRDefault="004F3992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3 - Check max, min, Mean and median age of average targeted customer.</w:t>
      </w:r>
    </w:p>
    <w:p w:rsidR="0043200A" w:rsidRPr="007D482E" w:rsidRDefault="0043200A" w:rsidP="007D482E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32"/>
          <w:szCs w:val="32"/>
          <w:u w:color="000000"/>
        </w:rPr>
      </w:pPr>
    </w:p>
    <w:p w:rsidR="004F3992" w:rsidRPr="0043200A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color w:val="000000"/>
          <w:sz w:val="32"/>
          <w:szCs w:val="32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bankDF.registerTempTable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("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</w:t>
      </w:r>
    </w:p>
    <w:p w:rsidR="004F3992" w:rsidRPr="0043200A" w:rsidRDefault="004F3992" w:rsidP="004F3992">
      <w:pPr>
        <w:autoSpaceDE w:val="0"/>
        <w:autoSpaceDN w:val="0"/>
        <w:adjustRightInd w:val="0"/>
        <w:spacing w:line="360" w:lineRule="atLeast"/>
        <w:ind w:left="960"/>
        <w:rPr>
          <w:rFonts w:ascii="Calibri" w:hAnsi="Calibri" w:cs="Calibri"/>
          <w:color w:val="000000"/>
          <w:sz w:val="32"/>
          <w:szCs w:val="32"/>
          <w:u w:color="000000"/>
        </w:rPr>
      </w:pPr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 </w:t>
      </w:r>
    </w:p>
    <w:p w:rsidR="004F3992" w:rsidRPr="0043200A" w:rsidRDefault="004F3992" w:rsidP="0043200A">
      <w:pPr>
        <w:autoSpaceDE w:val="0"/>
        <w:autoSpaceDN w:val="0"/>
        <w:adjustRightInd w:val="0"/>
        <w:spacing w:line="36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sqlContext.sql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("select min(age)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Min_age,max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(age)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Max_age,Round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(mean(age), 2)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Mean_age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, percentile(age, 0.5)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Mediane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from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").show()</w:t>
      </w:r>
    </w:p>
    <w:p w:rsidR="007D482E" w:rsidRDefault="007D482E" w:rsidP="004F3992">
      <w:pPr>
        <w:autoSpaceDE w:val="0"/>
        <w:autoSpaceDN w:val="0"/>
        <w:adjustRightInd w:val="0"/>
        <w:spacing w:line="360" w:lineRule="atLeast"/>
        <w:ind w:left="960"/>
        <w:rPr>
          <w:rFonts w:ascii="Calibri" w:hAnsi="Calibri" w:cs="Calibri"/>
          <w:color w:val="000000"/>
          <w:sz w:val="32"/>
          <w:szCs w:val="32"/>
          <w:u w:color="000000"/>
        </w:rPr>
      </w:pPr>
    </w:p>
    <w:p w:rsidR="004F3992" w:rsidRDefault="007D482E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  <w:r w:rsidRPr="007D482E">
        <w:rPr>
          <w:rFonts w:ascii="Calibri" w:hAnsi="Calibri" w:cs="Calibri"/>
          <w:b/>
          <w:bCs/>
          <w:noProof/>
          <w:color w:val="000000"/>
          <w:sz w:val="32"/>
          <w:szCs w:val="32"/>
          <w:u w:val="single" w:color="000000"/>
        </w:rPr>
        <w:lastRenderedPageBreak/>
        <w:drawing>
          <wp:inline distT="0" distB="0" distL="0" distR="0" wp14:anchorId="61BF4432" wp14:editId="51C6C0FB">
            <wp:extent cx="5943600" cy="2924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746"/>
                    <a:stretch/>
                  </pic:blipFill>
                  <pic:spPr bwMode="auto">
                    <a:xfrm>
                      <a:off x="0" y="0"/>
                      <a:ext cx="5943600" cy="292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Pr="004A4CD7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4 - Check quality of clients by checking average balance, median balance of clients.</w:t>
      </w:r>
    </w:p>
    <w:p w:rsidR="0043200A" w:rsidRDefault="004F3992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sqlContext.sql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("select round(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avg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(balance),2)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Avg_balance,percentile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(balance, 0.5)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Median_balance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from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").show()</w:t>
      </w:r>
    </w:p>
    <w:p w:rsidR="0043200A" w:rsidRPr="0043200A" w:rsidRDefault="0043200A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</w:p>
    <w:p w:rsidR="004F3992" w:rsidRDefault="007D482E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  <w:r w:rsidRPr="007D482E">
        <w:rPr>
          <w:rFonts w:ascii="Calibri" w:hAnsi="Calibri" w:cs="Calibri"/>
          <w:b/>
          <w:bCs/>
          <w:noProof/>
          <w:color w:val="000000"/>
          <w:sz w:val="32"/>
          <w:szCs w:val="32"/>
          <w:u w:val="single" w:color="000000"/>
        </w:rPr>
        <w:lastRenderedPageBreak/>
        <w:drawing>
          <wp:inline distT="0" distB="0" distL="0" distR="0" wp14:anchorId="425E9D9B" wp14:editId="0192C092">
            <wp:extent cx="5943600" cy="295773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50"/>
                    <a:stretch/>
                  </pic:blipFill>
                  <pic:spPr bwMode="auto">
                    <a:xfrm>
                      <a:off x="0" y="0"/>
                      <a:ext cx="5943600" cy="2957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Pr="004A4CD7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5 – Check if age matters in marketing subscription for deposit.</w:t>
      </w:r>
    </w:p>
    <w:p w:rsidR="004F3992" w:rsidRDefault="004F3992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sqlContext.sql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("select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avg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(age) as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avg_age,y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as subscription from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group by y").show()</w:t>
      </w:r>
    </w:p>
    <w:p w:rsidR="0043200A" w:rsidRPr="0043200A" w:rsidRDefault="0043200A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</w:p>
    <w:p w:rsidR="004F3992" w:rsidRDefault="007D482E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  <w:r w:rsidRPr="007D482E">
        <w:rPr>
          <w:rFonts w:ascii="Calibri" w:hAnsi="Calibri" w:cs="Calibri"/>
          <w:b/>
          <w:bCs/>
          <w:noProof/>
          <w:color w:val="000000"/>
          <w:sz w:val="32"/>
          <w:szCs w:val="32"/>
          <w:u w:val="single" w:color="000000"/>
        </w:rPr>
        <w:lastRenderedPageBreak/>
        <w:drawing>
          <wp:inline distT="0" distB="0" distL="0" distR="0" wp14:anchorId="662498FB" wp14:editId="03E7193B">
            <wp:extent cx="5943600" cy="2944388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48"/>
                    <a:stretch/>
                  </pic:blipFill>
                  <pic:spPr bwMode="auto">
                    <a:xfrm>
                      <a:off x="0" y="0"/>
                      <a:ext cx="5943600" cy="2944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3992"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  <w:br/>
      </w:r>
      <w:r w:rsidR="004F3992"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  <w:br/>
      </w: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Pr="004A4CD7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6 – Check if marital status mattered for subscription to deposit</w:t>
      </w:r>
    </w:p>
    <w:p w:rsidR="0043200A" w:rsidRDefault="004F3992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sqlContext.sql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("select marital,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y,count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(*) as count from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group by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y,marital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").show()</w:t>
      </w:r>
    </w:p>
    <w:p w:rsidR="0043200A" w:rsidRPr="0043200A" w:rsidRDefault="0043200A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</w:p>
    <w:p w:rsidR="004F3992" w:rsidRDefault="0072655D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  <w:r w:rsidRPr="0072655D">
        <w:rPr>
          <w:rFonts w:ascii="Calibri" w:hAnsi="Calibri" w:cs="Calibri"/>
          <w:b/>
          <w:bCs/>
          <w:noProof/>
          <w:color w:val="000000"/>
          <w:sz w:val="32"/>
          <w:szCs w:val="32"/>
          <w:u w:val="single" w:color="000000"/>
        </w:rPr>
        <w:lastRenderedPageBreak/>
        <w:drawing>
          <wp:inline distT="0" distB="0" distL="0" distR="0" wp14:anchorId="27572A46" wp14:editId="6C25E6DE">
            <wp:extent cx="5943600" cy="29243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746"/>
                    <a:stretch/>
                  </pic:blipFill>
                  <pic:spPr bwMode="auto">
                    <a:xfrm>
                      <a:off x="0" y="0"/>
                      <a:ext cx="5943600" cy="292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72655D" w:rsidRDefault="0072655D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Pr="004A4CD7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7 – Check if age and marital status together mattered for subscription to deposit scheme.</w:t>
      </w:r>
    </w:p>
    <w:p w:rsidR="004F3992" w:rsidRDefault="004F3992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sqlContext.sql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("select marital,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y,age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, count(age) as count from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bank_info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group by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y,marital,age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").sort("age").show()</w:t>
      </w:r>
    </w:p>
    <w:p w:rsidR="0043200A" w:rsidRPr="0043200A" w:rsidRDefault="0043200A" w:rsidP="0043200A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</w:p>
    <w:p w:rsidR="004F3992" w:rsidRDefault="0072655D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  <w:r w:rsidRPr="0072655D">
        <w:rPr>
          <w:rFonts w:ascii="Calibri" w:hAnsi="Calibri" w:cs="Calibri"/>
          <w:b/>
          <w:bCs/>
          <w:noProof/>
          <w:color w:val="000000"/>
          <w:sz w:val="32"/>
          <w:szCs w:val="32"/>
          <w:u w:val="single" w:color="000000"/>
        </w:rPr>
        <w:lastRenderedPageBreak/>
        <w:drawing>
          <wp:inline distT="0" distB="0" distL="0" distR="0" wp14:anchorId="72516992" wp14:editId="6A4CB652">
            <wp:extent cx="5943600" cy="29510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949"/>
                    <a:stretch/>
                  </pic:blipFill>
                  <pic:spPr bwMode="auto">
                    <a:xfrm>
                      <a:off x="0" y="0"/>
                      <a:ext cx="5943600" cy="2951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72655D" w:rsidRDefault="0072655D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0000"/>
          <w:sz w:val="32"/>
          <w:szCs w:val="32"/>
          <w:u w:val="single" w:color="000000"/>
        </w:rPr>
      </w:pPr>
    </w:p>
    <w:p w:rsidR="004F3992" w:rsidRPr="004A4CD7" w:rsidRDefault="004F3992" w:rsidP="004F3992">
      <w:pPr>
        <w:autoSpaceDE w:val="0"/>
        <w:autoSpaceDN w:val="0"/>
        <w:adjustRightInd w:val="0"/>
        <w:spacing w:after="320" w:line="453" w:lineRule="atLeast"/>
        <w:rPr>
          <w:rFonts w:ascii="Calibri" w:hAnsi="Calibri" w:cs="Calibri"/>
          <w:b/>
          <w:bCs/>
          <w:color w:val="00B050"/>
          <w:sz w:val="32"/>
          <w:szCs w:val="32"/>
          <w:u w:val="single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  <w:u w:val="single"/>
        </w:rPr>
        <w:t>QUESTION  8 – Do Feature engineering for age column and find right age effect on campaign.</w:t>
      </w:r>
    </w:p>
    <w:p w:rsidR="004F3992" w:rsidRPr="0043200A" w:rsidRDefault="004F3992" w:rsidP="0043200A">
      <w:pPr>
        <w:autoSpaceDE w:val="0"/>
        <w:autoSpaceDN w:val="0"/>
        <w:adjustRightInd w:val="0"/>
        <w:spacing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val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featureDF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 xml:space="preserve">  = 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bankDF.withColumn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("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age_group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", when($"age" &lt; 25 , "young").otherwise( when($"age" &gt; 60 , "old").otherwise("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mid_age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")))</w:t>
      </w:r>
    </w:p>
    <w:p w:rsidR="004F3992" w:rsidRPr="0043200A" w:rsidRDefault="004F3992" w:rsidP="004F3992">
      <w:pPr>
        <w:autoSpaceDE w:val="0"/>
        <w:autoSpaceDN w:val="0"/>
        <w:adjustRightInd w:val="0"/>
        <w:spacing w:line="440" w:lineRule="atLeast"/>
        <w:ind w:left="960"/>
        <w:rPr>
          <w:rFonts w:ascii="Calibri" w:hAnsi="Calibri" w:cs="Calibri"/>
          <w:color w:val="000000"/>
          <w:sz w:val="29"/>
          <w:szCs w:val="29"/>
          <w:u w:color="000000"/>
        </w:rPr>
      </w:pPr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 </w:t>
      </w:r>
    </w:p>
    <w:p w:rsidR="004F3992" w:rsidRDefault="004F3992" w:rsidP="0043200A">
      <w:pPr>
        <w:autoSpaceDE w:val="0"/>
        <w:autoSpaceDN w:val="0"/>
        <w:adjustRightInd w:val="0"/>
        <w:spacing w:line="440" w:lineRule="atLeast"/>
        <w:rPr>
          <w:rFonts w:ascii="Calibri" w:hAnsi="Calibri" w:cs="Calibri"/>
          <w:iCs/>
          <w:color w:val="000000"/>
          <w:sz w:val="29"/>
          <w:szCs w:val="29"/>
          <w:u w:color="000000"/>
        </w:rPr>
      </w:pP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featureDF.groupBy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("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age_group","y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").</w:t>
      </w:r>
      <w:proofErr w:type="spellStart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count.show</w:t>
      </w:r>
      <w:proofErr w:type="spellEnd"/>
      <w:r w:rsidRPr="0043200A">
        <w:rPr>
          <w:rFonts w:ascii="Calibri" w:hAnsi="Calibri" w:cs="Calibri"/>
          <w:iCs/>
          <w:color w:val="000000"/>
          <w:sz w:val="29"/>
          <w:szCs w:val="29"/>
          <w:u w:color="000000"/>
        </w:rPr>
        <w:t>()</w:t>
      </w:r>
    </w:p>
    <w:p w:rsidR="0043200A" w:rsidRPr="0043200A" w:rsidRDefault="0043200A" w:rsidP="0043200A">
      <w:pPr>
        <w:autoSpaceDE w:val="0"/>
        <w:autoSpaceDN w:val="0"/>
        <w:adjustRightInd w:val="0"/>
        <w:spacing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</w:p>
    <w:p w:rsidR="004F3992" w:rsidRDefault="0043200A" w:rsidP="0043200A">
      <w:pPr>
        <w:autoSpaceDE w:val="0"/>
        <w:autoSpaceDN w:val="0"/>
        <w:adjustRightInd w:val="0"/>
        <w:spacing w:line="440" w:lineRule="atLeast"/>
        <w:rPr>
          <w:rFonts w:ascii="Calibri" w:hAnsi="Calibri" w:cs="Calibri"/>
          <w:color w:val="000000"/>
          <w:sz w:val="29"/>
          <w:szCs w:val="29"/>
          <w:u w:color="000000"/>
        </w:rPr>
      </w:pPr>
      <w:r w:rsidRPr="0072655D">
        <w:rPr>
          <w:rFonts w:ascii="Calibri" w:hAnsi="Calibri" w:cs="Calibri"/>
          <w:i/>
          <w:iCs/>
          <w:noProof/>
          <w:color w:val="000000"/>
          <w:sz w:val="29"/>
          <w:szCs w:val="29"/>
          <w:u w:color="000000"/>
        </w:rPr>
        <w:drawing>
          <wp:inline distT="0" distB="0" distL="0" distR="0" wp14:anchorId="26161007" wp14:editId="377197F6">
            <wp:extent cx="5943600" cy="297108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351"/>
                    <a:stretch/>
                  </pic:blipFill>
                  <pic:spPr bwMode="auto">
                    <a:xfrm>
                      <a:off x="0" y="0"/>
                      <a:ext cx="5943600" cy="297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4F3992"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  <w:t> </w:t>
      </w:r>
    </w:p>
    <w:p w:rsidR="004F3992" w:rsidRPr="004D0CF5" w:rsidRDefault="004F3992" w:rsidP="004D0CF5">
      <w:pPr>
        <w:autoSpaceDE w:val="0"/>
        <w:autoSpaceDN w:val="0"/>
        <w:adjustRightInd w:val="0"/>
        <w:spacing w:after="213" w:line="440" w:lineRule="atLeast"/>
        <w:rPr>
          <w:rFonts w:ascii="Calibri" w:hAnsi="Calibri" w:cs="Calibri"/>
          <w:i/>
          <w:iCs/>
          <w:color w:val="000000"/>
          <w:sz w:val="29"/>
          <w:szCs w:val="29"/>
          <w:u w:color="000000"/>
        </w:rPr>
      </w:pPr>
      <w:r w:rsidRPr="004A4CD7">
        <w:rPr>
          <w:rFonts w:ascii="Calibri" w:hAnsi="Calibri" w:cs="Calibri"/>
          <w:b/>
          <w:bCs/>
          <w:color w:val="00B050"/>
          <w:sz w:val="32"/>
          <w:szCs w:val="32"/>
        </w:rPr>
        <w:t>Note: Most of the people who are between the age 25-60 opted for the subscription.</w:t>
      </w:r>
    </w:p>
    <w:sectPr w:rsidR="004F3992" w:rsidRPr="004D0CF5" w:rsidSect="00055D8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D80"/>
    <w:rsid w:val="00055D80"/>
    <w:rsid w:val="001A2F09"/>
    <w:rsid w:val="001C7124"/>
    <w:rsid w:val="00294665"/>
    <w:rsid w:val="002A5F1D"/>
    <w:rsid w:val="002A633E"/>
    <w:rsid w:val="00350624"/>
    <w:rsid w:val="0043200A"/>
    <w:rsid w:val="004810D9"/>
    <w:rsid w:val="004A4CD7"/>
    <w:rsid w:val="004D0CF5"/>
    <w:rsid w:val="004F3992"/>
    <w:rsid w:val="00713BFA"/>
    <w:rsid w:val="0072655D"/>
    <w:rsid w:val="007D482E"/>
    <w:rsid w:val="00A04EB5"/>
    <w:rsid w:val="00D078B3"/>
    <w:rsid w:val="00D9214D"/>
    <w:rsid w:val="00E469EF"/>
    <w:rsid w:val="00E86156"/>
    <w:rsid w:val="00F3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F99A3"/>
  <w14:defaultImageDpi w14:val="32767"/>
  <w15:chartTrackingRefBased/>
  <w15:docId w15:val="{DB4330EA-A8A6-D84B-9EEE-93F7E5015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5D80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55D80"/>
    <w:rPr>
      <w:rFonts w:eastAsiaTheme="minorEastAsia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Banking institution—Ran a marketing campaign to convince potential customers to invest in bank term deposit.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ANALYISIS OF MARKETING DATA FOR CALL CAMPAIGN BY BANK</vt:lpstr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ANALYISIS OF MARKETING DATA FOR CALL CAMPAIGN BY BANK</dc:title>
  <dc:subject/>
  <dc:creator>Saran, Suhrid</dc:creator>
  <cp:keywords/>
  <dc:description/>
  <cp:lastModifiedBy>Saran, Suhrid</cp:lastModifiedBy>
  <cp:revision>28</cp:revision>
  <dcterms:created xsi:type="dcterms:W3CDTF">2018-03-19T18:06:00Z</dcterms:created>
  <dcterms:modified xsi:type="dcterms:W3CDTF">2018-07-15T08:30:00Z</dcterms:modified>
</cp:coreProperties>
</file>