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jc w:val="center"/>
      </w:pPr>
    </w:p>
    <w:p>
      <w:pPr>
        <w:spacing w:before="600"/>
        <w:jc w:val="center"/>
      </w:pPr>
      <w:r>
        <w:rPr>
          <w:rFonts w:ascii="Arial" w:cs="Arial" w:eastAsia="Arial" w:hAnsi="Arial"/>
          <w:b/>
          <w:bCs/>
          <w:color w:val="2B5C8A"/>
          <w:sz w:val="56"/>
          <w:szCs w:val="56"/>
        </w:rPr>
        <w:t xml:space="preserve">The Whole Story</w:t>
      </w:r>
    </w:p>
    <w:p>
      <w:pPr>
        <w:spacing w:after="200"/>
        <w:jc w:val="center"/>
      </w:pPr>
      <w:r>
        <w:rPr>
          <w:rFonts w:ascii="Arial" w:cs="Arial" w:eastAsia="Arial" w:hAnsi="Arial"/>
          <w:color w:val="555555"/>
          <w:sz w:val="32"/>
          <w:szCs w:val="32"/>
        </w:rPr>
        <w:t xml:space="preserve">A Psychological Study of the KJV Bible</w:t>
      </w:r>
    </w:p>
    <w:p>
      <w:pPr>
        <w:spacing w:after="100"/>
        <w:jc w:val="center"/>
      </w:pPr>
      <w:r>
        <w:rPr>
          <w:rFonts w:ascii="Arial" w:cs="Arial" w:eastAsia="Arial" w:hAnsi="Arial"/>
          <w:color w:val="AAAAAA"/>
          <w:sz w:val="36"/>
          <w:szCs w:val="36"/>
        </w:rPr>
        <w:t xml:space="preserve">—</w:t>
      </w:r>
    </w:p>
    <w:p>
      <w:pPr>
        <w:spacing w:after="200"/>
        <w:jc w:val="center"/>
      </w:pPr>
      <w:r>
        <w:rPr>
          <w:rFonts w:ascii="Arial" w:cs="Arial" w:eastAsia="Arial" w:hAnsi="Arial"/>
          <w:b/>
          <w:bCs/>
          <w:color w:val="2B5C8A"/>
          <w:sz w:val="36"/>
          <w:szCs w:val="36"/>
        </w:rPr>
        <w:t xml:space="preserve">Matt &amp; Clare</w:t>
      </w:r>
    </w:p>
    <w:p>
      <w:pPr>
        <w:spacing w:after="600"/>
        <w:jc w:val="center"/>
      </w:pPr>
      <w:r>
        <w:rPr>
          <w:rFonts w:ascii="Arial" w:cs="Arial" w:eastAsia="Arial" w:hAnsi="Arial"/>
          <w:i/>
          <w:iCs/>
          <w:color w:val="555555"/>
          <w:sz w:val="26"/>
          <w:szCs w:val="26"/>
        </w:rPr>
        <w:t xml:space="preserve">A Couple’s Journey Through Scripture</w:t>
      </w:r>
    </w:p>
    <w:p>
      <w:pPr>
        <w:jc w:val="center"/>
      </w:pPr>
      <w:r>
        <w:rPr>
          <w:rFonts w:ascii="Arial" w:cs="Arial" w:eastAsia="Arial" w:hAnsi="Arial"/>
          <w:i/>
          <w:iCs/>
          <w:color w:val="777777"/>
          <w:sz w:val="20"/>
          <w:szCs w:val="20"/>
        </w:rPr>
        <w:t xml:space="preserve">Inspired by Jordan Peterson’s Biblical Series</w:t>
      </w:r>
    </w:p>
    <w:p>
      <w:pPr>
        <w:jc w:val="center"/>
      </w:pPr>
      <w:r>
        <w:rPr>
          <w:rFonts w:ascii="Arial" w:cs="Arial" w:eastAsia="Arial" w:hAnsi="Arial"/>
          <w:i/>
          <w:iCs/>
          <w:color w:val="777777"/>
          <w:sz w:val="20"/>
          <w:szCs w:val="20"/>
        </w:rPr>
        <w:t xml:space="preserve">Exploring Scripture through Jungian Psychology, Archetypal Narrative,</w:t>
      </w:r>
    </w:p>
    <w:p>
      <w:pPr>
        <w:jc w:val="center"/>
      </w:pPr>
      <w:r>
        <w:rPr>
          <w:rFonts w:ascii="Arial" w:cs="Arial" w:eastAsia="Arial" w:hAnsi="Arial"/>
          <w:i/>
          <w:iCs/>
          <w:color w:val="777777"/>
          <w:sz w:val="20"/>
          <w:szCs w:val="20"/>
        </w:rPr>
        <w:t xml:space="preserve">and the Timeless Drama of Human Consciousness</w:t>
      </w:r>
    </w:p>
    <w:p>
      <w:r>
        <w:br w:type="page"/>
      </w:r>
    </w:p>
    <w:p>
      <w:pPr>
        <w:pStyle w:val="Heading1"/>
      </w:pPr>
      <w:r>
        <w:rPr>
          <w:rFonts w:ascii="Arial" w:cs="Arial" w:eastAsia="Arial" w:hAnsi="Arial"/>
          <w:b/>
          <w:bCs/>
          <w:color w:val="2B5C8A"/>
          <w:sz w:val="32"/>
          <w:szCs w:val="32"/>
        </w:rPr>
        <w:t xml:space="preserve">How to Use This Guide</w:t>
      </w:r>
    </w:p>
    <w:p>
      <w:pPr>
        <w:spacing w:after="120"/>
      </w:pPr>
      <w:r>
        <w:rPr>
          <w:rFonts w:ascii="Arial" w:cs="Arial" w:eastAsia="Arial" w:hAnsi="Arial"/>
          <w:sz w:val="22"/>
          <w:szCs w:val="22"/>
        </w:rPr>
        <w:t xml:space="preserve">This study plan is designed for two people building a life together. Every reading, every question, every theme is oriented toward shared meaning-making — the kind of deep conversation that forms the foundation of a lasting partnership.</w:t>
      </w:r>
    </w:p>
    <w:p>
      <w:pPr>
        <w:spacing w:after="120"/>
      </w:pPr>
      <w:r>
        <w:rPr>
          <w:rFonts w:ascii="Arial" w:cs="Arial" w:eastAsia="Arial" w:hAnsi="Arial"/>
          <w:sz w:val="22"/>
          <w:szCs w:val="22"/>
        </w:rPr>
        <w:t xml:space="preserve">We read the Bible not as a historical textbook or a set of rules, but as humanity’s deepest attempt to articulate the structure of conscious experience — the drama of chaos and order, the necessity of sacrifice, the emergence of individual moral responsibility, and the transformative power of genuine commitment to truth.</w:t>
      </w:r>
    </w:p>
    <w:p>
      <w:pPr>
        <w:spacing w:after="100"/>
      </w:pPr>
      <w:r>
        <w:rPr>
          <w:rFonts w:ascii="Arial" w:cs="Arial" w:eastAsia="Arial" w:hAnsi="Arial"/>
          <w:b/>
          <w:bCs/>
          <w:color w:val="2B5C8A"/>
          <w:sz w:val="22"/>
          <w:szCs w:val="22"/>
        </w:rPr>
        <w:t xml:space="preserve">The thinkers:</w:t>
      </w:r>
      <w:r>
        <w:rPr>
          <w:rFonts w:ascii="Arial" w:cs="Arial" w:eastAsia="Arial" w:hAnsi="Arial"/>
          <w:sz w:val="22"/>
          <w:szCs w:val="22"/>
        </w:rPr>
        <w:t xml:space="preserve"> Carl Jung (archetypes, individuation), Friedrich Nietzsche (the death of God), Fyodor Dostoevsky (evil, suffering), Sigmund Freud (the unconscious), Jean Piaget (moral development), Søren Kierkegaard (the leap of faith).</w:t>
      </w:r>
    </w:p>
    <w:p>
      <w:pPr>
        <w:spacing w:after="100"/>
      </w:pPr>
      <w:r>
        <w:rPr>
          <w:rFonts w:ascii="Arial" w:cs="Arial" w:eastAsia="Arial" w:hAnsi="Arial"/>
          <w:b/>
          <w:bCs/>
          <w:color w:val="2B5C8A"/>
          <w:sz w:val="22"/>
          <w:szCs w:val="22"/>
        </w:rPr>
        <w:t xml:space="preserve">Format:</w:t>
      </w:r>
      <w:r>
        <w:rPr>
          <w:rFonts w:ascii="Arial" w:cs="Arial" w:eastAsia="Arial" w:hAnsi="Arial"/>
          <w:sz w:val="22"/>
          <w:szCs w:val="22"/>
        </w:rPr>
        <w:t xml:space="preserve"> Each unit includes reading, key themes, a psychological summary, and 5–6 discussion questions designed for couples. There is no timeline — move at your own pace.</w:t>
      </w:r>
    </w:p>
    <w:p>
      <w:pPr>
        <w:spacing w:after="120"/>
      </w:pPr>
      <w:r>
        <w:rPr>
          <w:rFonts w:ascii="Arial" w:cs="Arial" w:eastAsia="Arial" w:hAnsi="Arial"/>
          <w:i/>
          <w:iCs/>
          <w:color w:val="555555"/>
          <w:sz w:val="22"/>
          <w:szCs w:val="22"/>
        </w:rPr>
        <w:t xml:space="preserve">A note for Matt &amp; Clare: This is your study. The questions are meant to open real conversations — about your pasts, your fears, your hopes for the future you’re building together. Be honest. Be patient with each other. The point isn’t to get through it; it’s to let it get through to you.</w:t>
      </w:r>
    </w:p>
    <w:p>
      <w:r>
        <w:br w:type="page"/>
      </w:r>
    </w:p>
    <w:p>
      <w:pPr>
        <w:pStyle w:val="Heading1"/>
      </w:pPr>
      <w:r>
        <w:rPr>
          <w:rFonts w:ascii="Arial" w:cs="Arial" w:eastAsia="Arial" w:hAnsi="Arial"/>
          <w:b/>
          <w:bCs/>
          <w:color w:val="2B5C8A"/>
          <w:sz w:val="32"/>
          <w:szCs w:val="32"/>
        </w:rPr>
        <w:t xml:space="preserve">PART I: GENESIS — The Foundational Narratives</w:t>
      </w:r>
    </w:p>
    <w:p>
      <w:pPr>
        <w:spacing w:after="120"/>
      </w:pPr>
      <w:r>
        <w:rPr>
          <w:rFonts w:ascii="Arial" w:cs="Arial" w:eastAsia="Arial" w:hAnsi="Arial"/>
          <w:i/>
          <w:iCs/>
          <w:color w:val="555555"/>
          <w:sz w:val="22"/>
          <w:szCs w:val="22"/>
        </w:rPr>
        <w:t xml:space="preserve">Based on Jordan Peterson’s Biblical Series (15 Lectures). These units are drawn directly from Peterson’s lecture transcripts and analyzed in depth. Genesis contains the archetypal stories that establish every major theme of the entire Bible.</w:t>
      </w:r>
    </w:p>
    <w:p>
      <w:pPr>
        <w:spacing w:after="200"/>
      </w:pPr>
    </w:p>
    <w:p>
      <w:pPr>
        <w:pStyle w:val="Heading2"/>
      </w:pPr>
      <w:r>
        <w:rPr>
          <w:rFonts w:ascii="Arial" w:cs="Arial" w:eastAsia="Arial" w:hAnsi="Arial"/>
          <w:b/>
          <w:bCs/>
          <w:color w:val="2B5C8A"/>
          <w:sz w:val="28"/>
          <w:szCs w:val="28"/>
        </w:rPr>
        <w:t xml:space="preserve">Unit 1: Introduction to the Idea of God</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Genesis 1:1-2, Genesis 1:3-5, Genesis 1:26-27</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nature of God as abstract principle; consciousness emerging from the unconscious; integration of rational and dream-like understanding; ideologies as parasites on religious foundations; the death of God and nihilism; humanity's search for meaning; the role of myth in understanding; chaos and the unknown</w:t>
      </w:r>
    </w:p>
    <w:p>
      <w:pPr>
        <w:spacing w:after="100"/>
      </w:pPr>
      <w:r>
        <w:rPr>
          <w:rFonts w:ascii="Arial" w:cs="Arial" w:eastAsia="Arial" w:hAnsi="Arial"/>
          <w:b/>
          <w:bCs/>
          <w:color w:val="2B5C8A"/>
          <w:sz w:val="22"/>
          <w:szCs w:val="22"/>
        </w:rPr>
        <w:t xml:space="preserve">Thinkers:</w:t>
      </w:r>
      <w:r>
        <w:rPr>
          <w:rFonts w:ascii="Arial" w:cs="Arial" w:eastAsia="Arial" w:hAnsi="Arial"/>
          <w:sz w:val="22"/>
          <w:szCs w:val="22"/>
        </w:rPr>
        <w:t xml:space="preserve"> Dostoevsky, Freud, Jung, Nietzsche, Piaget</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Peterson establishes the framework for analyzing biblical stories as records of humanity's struggle to understand consciousness, meaning, and proper action. He argues that these narratives represent humanity's attempt to integrate conscious, rational knowledge with deeper, instinctual understanding. The lecture emphasizes that ideologies are dangerous parasites on authentic religious foundations, and that modern nihilism and ideological extremism result from the loss of integrative religious meaning-structures. Peterson draws on Nietzsche to explain how the "death of God" destabilized Western civilization.</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What is your current understanding of the psychological significance of biblical stories? How has that shaped your relationship to faith — individually and together?</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How do you experience the tension between rationality and deeper "dream-like" understanding in your own life and relationship?</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Peterson argues that ideologies are parasites on religious foundations. Where do you see this playing out in the world around you?</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What does it mean to be "integrated" in terms of belief and behavior? Where are you each most and least integrated?</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As a couple beginning this study together, what are you each hoping to discover or build through this shared exploration?</w:t>
      </w:r>
    </w:p>
    <w:p>
      <w:pPr>
        <w:pBdr>
          <w:bottom w:val="single" w:color="DDDDDD" w:sz="1" w:space="8"/>
        </w:pBdr>
        <w:spacing w:after="80"/>
      </w:pPr>
    </w:p>
    <w:p>
      <w:pPr>
        <w:pStyle w:val="Heading2"/>
      </w:pPr>
      <w:r>
        <w:rPr>
          <w:rFonts w:ascii="Arial" w:cs="Arial" w:eastAsia="Arial" w:hAnsi="Arial"/>
          <w:b/>
          <w:bCs/>
          <w:color w:val="2B5C8A"/>
          <w:sz w:val="28"/>
          <w:szCs w:val="28"/>
        </w:rPr>
        <w:t xml:space="preserve">Unit 2: Genesis 1 - Chaos and Order</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Genesis 1 (complete), Genesis 2:1-4</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chaos as primordial state; creation as organization of chaos; the logos principle (Word/Reason); divine ordering consciousness; the two creation accounts; humanity made in God's image; the pattern of creation</w:t>
      </w:r>
    </w:p>
    <w:p>
      <w:pPr>
        <w:spacing w:after="100"/>
      </w:pPr>
      <w:r>
        <w:rPr>
          <w:rFonts w:ascii="Arial" w:cs="Arial" w:eastAsia="Arial" w:hAnsi="Arial"/>
          <w:b/>
          <w:bCs/>
          <w:color w:val="2B5C8A"/>
          <w:sz w:val="22"/>
          <w:szCs w:val="22"/>
        </w:rPr>
        <w:t xml:space="preserve">Thinkers:</w:t>
      </w:r>
      <w:r>
        <w:rPr>
          <w:rFonts w:ascii="Arial" w:cs="Arial" w:eastAsia="Arial" w:hAnsi="Arial"/>
          <w:sz w:val="22"/>
          <w:szCs w:val="22"/>
        </w:rPr>
        <w:t xml:space="preserve"> Jung, Kant</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Peterson examines Genesis 1 as a template for understanding how consciousness and culture organize chaos. He uses Jungian and archetypal analysis to show how the creation narrative reflects the psychological and social process of establishing order from primordial chaos. The "logos" principle represents the ordering power of conscious thought that must continually maintain order against the return of chaos. Peterson explores what it means that humanity is made "in God's image"—suggesting that consciousness itself is the divine image.</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What does the chaos/order dynamic represent in your own creative or organizational endeavors?</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How do you see "chaos" and "order" playing out in your relationship and household?</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How might viewing creation as an organizing of chaos change your understanding of what you're building together?</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Where do you most need to establish order in your shared life right now?</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What does it mean to you that human beings are made "in the image of God"? How does that shape how you treat each other?</w:t>
      </w:r>
    </w:p>
    <w:p>
      <w:pPr>
        <w:pBdr>
          <w:bottom w:val="single" w:color="DDDDDD" w:sz="1" w:space="8"/>
        </w:pBdr>
        <w:spacing w:after="80"/>
      </w:pPr>
    </w:p>
    <w:p>
      <w:pPr>
        <w:pStyle w:val="Heading2"/>
      </w:pPr>
      <w:r>
        <w:rPr>
          <w:rFonts w:ascii="Arial" w:cs="Arial" w:eastAsia="Arial" w:hAnsi="Arial"/>
          <w:b/>
          <w:bCs/>
          <w:color w:val="2B5C8A"/>
          <w:sz w:val="28"/>
          <w:szCs w:val="28"/>
        </w:rPr>
        <w:t xml:space="preserve">Unit 3: God and the Hierarchy of Authority</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Genesis 1-2 (review), Genesis 2:15-17</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hierarchy of authority; God's authority as structural principle; proper vs corrupt authority; logos and the law; the divine order; human responsibility within hierarchy; obedience and wisdom</w:t>
      </w:r>
    </w:p>
    <w:p>
      <w:pPr>
        <w:spacing w:after="100"/>
      </w:pPr>
      <w:r>
        <w:rPr>
          <w:rFonts w:ascii="Arial" w:cs="Arial" w:eastAsia="Arial" w:hAnsi="Arial"/>
          <w:b/>
          <w:bCs/>
          <w:color w:val="2B5C8A"/>
          <w:sz w:val="22"/>
          <w:szCs w:val="22"/>
        </w:rPr>
        <w:t xml:space="preserve">Thinkers:</w:t>
      </w:r>
      <w:r>
        <w:rPr>
          <w:rFonts w:ascii="Arial" w:cs="Arial" w:eastAsia="Arial" w:hAnsi="Arial"/>
          <w:sz w:val="22"/>
          <w:szCs w:val="22"/>
        </w:rPr>
        <w:t xml:space="preserve"> Campbell, Freud, Jung, Kant, Kierkegaard, Nietzsche, Piaget</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This lecture explores hierarchy as a fundamental organizing principle, distinct from tyranny or mere dominance. Peterson discusses how proper hierarchies reflect competence and responsibility grounded in truth. The divine authority represents the ultimate ordering principle that maintains cosmos against chaos. The lecture addresses how rebellion against proper authority stems from the shadow and resentment, and examines the relationship between logos (law/word) and hierarchical order.</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What is Peterson's distinction between proper hierarchy and tyranny? How does your relationship navigate questions of authority and leadership?</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What is the relationship between authority, competence, and responsibility in your household?</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How should one respond when facing an authority you question — in your relationship, in your family, in the world?</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In what areas of your shared life do you need to establish proper hierarchies of values and priorities?</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How do you handle disagreements about what should take priority? What "logos" — what shared word or principle — governs your decisions?</w:t>
      </w:r>
    </w:p>
    <w:p>
      <w:pPr>
        <w:pBdr>
          <w:bottom w:val="single" w:color="DDDDDD" w:sz="1" w:space="8"/>
        </w:pBdr>
        <w:spacing w:after="80"/>
      </w:pPr>
    </w:p>
    <w:p>
      <w:pPr>
        <w:pStyle w:val="Heading2"/>
      </w:pPr>
      <w:r>
        <w:rPr>
          <w:rFonts w:ascii="Arial" w:cs="Arial" w:eastAsia="Arial" w:hAnsi="Arial"/>
          <w:b/>
          <w:bCs/>
          <w:color w:val="2B5C8A"/>
          <w:sz w:val="28"/>
          <w:szCs w:val="28"/>
        </w:rPr>
        <w:t xml:space="preserve">Unit 4: Adam and Eve - Self-Consciousness Evil and Death</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Genesis 2:4-25, Genesis 3:1-24</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self-consciousness emerging from innocence; knowledge and mortality; shame as consequence of awareness; the transformation from animal to conscious being; good and evil as conscious categories; vulnerability of consciousness; the price of knowledge</w:t>
      </w:r>
    </w:p>
    <w:p>
      <w:pPr>
        <w:spacing w:after="100"/>
      </w:pPr>
      <w:r>
        <w:rPr>
          <w:rFonts w:ascii="Arial" w:cs="Arial" w:eastAsia="Arial" w:hAnsi="Arial"/>
          <w:b/>
          <w:bCs/>
          <w:color w:val="2B5C8A"/>
          <w:sz w:val="22"/>
          <w:szCs w:val="22"/>
        </w:rPr>
        <w:t xml:space="preserve">Thinkers:</w:t>
      </w:r>
      <w:r>
        <w:rPr>
          <w:rFonts w:ascii="Arial" w:cs="Arial" w:eastAsia="Arial" w:hAnsi="Arial"/>
          <w:sz w:val="22"/>
          <w:szCs w:val="22"/>
        </w:rPr>
        <w:t xml:space="preserve"> Adler, Freud, Jung, Nietzsche</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Peterson analyzes the Fall narrative as the emergence of self-consciousness in humanity. The eating of the fruit represents the development of self-awareness, which brings both the blessing of knowledge and the curse of mortality awareness. This lecture explores how shame and consciousness are intertwined, and how the knowledge of good and evil transforms human existence. The Fall is not merely punishment but the price paid for becoming fully conscious, mortal beings capable of responsible action.</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What does the eating of the fruit represent in terms of human psychological development? What "innocence" have you had to leave behind?</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How does self-consciousness bring both knowledge and awareness of mortality? How does awareness of life's brevity shape your priorities as a couple?</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How do shame and self-awareness relate to human maturation and responsibility?</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In your relationship, where do you feel most "naked" — most vulnerable to each other's judgment? How do you handle that vulnerability?</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What is the deep connection between knowledge, consciousness, and the willingness to sacrifice comfort for truth?</w:t>
      </w:r>
    </w:p>
    <w:p>
      <w:pPr>
        <w:pBdr>
          <w:bottom w:val="single" w:color="DDDDDD" w:sz="1" w:space="8"/>
        </w:pBdr>
        <w:spacing w:after="80"/>
      </w:pPr>
    </w:p>
    <w:p>
      <w:pPr>
        <w:pStyle w:val="Heading2"/>
      </w:pPr>
      <w:r>
        <w:rPr>
          <w:rFonts w:ascii="Arial" w:cs="Arial" w:eastAsia="Arial" w:hAnsi="Arial"/>
          <w:b/>
          <w:bCs/>
          <w:color w:val="2B5C8A"/>
          <w:sz w:val="28"/>
          <w:szCs w:val="28"/>
        </w:rPr>
        <w:t xml:space="preserve">Unit 5: Cain and Abel - The Hostile Brothers</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Genesis 4:1-16</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two paths to meaning (sacrifice); resentment and shadow integration; acceptable vs unacceptable offerings; the failure to master impulses; brother conflict and comparison; the consequence of rejected effort; the emergence of responsibility</w:t>
      </w:r>
    </w:p>
    <w:p>
      <w:pPr>
        <w:spacing w:after="100"/>
      </w:pPr>
      <w:r>
        <w:rPr>
          <w:rFonts w:ascii="Arial" w:cs="Arial" w:eastAsia="Arial" w:hAnsi="Arial"/>
          <w:b/>
          <w:bCs/>
          <w:color w:val="2B5C8A"/>
          <w:sz w:val="22"/>
          <w:szCs w:val="22"/>
        </w:rPr>
        <w:t xml:space="preserve">Thinkers:</w:t>
      </w:r>
      <w:r>
        <w:rPr>
          <w:rFonts w:ascii="Arial" w:cs="Arial" w:eastAsia="Arial" w:hAnsi="Arial"/>
          <w:sz w:val="22"/>
          <w:szCs w:val="22"/>
        </w:rPr>
        <w:t xml:space="preserve"> Dostoevsky, Freud, Jung, Nietzsche</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Peterson examines the Cain and Abel story as a narrative about proper sacrifice and the integration of instinct with consciousness. The story represents two fundamentally different orientations toward meaning-making—the instinctual/natural versus the conscious/creative. The rejection of Cain's offering illustrates how resentment and the shadow emerge when our efforts go unrecognized. The story teaches that we must take responsibility for mastering our impulses rather than being mastered by them.</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What do Cain and Abel represent as different approaches to sacrifice and meaning-making? Which pattern do you each tend toward?</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How do you recognize when your efforts or "offerings" in the relationship are truly acceptable — truly given with the right spirit?</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What role does resentment play when efforts are rejected or undervalued? How do you handle feeling unappreciated by each other?</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How can this story illuminate conflicts between you — the times when one person's contribution seems "accepted" and the other's doesn't?</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What does it mean to "master the sin that crouches at your door"? What shadows do you each need to integrate?</w:t>
      </w:r>
    </w:p>
    <w:p>
      <w:pPr>
        <w:pBdr>
          <w:bottom w:val="single" w:color="DDDDDD" w:sz="1" w:space="8"/>
        </w:pBdr>
        <w:spacing w:after="80"/>
      </w:pPr>
    </w:p>
    <w:p>
      <w:pPr>
        <w:pStyle w:val="Heading2"/>
      </w:pPr>
      <w:r>
        <w:rPr>
          <w:rFonts w:ascii="Arial" w:cs="Arial" w:eastAsia="Arial" w:hAnsi="Arial"/>
          <w:b/>
          <w:bCs/>
          <w:color w:val="2B5C8A"/>
          <w:sz w:val="28"/>
          <w:szCs w:val="28"/>
        </w:rPr>
        <w:t xml:space="preserve">Unit 6: The Psychology of the Flood</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Genesis 6:1-22, Genesis 7</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Chaos as primordial and ever-present threat; The a priori story structure of human consciousness; Complexity management as the fundamental human problem; The flood as return to chaos when moral order collapses; Water as symbol of both life and destruction; The dragon of chaos and the hero who confronts it; Embodied knowledge and the unconscious; Stories as evolved survival structures</w:t>
      </w:r>
    </w:p>
    <w:p>
      <w:pPr>
        <w:spacing w:after="100"/>
      </w:pPr>
      <w:r>
        <w:rPr>
          <w:rFonts w:ascii="Arial" w:cs="Arial" w:eastAsia="Arial" w:hAnsi="Arial"/>
          <w:b/>
          <w:bCs/>
          <w:color w:val="2B5C8A"/>
          <w:sz w:val="22"/>
          <w:szCs w:val="22"/>
        </w:rPr>
        <w:t xml:space="preserve">Thinkers:</w:t>
      </w:r>
      <w:r>
        <w:rPr>
          <w:rFonts w:ascii="Arial" w:cs="Arial" w:eastAsia="Arial" w:hAnsi="Arial"/>
          <w:sz w:val="22"/>
          <w:szCs w:val="22"/>
        </w:rPr>
        <w:t xml:space="preserve"> Darwin, Freud, Jung, Panksepp</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Peterson establishes the psychological framework for understanding the Flood narrative by exploring how human consciousness is structured around story. He argues that our embodied, evolved perceptual systems present reality as narrative—with chaos as the ever-present threat that can overwhelm insufficiently prepared individuals and civilizations. The Flood represents what happens when moral order collapses: chaos returns and destroys everything that isn't properly integrated. Water functions as the archetypal symbol of both creative potential and destructive overwhelm. Peterson connects this to clinical psychology, noting that most human suffering comes not from mental illness but from complexity management failure—lives becoming too chaotic to handle. The lecture frames the hero's journey as humanity's evolved response to chaos: the willingness to confront the unknown (the dragon) and extract meaning (treasure) from it.</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Peterson argues we live "inside stories." How does the story of your relationship reflect archetypal patterns — the call to adventure, confronting chaos, building something together?</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The flood represents chaos overwhelming an unprepared civilization. What "floods" have you faced together, and what kept you afloat?</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Where has your shared life become too complex? How can you simplify together?</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What "ark" are you building together to weather the inevitable storms of life?</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Water symbolizes both life-giving possibility and destructive chaos. How does this dual nature of uncertainty play out in your relationship?</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What treasures have you discovered through confronting difficult challenges together?</w:t>
      </w:r>
    </w:p>
    <w:p>
      <w:pPr>
        <w:pBdr>
          <w:bottom w:val="single" w:color="DDDDDD" w:sz="1" w:space="8"/>
        </w:pBdr>
        <w:spacing w:after="80"/>
      </w:pPr>
    </w:p>
    <w:p>
      <w:pPr>
        <w:pStyle w:val="Heading2"/>
      </w:pPr>
      <w:r>
        <w:rPr>
          <w:rFonts w:ascii="Arial" w:cs="Arial" w:eastAsia="Arial" w:hAnsi="Arial"/>
          <w:b/>
          <w:bCs/>
          <w:color w:val="2B5C8A"/>
          <w:sz w:val="28"/>
          <w:szCs w:val="28"/>
        </w:rPr>
        <w:t xml:space="preserve">Unit 7: Walking with God - Noah and the Flood</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Genesis 8, Genesis 9, Genesis 11:1-9 (Tower of Babel)</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damaged structure we all inhabit; Gratitude for inherited civilization despite its flaws; The meaning of life as repairing what is broken; Proper respect for the spirit of the father/tradition; Ham's sin: disrespecting the vulnerability of the father; The Tower of Babel and totalitarian uniformity; Individual heroism within damaged structures; Cultural criticism vs cultural destruction</w:t>
      </w:r>
    </w:p>
    <w:p>
      <w:pPr>
        <w:spacing w:after="100"/>
      </w:pPr>
      <w:r>
        <w:rPr>
          <w:rFonts w:ascii="Arial" w:cs="Arial" w:eastAsia="Arial" w:hAnsi="Arial"/>
          <w:b/>
          <w:bCs/>
          <w:color w:val="2B5C8A"/>
          <w:sz w:val="22"/>
          <w:szCs w:val="22"/>
        </w:rPr>
        <w:t xml:space="preserve">Thinkers:</w:t>
      </w:r>
      <w:r>
        <w:rPr>
          <w:rFonts w:ascii="Arial" w:cs="Arial" w:eastAsia="Arial" w:hAnsi="Arial"/>
          <w:sz w:val="22"/>
          <w:szCs w:val="22"/>
        </w:rPr>
        <w:t xml:space="preserve"> Dostoevsky, Jung, Nietzsche</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This lecture completes the Flood narrative and addresses the Tower of Babel. Peterson's central insight is that we all inhabit a 'damaged structure'—civilization is always partially corrupt and incomplete because it was built by imperfect, now-dead people. Yet this is not cause for nihilism but for heroic engagement: the meaning of life is found in repairing what is broken, wherever you are. The story of Ham seeing Noah's nakedness illustrates the danger of disrespecting the vulnerability of tradition and fatherhood. Proper cultural criticism separates good from bad; destructive criticism burns everything. The Tower of Babel represents the opposite danger: totalitarian uniformity that collapses because it denies individual conscience and difference. Between these poles—destructive cynicism and forced conformity—lies the narrow path of responsible individual engagement with inherited tradition.</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What "damaged structures" have you each inherited from your families? How can you repair them together rather than passing them on?</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Ham responds to his father's vulnerability with disrespect rather than compassion. How does this apply to how you treat each other's weaknesses?</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How do you practice constructive criticism with each other — separating wheat from chaff rather than burning everything down?</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What repairs does your relationship or household need right now?</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What traditions from your families of origin do you want to preserve and pass on to your future family?</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The Tower of Babel warns against forced uniformity. How do you maintain healthy individuality while building unity as a couple?</w:t>
      </w:r>
    </w:p>
    <w:p>
      <w:pPr>
        <w:pBdr>
          <w:bottom w:val="single" w:color="DDDDDD" w:sz="1" w:space="8"/>
        </w:pBdr>
        <w:spacing w:after="80"/>
      </w:pPr>
    </w:p>
    <w:p>
      <w:pPr>
        <w:pStyle w:val="Heading2"/>
      </w:pPr>
      <w:r>
        <w:rPr>
          <w:rFonts w:ascii="Arial" w:cs="Arial" w:eastAsia="Arial" w:hAnsi="Arial"/>
          <w:b/>
          <w:bCs/>
          <w:color w:val="2B5C8A"/>
          <w:sz w:val="28"/>
          <w:szCs w:val="28"/>
        </w:rPr>
        <w:t xml:space="preserve">Unit 8: The Phenomenology of the Divine</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Genesis 12:1-9, Genesis 15, Genesis 17</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disappearance of God in the Old Testament; The emergence of the individual as God recedes; Divine encounter as psychological phenomenon; The transition from mythic to historical narrative; Abraham as the first truly individual character; The covenant as mutual commitment between divine and human; Faith as action rather than mere belief; The mercy of God in the Old Testament</w:t>
      </w:r>
    </w:p>
    <w:p>
      <w:pPr>
        <w:spacing w:after="100"/>
      </w:pPr>
      <w:r>
        <w:rPr>
          <w:rFonts w:ascii="Arial" w:cs="Arial" w:eastAsia="Arial" w:hAnsi="Arial"/>
          <w:b/>
          <w:bCs/>
          <w:color w:val="2B5C8A"/>
          <w:sz w:val="22"/>
          <w:szCs w:val="22"/>
        </w:rPr>
        <w:t xml:space="preserve">Thinkers:</w:t>
      </w:r>
      <w:r>
        <w:rPr>
          <w:rFonts w:ascii="Arial" w:cs="Arial" w:eastAsia="Arial" w:hAnsi="Arial"/>
          <w:sz w:val="22"/>
          <w:szCs w:val="22"/>
        </w:rPr>
        <w:t xml:space="preserve"> Dostoevsky, Friedman, Frye, Jung, Kierkegaard</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Peterson transitions from the primordial Genesis stories to the Abrahamic narratives by examining the phenomenology of divine encounter. He draws on Friedman's observation that God gradually 'disappears' throughout the Old Testament—becoming less personally manifest while individual human personality becomes more developed. This suggests that as consciousness matures, the relationship between the human and divine transforms from external encounter to internalized moral commitment. Abraham represents the first truly historical, individual character in the Bible—someone with genuine human complexity, making mistakes and acting on his own initiative. Peterson rejects the simplistic view that the Old Testament God is merely harsh, arguing instead for a fundamentally merciful divine that works through flawed individuals. The lecture establishes covenant as the central relational framework—a mutual binding commitment between the divine principle and the individual.</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What does the idea of God "disappearing" as individual personality develops suggest about spiritual maturity?</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Abraham is flawed yet faithful. How does imperfection coexist with divine calling in your own lives?</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The covenant is a mutual binding commitment. How does this parallel your own commitment to each other?</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What does "walking with God" mean in a modern context? How do you experience transcendent meaning together?</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How do you experience moments of divine encounter — not necessarily supernatural, but moments when something larger than yourselves seems present in your relationship?</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What does faith as *action* (rather than mere belief) look like in your daily life together?</w:t>
      </w:r>
    </w:p>
    <w:p>
      <w:pPr>
        <w:pBdr>
          <w:bottom w:val="single" w:color="DDDDDD" w:sz="1" w:space="8"/>
        </w:pBdr>
        <w:spacing w:after="80"/>
      </w:pPr>
    </w:p>
    <w:p>
      <w:pPr>
        <w:pStyle w:val="Heading2"/>
      </w:pPr>
      <w:r>
        <w:rPr>
          <w:rFonts w:ascii="Arial" w:cs="Arial" w:eastAsia="Arial" w:hAnsi="Arial"/>
          <w:b/>
          <w:bCs/>
          <w:color w:val="2B5C8A"/>
          <w:sz w:val="28"/>
          <w:szCs w:val="28"/>
        </w:rPr>
        <w:t xml:space="preserve">Unit 9: The Call to Abraham</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Genesis 12:1-20, Genesis 13</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Leaving the familiar for the unknown; The call to adventure and individual destiny; Faith as willingness to move toward the unknown; Sacrifice of security for meaning; The promise of blessing through obedience to higher calling; Abraham's flaws and their narrative importance; The relationship between risk and divine promise; Departure from the father's house as individuation</w:t>
      </w:r>
    </w:p>
    <w:p>
      <w:pPr>
        <w:spacing w:after="100"/>
      </w:pPr>
      <w:r>
        <w:rPr>
          <w:rFonts w:ascii="Arial" w:cs="Arial" w:eastAsia="Arial" w:hAnsi="Arial"/>
          <w:b/>
          <w:bCs/>
          <w:color w:val="2B5C8A"/>
          <w:sz w:val="22"/>
          <w:szCs w:val="22"/>
        </w:rPr>
        <w:t xml:space="preserve">Thinkers:</w:t>
      </w:r>
      <w:r>
        <w:rPr>
          <w:rFonts w:ascii="Arial" w:cs="Arial" w:eastAsia="Arial" w:hAnsi="Arial"/>
          <w:sz w:val="22"/>
          <w:szCs w:val="22"/>
        </w:rPr>
        <w:t xml:space="preserve"> Campbell, Dostoevsky, Jung, Kierkegaard, Nietzsche</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Peterson analyzes Abraham's call as the archetypal 'call to adventure'—the divine summons to leave the known, comfortable world of the father's house and venture into the unknown. This is the foundational pattern of individuation: separating from inherited identity to discover authentic purpose. Abraham must sacrifice security (his father's household, his homeland) for the promise of something greater—but the promise requires faith because the destination is unknown. Peterson emphasizes that Abraham's flaws are narratively essential; he is not a perfect hero but a real person who lies, doubts, and makes poor decisions, yet maintains his fundamental orientation toward the transcendent. The lecture connects this to the psychological necessity of risk-taking: genuine meaning cannot be found within the safe confines of the known but requires venturing into uncertainty with the faith that something worthwhile awaits.</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Abraham is called to leave his father's house. What have you each had to leave behind to build your life together?</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What is calling you as a couple toward something greater than your current comfort?</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Abraham's obedience brings a promise that "all families of the earth shall be blessed." How does your commitment to each other ripple outward?</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What securities or comforts might you need to sacrifice together to pursue a more meaningful shared life?</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Abraham makes significant mistakes along the way. How do you handle each other's failures while maintaining faith in your shared journey?</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What does "leaving your father's house" mean psychologically as you build a new household together?</w:t>
      </w:r>
    </w:p>
    <w:p>
      <w:pPr>
        <w:pBdr>
          <w:bottom w:val="single" w:color="DDDDDD" w:sz="1" w:space="8"/>
        </w:pBdr>
        <w:spacing w:after="80"/>
      </w:pPr>
    </w:p>
    <w:p>
      <w:pPr>
        <w:pStyle w:val="Heading2"/>
      </w:pPr>
      <w:r>
        <w:rPr>
          <w:rFonts w:ascii="Arial" w:cs="Arial" w:eastAsia="Arial" w:hAnsi="Arial"/>
          <w:b/>
          <w:bCs/>
          <w:color w:val="2B5C8A"/>
          <w:sz w:val="28"/>
          <w:szCs w:val="28"/>
        </w:rPr>
        <w:t xml:space="preserve">Unit 10: Abraham - Father of Nations</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Genesis 15, Genesis 16, Genesis 17, Genesis 18:1-15</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covenant deepened: circumcision and commitment; Sarah and Hagar: domestic conflict and its consequences; The promise of descendants despite impossibility; Laughter as response to divine promise (Isaac's name); The hospitality of Abraham to divine visitors; Negotiation with God over Sodom; Individual moral responsibility for collective fate; The tension between patience and action</w:t>
      </w:r>
    </w:p>
    <w:p>
      <w:pPr>
        <w:spacing w:after="100"/>
      </w:pPr>
      <w:r>
        <w:rPr>
          <w:rFonts w:ascii="Arial" w:cs="Arial" w:eastAsia="Arial" w:hAnsi="Arial"/>
          <w:b/>
          <w:bCs/>
          <w:color w:val="2B5C8A"/>
          <w:sz w:val="22"/>
          <w:szCs w:val="22"/>
        </w:rPr>
        <w:t xml:space="preserve">Thinkers:</w:t>
      </w:r>
      <w:r>
        <w:rPr>
          <w:rFonts w:ascii="Arial" w:cs="Arial" w:eastAsia="Arial" w:hAnsi="Arial"/>
          <w:sz w:val="22"/>
          <w:szCs w:val="22"/>
        </w:rPr>
        <w:t xml:space="preserve"> Dostoevsky, Friedman, Jung, Kierkegaard, Nietzsche</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This lecture deepens the exploration of Abraham's character through the establishment of the covenant (including circumcision as physical commitment), the domestic conflict between Sarah and Hagar, and the divine promise of descendants through the impossible birth of Isaac. Peterson examines how Abraham's story reveals the tension between faith (waiting for divine fulfillment) and human initiative (taking matters into one's own hands, as with Hagar). The domestic conflict has generational consequences—illustrating how relationship decisions echo through time. Abraham's hospitality to divine visitors and his bold negotiation with God over Sodom demonstrate the development of individual moral agency: the individual can now argue with God, advocating for mercy and justice. The name Isaac ('he laughs') captures the human response to divine promise that seems impossible—yet the narrative insists that faithful commitment to transcendent meaning, despite apparent impossibility, is what generates the future.</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What "painful commitments" have you made or need to make to deepen your bond?</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How do you handle jealousy, insecurity, or competition within your relationship?</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Have you ever laughed at a promise or dream that seemed impossible, only to see it come true?</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How do you balance patience (waiting for the right time) and initiative (taking action now) in your shared life?</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What "impossible promise" are you holding onto together? What does it require of you?</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Abraham negotiates with God to save Sodom. How do you advocate for each other when things seem hopeless?</w:t>
      </w:r>
    </w:p>
    <w:p>
      <w:pPr>
        <w:pBdr>
          <w:bottom w:val="single" w:color="DDDDDD" w:sz="1" w:space="8"/>
        </w:pBdr>
        <w:spacing w:after="80"/>
      </w:pPr>
    </w:p>
    <w:p>
      <w:pPr>
        <w:pStyle w:val="Heading2"/>
      </w:pPr>
      <w:r>
        <w:rPr>
          <w:rFonts w:ascii="Arial" w:cs="Arial" w:eastAsia="Arial" w:hAnsi="Arial"/>
          <w:b/>
          <w:bCs/>
          <w:color w:val="2B5C8A"/>
          <w:sz w:val="28"/>
          <w:szCs w:val="28"/>
        </w:rPr>
        <w:t xml:space="preserve">Unit 11: Sodom and Gomorrah</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Genesis 18:16-33, Genesis 19</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Chaos vs order; Collapse of hierarchy and law; Sexual impropriety and unbridled desire; Divine justice and moral accountability; Responsibility and negotiation with God; Sacrifice and the preservation of future good; Individual conscience vs collective dysfunction</w:t>
      </w:r>
    </w:p>
    <w:p>
      <w:pPr>
        <w:spacing w:after="100"/>
      </w:pPr>
      <w:r>
        <w:rPr>
          <w:rFonts w:ascii="Arial" w:cs="Arial" w:eastAsia="Arial" w:hAnsi="Arial"/>
          <w:b/>
          <w:bCs/>
          <w:color w:val="2B5C8A"/>
          <w:sz w:val="22"/>
          <w:szCs w:val="22"/>
        </w:rPr>
        <w:t xml:space="preserve">Thinkers:</w:t>
      </w:r>
      <w:r>
        <w:rPr>
          <w:rFonts w:ascii="Arial" w:cs="Arial" w:eastAsia="Arial" w:hAnsi="Arial"/>
          <w:sz w:val="22"/>
          <w:szCs w:val="22"/>
        </w:rPr>
        <w:t xml:space="preserve"> Dostoevsky, Jung, Kierkegaard, Tolstoy</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Peterson explores the story of Sodom and Gomorrah primarily as a narrative about moral order, chaos, and the consequences of unbridled desire rather than as a condemnation of specific sexual orientations. The lecture traces how a civilization collapses when the rule of law and social hierarchy are abandoned, and how individuals lose the capacity for moral reasoning. Abraham's negotiation with God on behalf of the city demonstrates the possibility of intercession and the importance of individual moral conscience. Peterson emphasizes that the story functions at both personal and collective levels—representing the psychological state of those who abandon order for chaos. The narrative illustrates that sacrifice (of impulse, expedience, unconstrained desire) is necessary to preserve a functional future, and that we are responsible for the moral landscape we create through our choices.</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What does this story suggest about the consequences of abandoning moral order and pursuing unconstrained desire? How does this apply to your own life?</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How does the story illustrate chaos when hierarchy and rule of law break down?</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Abraham argues with God on behalf of the city. What does this reveal about moral responsibility and the possibility of redemption?</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What sacrifices or personal boundaries have you established to maintain order and health in your relationship?</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How does Abraham's willingness to argue with God demonstrate the relationship between faith and moral reasoning?</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What does this story teach about the courage required to stand for what is right, even when the surrounding culture has lost its way?</w:t>
      </w:r>
    </w:p>
    <w:p>
      <w:pPr>
        <w:pBdr>
          <w:bottom w:val="single" w:color="DDDDDD" w:sz="1" w:space="8"/>
        </w:pBdr>
        <w:spacing w:after="80"/>
      </w:pPr>
    </w:p>
    <w:p>
      <w:pPr>
        <w:pStyle w:val="Heading2"/>
      </w:pPr>
      <w:r>
        <w:rPr>
          <w:rFonts w:ascii="Arial" w:cs="Arial" w:eastAsia="Arial" w:hAnsi="Arial"/>
          <w:b/>
          <w:bCs/>
          <w:color w:val="2B5C8A"/>
          <w:sz w:val="28"/>
          <w:szCs w:val="28"/>
        </w:rPr>
        <w:t xml:space="preserve">Unit 12: The Great Sacrifice - Abraham and Isaac</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Genesis 22</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Sacrifice as the highest good; Total commitment to transcendent meaning; The father's willingness to give up the future (represented by the son); Trust and faith in divine purpose; Redemption through willingness to suffer; Psychological transformation through trial; The development of wisdom through catastrophe</w:t>
      </w:r>
    </w:p>
    <w:p>
      <w:pPr>
        <w:spacing w:after="100"/>
      </w:pPr>
      <w:r>
        <w:rPr>
          <w:rFonts w:ascii="Arial" w:cs="Arial" w:eastAsia="Arial" w:hAnsi="Arial"/>
          <w:b/>
          <w:bCs/>
          <w:color w:val="2B5C8A"/>
          <w:sz w:val="22"/>
          <w:szCs w:val="22"/>
        </w:rPr>
        <w:t xml:space="preserve">Thinkers:</w:t>
      </w:r>
      <w:r>
        <w:rPr>
          <w:rFonts w:ascii="Arial" w:cs="Arial" w:eastAsia="Arial" w:hAnsi="Arial"/>
          <w:sz w:val="22"/>
          <w:szCs w:val="22"/>
        </w:rPr>
        <w:t xml:space="preserve"> Dostoevsky, Freud, Jung, Nietzsche</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This lecture examines the Akedah (binding of Isaac) as the archetypal story of sacrifice—the worst possible thing happening to the best possible person. Peterson interprets God's demand not as testing faith in the conventional sense, but as demanding Abraham's total commitment to a transcendent principle above his own desires and biological continuation. The story illustrates how sacrificing what we love most—our attachment to the future as represented by our children—is paradoxically the way to ensure a better future. Peterson discusses how sacrifice has evolved from biological/ritual form (animal sacrifice) through representational ritual to finally becoming psychological: the ability to imaginatively sacrifice our attachment to inferior futures in favor of superior ones. The narrative demonstrates that personal transformation requires willingness to undergo catastrophe, and that wisdom emerges not from comfort but from having plowed through existential difficulty.</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What does it mean that God demands total commitment to a principle higher than personal benefit? What does this ask of you in your relationship?</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How does this story connect meaningful sacrifice to genuine transformation — as opposed to mere suffering?</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What does Abraham's willingness to sacrifice his future (through Isaac) reveal about faith, hope, and responsibility?</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What is the tension between what is demanded of you and what you are willing to give — to each other, and to your shared vision?</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How do you make "psychological sacrifices" — giving up attachment to lesser things for the sake of greater ones?</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In what areas of your life might you be called to make a fundamental sacrifice for something beyond immediate gratification?</w:t>
      </w:r>
    </w:p>
    <w:p>
      <w:pPr>
        <w:pBdr>
          <w:bottom w:val="single" w:color="DDDDDD" w:sz="1" w:space="8"/>
        </w:pBdr>
        <w:spacing w:after="80"/>
      </w:pPr>
    </w:p>
    <w:p>
      <w:pPr>
        <w:pStyle w:val="Heading2"/>
      </w:pPr>
      <w:r>
        <w:rPr>
          <w:rFonts w:ascii="Arial" w:cs="Arial" w:eastAsia="Arial" w:hAnsi="Arial"/>
          <w:b/>
          <w:bCs/>
          <w:color w:val="2B5C8A"/>
          <w:sz w:val="28"/>
          <w:szCs w:val="28"/>
        </w:rPr>
        <w:t xml:space="preserve">Unit 13: Jacob's Ladder</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Genesis 25:19-34, Genesis 27, Genesis 28</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connection between heaven and earth; Moral ambiguity of the protagonist; Individual moral agency in traversing a moral landscape; Hierarchy and proper order; Redemption despite moral failure; Consciousness as cosmic significance; Dreams and divine communication; Individuation and self-realization</w:t>
      </w:r>
    </w:p>
    <w:p>
      <w:pPr>
        <w:spacing w:after="100"/>
      </w:pPr>
      <w:r>
        <w:rPr>
          <w:rFonts w:ascii="Arial" w:cs="Arial" w:eastAsia="Arial" w:hAnsi="Arial"/>
          <w:b/>
          <w:bCs/>
          <w:color w:val="2B5C8A"/>
          <w:sz w:val="22"/>
          <w:szCs w:val="22"/>
        </w:rPr>
        <w:t xml:space="preserve">Thinkers:</w:t>
      </w:r>
      <w:r>
        <w:rPr>
          <w:rFonts w:ascii="Arial" w:cs="Arial" w:eastAsia="Arial" w:hAnsi="Arial"/>
          <w:sz w:val="22"/>
          <w:szCs w:val="22"/>
        </w:rPr>
        <w:t xml:space="preserve"> Dostoevsky, Freud, Jung, Tolstoy</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Peterson analyzes Jacob's Ladder as a profound meditation on individual consciousness and moral agency. Jacob, despite his initial moral failures (deceiving Esau and his father), becomes the recipient of the divine promise because the narrative emphasizes that redemption is available even to morally flawed individuals. The ladder represents the connection between the transcendent realm and earthly existence, with angels ascending and descending—suggesting that the divine is not separate from human life but integrated through constant moral choice. Peterson stresses that the Biblical narratives are profoundly individualistic; they present individuals constantly wrestling with moral choice within a moral landscape, not seeking happiness but seeking to align themselves with transcendent truth. Jacob's dream, occurring as he flees the consequences of his deception, demonstrates that divine communication can come to us in our distress, and that faith involves aiming at a high good and organizing one's life accordingly.</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What does Jacob's ladder symbolize about the connection between the transcendent and the everyday?</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Why is Jacob's flawed character important to the narrative's meaning? What comfort does this offer?</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What does it mean that Jacob receives the dream while fleeing the consequences of his deception?</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How does this story suggest that divine guidance enters our lives — through moral perfection or through struggle?</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How do you understand the promise God makes to Jacob, and what does it ask in return?</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Have you experienced divine communication or transcendent meaning during your most difficult times together?</w:t>
      </w:r>
    </w:p>
    <w:p>
      <w:pPr>
        <w:pBdr>
          <w:bottom w:val="single" w:color="DDDDDD" w:sz="1" w:space="8"/>
        </w:pBdr>
        <w:spacing w:after="80"/>
      </w:pPr>
    </w:p>
    <w:p>
      <w:pPr>
        <w:pStyle w:val="Heading2"/>
      </w:pPr>
      <w:r>
        <w:rPr>
          <w:rFonts w:ascii="Arial" w:cs="Arial" w:eastAsia="Arial" w:hAnsi="Arial"/>
          <w:b/>
          <w:bCs/>
          <w:color w:val="2B5C8A"/>
          <w:sz w:val="28"/>
          <w:szCs w:val="28"/>
        </w:rPr>
        <w:t xml:space="preserve">Unit 14: Jacob Wrestling with God</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Genesis 32, Genesis 33</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Internal struggle as wrestling with divinity; Vulnerability and wounding leading to blessing; Transformation of identity through struggle; Moral ambiguity and redemption; The hostile brother archetype; Individuation and becoming one's true self; Enmity within the psyche between opposing forces</w:t>
      </w:r>
    </w:p>
    <w:p>
      <w:pPr>
        <w:spacing w:after="100"/>
      </w:pPr>
      <w:r>
        <w:rPr>
          <w:rFonts w:ascii="Arial" w:cs="Arial" w:eastAsia="Arial" w:hAnsi="Arial"/>
          <w:b/>
          <w:bCs/>
          <w:color w:val="2B5C8A"/>
          <w:sz w:val="22"/>
          <w:szCs w:val="22"/>
        </w:rPr>
        <w:t xml:space="preserve">Thinkers:</w:t>
      </w:r>
      <w:r>
        <w:rPr>
          <w:rFonts w:ascii="Arial" w:cs="Arial" w:eastAsia="Arial" w:hAnsi="Arial"/>
          <w:sz w:val="22"/>
          <w:szCs w:val="22"/>
        </w:rPr>
        <w:t xml:space="preserve"> Dostoevsky, Freud, Nietzsche</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Peterson interprets Jacob's wrestling match as an archetypal representation of the internal struggle within human consciousness between opposing forces—what he connects to Jungian concepts of the shadow and internal conflict. The wrestling occurs when Jacob is facing his brother Esau, whom he has wronged, suggesting that confronting the consequences of past moral failures initiates a deeper struggle with what is transcendent within us. The fact that Jacob both wounds and is wounded, both struggles and receives a blessing, demonstrates that genuine spiritual transformation is not achieved through passive acceptance or moral perfection, but through active engagement and willingness to be changed by the encounter with something greater than ourselves. The renaming from Jacob (deceiver) to Israel (one who prevails/wrestles with God) indicates that our fundamental identity can be transformed through this struggle. Peterson emphasizes the realistic portrayal of this as genuinely difficult—Jacob is disabled (his hip is dislocated) but continues to prevail, suggesting that spiritual maturity involves persisting despite real suffering and limitation.</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What within Jacob is actually in conflict? How does the external narrative mirror an internal battle?</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What is the significance of receiving both injury and blessing from the same struggle?</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How does the renaming from Jacob to Israel mark fundamental transformation? Have either of you experienced a struggle that changed your identity?</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How does this story illustrate the relationship between vulnerability, struggle, and genuine spiritual maturation?</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What are you each "wrestling with" right now — internally, relationally, spiritually?</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What would it mean for your relationship to be "renamed" — transformed at the deepest level — through the struggles you face together?</w:t>
      </w:r>
    </w:p>
    <w:p>
      <w:pPr>
        <w:pBdr>
          <w:bottom w:val="single" w:color="DDDDDD" w:sz="1" w:space="8"/>
        </w:pBdr>
        <w:spacing w:after="80"/>
      </w:pPr>
    </w:p>
    <w:p>
      <w:pPr>
        <w:pStyle w:val="Heading2"/>
      </w:pPr>
      <w:r>
        <w:rPr>
          <w:rFonts w:ascii="Arial" w:cs="Arial" w:eastAsia="Arial" w:hAnsi="Arial"/>
          <w:b/>
          <w:bCs/>
          <w:color w:val="2B5C8A"/>
          <w:sz w:val="28"/>
          <w:szCs w:val="28"/>
        </w:rPr>
        <w:t xml:space="preserve">Unit 15: Joseph and the Coat of Many Colors</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Genesis 37, Genesis 39, Genesis 40, Genesis 41, Genesis 42-50</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Redemption through betrayal and slavery; Transformation through suffering and integrity; The power of virtue under adversity; Sibling rivalry and jealousy; Dreams and divine purpose; Moral development and conscience; Individual virtue in collective structures</w:t>
      </w:r>
    </w:p>
    <w:p>
      <w:pPr>
        <w:spacing w:after="100"/>
      </w:pPr>
      <w:r>
        <w:rPr>
          <w:rFonts w:ascii="Arial" w:cs="Arial" w:eastAsia="Arial" w:hAnsi="Arial"/>
          <w:b/>
          <w:bCs/>
          <w:color w:val="2B5C8A"/>
          <w:sz w:val="22"/>
          <w:szCs w:val="22"/>
        </w:rPr>
        <w:t xml:space="preserve">Thinkers:</w:t>
      </w:r>
      <w:r>
        <w:rPr>
          <w:rFonts w:ascii="Arial" w:cs="Arial" w:eastAsia="Arial" w:hAnsi="Arial"/>
          <w:sz w:val="22"/>
          <w:szCs w:val="22"/>
        </w:rPr>
        <w:t xml:space="preserve"> Dostoevsky, Freud, Jung, Nietzsche, Piaget</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The final lecture traces Joseph's journey as the ultimate redemption narrative within Genesis. Joseph is presented as someone who possesses virtue and integrity from the outset—causing him to be both favored by his father and resented by his brothers. His descent into slavery is precipitated not by his moral failure but by the jealousy and cruelty of others, yet his response is to maintain his integrity and competence. Peterson emphasizes that Joseph's dreams (which angered his brothers) represent his individual destiny and purpose. Through slavery, false accusation, and imprisonment, Joseph maintains his moral character, eventually becoming the administrator of Egypt's resources. The narrative suggests that individual virtue, wisdom, and integrity—when combined with the ability to interpret dreams and perceive the divine purpose within events—can transform even the darkest circumstances into opportunities for redemption. Peterson connects this to the deepest themes of the Biblical narrative: that Providence works through individual choice and moral striving, that suffering can refine character, and that history moves forward not through collective movements alone but through individuals who maintain their commitment to truth and goodness despite external opposition.</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How does Joseph's coat function as a symbol? What does it represent about destiny and identity?</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What does Joseph's story suggest about maintaining integrity during extended periods of injustice?</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How does sibling jealousy drive the plot? What does this reveal about competition and resentment in families?</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Joseph's dreams of future dominance precede his slavery. How do purpose and suffering relate in your own experience?</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How does suffering refine character? What have your hardest times together taught you?</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What does Joseph's story suggest about trusting in providence and maintaining faith during seasons of hardship?</w:t>
      </w:r>
    </w:p>
    <w:p>
      <w:pPr>
        <w:pBdr>
          <w:bottom w:val="single" w:color="DDDDDD" w:sz="1" w:space="8"/>
        </w:pBdr>
        <w:spacing w:after="80"/>
      </w:pPr>
    </w:p>
    <w:p>
      <w:r>
        <w:br w:type="page"/>
      </w:r>
    </w:p>
    <w:p>
      <w:pPr>
        <w:pStyle w:val="Heading1"/>
      </w:pPr>
      <w:r>
        <w:rPr>
          <w:rFonts w:ascii="Arial" w:cs="Arial" w:eastAsia="Arial" w:hAnsi="Arial"/>
          <w:b/>
          <w:bCs/>
          <w:color w:val="2B5C8A"/>
          <w:sz w:val="32"/>
          <w:szCs w:val="32"/>
        </w:rPr>
        <w:t xml:space="preserve">PART II: The Rest of the Old Testament</w:t>
      </w:r>
    </w:p>
    <w:p>
      <w:pPr>
        <w:spacing w:after="120"/>
      </w:pPr>
      <w:r>
        <w:rPr>
          <w:rFonts w:ascii="Arial" w:cs="Arial" w:eastAsia="Arial" w:hAnsi="Arial"/>
          <w:i/>
          <w:iCs/>
          <w:color w:val="555555"/>
          <w:sz w:val="22"/>
          <w:szCs w:val="22"/>
        </w:rPr>
        <w:t xml:space="preserve">Extending Peterson’s psychological lens across the Hebrew Bible — from Exodus through Malachi. These units apply the same framework of archetypal analysis, Jungian psychology, and existential philosophy to the remainder of the Old Testament.</w:t>
      </w:r>
    </w:p>
    <w:p>
      <w:pPr>
        <w:spacing w:after="200"/>
      </w:pPr>
    </w:p>
    <w:p>
      <w:pPr>
        <w:pStyle w:val="Heading2"/>
      </w:pPr>
      <w:r>
        <w:rPr>
          <w:rFonts w:ascii="Arial" w:cs="Arial" w:eastAsia="Arial" w:hAnsi="Arial"/>
          <w:b/>
          <w:bCs/>
          <w:color w:val="2B5C8A"/>
          <w:sz w:val="28"/>
          <w:szCs w:val="28"/>
        </w:rPr>
        <w:t xml:space="preserve">Unit 16: Exodus — Liberation and the Birth of a People</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Exodus 1-15</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Slavery as psychological bondage; Moses as reluctant hero; the burning bush as encounter with transcendent calling; confrontation with tyranny (Pharaoh as the terrible father archetype); liberation as individuation; the crossing of the Red Sea as passage through chaos</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The Exodus is the archetypal liberation narrative. Egypt represents psychological bondage — the state of being enslaved to habits, addictions, ideologies, or relationships that prevent growth. Moses embodies the reluctant hero who must confront not only external tyranny but his own inadequacy ("Who am I that I should go to Pharaoh?"). The burning bush is a divine encounter that reveals purpose — something that burns with meaning but is not consumed. The plagues represent the systematic dismantling of a false order, and the Red Sea crossing is passage through chaos itself to reach new possibility.</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What forms of "Egypt" — psychological bondage, unhealthy patterns, limiting beliefs — have you each needed to leave behind?</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Moses feels inadequate for his calling. Where do you each feel inadequate for what life is asking of you? How do you support each other through that?</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What is your "burning bush" — the thing that calls to you with purpose and meaning?</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How does the confrontation with Pharaoh reflect the need to stand up to tyrannical forces — whether external (toxic systems, bad influences) or internal (fear, self-doubt)?</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What "Red Sea" are you facing together — a seemingly impossible passage that requires faith to cross?</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The Israelites had to leave everything familiar behind. What familiar comforts might be holding you back from your shared calling?</w:t>
      </w:r>
    </w:p>
    <w:p>
      <w:pPr>
        <w:pBdr>
          <w:bottom w:val="single" w:color="DDDDDD" w:sz="1" w:space="8"/>
        </w:pBdr>
        <w:spacing w:after="80"/>
      </w:pPr>
    </w:p>
    <w:p>
      <w:pPr>
        <w:pStyle w:val="Heading2"/>
      </w:pPr>
      <w:r>
        <w:rPr>
          <w:rFonts w:ascii="Arial" w:cs="Arial" w:eastAsia="Arial" w:hAnsi="Arial"/>
          <w:b/>
          <w:bCs/>
          <w:color w:val="2B5C8A"/>
          <w:sz w:val="28"/>
          <w:szCs w:val="28"/>
        </w:rPr>
        <w:t xml:space="preserve">Unit 17: The Law — Sinai and the Ten Commandments</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Exodus 19-20, Exodus 24, Exodus 32-34</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law as structure for a liberated people; the necessity of moral framework after liberation; the golden calf as regression to chaos; Moses as mediator between divine and human; the tablets as logos made concrete; covenant renewed after failure</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Liberation without structure produces chaos — the golden calf episode demonstrates what happens when newly freed people lack moral framework. The Ten Commandments represent the minimum viable moral order required for a civilization to function. Moses' role as mediator between God and the people illustrates the function of the prophetic consciousness — translating transcendent truth into actionable human terms. The breaking and remaking of the tablets demonstrates that covenant can be renewed even after catastrophic failure.</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What "laws" or principles govern your relationship? What are the non-negotiables you've established together?</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The golden calf represents regression to old patterns when structure is absent. Where do you tend to regress when life is unstructured?</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How do you serve as "mediators" for each other — translating your individual understanding of truth into shared language?</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The tablets were broken and remade. How have you renewed your commitment to each other after a failure or betrayal of trust?</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What is the relationship between freedom and responsibility? How does your commitment to each other actually make you more free, not less?</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Which of the Ten Commandments speaks most powerfully to your current life situation?</w:t>
      </w:r>
    </w:p>
    <w:p>
      <w:pPr>
        <w:pBdr>
          <w:bottom w:val="single" w:color="DDDDDD" w:sz="1" w:space="8"/>
        </w:pBdr>
        <w:spacing w:after="80"/>
      </w:pPr>
    </w:p>
    <w:p>
      <w:pPr>
        <w:pStyle w:val="Heading2"/>
      </w:pPr>
      <w:r>
        <w:rPr>
          <w:rFonts w:ascii="Arial" w:cs="Arial" w:eastAsia="Arial" w:hAnsi="Arial"/>
          <w:b/>
          <w:bCs/>
          <w:color w:val="2B5C8A"/>
          <w:sz w:val="28"/>
          <w:szCs w:val="28"/>
        </w:rPr>
        <w:t xml:space="preserve">Unit 18: Leviticus and Numbers — The Discipline of Holiness</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Leviticus 19 (selected), Numbers 13-14 (the spies), Numbers 20 (Moses strikes the rock)</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Holiness as separation and dedication; ritual as psychological discipline; the fear of entering the Promised Land; consequences of faithlessness; Moses' failure and its meaning; wandering as necessary preparation</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Leviticus is often dismissed as irrelevant law, but psychologically it represents the discipline required to maintain a sacred orientation. "Be holy, for I am holy" is not about perfection but about dedication — setting yourself apart for a higher purpose. The 40 years of wandering represent the time required for genuine transformation — you cannot rush the process of becoming ready for what life demands. Moses' failure at the rock (striking it in anger rather than speaking to it) illustrates how even the greatest leaders can fall when they substitute force for faith.</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What daily disciplines or rituals help you maintain your orientation toward what matters most?</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The Israelites feared entering the Promised Land because the inhabitants seemed too powerful. What "promised land" are you afraid to enter?</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Moses was denied entry because of a single act of faithlessness. What does this suggest about the consequences of losing your temper or acting from anger rather than faith?</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The 40-year wandering was necessary preparation. What "wilderness periods" have you endured that prepared you for something greater?</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"Be holy, for I am holy" — what does holiness mean to you as a couple? How do you set your relationship apart?</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How do you handle the long, unglamorous stretches of life — the "wilderness" periods where progress seems invisible?</w:t>
      </w:r>
    </w:p>
    <w:p>
      <w:pPr>
        <w:pBdr>
          <w:bottom w:val="single" w:color="DDDDDD" w:sz="1" w:space="8"/>
        </w:pBdr>
        <w:spacing w:after="80"/>
      </w:pPr>
    </w:p>
    <w:p>
      <w:pPr>
        <w:pStyle w:val="Heading2"/>
      </w:pPr>
      <w:r>
        <w:rPr>
          <w:rFonts w:ascii="Arial" w:cs="Arial" w:eastAsia="Arial" w:hAnsi="Arial"/>
          <w:b/>
          <w:bCs/>
          <w:color w:val="2B5C8A"/>
          <w:sz w:val="28"/>
          <w:szCs w:val="28"/>
        </w:rPr>
        <w:t xml:space="preserve">Unit 19: Deuteronomy — Remembering and Choosing</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Deuteronomy 6:1-9, Deuteronomy 8, Deuteronomy 30:11-20</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Memory as moral foundation; the danger of prosperity; "I set before you life and death — choose life"; passing wisdom to the next generation; the Shema as ultimate commitment</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Deuteronomy is Moses' farewell address — a meditation on memory, choice, and the transmission of wisdom. "Hear, O Israel" (the Shema) establishes the primacy of unified commitment to transcendent truth. The warning about prosperity is profoundly psychological: success is more dangerous than failure because it breeds complacency. "I set before you life and death, blessing and cursing — choose life" is the fundamental existential choice that confronts every individual and every couple at every moment.</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The Shema ("Hear, O Israel, the Lord your God is one") calls for total, unified commitment. What is the "one thing" your relationship is ultimately committed to?</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Deuteronomy warns that prosperity is more dangerous than hardship. How do you guard against complacency when things are going well?</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"Choose life" — what does this mean practically in your daily decisions as a couple?</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How do you pass wisdom to the next generation? What are you learning now that you want your future children to know?</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Moses can see the Promised Land but cannot enter it. What might you be building that future generations will complete?</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What do you need to "remember" together — about your story, your commitments, your shared vision — to keep moving forward?</w:t>
      </w:r>
    </w:p>
    <w:p>
      <w:pPr>
        <w:pBdr>
          <w:bottom w:val="single" w:color="DDDDDD" w:sz="1" w:space="8"/>
        </w:pBdr>
        <w:spacing w:after="80"/>
      </w:pPr>
    </w:p>
    <w:p>
      <w:pPr>
        <w:pStyle w:val="Heading2"/>
      </w:pPr>
      <w:r>
        <w:rPr>
          <w:rFonts w:ascii="Arial" w:cs="Arial" w:eastAsia="Arial" w:hAnsi="Arial"/>
          <w:b/>
          <w:bCs/>
          <w:color w:val="2B5C8A"/>
          <w:sz w:val="28"/>
          <w:szCs w:val="28"/>
        </w:rPr>
        <w:t xml:space="preserve">Unit 20: Joshua and Judges — Conquest, Chaos, and Cycles</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Joshua 1, Joshua 24, Judges 2:6-23, Judges 4 (Deborah), Judges 6-7 (Gideon)</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Courage to enter the promised land; the cycle of faithfulness and apostasy; the pattern of sin-suffering-repentance-deliverance; leadership in times of moral collapse; the consequences of "everyone did what was right in their own eyes"</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Joshua represents the courage required to claim what was promised — to actually enter the territory that faith has prepared you for. Judges shows the dark cyclical pattern that emerges when there is no unifying moral vision: apostasy leads to oppression, which produces repentance, which brings deliverance, which breeds complacency, which starts the cycle again. "Everyone did what was right in their own eyes" is the biblical description of moral relativism — and its consequences are always chaos.</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"Be strong and of good courage" — where does your relationship need more courage right now?</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The cycle in Judges (faith → complacency → crisis → repentance → renewal) is a pattern that plays out in relationships too. Where are you in this cycle?</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"Everyone did what was right in their own eyes." What happens in a relationship when each person pursues only their own vision of what's right?</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Joshua tells Israel, "Choose this day whom you will serve." What have you chosen to serve as a couple? What competing loyalties threaten that choice?</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The judges are imperfect leaders called in times of crisis. How have your own weaknesses sometimes been the very things that qualified you to help each other?</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What "promised land" have you been circling around rather than entering?</w:t>
      </w:r>
    </w:p>
    <w:p>
      <w:pPr>
        <w:pBdr>
          <w:bottom w:val="single" w:color="DDDDDD" w:sz="1" w:space="8"/>
        </w:pBdr>
        <w:spacing w:after="80"/>
      </w:pPr>
    </w:p>
    <w:p>
      <w:pPr>
        <w:pStyle w:val="Heading2"/>
      </w:pPr>
      <w:r>
        <w:rPr>
          <w:rFonts w:ascii="Arial" w:cs="Arial" w:eastAsia="Arial" w:hAnsi="Arial"/>
          <w:b/>
          <w:bCs/>
          <w:color w:val="2B5C8A"/>
          <w:sz w:val="28"/>
          <w:szCs w:val="28"/>
        </w:rPr>
        <w:t xml:space="preserve">Unit 21: Ruth — Loyalty, Redemption, and Chosen Family</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Ruth 1-4 (complete)</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Radical loyalty ("where you go, I will go"); the stranger as redeemer; choosing relationship over security; the kinsman-redeemer as archetype of sacrificial love; redemption through faithfulness in small things</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Ruth is one of the Bible's most intimate stories and arguably its most powerful marriage narrative. Ruth's declaration to Naomi — "where you go, I will go; your people shall be my people, and your God my God" — is the archetype of covenantal commitment that transcends biological obligation. Ruth chooses relationship over security, loyalty over self-preservation. Boaz functions as the kinsman-redeemer: the one whose sacrificial generosity restores what was lost. Their union produces the line that leads to David and ultimately to Christ — suggesting that faithfulness in small, ordinary acts of love generates consequences far beyond what we can see.</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"Where you go, I will go" — what does Ruth's radical commitment to Naomi teach about the kind of loyalty you want in your relationship?</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Ruth was a foreigner who chose to belong. How have you each chosen to "belong" to the other — not by obligation but by love?</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Boaz notices Ruth's faithfulness in small things before he acts as redeemer. How do small acts of faithfulness build the foundation for greater blessings?</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The story of Ruth takes place during the chaotic period of the Judges. What does it suggest about the power of individual faithfulness even in dark times?</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Ruth and Boaz didn't know their child would lead to the royal line. What "unseen consequences" might your faithfulness to each other be generating?</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What does the kinsman-redeemer concept reveal about sacrificial love in marriage — the willingness to take on another's burdens as your own?</w:t>
      </w:r>
    </w:p>
    <w:p>
      <w:pPr>
        <w:pBdr>
          <w:bottom w:val="single" w:color="DDDDDD" w:sz="1" w:space="8"/>
        </w:pBdr>
        <w:spacing w:after="80"/>
      </w:pPr>
    </w:p>
    <w:p>
      <w:pPr>
        <w:pStyle w:val="Heading2"/>
      </w:pPr>
      <w:r>
        <w:rPr>
          <w:rFonts w:ascii="Arial" w:cs="Arial" w:eastAsia="Arial" w:hAnsi="Arial"/>
          <w:b/>
          <w:bCs/>
          <w:color w:val="2B5C8A"/>
          <w:sz w:val="28"/>
          <w:szCs w:val="28"/>
        </w:rPr>
        <w:t xml:space="preserve">Unit 22: 1 &amp; 2 Samuel — The Rise and Fall of Kings</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1 Samuel 3 (Samuel's call), 1 Samuel 16-17 (David's anointing and Goliath), 2 Samuel 11-12 (David and Bathsheba), 2 Samuel 18 (Absalom's death)</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call to vocation; the shepherd-king archetype; the integration and failure of the shadow; power and its corruption; the consequences of moral failure for families; repentance and the possibility of restoration</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David is the most psychologically complex figure in the Old Testament — shepherd, poet, warrior, king, adulterer, murderer, and penitent. His story illustrates Jung's complete cycle of individuation: the young hero who slays the dragon (Goliath), rises to power, succumbs to his shadow (Bathsheba), suffers devastating consequences (Absalom's rebellion), and finds redemption through genuine repentance. David's story is a warning that even the greatest among us carry a shadow capable of destroying everything we've built — and a promise that genuine repentance can begin restoration.</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David's greatest triumph (Goliath) and greatest failure (Bathsheba) come from the same man. What does this teach about human nature?</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David's sin with Bathsheba cascaded into murder, deception, and family destruction. How do small moral failures compound when left unaddressed?</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Nathan the prophet confronts David: "You are the man." Is there someone in your life who can speak hard truth to you? Do you invite that from each other?</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David's relationship with Absalom is tragic. What does it teach about the generational consequences of parental failure?</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David's psalms of repentance (Psalm 51) demonstrate genuine contrition. How do you practice authentic repentance with each other — not just saying "sorry" but truly changing?</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David was "a man after God's own heart" despite terrible sins. What does this suggest about the relationship between imperfection and genuine faithfulness?</w:t>
      </w:r>
    </w:p>
    <w:p>
      <w:pPr>
        <w:pBdr>
          <w:bottom w:val="single" w:color="DDDDDD" w:sz="1" w:space="8"/>
        </w:pBdr>
        <w:spacing w:after="80"/>
      </w:pPr>
    </w:p>
    <w:p>
      <w:pPr>
        <w:pStyle w:val="Heading2"/>
      </w:pPr>
      <w:r>
        <w:rPr>
          <w:rFonts w:ascii="Arial" w:cs="Arial" w:eastAsia="Arial" w:hAnsi="Arial"/>
          <w:b/>
          <w:bCs/>
          <w:color w:val="2B5C8A"/>
          <w:sz w:val="28"/>
          <w:szCs w:val="28"/>
        </w:rPr>
        <w:t xml:space="preserve">Unit 23: 1 &amp; 2 Kings — Wisdom, Division, and Decline</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1 Kings 3 (Solomon's wisdom), 1 Kings 11 (Solomon's fall), 1 Kings 12 (the kingdom divides), 2 Kings 17 (fall of Israel)</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gift and burden of wisdom; how success and luxury corrupt; the division of the kingdom as symbol of internal division; the prophet as conscience of the nation; the pattern of decline when values are abandoned</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Solomon begins with the wisest possible prayer — asking for wisdom rather than wealth or power — and receives everything. Yet wisdom without discipline leads to compromise; Solomon's many foreign wives turn his heart from God. The kingdom divides, mirroring the psychological splitting that occurs when a person (or couple) loses their unifying principle. The prophets who arise represent the voice of conscience calling the nation back to its foundational commitments.</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Solomon asked for wisdom above all else. If you could ask for one thing for your relationship, what would it be?</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Solomon's downfall came through divided loyalties — "his wives turned his heart." What competing loyalties threaten the unity of your relationship?</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The kingdom splits when Rehoboam rejects wise counsel. How do you seek and receive counsel in your relationship?</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What "prophetic voices" — people, books, experiences — call you back to your foundational commitments when you drift?</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The pattern of Kings is: faithfulness brings blessing, prosperity breeds complacency, complacency leads to corruption. Where are you in this cycle?</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How do you maintain the "undivided kingdom" of your shared life — keeping your core values unified even as life becomes more complex?</w:t>
      </w:r>
    </w:p>
    <w:p>
      <w:pPr>
        <w:pBdr>
          <w:bottom w:val="single" w:color="DDDDDD" w:sz="1" w:space="8"/>
        </w:pBdr>
        <w:spacing w:after="80"/>
      </w:pPr>
    </w:p>
    <w:p>
      <w:pPr>
        <w:pStyle w:val="Heading2"/>
      </w:pPr>
      <w:r>
        <w:rPr>
          <w:rFonts w:ascii="Arial" w:cs="Arial" w:eastAsia="Arial" w:hAnsi="Arial"/>
          <w:b/>
          <w:bCs/>
          <w:color w:val="2B5C8A"/>
          <w:sz w:val="28"/>
          <w:szCs w:val="28"/>
        </w:rPr>
        <w:t xml:space="preserve">Unit 24: The Psalms — The Voice of the Soul</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Psalm 1, Psalm 23, Psalm 51, Psalm 88, Psalm 139</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full range of human emotion brought before God; lament as legitimate spiritual practice; the shadow acknowledged; trust in the midst of darkness; the inescapable divine; the blessed life vs the path of destruction</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The Psalms are the Bible's psychological laboratory — every human emotion is expressed without censorship. Joy, rage, despair, gratitude, vindictiveness, trust, abandonment, ecstasy, and bitter grief all find voice. Psychologically, the Psalms demonstrate that nothing in human experience is excluded from the divine encounter. Psalm 88 — the darkest psalm, ending without resolution — insists that even complete darkness is a legitimate place from which to cry out. The Psalms model the integration of the shadow: bringing everything — including what is ugly and terrifying — into relationship with the transcendent.</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Psalm 23 ("The Lord is my shepherd") expresses radical trust. Where in your lives together do you most need that kind of trust?</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Psalm 51 is David's prayer of repentance. How do you bring your failures honestly before God and before each other?</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Psalm 88 ends in darkness with no resolution. Have you experienced seasons of unresolved suffering? How did you endure them together?</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The Psalms model bringing ALL emotions — including anger, jealousy, and despair — before God. Is there an emotion you tend to hide from each other or from God?</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Psalm 139 says God knows us completely and is inescapable. What does it mean to be fully known — by God and by your partner?</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How can the practice of reading Psalms together become part of your shared spiritual life?</w:t>
      </w:r>
    </w:p>
    <w:p>
      <w:pPr>
        <w:pBdr>
          <w:bottom w:val="single" w:color="DDDDDD" w:sz="1" w:space="8"/>
        </w:pBdr>
        <w:spacing w:after="80"/>
      </w:pPr>
    </w:p>
    <w:p>
      <w:pPr>
        <w:pStyle w:val="Heading2"/>
      </w:pPr>
      <w:r>
        <w:rPr>
          <w:rFonts w:ascii="Arial" w:cs="Arial" w:eastAsia="Arial" w:hAnsi="Arial"/>
          <w:b/>
          <w:bCs/>
          <w:color w:val="2B5C8A"/>
          <w:sz w:val="28"/>
          <w:szCs w:val="28"/>
        </w:rPr>
        <w:t xml:space="preserve">Unit 25: Proverbs and Ecclesiastes — Wisdom and Its Limits</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Proverbs 1:1-7, Proverbs 31:10-31, Ecclesiastes 1, Ecclesiastes 3:1-15, Ecclesiastes 12</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fear of the Lord is the beginning of wisdom"; practical wisdom for daily life; the "excellent wife" as integrated feminine ideal; the vanity of all earthly pursuits; "a time for everything"; meaning in the face of mortality</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Proverbs represents the accumulated practical wisdom of generations — the hard-won knowledge of how to live well. "The fear of the Lord is the beginning of wisdom" establishes that proper humility before the transcendent is the prerequisite for understanding. Ecclesiastes provides the shadow-side of wisdom: the realization that all earthly achievements are ultimately "vanity" (hebel — breath, vapor). Together they teach that wisdom operates within limits — that the wisest response to life's mystery is to "fear God and keep his commandments," to enjoy the good when it comes, and to accept that much remains beyond human understanding.</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"The fear of the Lord is the beginning of wisdom." What does healthy reverence — for God, for life, for each other — look like in practice?</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Proverbs 31 describes a woman of extraordinary capability and virtue. How do you each aspire to embody excellence in your respective roles?</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Ecclesiastes says "there is a time for everything." What season of life are you in right now as a couple? What does this season require of you?</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"Vanity of vanities, all is vanity." How do you find meaning when life feels pointless or exhausting?</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What practical wisdom have you learned from your own experience that you wish someone had told you earlier?</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How do you balance the drive for achievement (Proverbs) with the acceptance of life's limitations (Ecclesiastes)?</w:t>
      </w:r>
    </w:p>
    <w:p>
      <w:pPr>
        <w:pBdr>
          <w:bottom w:val="single" w:color="DDDDDD" w:sz="1" w:space="8"/>
        </w:pBdr>
        <w:spacing w:after="80"/>
      </w:pPr>
    </w:p>
    <w:p>
      <w:pPr>
        <w:pStyle w:val="Heading2"/>
      </w:pPr>
      <w:r>
        <w:rPr>
          <w:rFonts w:ascii="Arial" w:cs="Arial" w:eastAsia="Arial" w:hAnsi="Arial"/>
          <w:b/>
          <w:bCs/>
          <w:color w:val="2B5C8A"/>
          <w:sz w:val="28"/>
          <w:szCs w:val="28"/>
        </w:rPr>
        <w:t xml:space="preserve">Unit 26: Job — Suffering, Justice, and the Encounter with the Infinite</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Job 1-3, Job 38-42</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Undeserved suffering; the inadequacy of simple moral accounting; the friends as representatives of conventional wisdom; God's answer from the whirlwind; the encounter with radical transcendence; humility before mystery</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Job is perhaps the Bible's most Petersonian book. Job suffers not because of sin but because existence itself contains irreducible suffering. His friends represent conventional wisdom — "you must have done something wrong" — which Job rightly rejects. God's answer from the whirlwind does not explain suffering but overwhelms Job with the magnitude of creation: "Where were you when I laid the foundations of the earth?" This is not cruelty but an encounter with genuine transcendence — the realization that the moral framework we construct is embedded in something infinitely larger than our understanding. Job's response — "I had heard of you with my ears, but now my eye sees you" — represents the transformation from secondhand belief to direct encounter.</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Job's friends insist his suffering must be his fault. How do you resist the temptation to "explain" each other's suffering rather than simply being present?</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God never explains *why* Job suffered. What does this suggest about the limits of understanding and the necessity of faith?</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God's answer overwhelms Job with the vastness of creation. Have you ever been overwhelmed by something so much larger than yourself that your complaints fell away?</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Job says, "I had heard with my ears, but now my eye sees." What is the difference between knowing about God and encountering God directly?</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How do you support each other through suffering that has no explanation — illness, loss, failure that seems undeserved?</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What does Job's story teach about maintaining faith not despite suffering but through it?</w:t>
      </w:r>
    </w:p>
    <w:p>
      <w:pPr>
        <w:pBdr>
          <w:bottom w:val="single" w:color="DDDDDD" w:sz="1" w:space="8"/>
        </w:pBdr>
        <w:spacing w:after="80"/>
      </w:pPr>
    </w:p>
    <w:p>
      <w:pPr>
        <w:pStyle w:val="Heading2"/>
      </w:pPr>
      <w:r>
        <w:rPr>
          <w:rFonts w:ascii="Arial" w:cs="Arial" w:eastAsia="Arial" w:hAnsi="Arial"/>
          <w:b/>
          <w:bCs/>
          <w:color w:val="2B5C8A"/>
          <w:sz w:val="28"/>
          <w:szCs w:val="28"/>
        </w:rPr>
        <w:t xml:space="preserve">Unit 27: Isaiah — Vision, Judgment, and the Servant</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Isaiah 6, Isaiah 9:1-7, Isaiah 40:1-11, Isaiah 52:13-53:12</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prophetic call and overwhelming holiness; judgment as necessary precursor to renewal; comfort for the afflicted; the Suffering Servant as archetype of redemptive suffering; "every valley shall be exalted"</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Isaiah spans the full arc of prophetic consciousness: the devastating encounter with holiness (chapter 6), the announcement of judgment on a corrupt civilization, and the promise of ultimate restoration through a Suffering Servant who bears the wounds of others. Psychologically, Isaiah represents the voice of conscience that first convicts (showing us our true condition) and then heals (offering a vision of what we can become). The Suffering Servant — "wounded for our transgressions, bruised for our iniquities" — is the archetypal image of redemptive suffering: the idea that voluntary acceptance of suffering for the sake of others transforms both the sufferer and those for whom they suffer.</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Isaiah's encounter with God's holiness made him aware of his own unworthiness: "Woe is me, for I am undone." Have you experienced moments of confrontation with your own inadequacy?</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"Comfort ye, comfort ye, my people." How do you comfort each other in times of distress?</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The Suffering Servant bears others' wounds willingly. Where in your relationship do you voluntarily bear suffering for each other's sake?</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"Every valley shall be exalted, every mountain made low." What needs to be leveled or raised in your relationship to create a clearer path forward?</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Isaiah's call required him to speak uncomfortable truths. How do you speak hard truths to each other with love?</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What vision of your future together gives you hope, even in difficult seasons?</w:t>
      </w:r>
    </w:p>
    <w:p>
      <w:pPr>
        <w:pBdr>
          <w:bottom w:val="single" w:color="DDDDDD" w:sz="1" w:space="8"/>
        </w:pBdr>
        <w:spacing w:after="80"/>
      </w:pPr>
    </w:p>
    <w:p>
      <w:pPr>
        <w:pStyle w:val="Heading2"/>
      </w:pPr>
      <w:r>
        <w:rPr>
          <w:rFonts w:ascii="Arial" w:cs="Arial" w:eastAsia="Arial" w:hAnsi="Arial"/>
          <w:b/>
          <w:bCs/>
          <w:color w:val="2B5C8A"/>
          <w:sz w:val="28"/>
          <w:szCs w:val="28"/>
        </w:rPr>
        <w:t xml:space="preserve">Unit 28: Jeremiah and Lamentations — Faithfulness in Ruin</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Jeremiah 1:4-10, Jeremiah 29:1-14, Lamentations 3:19-33</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prophet who weeps; calling in difficult times; "I know the plans I have for you"; faithfulness when everything collapses; grief as spiritual practice; "his mercies are new every morning"</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Jeremiah is the "weeping prophet" — called to speak truth to a nation that refuses to listen, knowing that destruction is coming and he cannot prevent it. His story illustrates what it means to be faithful when your faithfulness produces no visible results. Yet embedded in his prophecy of destruction is one of Scripture's most hopeful promises: "I know the plans I have for you — plans for welfare and not for evil, to give you a future and a hope." Lamentations, traditionally attributed to Jeremiah, models how to grieve — not stoically but deeply, honestly, and with the thread of faith woven through the tears: "His mercies are new every morning; great is thy faithfulness."</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Jeremiah was called to a mission that seemed doomed to fail. How do you maintain faithfulness when you can't see results?</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"I know the plans I have for you." How do you hold onto hope when the present is painful?</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Jeremiah 29:7 says to "seek the welfare of the city where I have sent you." How do you invest in your community even when your own life is difficult?</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Lamentations models honest grief. How do you grieve together — losses, disappointments, unfulfilled expectations?</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"His mercies are new every morning." How do you practice daily renewal in your relationship?</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Jeremiah was faithful even when his message was rejected. What do you remain committed to even when it's unpopular or unappreciated?</w:t>
      </w:r>
    </w:p>
    <w:p>
      <w:pPr>
        <w:pBdr>
          <w:bottom w:val="single" w:color="DDDDDD" w:sz="1" w:space="8"/>
        </w:pBdr>
        <w:spacing w:after="80"/>
      </w:pPr>
    </w:p>
    <w:p>
      <w:pPr>
        <w:pStyle w:val="Heading2"/>
      </w:pPr>
      <w:r>
        <w:rPr>
          <w:rFonts w:ascii="Arial" w:cs="Arial" w:eastAsia="Arial" w:hAnsi="Arial"/>
          <w:b/>
          <w:bCs/>
          <w:color w:val="2B5C8A"/>
          <w:sz w:val="28"/>
          <w:szCs w:val="28"/>
        </w:rPr>
        <w:t xml:space="preserve">Unit 29: Ezekiel and Daniel — Visions in Exile</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Ezekiel 37 (Valley of Dry Bones), Daniel 3 (Fiery Furnace), Daniel 6 (Lion's Den)</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Hope in exile; resurrection of what seems dead; faithfulness under pressure; the courage to refuse compromise; divine presence in the furnace; visions of restoration</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Both Ezekiel and Daniel speak from exile — the experience of being displaced from everything familiar. Ezekiel's valley of dry bones is among the Bible's most powerful images of hope: can what is completely dead live again? The answer is yes, but only through the divine breath (ruach — spirit, wind, breath). Daniel's stories of the fiery furnace and the lion's den illustrate the courage required to maintain integrity when the surrounding culture demands compromise. The key detail: God doesn't prevent the furnace or the lions' den — he meets his people *inside* them.</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Ezekiel's valley of dry bones asks: "Can these bones live?" What in your life or relationship seems dead that might be brought back to life?</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Daniel's friends refused to bow to the idol even under threat of death. What are you unwilling to compromise on, even under extreme pressure?</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God met Shadrach, Meshach, and Abednego *inside* the furnace. How have you experienced divine presence in the midst of your worst trials — not deliverance from them but companionship through them?</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Exile means being far from home. Have you experienced seasons of displacement — physically, emotionally, or spiritually? How did you find each other in that displacement?</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Daniel maintained his practice of prayer even when it was outlawed. What spiritual practices do you maintain even when life makes them inconvenient?</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What does "resurrection" look like in practical terms — for a dream, a relationship, a calling that seemed finished?</w:t>
      </w:r>
    </w:p>
    <w:p>
      <w:pPr>
        <w:pBdr>
          <w:bottom w:val="single" w:color="DDDDDD" w:sz="1" w:space="8"/>
        </w:pBdr>
        <w:spacing w:after="80"/>
      </w:pPr>
    </w:p>
    <w:p>
      <w:pPr>
        <w:pStyle w:val="Heading2"/>
      </w:pPr>
      <w:r>
        <w:rPr>
          <w:rFonts w:ascii="Arial" w:cs="Arial" w:eastAsia="Arial" w:hAnsi="Arial"/>
          <w:b/>
          <w:bCs/>
          <w:color w:val="2B5C8A"/>
          <w:sz w:val="28"/>
          <w:szCs w:val="28"/>
        </w:rPr>
        <w:t xml:space="preserve">Unit 30: The Minor Prophets — Twelve Voices of Conscience</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Hosea 1-3, Amos 5:21-24, Jonah (complete), Micah 6:8, Habakkuk 1:1-4, 3:17-19</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Hosea — faithful love despite betrayal; Amos — justice and righteousness; Jonah — the reluctant prophet and the mercy of God; Micah — "do justice, love mercy, walk humbly"; Habakkuk — faith despite unanswered questions</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The Minor Prophets are twelve concentrated voices of prophetic conscience. Hosea's marriage to an unfaithful wife becomes a living parable of God's persistent love — the archetype of unconditional commitment. Amos thunders that ritual without justice is worthless. Jonah — the only comedy in the prophets — shows a prophet who runs from his calling and is angry when God shows mercy to his enemies. Micah distills the entire prophetic message into one sentence: "What does the Lord require of you but to do justice, love mercy, and walk humbly with your God?" Habakkuk models the prayer of faith in the absence of answers.</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Hosea loved his wife despite her repeated unfaithfulness. What does unconditional commitment look like in your relationship — and where are its limits?</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Amos says God despises religious ritual divorced from justice. How do you ensure your spiritual life produces concrete acts of justice and kindness?</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Jonah ran from his calling and resented God's mercy toward others. Where do you resist what you know you should do? Where do you resent mercy shown to people you think don't deserve it?</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"Do justice, love mercy, walk humbly with your God." How would your life together change if this one verse became your operating principle?</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Habakkuk asks God, "How long?" and receives no immediate answer, yet concludes, "I will rejoice in the Lord." How do you maintain joy when your deepest questions go unanswered?</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Which of the Minor Prophets' messages resonates most with your current season of life?</w:t>
      </w:r>
    </w:p>
    <w:p>
      <w:pPr>
        <w:pBdr>
          <w:bottom w:val="single" w:color="DDDDDD" w:sz="1" w:space="8"/>
        </w:pBdr>
        <w:spacing w:after="80"/>
      </w:pPr>
    </w:p>
    <w:p>
      <w:r>
        <w:br w:type="page"/>
      </w:r>
    </w:p>
    <w:p>
      <w:pPr>
        <w:pStyle w:val="Heading1"/>
      </w:pPr>
      <w:r>
        <w:rPr>
          <w:rFonts w:ascii="Arial" w:cs="Arial" w:eastAsia="Arial" w:hAnsi="Arial"/>
          <w:b/>
          <w:bCs/>
          <w:color w:val="2B5C8A"/>
          <w:sz w:val="32"/>
          <w:szCs w:val="32"/>
        </w:rPr>
        <w:t xml:space="preserve">PART III: The New Testament</w:t>
      </w:r>
    </w:p>
    <w:p>
      <w:pPr>
        <w:spacing w:after="120"/>
      </w:pPr>
      <w:r>
        <w:rPr>
          <w:rFonts w:ascii="Arial" w:cs="Arial" w:eastAsia="Arial" w:hAnsi="Arial"/>
          <w:i/>
          <w:iCs/>
          <w:color w:val="555555"/>
          <w:sz w:val="22"/>
          <w:szCs w:val="22"/>
        </w:rPr>
        <w:t xml:space="preserve">Exploring how the New Testament fulfills and transforms the patterns established in the Old Testament — the Logos made flesh, the ultimate sacrifice, the birth of the church, and the apocalyptic renewal of all things.</w:t>
      </w:r>
    </w:p>
    <w:p>
      <w:pPr>
        <w:spacing w:after="200"/>
      </w:pPr>
    </w:p>
    <w:p>
      <w:pPr>
        <w:pStyle w:val="Heading2"/>
      </w:pPr>
      <w:r>
        <w:rPr>
          <w:rFonts w:ascii="Arial" w:cs="Arial" w:eastAsia="Arial" w:hAnsi="Arial"/>
          <w:b/>
          <w:bCs/>
          <w:color w:val="2B5C8A"/>
          <w:sz w:val="28"/>
          <w:szCs w:val="28"/>
        </w:rPr>
        <w:t xml:space="preserve">Unit 31: The Gospel of Matthew — The King and His Kingdom</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Matthew 1-2, Matthew 5-7 (Sermon on the Mount), Matthew 26-28</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genealogy as psychological history; the Sermon on the Mount as the highest moral teaching; the Beatitudes as inversion of worldly values; the Passion as voluntary sacrifice; resurrection as transformation of consciousness</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Matthew presents Jesus as the fulfillment of the entire Old Testament arc — the one in whom all the themes of sacrifice, covenant, law, prophecy, and wisdom converge. The Sermon on the Mount represents what Peterson would call the highest articulation of moral truth yet expressed: not merely "don't murder" but "don't harbor hatred"; not merely "don't commit adultery" but "guard your heart." The Passion narrative — voluntary suffering, betrayal, abandonment, death — followed by resurrection represents the archetypal pattern of transformation through the complete acceptance of suffering.</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The Beatitudes ("Blessed are the poor in spirit, those who mourn, the meek...") invert worldly values. Which beatitude challenges you most?</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"Love your enemies." How do you extend grace to difficult people in your lives — and to each other in moments of conflict?</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Jesus teaches about worry: "Take no thought for tomorrow." How do you manage anxiety together?</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The Sermon on the Mount raises the moral bar from behavior to intention. How do you attend to the inner life of your relationship — not just what you do but what you think and feel?</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Peter denied Jesus three times. How do you handle moments of betrayal or abandonment in your relationship?</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The resurrection follows the darkest moment of the story. What has "risen" in your life after a period of death or darkness?</w:t>
      </w:r>
    </w:p>
    <w:p>
      <w:pPr>
        <w:pBdr>
          <w:bottom w:val="single" w:color="DDDDDD" w:sz="1" w:space="8"/>
        </w:pBdr>
        <w:spacing w:after="80"/>
      </w:pPr>
    </w:p>
    <w:p>
      <w:pPr>
        <w:pStyle w:val="Heading2"/>
      </w:pPr>
      <w:r>
        <w:rPr>
          <w:rFonts w:ascii="Arial" w:cs="Arial" w:eastAsia="Arial" w:hAnsi="Arial"/>
          <w:b/>
          <w:bCs/>
          <w:color w:val="2B5C8A"/>
          <w:sz w:val="28"/>
          <w:szCs w:val="28"/>
        </w:rPr>
        <w:t xml:space="preserve">Unit 32: The Gospel of Mark — The Suffering Servant in Action</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Mark 1, Mark 4 (parables), Mark 8:27-38, Mark 14-16</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Urgency and action; the messianic secret; "deny yourself, take up your cross, and follow me"; the cost of discipleship; the empty tomb and its meaning</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Mark is the Gospel of action and urgency — everything happens "immediately." Jesus moves relentlessly toward the cross, and the central question is: who is this man? Peter's confession ("You are the Christ") is immediately followed by Jesus' teaching that the Christ must suffer and die. The invitation to "deny yourself, take up your cross" is the New Testament's most concentrated statement of the sacrificial principle that Peterson traces throughout the entire Bible. Mark's original ending — the empty tomb and the women fleeing in fear — preserves the mystery and terror of genuine encounter with the transcendent.</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"Deny yourself, take up your cross, and follow me." What does genuine self-denial look like in marriage — not as punishment but as path to deeper life?</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Mark emphasizes that the disciples repeatedly misunderstand Jesus. How do you remain humble about what you think you understand?</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Jesus calms the storm. What storms in your relationship require that kind of trust — the willingness to rest even when everything seems to be falling apart?</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The parable of the sower describes different kinds of soil. What kind of "soil" is your relationship right now? How can you cultivate it?</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"For what shall it profit a man, if he shall gain the whole world, and lose his own soul?" What are you tempted to pursue at the cost of what matters most?</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Mark ends with fear and wonder. How do you maintain awe and reverence in your relationship — both for each other and for the mystery of life?</w:t>
      </w:r>
    </w:p>
    <w:p>
      <w:pPr>
        <w:pBdr>
          <w:bottom w:val="single" w:color="DDDDDD" w:sz="1" w:space="8"/>
        </w:pBdr>
        <w:spacing w:after="80"/>
      </w:pPr>
    </w:p>
    <w:p>
      <w:pPr>
        <w:pStyle w:val="Heading2"/>
      </w:pPr>
      <w:r>
        <w:rPr>
          <w:rFonts w:ascii="Arial" w:cs="Arial" w:eastAsia="Arial" w:hAnsi="Arial"/>
          <w:b/>
          <w:bCs/>
          <w:color w:val="2B5C8A"/>
          <w:sz w:val="28"/>
          <w:szCs w:val="28"/>
        </w:rPr>
        <w:t xml:space="preserve">Unit 33: The Gospel of Luke — Mercy, Outcasts, and the Lost</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Luke 2:1-20, Luke 10:25-37 (Good Samaritan), Luke 15 (Lost Sheep, Lost Coin, Prodigal Son), Luke 23-24</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divine enters through the marginalized; the Good Samaritan as ethical archetype; the Prodigal Son as ultimate redemption narrative; mercy that exceeds justice; the road to Emmaus and recognition</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Luke emphasizes mercy, outcasts, and the reversal of social hierarchies. The Prodigal Son is arguably the most psychologically profound parable — containing the full arc of individuation: departure from the father, descent into chaos, hitting bottom, return, and the father's extravagant grace that restores what was lost. The Good Samaritan redefines "neighbor" as whoever needs help — regardless of social, religious, or ethnic boundaries. Luke's resurrection narrative — the road to Emmaus, where the risen Christ walks with disciples who don't recognize him until the breaking of bread — suggests that divine presence is often hidden in ordinary moments.</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The Prodigal Son squanders everything and returns empty-handed, yet the father runs to meet him. How do you practice that kind of extravagant forgiveness with each other?</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The older brother resents the father's generosity. Have you ever felt like the "older brother" — faithful but resentful?</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The Good Samaritan crosses every social boundary to help a stranger. How do you extend care beyond your comfortable circles?</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On the road to Emmaus, the disciples didn't recognize Jesus until the breaking of bread. How do you recognize the sacred in ordinary moments — meals together, daily routines, quiet evenings?</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Luke's Jesus consistently lifts up the marginalized. How does your relationship engage with people who are overlooked or struggling?</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The father in the Prodigal Son story never stops watching for his son's return. What does that kind of patient, expectant love look like in practice?</w:t>
      </w:r>
    </w:p>
    <w:p>
      <w:pPr>
        <w:pBdr>
          <w:bottom w:val="single" w:color="DDDDDD" w:sz="1" w:space="8"/>
        </w:pBdr>
        <w:spacing w:after="80"/>
      </w:pPr>
    </w:p>
    <w:p>
      <w:pPr>
        <w:pStyle w:val="Heading2"/>
      </w:pPr>
      <w:r>
        <w:rPr>
          <w:rFonts w:ascii="Arial" w:cs="Arial" w:eastAsia="Arial" w:hAnsi="Arial"/>
          <w:b/>
          <w:bCs/>
          <w:color w:val="2B5C8A"/>
          <w:sz w:val="28"/>
          <w:szCs w:val="28"/>
        </w:rPr>
        <w:t xml:space="preserve">Unit 34: The Gospel of John — Logos, Light, and Eternal Life</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John 1:1-18, John 3:1-21, John 13-17, John 20-21</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"In the beginning was the Word" — logos made flesh; light vs darkness; born again as psychological transformation; the farewell discourse and servant leadership; "I am the way, the truth, and the life"; the vine and branches</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John opens by directly connecting Jesus to the logos — the same ordering principle of creation that Peterson traces from Genesis 1. "The Word became flesh" is the most compressed statement of the incarnation: the principle of meaningful order that created the universe has become a human being. Nicodemus' question — "How can a man be born again?" — addresses the psychological reality of transformation: genuine change requires dying to the old self and emerging as something genuinely new. The farewell discourse (John 13-17) contains Jesus' deepest teaching on love, unity, and the indwelling of the divine.</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"In the beginning was the Word." What is the "word" — the foundational truth — at the center of your relationship?</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Jesus tells Nicodemus he must be "born again." What old versions of yourselves have you had to let die for your relationship to grow?</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Jesus washes the disciples' feet — the ultimate act of servant leadership. How do you serve each other in the unglamorous, humble ways?</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"I am the vine, you are the branches." How do you stay connected to the source of life and meaning — individually and together?</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"A new commandment I give you: love one another as I have loved you." What does Christ-like love look like in the daily grind of partnership?</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"I am the way, the truth, and the life." How do you orient your shared life around truth rather than comfort?</w:t>
      </w:r>
    </w:p>
    <w:p>
      <w:pPr>
        <w:pBdr>
          <w:bottom w:val="single" w:color="DDDDDD" w:sz="1" w:space="8"/>
        </w:pBdr>
        <w:spacing w:after="80"/>
      </w:pPr>
    </w:p>
    <w:p>
      <w:pPr>
        <w:pStyle w:val="Heading2"/>
      </w:pPr>
      <w:r>
        <w:rPr>
          <w:rFonts w:ascii="Arial" w:cs="Arial" w:eastAsia="Arial" w:hAnsi="Arial"/>
          <w:b/>
          <w:bCs/>
          <w:color w:val="2B5C8A"/>
          <w:sz w:val="28"/>
          <w:szCs w:val="28"/>
        </w:rPr>
        <w:t xml:space="preserve">Unit 35: Acts — The Birth of Community</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Acts 2:1-47, Acts 9:1-22 (Paul's conversion), Acts 15 (Jerusalem Council)</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Pentecost as the reversal of Babel; radical community; Paul's conversion as archetypal transformation; the tension between tradition and new revelation; the church as living body</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Acts is the story of what happens when a small group of transformed individuals actually live out their transformation — community emerges. Pentecost reverses the Tower of Babel: where Babel scattered through forced uniformity, Pentecost unites through shared spirit while preserving diversity. Paul's conversion on the Damascus road is the archetypal encounter with transcendent truth that completely reorients a life. The Jerusalem Council models how communities navigate tension between inherited tradition and new understanding.</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Pentecost reverses Babel — diversity united by shared spirit rather than forced uniformity. How do you celebrate your differences while maintaining unity?</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Paul's conversion was sudden and total. Have you experienced a moment that completely reoriented your understanding of life?</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The early church "had all things in common." What does radical generosity look like in your relationship and in your community?</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The Jerusalem Council debated what was essential vs what was cultural tradition. How do you distinguish between core principles and preferences in your relationship?</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Acts describes a community where people genuinely bear one another's burdens. What community sustains you as a couple? How do you contribute to it?</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Paul went from persecuting the church to building it. How have your greatest resistances or failures been transformed into your greatest contributions?</w:t>
      </w:r>
    </w:p>
    <w:p>
      <w:pPr>
        <w:pBdr>
          <w:bottom w:val="single" w:color="DDDDDD" w:sz="1" w:space="8"/>
        </w:pBdr>
        <w:spacing w:after="80"/>
      </w:pPr>
    </w:p>
    <w:p>
      <w:pPr>
        <w:pStyle w:val="Heading2"/>
      </w:pPr>
      <w:r>
        <w:rPr>
          <w:rFonts w:ascii="Arial" w:cs="Arial" w:eastAsia="Arial" w:hAnsi="Arial"/>
          <w:b/>
          <w:bCs/>
          <w:color w:val="2B5C8A"/>
          <w:sz w:val="28"/>
          <w:szCs w:val="28"/>
        </w:rPr>
        <w:t xml:space="preserve">Unit 36: Romans — The Psychology of Sin and Grace</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Romans 1:18-32, Romans 3:21-26, Romans 5:1-11, Romans 7:14-25, Romans 8:18-39, Romans 12</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universality of sin; justification by faith; suffering produces character; "the good I want to do, I do not do"; "nothing can separate us"; transformation as living sacrifice</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Romans is Paul's systematic exploration of the human condition — and it reads like a psychological treatise. Romans 7 ("I do not do the good I want to do, but the evil I do not want to do — this I keep on doing") is perhaps the most honest description of the divided self ever written. Paul's solution is not willpower but transformation through grace — a reorientation of the entire self toward a transcendent good. Romans 8's climax — "nothing in all creation can separate us from the love of God" — establishes the foundation of unconditional acceptance that makes genuine transformation possible.</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"The good I want to do, I do not do." Where do you experience this internal division most acutely? How do you help each other with it?</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"Suffering produces perseverance; perseverance, character; character, hope." How has shared suffering produced character in your relationship?</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"Nothing can separate us from the love of God." What would it mean if nothing could separate you from each other's love — not failure, not anger, not fear?</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Romans 12: "Present your bodies as a living sacrifice." What daily, unglamorous sacrifices sustain your relationship?</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"Be transformed by the renewing of your mind." How are you actively renewing your thinking — about each other, about your future, about what matters?</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"Rejoice with those who rejoice; weep with those who weep." How do you share in each other's joys and sorrows?</w:t>
      </w:r>
    </w:p>
    <w:p>
      <w:pPr>
        <w:pBdr>
          <w:bottom w:val="single" w:color="DDDDDD" w:sz="1" w:space="8"/>
        </w:pBdr>
        <w:spacing w:after="80"/>
      </w:pPr>
    </w:p>
    <w:p>
      <w:pPr>
        <w:pStyle w:val="Heading2"/>
      </w:pPr>
      <w:r>
        <w:rPr>
          <w:rFonts w:ascii="Arial" w:cs="Arial" w:eastAsia="Arial" w:hAnsi="Arial"/>
          <w:b/>
          <w:bCs/>
          <w:color w:val="2B5C8A"/>
          <w:sz w:val="28"/>
          <w:szCs w:val="28"/>
        </w:rPr>
        <w:t xml:space="preserve">Unit 37: 1 Corinthians — Love, Unity, and the Body</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1 Corinthians 12-13, 1 Corinthians 15</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body metaphor — many parts, one body; the supremacy of love; love as patient, kind, not self-seeking; the resurrection of the dead; "death, where is thy sting?"</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1 Corinthians 13 is the Bible's most famous description of love — and it is radically different from romantic sentimentality. Love is defined entirely by its actions: patient, kind, not envious, not boastful, not self-seeking, bears all things, believes all things, hopes all things, endures all things. This is love as voluntary sacrifice and commitment, not as feeling. The body metaphor (chapter 12) teaches that genuine unity requires diversity of function — each part contributing differently to the whole. The resurrection chapter (15) insists that death is not the final word.</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Read 1 Corinthians 13 together slowly. Which quality of love do you most need to develop? Which does your partner most exemplify?</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"Love is patient, love is kind." Where is your patience worn thin? Where is your kindness most needed?</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"Love does not keep a record of wrongs." How do you practice letting go of past hurts rather than keeping score?</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The body metaphor: you are different parts with different functions but one body. How do your different strengths and weaknesses complement each other?</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"When I was a child, I spoke as a child." What childish patterns do you need to put away for your relationship to mature?</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"Now we see through a glass, darkly; but then face to face." How do you live with the limitations of partial understanding while trusting that fuller understanding will come?</w:t>
      </w:r>
    </w:p>
    <w:p>
      <w:pPr>
        <w:pBdr>
          <w:bottom w:val="single" w:color="DDDDDD" w:sz="1" w:space="8"/>
        </w:pBdr>
        <w:spacing w:after="80"/>
      </w:pPr>
    </w:p>
    <w:p>
      <w:pPr>
        <w:pStyle w:val="Heading2"/>
      </w:pPr>
      <w:r>
        <w:rPr>
          <w:rFonts w:ascii="Arial" w:cs="Arial" w:eastAsia="Arial" w:hAnsi="Arial"/>
          <w:b/>
          <w:bCs/>
          <w:color w:val="2B5C8A"/>
          <w:sz w:val="28"/>
          <w:szCs w:val="28"/>
        </w:rPr>
        <w:t xml:space="preserve">Unit 38: Galatians and Ephesians — Freedom and the New Self</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Galatians 5:1-26, Ephesians 4:17-32, Ephesians 5:21-33, Ephesians 6:10-18</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Freedom from legalism; the fruit of the Spirit; "put off the old self, put on the new"; mutual submission; marriage as mystery; the armor of God</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Galatians and Ephesians together address the tension between freedom and structure that runs through the entire Bible. Christian freedom is not license but the capacity to produce the "fruit of the Spirit" — love, joy, peace, patience, kindness, goodness, faithfulness, gentleness, self-control. Ephesians 5 uses marriage as a metaphor for the relationship between Christ and the church — suggesting that the marriage bond participates in something cosmic. The "armor of God" (Ephesians 6) represents the psychological and spiritual equipment needed to withstand the forces that would destroy what you're building.</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The fruit of the Spirit: love, joy, peace, patience, kindness, goodness, faithfulness, gentleness, self-control. Which fruit is most abundant in your relationship? Which most needs cultivation?</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"Submit to one another out of reverence for Christ." What does mutual submission look like in a healthy partnership?</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Ephesians calls marriage "a great mystery." What mystery do you see in your own relationship — something larger than either of you that you're participating in?</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"Put off the old self, put on the new." What old habits, patterns, or identities are you leaving behind as you grow together?</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"Be angry but do not sin; do not let the sun go down on your anger." How do you handle anger constructively?</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The armor of God: truth, righteousness, peace, faith, salvation, the word of God. Which piece of armor do you most need right now?</w:t>
      </w:r>
    </w:p>
    <w:p>
      <w:pPr>
        <w:pBdr>
          <w:bottom w:val="single" w:color="DDDDDD" w:sz="1" w:space="8"/>
        </w:pBdr>
        <w:spacing w:after="80"/>
      </w:pPr>
    </w:p>
    <w:p>
      <w:pPr>
        <w:pStyle w:val="Heading2"/>
      </w:pPr>
      <w:r>
        <w:rPr>
          <w:rFonts w:ascii="Arial" w:cs="Arial" w:eastAsia="Arial" w:hAnsi="Arial"/>
          <w:b/>
          <w:bCs/>
          <w:color w:val="2B5C8A"/>
          <w:sz w:val="28"/>
          <w:szCs w:val="28"/>
        </w:rPr>
        <w:t xml:space="preserve">Unit 39: Philippians, Colossians, and the Prison Epistles — Joy in Chains</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Philippians 1:12-26, Philippians 2:1-11, Philippians 4:4-13, Colossians 3:1-17</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Joy independent of circumstances; the Christ hymn — voluntary descent and exaltation; "I can do all things through Christ who strengthens me"; "set your mind on things above"; contentment as learned skill</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Paul writes from prison yet his dominant theme is joy — demonstrating that genuine peace is independent of circumstances. The Christ hymn (Philippians 2) describes the pattern of voluntary descent — emptying oneself, taking the lowest position — as the path to ultimate exaltation. This is the sacrificial principle at its most concentrated: greatness comes through willing service and humility, not through self-aggrandizement. "I have learned to be content in all circumstances" is not passive acceptance but the active cultivation of gratitude and trust.</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Paul found joy in prison. How do you cultivate joy in difficult circumstances?</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The Christ hymn describes voluntary descent — choosing humility and service. Where might voluntary "descent" — choosing the lower position — actually elevate your relationship?</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"I have learned to be content." Contentment is learned, not automatic. What are you learning about contentment together?</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"I can do all things through Christ who strengthens me." How do you draw strength from something beyond yourselves when your own resources run out?</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"Whatever is true, whatever is noble, whatever is right... think about these things." How do you direct your attention toward what builds up rather than what tears down?</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Colossians 3: "Put on compassion, kindness, humility, gentleness, patience." Which of these do you need to "put on" more intentionally?</w:t>
      </w:r>
    </w:p>
    <w:p>
      <w:pPr>
        <w:pBdr>
          <w:bottom w:val="single" w:color="DDDDDD" w:sz="1" w:space="8"/>
        </w:pBdr>
        <w:spacing w:after="80"/>
      </w:pPr>
    </w:p>
    <w:p>
      <w:pPr>
        <w:pStyle w:val="Heading2"/>
      </w:pPr>
      <w:r>
        <w:rPr>
          <w:rFonts w:ascii="Arial" w:cs="Arial" w:eastAsia="Arial" w:hAnsi="Arial"/>
          <w:b/>
          <w:bCs/>
          <w:color w:val="2B5C8A"/>
          <w:sz w:val="28"/>
          <w:szCs w:val="28"/>
        </w:rPr>
        <w:t xml:space="preserve">Unit 40: Hebrews — Faith as the Evidence of Things Not Seen</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Hebrews 11, Hebrews 12:1-13</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"hall of faith" — examples of faithful action; "faith is the substance of things hoped for"; the great cloud of witnesses; "run with endurance the race set before you"; divine discipline as love</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Hebrews 11 is the Bible's great catalog of faith — and faith is defined not as intellectual belief but as action taken toward an unseen reality. Every figure cited — Abel, Abraham, Moses, Rahab — acted on the basis of something they could not prove but oriented their entire lives toward. "These all died in faith, not having received the promises" is a remarkable statement: faith does not guarantee results in your lifetime. The "cloud of witnesses" represents the accumulated moral heritage of those who went before — the tradition within which your life finds its meaning.</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"Faith is the substance of things hoped for, the evidence of things not seen." What are you building together that you can't yet see?</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Hebrews 11 lists people who "died in faith, not having received the promises." Are you willing to work toward something you may never personally see completed?</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"We are surrounded by a great cloud of witnesses." Who are the witnesses to your relationship — the people, living and dead, whose example inspires you?</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"Run with endurance the race set before you." What is the specific race set before you as a couple? What does endurance look like for you right now?</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"Whom the Lord loves, he disciplines." How do you understand difficult experiences as opportunities for growth rather than mere punishment?</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Which figure from Hebrews 11 most inspires you right now, and why?</w:t>
      </w:r>
    </w:p>
    <w:p>
      <w:pPr>
        <w:pBdr>
          <w:bottom w:val="single" w:color="DDDDDD" w:sz="1" w:space="8"/>
        </w:pBdr>
        <w:spacing w:after="80"/>
      </w:pPr>
    </w:p>
    <w:p>
      <w:pPr>
        <w:pStyle w:val="Heading2"/>
      </w:pPr>
      <w:r>
        <w:rPr>
          <w:rFonts w:ascii="Arial" w:cs="Arial" w:eastAsia="Arial" w:hAnsi="Arial"/>
          <w:b/>
          <w:bCs/>
          <w:color w:val="2B5C8A"/>
          <w:sz w:val="28"/>
          <w:szCs w:val="28"/>
        </w:rPr>
        <w:t xml:space="preserve">Unit 41: James and 1 Peter — Faith in Action, Suffering with Purpose</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James 1-2, 1 Peter 1:3-9, 1 Peter 3:1-9, 1 Peter 4:12-19</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"Faith without works is dead"; the testing of faith; practical religion; suffering as refining fire; "be ready to give an answer for the hope that is in you"</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James insists that faith without corresponding action is meaningless — a direct continuation of the Petersonian emphasis on integrating belief and behavior. Genuine faith produces visible fruit: care for the vulnerable, control of the tongue, patience in suffering. 1 Peter addresses suffering as a crucible — not a sign of God's absence but of his refining presence. "The trial of your faith, being much more precious than gold" suggests that what emerges from suffering is more valuable than what went in.</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"Faith without works is dead." What concrete actions demonstrate the faith you share as a couple?</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James says the tongue is a fire that can destroy. How do you guard your words with each other — especially in conflict?</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"Count it all joy when you fall into diverse trials." How do you reframe difficulties as opportunities for growth?</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1 Peter describes suffering as a refining fire. What has been refined in you through difficult experiences together?</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"Be ready to give an answer for the hope that is in you." If someone asked why you have hope for your future together, what would you say?</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1 Peter 3:8-9: "Be sympathetic, love one another, be compassionate and humble." Which of these qualities needs the most attention in your relationship right now?</w:t>
      </w:r>
    </w:p>
    <w:p>
      <w:pPr>
        <w:pBdr>
          <w:bottom w:val="single" w:color="DDDDDD" w:sz="1" w:space="8"/>
        </w:pBdr>
        <w:spacing w:after="80"/>
      </w:pPr>
    </w:p>
    <w:p>
      <w:pPr>
        <w:pStyle w:val="Heading2"/>
      </w:pPr>
      <w:r>
        <w:rPr>
          <w:rFonts w:ascii="Arial" w:cs="Arial" w:eastAsia="Arial" w:hAnsi="Arial"/>
          <w:b/>
          <w:bCs/>
          <w:color w:val="2B5C8A"/>
          <w:sz w:val="28"/>
          <w:szCs w:val="28"/>
        </w:rPr>
        <w:t xml:space="preserve">Unit 42: Revelation — The End and the Beginning</w:t>
      </w:r>
    </w:p>
    <w:p>
      <w:pPr>
        <w:spacing w:after="100"/>
      </w:pPr>
      <w:r>
        <w:rPr>
          <w:rFonts w:ascii="Arial" w:cs="Arial" w:eastAsia="Arial" w:hAnsi="Arial"/>
          <w:b/>
          <w:bCs/>
          <w:color w:val="2B5C8A"/>
          <w:sz w:val="22"/>
          <w:szCs w:val="22"/>
        </w:rPr>
        <w:t xml:space="preserve">Read:</w:t>
      </w:r>
      <w:r>
        <w:rPr>
          <w:rFonts w:ascii="Arial" w:cs="Arial" w:eastAsia="Arial" w:hAnsi="Arial"/>
          <w:sz w:val="22"/>
          <w:szCs w:val="22"/>
        </w:rPr>
        <w:t xml:space="preserve"> Revelation 1:1-8, Revelation 4-5, Revelation 21:1-7, Revelation 22:1-5</w:t>
      </w:r>
    </w:p>
    <w:p>
      <w:pPr>
        <w:spacing w:after="100"/>
      </w:pPr>
      <w:r>
        <w:rPr>
          <w:rFonts w:ascii="Arial" w:cs="Arial" w:eastAsia="Arial" w:hAnsi="Arial"/>
          <w:b/>
          <w:bCs/>
          <w:color w:val="2B5C8A"/>
          <w:sz w:val="22"/>
          <w:szCs w:val="22"/>
        </w:rPr>
        <w:t xml:space="preserve">Key Themes:</w:t>
      </w:r>
      <w:r>
        <w:rPr>
          <w:rFonts w:ascii="Arial" w:cs="Arial" w:eastAsia="Arial" w:hAnsi="Arial"/>
          <w:sz w:val="22"/>
          <w:szCs w:val="22"/>
        </w:rPr>
        <w:t xml:space="preserve"> The cosmic drama of good and evil; the throne room vision; "Behold, I make all things new"; the new heaven and new earth; the tree of life restored; the marriage supper of the Lamb</w:t>
      </w:r>
    </w:p>
    <w:p>
      <w:pPr>
        <w:pStyle w:val="Heading3"/>
        <w:spacing w:after="80" w:before="120"/>
      </w:pPr>
      <w:r>
        <w:rPr>
          <w:rFonts w:ascii="Arial" w:cs="Arial" w:eastAsia="Arial" w:hAnsi="Arial"/>
          <w:b/>
          <w:bCs/>
          <w:color w:val="333333"/>
          <w:sz w:val="24"/>
          <w:szCs w:val="24"/>
        </w:rPr>
        <w:t xml:space="preserve">Summary</w:t>
      </w:r>
    </w:p>
    <w:p>
      <w:pPr>
        <w:spacing w:after="120"/>
      </w:pPr>
      <w:r>
        <w:rPr>
          <w:rFonts w:ascii="Arial" w:cs="Arial" w:eastAsia="Arial" w:hAnsi="Arial"/>
          <w:sz w:val="22"/>
          <w:szCs w:val="22"/>
        </w:rPr>
        <w:t xml:space="preserve">Revelation brings the entire biblical narrative full circle. The tree of life, lost in Genesis 3, is restored in Revelation 22. The marriage imagery that runs through Scripture culminates in the "marriage supper of the Lamb" — the ultimate union of the divine and human. Psychologically, Revelation represents the vision of complete integration: a reality where chaos has been fully confronted, evil defeated, suffering redeemed, and all things made new. This is not escapism but the necessary vision of wholeness that sustains the journey — the "why" that enables you to endure any "how."</w:t>
      </w:r>
    </w:p>
    <w:p>
      <w:pPr>
        <w:pStyle w:val="Heading3"/>
        <w:spacing w:after="80" w:before="120"/>
      </w:pPr>
      <w:r>
        <w:rPr>
          <w:rFonts w:ascii="Arial" w:cs="Arial" w:eastAsia="Arial" w:hAnsi="Arial"/>
          <w:b/>
          <w:bCs/>
          <w:color w:val="333333"/>
          <w:sz w:val="24"/>
          <w:szCs w:val="24"/>
        </w:rPr>
        <w:t xml:space="preserve">Couple’s Discussion</w:t>
      </w:r>
    </w:p>
    <w:p>
      <w:pPr>
        <w:spacing w:after="80"/>
        <w:ind w:left="360"/>
      </w:pPr>
      <w:r>
        <w:rPr>
          <w:rFonts w:ascii="Arial" w:cs="Arial" w:eastAsia="Arial" w:hAnsi="Arial"/>
          <w:b/>
          <w:bCs/>
          <w:color w:val="2B5C8A"/>
          <w:sz w:val="22"/>
          <w:szCs w:val="22"/>
        </w:rPr>
        <w:t xml:space="preserve">1. </w:t>
      </w:r>
      <w:r>
        <w:rPr>
          <w:rFonts w:ascii="Arial" w:cs="Arial" w:eastAsia="Arial" w:hAnsi="Arial"/>
          <w:sz w:val="22"/>
          <w:szCs w:val="22"/>
        </w:rPr>
        <w:t xml:space="preserve">"Behold, I make all things new." What in your life together most needs to be made new?</w:t>
      </w:r>
    </w:p>
    <w:p>
      <w:pPr>
        <w:spacing w:after="80"/>
        <w:ind w:left="360"/>
      </w:pPr>
      <w:r>
        <w:rPr>
          <w:rFonts w:ascii="Arial" w:cs="Arial" w:eastAsia="Arial" w:hAnsi="Arial"/>
          <w:b/>
          <w:bCs/>
          <w:color w:val="2B5C8A"/>
          <w:sz w:val="22"/>
          <w:szCs w:val="22"/>
        </w:rPr>
        <w:t xml:space="preserve">2. </w:t>
      </w:r>
      <w:r>
        <w:rPr>
          <w:rFonts w:ascii="Arial" w:cs="Arial" w:eastAsia="Arial" w:hAnsi="Arial"/>
          <w:sz w:val="22"/>
          <w:szCs w:val="22"/>
        </w:rPr>
        <w:t xml:space="preserve">The tree of life, lost in Genesis, is restored in Revelation. What has been "lost" in your shared story that you hope will be restored?</w:t>
      </w:r>
    </w:p>
    <w:p>
      <w:pPr>
        <w:spacing w:after="80"/>
        <w:ind w:left="360"/>
      </w:pPr>
      <w:r>
        <w:rPr>
          <w:rFonts w:ascii="Arial" w:cs="Arial" w:eastAsia="Arial" w:hAnsi="Arial"/>
          <w:b/>
          <w:bCs/>
          <w:color w:val="2B5C8A"/>
          <w:sz w:val="22"/>
          <w:szCs w:val="22"/>
        </w:rPr>
        <w:t xml:space="preserve">3. </w:t>
      </w:r>
      <w:r>
        <w:rPr>
          <w:rFonts w:ascii="Arial" w:cs="Arial" w:eastAsia="Arial" w:hAnsi="Arial"/>
          <w:sz w:val="22"/>
          <w:szCs w:val="22"/>
        </w:rPr>
        <w:t xml:space="preserve">Revelation uses marriage as its final image of cosmic fulfillment. What does this suggest about the ultimate significance of your commitment to each other?</w:t>
      </w:r>
    </w:p>
    <w:p>
      <w:pPr>
        <w:spacing w:after="80"/>
        <w:ind w:left="360"/>
      </w:pPr>
      <w:r>
        <w:rPr>
          <w:rFonts w:ascii="Arial" w:cs="Arial" w:eastAsia="Arial" w:hAnsi="Arial"/>
          <w:b/>
          <w:bCs/>
          <w:color w:val="2B5C8A"/>
          <w:sz w:val="22"/>
          <w:szCs w:val="22"/>
        </w:rPr>
        <w:t xml:space="preserve">4. </w:t>
      </w:r>
      <w:r>
        <w:rPr>
          <w:rFonts w:ascii="Arial" w:cs="Arial" w:eastAsia="Arial" w:hAnsi="Arial"/>
          <w:sz w:val="22"/>
          <w:szCs w:val="22"/>
        </w:rPr>
        <w:t xml:space="preserve">The vision of the new Jerusalem is a city without tears, pain, or death. What is your vision of the life you're building together — your "new Jerusalem"?</w:t>
      </w:r>
    </w:p>
    <w:p>
      <w:pPr>
        <w:spacing w:after="80"/>
        <w:ind w:left="360"/>
      </w:pPr>
      <w:r>
        <w:rPr>
          <w:rFonts w:ascii="Arial" w:cs="Arial" w:eastAsia="Arial" w:hAnsi="Arial"/>
          <w:b/>
          <w:bCs/>
          <w:color w:val="2B5C8A"/>
          <w:sz w:val="22"/>
          <w:szCs w:val="22"/>
        </w:rPr>
        <w:t xml:space="preserve">5. </w:t>
      </w:r>
      <w:r>
        <w:rPr>
          <w:rFonts w:ascii="Arial" w:cs="Arial" w:eastAsia="Arial" w:hAnsi="Arial"/>
          <w:sz w:val="22"/>
          <w:szCs w:val="22"/>
        </w:rPr>
        <w:t xml:space="preserve">"I am the Alpha and the Omega, the beginning and the end." How does the knowledge that there is a larger story give meaning to your daily experience?</w:t>
      </w:r>
    </w:p>
    <w:p>
      <w:pPr>
        <w:spacing w:after="80"/>
        <w:ind w:left="360"/>
      </w:pPr>
      <w:r>
        <w:rPr>
          <w:rFonts w:ascii="Arial" w:cs="Arial" w:eastAsia="Arial" w:hAnsi="Arial"/>
          <w:b/>
          <w:bCs/>
          <w:color w:val="2B5C8A"/>
          <w:sz w:val="22"/>
          <w:szCs w:val="22"/>
        </w:rPr>
        <w:t xml:space="preserve">6. </w:t>
      </w:r>
      <w:r>
        <w:rPr>
          <w:rFonts w:ascii="Arial" w:cs="Arial" w:eastAsia="Arial" w:hAnsi="Arial"/>
          <w:sz w:val="22"/>
          <w:szCs w:val="22"/>
        </w:rPr>
        <w:t xml:space="preserve">As you complete this study together, what has changed in your understanding of each other, of Scripture, and of the life you are building?</w:t>
      </w:r>
    </w:p>
    <w:p>
      <w:pPr>
        <w:pBdr>
          <w:bottom w:val="single" w:color="DDDDDD" w:sz="1" w:space="8"/>
        </w:pBdr>
        <w:spacing w:after="80"/>
      </w:pPr>
    </w:p>
    <w:p>
      <w:r>
        <w:br w:type="page"/>
      </w:r>
    </w:p>
    <w:p>
      <w:pPr>
        <w:pStyle w:val="Heading1"/>
      </w:pPr>
      <w:r>
        <w:rPr>
          <w:rFonts w:ascii="Arial" w:cs="Arial" w:eastAsia="Arial" w:hAnsi="Arial"/>
          <w:b/>
          <w:bCs/>
          <w:color w:val="2B5C8A"/>
          <w:sz w:val="32"/>
          <w:szCs w:val="32"/>
        </w:rPr>
        <w:t xml:space="preserve">Appendix: Core Concepts Dictionary</w:t>
      </w:r>
    </w:p>
    <w:p>
      <w:pPr>
        <w:spacing w:after="120"/>
      </w:pPr>
      <w:r>
        <w:rPr>
          <w:rFonts w:ascii="Arial" w:cs="Arial" w:eastAsia="Arial" w:hAnsi="Arial"/>
          <w:sz w:val="22"/>
          <w:szCs w:val="22"/>
        </w:rPr>
        <w:t xml:space="preserve">These concepts recur throughout the study and form the vocabulary of our psychological reading of Scripture.</w:t>
      </w:r>
    </w:p>
    <w:p>
      <w:pPr>
        <w:spacing w:after="120"/>
      </w:pPr>
    </w:p>
    <w:p>
      <w:pPr>
        <w:spacing w:after="60"/>
      </w:pPr>
      <w:r>
        <w:rPr>
          <w:rFonts w:ascii="Arial" w:cs="Arial" w:eastAsia="Arial" w:hAnsi="Arial"/>
          <w:b/>
          <w:bCs/>
          <w:color w:val="2B5C8A"/>
          <w:sz w:val="22"/>
          <w:szCs w:val="22"/>
        </w:rPr>
        <w:t xml:space="preserve">Chaos vs. Order</w:t>
      </w:r>
    </w:p>
    <w:p>
      <w:pPr>
        <w:spacing w:after="160"/>
        <w:ind w:left="360"/>
      </w:pPr>
      <w:r>
        <w:rPr>
          <w:rFonts w:ascii="Arial" w:cs="Arial" w:eastAsia="Arial" w:hAnsi="Arial"/>
          <w:color w:val="333333"/>
          <w:sz w:val="22"/>
          <w:szCs w:val="22"/>
        </w:rPr>
        <w:t xml:space="preserve">The fundamental duality. Chaos is the unknown, the unstructured — symbolized by water, darkness, the dragon. Order is the known, the structured — symbolized by walls, law, the father. Healthy life navigates between overwhelm (too much chaos) and tyranny (too much order).</w:t>
      </w:r>
    </w:p>
    <w:p>
      <w:pPr>
        <w:spacing w:after="60"/>
      </w:pPr>
      <w:r>
        <w:rPr>
          <w:rFonts w:ascii="Arial" w:cs="Arial" w:eastAsia="Arial" w:hAnsi="Arial"/>
          <w:b/>
          <w:bCs/>
          <w:color w:val="2B5C8A"/>
          <w:sz w:val="22"/>
          <w:szCs w:val="22"/>
        </w:rPr>
        <w:t xml:space="preserve">The Logos</w:t>
      </w:r>
    </w:p>
    <w:p>
      <w:pPr>
        <w:spacing w:after="160"/>
        <w:ind w:left="360"/>
      </w:pPr>
      <w:r>
        <w:rPr>
          <w:rFonts w:ascii="Arial" w:cs="Arial" w:eastAsia="Arial" w:hAnsi="Arial"/>
          <w:color w:val="333333"/>
          <w:sz w:val="22"/>
          <w:szCs w:val="22"/>
        </w:rPr>
        <w:t xml:space="preserve">The divine ordering principle — “In the beginning was the Word.” Truthful speech and conscious attention as the force that transforms chaos into habitable order.</w:t>
      </w:r>
    </w:p>
    <w:p>
      <w:pPr>
        <w:spacing w:after="60"/>
      </w:pPr>
      <w:r>
        <w:rPr>
          <w:rFonts w:ascii="Arial" w:cs="Arial" w:eastAsia="Arial" w:hAnsi="Arial"/>
          <w:b/>
          <w:bCs/>
          <w:color w:val="2B5C8A"/>
          <w:sz w:val="22"/>
          <w:szCs w:val="22"/>
        </w:rPr>
        <w:t xml:space="preserve">The Shadow</w:t>
      </w:r>
    </w:p>
    <w:p>
      <w:pPr>
        <w:spacing w:after="160"/>
        <w:ind w:left="360"/>
      </w:pPr>
      <w:r>
        <w:rPr>
          <w:rFonts w:ascii="Arial" w:cs="Arial" w:eastAsia="Arial" w:hAnsi="Arial"/>
          <w:color w:val="333333"/>
          <w:sz w:val="22"/>
          <w:szCs w:val="22"/>
        </w:rPr>
        <w:t xml:space="preserve">The dark, rejected, unconscious part of the personality. Contains both destructive potential and untapped creative energy. Integration of the shadow is essential for moral development.</w:t>
      </w:r>
    </w:p>
    <w:p>
      <w:pPr>
        <w:spacing w:after="60"/>
      </w:pPr>
      <w:r>
        <w:rPr>
          <w:rFonts w:ascii="Arial" w:cs="Arial" w:eastAsia="Arial" w:hAnsi="Arial"/>
          <w:b/>
          <w:bCs/>
          <w:color w:val="2B5C8A"/>
          <w:sz w:val="22"/>
          <w:szCs w:val="22"/>
        </w:rPr>
        <w:t xml:space="preserve">Sacrifice</w:t>
      </w:r>
    </w:p>
    <w:p>
      <w:pPr>
        <w:spacing w:after="160"/>
        <w:ind w:left="360"/>
      </w:pPr>
      <w:r>
        <w:rPr>
          <w:rFonts w:ascii="Arial" w:cs="Arial" w:eastAsia="Arial" w:hAnsi="Arial"/>
          <w:color w:val="333333"/>
          <w:sz w:val="22"/>
          <w:szCs w:val="22"/>
        </w:rPr>
        <w:t xml:space="preserve">The foundational human discovery: giving up something of value now for something better in the future. Evolves from animal sacrifice to ritual to psychological sacrifice.</w:t>
      </w:r>
    </w:p>
    <w:p>
      <w:pPr>
        <w:spacing w:after="60"/>
      </w:pPr>
      <w:r>
        <w:rPr>
          <w:rFonts w:ascii="Arial" w:cs="Arial" w:eastAsia="Arial" w:hAnsi="Arial"/>
          <w:b/>
          <w:bCs/>
          <w:color w:val="2B5C8A"/>
          <w:sz w:val="22"/>
          <w:szCs w:val="22"/>
        </w:rPr>
        <w:t xml:space="preserve">Individuation</w:t>
      </w:r>
    </w:p>
    <w:p>
      <w:pPr>
        <w:spacing w:after="160"/>
        <w:ind w:left="360"/>
      </w:pPr>
      <w:r>
        <w:rPr>
          <w:rFonts w:ascii="Arial" w:cs="Arial" w:eastAsia="Arial" w:hAnsi="Arial"/>
          <w:color w:val="333333"/>
          <w:sz w:val="22"/>
          <w:szCs w:val="22"/>
        </w:rPr>
        <w:t xml:space="preserve">The process of becoming your authentic self by integrating all parts of the psyche. Abraham leaving his father’s house is the archetype.</w:t>
      </w:r>
    </w:p>
    <w:p>
      <w:pPr>
        <w:spacing w:after="60"/>
      </w:pPr>
      <w:r>
        <w:rPr>
          <w:rFonts w:ascii="Arial" w:cs="Arial" w:eastAsia="Arial" w:hAnsi="Arial"/>
          <w:b/>
          <w:bCs/>
          <w:color w:val="2B5C8A"/>
          <w:sz w:val="22"/>
          <w:szCs w:val="22"/>
        </w:rPr>
        <w:t xml:space="preserve">The Call to Adventure</w:t>
      </w:r>
    </w:p>
    <w:p>
      <w:pPr>
        <w:spacing w:after="160"/>
        <w:ind w:left="360"/>
      </w:pPr>
      <w:r>
        <w:rPr>
          <w:rFonts w:ascii="Arial" w:cs="Arial" w:eastAsia="Arial" w:hAnsi="Arial"/>
          <w:color w:val="333333"/>
          <w:sz w:val="22"/>
          <w:szCs w:val="22"/>
        </w:rPr>
        <w:t xml:space="preserve">The divine summons to leave the known world and venture into the unknown. Requires sacrificing security for meaning.</w:t>
      </w:r>
    </w:p>
    <w:p>
      <w:pPr>
        <w:spacing w:after="60"/>
      </w:pPr>
      <w:r>
        <w:rPr>
          <w:rFonts w:ascii="Arial" w:cs="Arial" w:eastAsia="Arial" w:hAnsi="Arial"/>
          <w:b/>
          <w:bCs/>
          <w:color w:val="2B5C8A"/>
          <w:sz w:val="22"/>
          <w:szCs w:val="22"/>
        </w:rPr>
        <w:t xml:space="preserve">Archetype</w:t>
      </w:r>
    </w:p>
    <w:p>
      <w:pPr>
        <w:spacing w:after="160"/>
        <w:ind w:left="360"/>
      </w:pPr>
      <w:r>
        <w:rPr>
          <w:rFonts w:ascii="Arial" w:cs="Arial" w:eastAsia="Arial" w:hAnsi="Arial"/>
          <w:color w:val="333333"/>
          <w:sz w:val="22"/>
          <w:szCs w:val="22"/>
        </w:rPr>
        <w:t xml:space="preserve">A universal pattern of human experience embedded in the collective unconscious. The Hero, the Great Mother, the Shadow — these appear across all cultures.</w:t>
      </w:r>
    </w:p>
    <w:p>
      <w:pPr>
        <w:spacing w:after="60"/>
      </w:pPr>
      <w:r>
        <w:rPr>
          <w:rFonts w:ascii="Arial" w:cs="Arial" w:eastAsia="Arial" w:hAnsi="Arial"/>
          <w:b/>
          <w:bCs/>
          <w:color w:val="2B5C8A"/>
          <w:sz w:val="22"/>
          <w:szCs w:val="22"/>
        </w:rPr>
        <w:t xml:space="preserve">Covenant</w:t>
      </w:r>
    </w:p>
    <w:p>
      <w:pPr>
        <w:spacing w:after="160"/>
        <w:ind w:left="360"/>
      </w:pPr>
      <w:r>
        <w:rPr>
          <w:rFonts w:ascii="Arial" w:cs="Arial" w:eastAsia="Arial" w:hAnsi="Arial"/>
          <w:color w:val="333333"/>
          <w:sz w:val="22"/>
          <w:szCs w:val="22"/>
        </w:rPr>
        <w:t xml:space="preserve">A mutual binding commitment between the divine principle and the individual. The foundation of marriage, community, and civilization.</w:t>
      </w:r>
    </w:p>
    <w:p>
      <w:pPr>
        <w:spacing w:after="60"/>
      </w:pPr>
      <w:r>
        <w:rPr>
          <w:rFonts w:ascii="Arial" w:cs="Arial" w:eastAsia="Arial" w:hAnsi="Arial"/>
          <w:b/>
          <w:bCs/>
          <w:color w:val="2B5C8A"/>
          <w:sz w:val="22"/>
          <w:szCs w:val="22"/>
        </w:rPr>
        <w:t xml:space="preserve">The Fall</w:t>
      </w:r>
    </w:p>
    <w:p>
      <w:pPr>
        <w:spacing w:after="160"/>
        <w:ind w:left="360"/>
      </w:pPr>
      <w:r>
        <w:rPr>
          <w:rFonts w:ascii="Arial" w:cs="Arial" w:eastAsia="Arial" w:hAnsi="Arial"/>
          <w:color w:val="333333"/>
          <w:sz w:val="22"/>
          <w:szCs w:val="22"/>
        </w:rPr>
        <w:t xml:space="preserve">The emergence of self-consciousness. Not merely punishment but the necessary price of becoming fully human.</w:t>
      </w:r>
    </w:p>
    <w:p>
      <w:pPr>
        <w:spacing w:after="60"/>
      </w:pPr>
      <w:r>
        <w:rPr>
          <w:rFonts w:ascii="Arial" w:cs="Arial" w:eastAsia="Arial" w:hAnsi="Arial"/>
          <w:b/>
          <w:bCs/>
          <w:color w:val="2B5C8A"/>
          <w:sz w:val="22"/>
          <w:szCs w:val="22"/>
        </w:rPr>
        <w:t xml:space="preserve">Redemption</w:t>
      </w:r>
    </w:p>
    <w:p>
      <w:pPr>
        <w:spacing w:after="160"/>
        <w:ind w:left="360"/>
      </w:pPr>
      <w:r>
        <w:rPr>
          <w:rFonts w:ascii="Arial" w:cs="Arial" w:eastAsia="Arial" w:hAnsi="Arial"/>
          <w:color w:val="333333"/>
          <w:sz w:val="22"/>
          <w:szCs w:val="22"/>
        </w:rPr>
        <w:t xml:space="preserve">The possibility of restoration after the Fall — not return to innocence but higher integration through conscious moral effort.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999999"/>
        <w:sz w:val="18"/>
        <w:szCs w:val="18"/>
      </w:rPr>
      <w:t xml:space="preserve">Matt &amp; Clare — Complete KJV Bible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B5C8A"/>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B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2026-03-12T04:31:40.993Z</dcterms:created>
  <dcterms:modified xsi:type="dcterms:W3CDTF">2026-03-12T04:31:40.994Z</dcterms:modified>
</cp:coreProperties>
</file>

<file path=docProps/custom.xml><?xml version="1.0" encoding="utf-8"?>
<Properties xmlns="http://schemas.openxmlformats.org/officeDocument/2006/custom-properties" xmlns:vt="http://schemas.openxmlformats.org/officeDocument/2006/docPropsVTypes"/>
</file>