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M&amp;S Fencing LLC</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M&amp;S Fencing has one of the better contractor websites I've audited -- 32 pages, proper schema markup, branded email, service area pages, an online booking system, and 37 five-star testimonials. You clearly invested in building a professional web presence. But there are specific gaps preventing it from reaching its full potential.</w:t>
      </w:r>
    </w:p>
    <w:p>
      <w:pPr>
        <w:spacing w:after="200"/>
      </w:pPr>
      <w:r>
        <w:rPr>
          <w:rFonts w:ascii="Arial" w:cs="Arial" w:eastAsia="Arial" w:hAnsi="Arial"/>
          <w:color w:val="2C3E50"/>
          <w:sz w:val="22"/>
          <w:szCs w:val="22"/>
        </w:rPr>
        <w:t xml:space="preserve">The biggest missed opportunity: you have 37 five-star reviews on your site, but Google can't see them as reviews because individual Review schema markup isn't implemented. Adding AggregateRating schema could unlock gold stars in search results, which typically increase click-through rates by 20-30%. That's free traffic you're leaving on the table.</w:t>
      </w:r>
    </w:p>
    <w:p>
      <w:pPr>
        <w:spacing w:after="200"/>
      </w:pPr>
      <w:r>
        <w:rPr>
          <w:rFonts w:ascii="Arial" w:cs="Arial" w:eastAsia="Arial" w:hAnsi="Arial"/>
          <w:color w:val="2C3E50"/>
          <w:sz w:val="22"/>
          <w:szCs w:val="22"/>
        </w:rPr>
        <w:t xml:space="preserve">The other critical gap: zero blog content. You have a beautiful brochure site, but no content marketing engine. You're capturing people who already know they want a fence contractor in Yuba City -- but missing the much larger audience researching fencing decisions. A competitor who starts publishing content could leapfrog you within 6-12 months.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mandsfencingllc.com</w:t>
      </w:r>
    </w:p>
    <w:p>
      <w:pPr>
        <w:spacing w:after="100"/>
        <w:ind w:left="360"/>
      </w:pPr>
      <w:r>
        <w:rPr>
          <w:rFonts w:ascii="Arial" w:cs="Arial" w:eastAsia="Arial" w:hAnsi="Arial"/>
          <w:color w:val="2C3E50"/>
          <w:sz w:val="22"/>
          <w:szCs w:val="22"/>
        </w:rPr>
        <w:t xml:space="preserve">32-page site with excellent hierarchy -- residential, commercial, service area, resource pages.</w:t>
      </w:r>
    </w:p>
    <w:p>
      <w:pPr>
        <w:spacing w:after="100"/>
        <w:ind w:left="360"/>
      </w:pPr>
      <w:r>
        <w:rPr>
          <w:rFonts w:ascii="Arial" w:cs="Arial" w:eastAsia="Arial" w:hAnsi="Arial"/>
          <w:color w:val="2C3E50"/>
          <w:sz w:val="22"/>
          <w:szCs w:val="22"/>
        </w:rPr>
        <w:t xml:space="preserve">HomeAndConstructionBusiness and LocalBusiness schema markup implemented.</w:t>
      </w:r>
    </w:p>
    <w:p>
      <w:pPr>
        <w:spacing w:after="100"/>
        <w:ind w:left="360"/>
      </w:pPr>
      <w:r>
        <w:rPr>
          <w:rFonts w:ascii="Arial" w:cs="Arial" w:eastAsia="Arial" w:hAnsi="Arial"/>
          <w:color w:val="2C3E50"/>
          <w:sz w:val="22"/>
          <w:szCs w:val="22"/>
        </w:rPr>
        <w:t xml:space="preserve">Branded email (contact@msfences.com) -- professional and credible.</w:t>
      </w:r>
    </w:p>
    <w:p>
      <w:pPr>
        <w:spacing w:after="100"/>
        <w:ind w:left="360"/>
      </w:pPr>
      <w:r>
        <w:rPr>
          <w:rFonts w:ascii="Arial" w:cs="Arial" w:eastAsia="Arial" w:hAnsi="Arial"/>
          <w:color w:val="2C3E50"/>
          <w:sz w:val="22"/>
          <w:szCs w:val="22"/>
        </w:rPr>
        <w:t xml:space="preserve">Online booking via Jobber integration -- modern customer experience.</w:t>
      </w:r>
    </w:p>
    <w:p>
      <w:pPr>
        <w:spacing w:after="100"/>
        <w:ind w:left="360"/>
      </w:pPr>
      <w:r>
        <w:rPr>
          <w:rFonts w:ascii="Arial" w:cs="Arial" w:eastAsia="Arial" w:hAnsi="Arial"/>
          <w:color w:val="2C3E50"/>
          <w:sz w:val="22"/>
          <w:szCs w:val="22"/>
        </w:rPr>
        <w:t xml:space="preserve">37 five-star testimonials with credibility disclaimers -- strong social proof.</w:t>
      </w:r>
    </w:p>
    <w:p>
      <w:pPr>
        <w:spacing w:after="100"/>
        <w:ind w:left="360"/>
      </w:pPr>
      <w:r>
        <w:rPr>
          <w:rFonts w:ascii="Arial" w:cs="Arial" w:eastAsia="Arial" w:hAnsi="Arial"/>
          <w:color w:val="2C3E50"/>
          <w:sz w:val="22"/>
          <w:szCs w:val="22"/>
        </w:rPr>
        <w:t xml:space="preserve">American Fence Association (AFA) and Fence Workers Association (FWA) memberships displayed.</w:t>
      </w:r>
    </w:p>
    <w:p>
      <w:pPr>
        <w:spacing w:after="100"/>
        <w:ind w:left="360"/>
      </w:pPr>
      <w:r>
        <w:rPr>
          <w:rFonts w:ascii="Arial" w:cs="Arial" w:eastAsia="Arial" w:hAnsi="Arial"/>
          <w:color w:val="2C3E50"/>
          <w:sz w:val="22"/>
          <w:szCs w:val="22"/>
        </w:rPr>
        <w:t xml:space="preserve">Heavy jQuery + Bootstrap + multiple plugin stack -- likely slow Core Web Vitals scores.</w:t>
      </w:r>
    </w:p>
    <w:p>
      <w:pPr>
        <w:spacing w:after="100"/>
        <w:ind w:left="360"/>
      </w:pPr>
      <w:r>
        <w:rPr>
          <w:rFonts w:ascii="Arial" w:cs="Arial" w:eastAsia="Arial" w:hAnsi="Arial"/>
          <w:color w:val="2C3E50"/>
          <w:sz w:val="22"/>
          <w:szCs w:val="22"/>
        </w:rPr>
        <w:t xml:space="preserve">No blog or content marketing section -- zero informational keyword capture.</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Zero blog posts -- missing top-of-funnel content like 'best fence material for hot weather' or 'fence permit requirements Yuba City.'</w:t>
      </w:r>
    </w:p>
    <w:p>
      <w:pPr>
        <w:spacing w:after="100"/>
        <w:ind w:left="360"/>
      </w:pPr>
      <w:r>
        <w:rPr>
          <w:rFonts w:ascii="Arial" w:cs="Arial" w:eastAsia="Arial" w:hAnsi="Arial"/>
          <w:color w:val="2C3E50"/>
          <w:sz w:val="22"/>
          <w:szCs w:val="22"/>
        </w:rPr>
        <w:t xml:space="preserve">37 testimonials lack individual Review schema -- Google can't display star ratings in SERPs.</w:t>
      </w:r>
    </w:p>
    <w:p>
      <w:pPr>
        <w:spacing w:after="100"/>
        <w:ind w:left="360"/>
      </w:pPr>
      <w:r>
        <w:rPr>
          <w:rFonts w:ascii="Arial" w:cs="Arial" w:eastAsia="Arial" w:hAnsi="Arial"/>
          <w:color w:val="2C3E50"/>
          <w:sz w:val="22"/>
          <w:szCs w:val="22"/>
        </w:rPr>
        <w:t xml:space="preserve">Homepage missing meta description -- Google auto-generates your search snippet.</w:t>
      </w:r>
    </w:p>
    <w:p>
      <w:pPr>
        <w:spacing w:after="100"/>
        <w:ind w:left="360"/>
      </w:pPr>
      <w:r>
        <w:rPr>
          <w:rFonts w:ascii="Arial" w:cs="Arial" w:eastAsia="Arial" w:hAnsi="Arial"/>
          <w:color w:val="2C3E50"/>
          <w:sz w:val="22"/>
          <w:szCs w:val="22"/>
        </w:rPr>
        <w:t xml:space="preserve">Gridley service area page has a copy-paste error: 'About Golusa' instead of 'About Gridley.'</w:t>
      </w:r>
    </w:p>
    <w:p>
      <w:pPr>
        <w:spacing w:after="100"/>
        <w:ind w:left="360"/>
      </w:pPr>
      <w:r>
        <w:rPr>
          <w:rFonts w:ascii="Arial" w:cs="Arial" w:eastAsia="Arial" w:hAnsi="Arial"/>
          <w:color w:val="2C3E50"/>
          <w:sz w:val="22"/>
          <w:szCs w:val="22"/>
        </w:rPr>
        <w:t xml:space="preserve">Service area pages are partially templated with city-name swaps -- Google devalues this pattern.</w:t>
      </w:r>
    </w:p>
    <w:p>
      <w:pPr>
        <w:spacing w:after="100"/>
        <w:ind w:left="360"/>
      </w:pPr>
      <w:r>
        <w:rPr>
          <w:rFonts w:ascii="Arial" w:cs="Arial" w:eastAsia="Arial" w:hAnsi="Arial"/>
          <w:color w:val="2C3E50"/>
          <w:sz w:val="22"/>
          <w:szCs w:val="22"/>
        </w:rPr>
        <w:t xml:space="preserve">No FAQ schema on FAQ accordion sections that appear on service pages.</w:t>
      </w:r>
    </w:p>
    <w:p>
      <w:pPr>
        <w:spacing w:after="100"/>
        <w:ind w:left="360"/>
      </w:pPr>
      <w:r>
        <w:rPr>
          <w:rFonts w:ascii="Arial" w:cs="Arial" w:eastAsia="Arial" w:hAnsi="Arial"/>
          <w:color w:val="2C3E50"/>
          <w:sz w:val="22"/>
          <w:szCs w:val="22"/>
        </w:rPr>
        <w:t xml:space="preserve">Images on several pages missing alt text attributes.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Yuba City fencing market has moderate competition -- but few competitors are investing in content marketing.</w:t>
      </w:r>
    </w:p>
    <w:p>
      <w:pPr>
        <w:spacing w:after="100"/>
        <w:ind w:left="360"/>
      </w:pPr>
      <w:r>
        <w:rPr>
          <w:rFonts w:ascii="Arial" w:cs="Arial" w:eastAsia="Arial" w:hAnsi="Arial"/>
          <w:color w:val="2C3E50"/>
          <w:sz w:val="22"/>
          <w:szCs w:val="22"/>
        </w:rPr>
        <w:t xml:space="preserve">Your AFA membership and 37+ reviews are strong differentiators most competitors can't match.</w:t>
      </w:r>
    </w:p>
    <w:p>
      <w:pPr>
        <w:spacing w:after="100"/>
        <w:ind w:left="360"/>
      </w:pPr>
      <w:r>
        <w:rPr>
          <w:rFonts w:ascii="Arial" w:cs="Arial" w:eastAsia="Arial" w:hAnsi="Arial"/>
          <w:color w:val="2C3E50"/>
          <w:sz w:val="22"/>
          <w:szCs w:val="22"/>
        </w:rPr>
        <w:t xml:space="preserve">M&amp;M Fence, Campbell Fence, and others in the area have weaker websites -- you have a head start.</w:t>
      </w:r>
    </w:p>
    <w:p>
      <w:pPr>
        <w:spacing w:after="100"/>
        <w:ind w:left="360"/>
      </w:pPr>
      <w:r>
        <w:rPr>
          <w:rFonts w:ascii="Arial" w:cs="Arial" w:eastAsia="Arial" w:hAnsi="Arial"/>
          <w:color w:val="2C3E50"/>
          <w:sz w:val="22"/>
          <w:szCs w:val="22"/>
        </w:rPr>
        <w:t xml:space="preserve">First mover advantage for content marketing is available -- whoever starts blogging first wins long-term.</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Content</w:t>
            </w:r>
          </w:p>
        </w:tc>
        <w:tc>
          <w:tcPr>
            <w:tcW w:type="dxa" w:w="4500"/>
            <w:shd w:color="EBF5FB" w:val="solid"/>
            <w:vAlign w:val="center"/>
          </w:tcPr>
          <w:p>
            <w:r>
              <w:rPr>
                <w:rFonts w:ascii="Arial" w:cs="Arial" w:eastAsia="Arial" w:hAnsi="Arial"/>
                <w:color w:val="2C3E50"/>
                <w:sz w:val="20"/>
                <w:szCs w:val="20"/>
              </w:rPr>
              <w:t xml:space="preserve">Zero blog content -- missing 70%+ of fence-related searches that are informational</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Review Schema</w:t>
            </w:r>
          </w:p>
        </w:tc>
        <w:tc>
          <w:tcPr>
            <w:tcW w:type="dxa" w:w="4500"/>
            <w:shd w:color="FFFFFF" w:val="solid"/>
            <w:vAlign w:val="center"/>
          </w:tcPr>
          <w:p>
            <w:r>
              <w:rPr>
                <w:rFonts w:ascii="Arial" w:cs="Arial" w:eastAsia="Arial" w:hAnsi="Arial"/>
                <w:color w:val="2C3E50"/>
                <w:sz w:val="20"/>
                <w:szCs w:val="20"/>
              </w:rPr>
              <w:t xml:space="preserve">37 five-star reviews without Review/AggregateRating schema -- no star ratings in Google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Page Speed</w:t>
            </w:r>
          </w:p>
        </w:tc>
        <w:tc>
          <w:tcPr>
            <w:tcW w:type="dxa" w:w="4500"/>
            <w:shd w:color="EBF5FB" w:val="solid"/>
            <w:vAlign w:val="center"/>
          </w:tcPr>
          <w:p>
            <w:r>
              <w:rPr>
                <w:rFonts w:ascii="Arial" w:cs="Arial" w:eastAsia="Arial" w:hAnsi="Arial"/>
                <w:color w:val="2C3E50"/>
                <w:sz w:val="20"/>
                <w:szCs w:val="20"/>
              </w:rPr>
              <w:t xml:space="preserve">Heavy jQuery + Bootstrap + multiple plugins -- likely poor Core Web Vitals on mobile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Meta SEO</w:t>
            </w:r>
          </w:p>
        </w:tc>
        <w:tc>
          <w:tcPr>
            <w:tcW w:type="dxa" w:w="4500"/>
            <w:shd w:color="FFFFFF" w:val="solid"/>
            <w:vAlign w:val="center"/>
          </w:tcPr>
          <w:p>
            <w:r>
              <w:rPr>
                <w:rFonts w:ascii="Arial" w:cs="Arial" w:eastAsia="Arial" w:hAnsi="Arial"/>
                <w:color w:val="2C3E50"/>
                <w:sz w:val="20"/>
                <w:szCs w:val="20"/>
              </w:rPr>
              <w:t xml:space="preserve">Homepage and key service pages missing meta descriptions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FAQ Schema</w:t>
            </w:r>
          </w:p>
        </w:tc>
        <w:tc>
          <w:tcPr>
            <w:tcW w:type="dxa" w:w="4500"/>
            <w:shd w:color="EBF5FB" w:val="solid"/>
            <w:vAlign w:val="center"/>
          </w:tcPr>
          <w:p>
            <w:r>
              <w:rPr>
                <w:rFonts w:ascii="Arial" w:cs="Arial" w:eastAsia="Arial" w:hAnsi="Arial"/>
                <w:color w:val="2C3E50"/>
                <w:sz w:val="20"/>
                <w:szCs w:val="20"/>
              </w:rPr>
              <w:t xml:space="preserve">FAQ accordion content on 6+ pages but no FAQPage schema deployed</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Service area pages are thin/templated -- Gridley page says 'About Golusa'</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 SEO</w:t>
            </w:r>
          </w:p>
        </w:tc>
        <w:tc>
          <w:tcPr>
            <w:tcW w:type="dxa" w:w="4500"/>
            <w:shd w:color="EBF5FB" w:val="solid"/>
            <w:vAlign w:val="center"/>
          </w:tcPr>
          <w:p>
            <w:r>
              <w:rPr>
                <w:rFonts w:ascii="Arial" w:cs="Arial" w:eastAsia="Arial" w:hAnsi="Arial"/>
                <w:color w:val="2C3E50"/>
                <w:sz w:val="20"/>
                <w:szCs w:val="20"/>
              </w:rPr>
              <w:t xml:space="preserve">Some pages missing image alt text -- accessibility and SEO gap</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w:t>
            </w:r>
          </w:p>
        </w:tc>
        <w:tc>
          <w:tcPr>
            <w:tcW w:type="dxa" w:w="4500"/>
            <w:shd w:color="FFFFFF" w:val="solid"/>
            <w:vAlign w:val="center"/>
          </w:tcPr>
          <w:p>
            <w:r>
              <w:rPr>
                <w:rFonts w:ascii="Arial" w:cs="Arial" w:eastAsia="Arial" w:hAnsi="Arial"/>
                <w:color w:val="2C3E50"/>
                <w:sz w:val="20"/>
                <w:szCs w:val="20"/>
              </w:rPr>
              <w:t xml:space="preserve">HomeAndConstructionBusiness schema present -- good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Quick Wins &amp; Technical Fixes (Months 1-2)</w:t>
      </w:r>
    </w:p>
    <w:p>
      <w:pPr>
        <w:spacing w:after="100"/>
        <w:ind w:left="360"/>
      </w:pPr>
      <w:r>
        <w:rPr>
          <w:rFonts w:ascii="Arial" w:cs="Arial" w:eastAsia="Arial" w:hAnsi="Arial"/>
          <w:color w:val="2C3E50"/>
          <w:sz w:val="22"/>
          <w:szCs w:val="22"/>
        </w:rPr>
        <w:t xml:space="preserve">Implement Review and AggregateRating schema on testimonials page -- unlock star ratings in Google.</w:t>
      </w:r>
    </w:p>
    <w:p>
      <w:pPr>
        <w:spacing w:after="100"/>
        <w:ind w:left="360"/>
      </w:pPr>
      <w:r>
        <w:rPr>
          <w:rFonts w:ascii="Arial" w:cs="Arial" w:eastAsia="Arial" w:hAnsi="Arial"/>
          <w:color w:val="2C3E50"/>
          <w:sz w:val="22"/>
          <w:szCs w:val="22"/>
        </w:rPr>
        <w:t xml:space="preserve">Add FAQPage schema to all pages with FAQ accordion content.</w:t>
      </w:r>
    </w:p>
    <w:p>
      <w:pPr>
        <w:spacing w:after="100"/>
        <w:ind w:left="360"/>
      </w:pPr>
      <w:r>
        <w:rPr>
          <w:rFonts w:ascii="Arial" w:cs="Arial" w:eastAsia="Arial" w:hAnsi="Arial"/>
          <w:color w:val="2C3E50"/>
          <w:sz w:val="22"/>
          <w:szCs w:val="22"/>
        </w:rPr>
        <w:t xml:space="preserve">Write meta descriptions for homepage and all key service/location pages.</w:t>
      </w:r>
    </w:p>
    <w:p>
      <w:pPr>
        <w:spacing w:after="100"/>
        <w:ind w:left="360"/>
      </w:pPr>
      <w:r>
        <w:rPr>
          <w:rFonts w:ascii="Arial" w:cs="Arial" w:eastAsia="Arial" w:hAnsi="Arial"/>
          <w:color w:val="2C3E50"/>
          <w:sz w:val="22"/>
          <w:szCs w:val="22"/>
        </w:rPr>
        <w:t xml:space="preserve">Fix Gridley page 'About Golusa' copy-paste error.</w:t>
      </w:r>
    </w:p>
    <w:p>
      <w:pPr>
        <w:spacing w:after="100"/>
        <w:ind w:left="360"/>
      </w:pPr>
      <w:r>
        <w:rPr>
          <w:rFonts w:ascii="Arial" w:cs="Arial" w:eastAsia="Arial" w:hAnsi="Arial"/>
          <w:color w:val="2C3E50"/>
          <w:sz w:val="22"/>
          <w:szCs w:val="22"/>
        </w:rPr>
        <w:t xml:space="preserve">Add unique, location-specific content to service area pages (replace templated text).</w:t>
      </w:r>
    </w:p>
    <w:p>
      <w:pPr>
        <w:spacing w:after="100"/>
        <w:ind w:left="360"/>
      </w:pPr>
      <w:r>
        <w:rPr>
          <w:rFonts w:ascii="Arial" w:cs="Arial" w:eastAsia="Arial" w:hAnsi="Arial"/>
          <w:color w:val="2C3E50"/>
          <w:sz w:val="22"/>
          <w:szCs w:val="22"/>
        </w:rPr>
        <w:t xml:space="preserve">Fix missing image alt text across the site.</w:t>
      </w:r>
    </w:p>
    <w:p>
      <w:pPr>
        <w:spacing w:after="100"/>
        <w:ind w:left="360"/>
      </w:pPr>
      <w:r>
        <w:rPr>
          <w:rFonts w:ascii="Arial" w:cs="Arial" w:eastAsia="Arial" w:hAnsi="Arial"/>
          <w:color w:val="2C3E50"/>
          <w:sz w:val="22"/>
          <w:szCs w:val="22"/>
        </w:rPr>
        <w:t xml:space="preserve">Optimize page speed -- audit JavaScript payload and reduce unnecessary plugins.</w:t>
      </w:r>
    </w:p>
    <w:p>
      <w:pPr>
        <w:spacing w:before="200" w:after="100"/>
      </w:pPr>
      <w:r>
        <w:rPr>
          <w:rFonts w:ascii="Arial" w:cs="Arial" w:eastAsia="Arial" w:hAnsi="Arial"/>
          <w:b/>
          <w:bCs/>
          <w:color w:val="2E86C1"/>
          <w:sz w:val="24"/>
          <w:szCs w:val="24"/>
        </w:rPr>
        <w:t xml:space="preserve">Phase 2: Content Marketing Launch (Months 3-5)</w:t>
      </w:r>
    </w:p>
    <w:p>
      <w:pPr>
        <w:spacing w:after="100"/>
        <w:ind w:left="360"/>
      </w:pPr>
      <w:r>
        <w:rPr>
          <w:rFonts w:ascii="Arial" w:cs="Arial" w:eastAsia="Arial" w:hAnsi="Arial"/>
          <w:color w:val="2C3E50"/>
          <w:sz w:val="22"/>
          <w:szCs w:val="22"/>
        </w:rPr>
        <w:t xml:space="preserve">Launch blog with 2-4 posts/month: 'Best fence materials for Sacramento Valley climate,' 'Fence permit requirements in Yuba City,' 'Wood vs vinyl fence comparison.'</w:t>
      </w:r>
    </w:p>
    <w:p>
      <w:pPr>
        <w:spacing w:after="100"/>
        <w:ind w:left="360"/>
      </w:pPr>
      <w:r>
        <w:rPr>
          <w:rFonts w:ascii="Arial" w:cs="Arial" w:eastAsia="Arial" w:hAnsi="Arial"/>
          <w:color w:val="2C3E50"/>
          <w:sz w:val="22"/>
          <w:szCs w:val="22"/>
        </w:rPr>
        <w:t xml:space="preserve">Create additional service area pages for Marysville, Plumas Lake, Wheatland, Olivehurst.</w:t>
      </w:r>
    </w:p>
    <w:p>
      <w:pPr>
        <w:spacing w:after="100"/>
        <w:ind w:left="360"/>
      </w:pPr>
      <w:r>
        <w:rPr>
          <w:rFonts w:ascii="Arial" w:cs="Arial" w:eastAsia="Arial" w:hAnsi="Arial"/>
          <w:color w:val="2C3E50"/>
          <w:sz w:val="22"/>
          <w:szCs w:val="22"/>
        </w:rPr>
        <w:t xml:space="preserve">Build pricing guide page targeting 'fence installation cost Yuba City' searches.</w:t>
      </w:r>
    </w:p>
    <w:p>
      <w:pPr>
        <w:spacing w:after="100"/>
        <w:ind w:left="360"/>
      </w:pPr>
      <w:r>
        <w:rPr>
          <w:rFonts w:ascii="Arial" w:cs="Arial" w:eastAsia="Arial" w:hAnsi="Arial"/>
          <w:color w:val="2C3E50"/>
          <w:sz w:val="22"/>
          <w:szCs w:val="22"/>
        </w:rPr>
        <w:t xml:space="preserve">Set up YouTube/TikTok for fence installation videos.</w:t>
      </w:r>
    </w:p>
    <w:p>
      <w:pPr>
        <w:spacing w:after="100"/>
        <w:ind w:left="360"/>
      </w:pPr>
      <w:r>
        <w:rPr>
          <w:rFonts w:ascii="Arial" w:cs="Arial" w:eastAsia="Arial" w:hAnsi="Arial"/>
          <w:color w:val="2C3E50"/>
          <w:sz w:val="22"/>
          <w:szCs w:val="22"/>
        </w:rPr>
        <w:t xml:space="preserve">Implement automated Google review solicitation after each project.</w:t>
      </w:r>
    </w:p>
    <w:p>
      <w:pPr>
        <w:spacing w:before="200" w:after="100"/>
      </w:pPr>
      <w:r>
        <w:rPr>
          <w:rFonts w:ascii="Arial" w:cs="Arial" w:eastAsia="Arial" w:hAnsi="Arial"/>
          <w:b/>
          <w:bCs/>
          <w:color w:val="2E86C1"/>
          <w:sz w:val="24"/>
          <w:szCs w:val="24"/>
        </w:rPr>
        <w:t xml:space="preserve">Phase 3: Market Domination (Months 6-12)</w:t>
      </w:r>
    </w:p>
    <w:p>
      <w:pPr>
        <w:spacing w:after="100"/>
        <w:ind w:left="360"/>
      </w:pPr>
      <w:r>
        <w:rPr>
          <w:rFonts w:ascii="Arial" w:cs="Arial" w:eastAsia="Arial" w:hAnsi="Arial"/>
          <w:color w:val="2C3E50"/>
          <w:sz w:val="22"/>
          <w:szCs w:val="22"/>
        </w:rPr>
        <w:t xml:space="preserve">Google Ads targeting high-intent fencing keywords during peak season.</w:t>
      </w:r>
    </w:p>
    <w:p>
      <w:pPr>
        <w:spacing w:after="100"/>
        <w:ind w:left="360"/>
      </w:pPr>
      <w:r>
        <w:rPr>
          <w:rFonts w:ascii="Arial" w:cs="Arial" w:eastAsia="Arial" w:hAnsi="Arial"/>
          <w:color w:val="2C3E50"/>
          <w:sz w:val="22"/>
          <w:szCs w:val="22"/>
        </w:rPr>
        <w:t xml:space="preserve">Video content: installation timelapses, material comparisons, customer testimonial videos.</w:t>
      </w:r>
    </w:p>
    <w:p>
      <w:pPr>
        <w:spacing w:after="100"/>
        <w:ind w:left="360"/>
      </w:pPr>
      <w:r>
        <w:rPr>
          <w:rFonts w:ascii="Arial" w:cs="Arial" w:eastAsia="Arial" w:hAnsi="Arial"/>
          <w:color w:val="2C3E50"/>
          <w:sz w:val="22"/>
          <w:szCs w:val="22"/>
        </w:rPr>
        <w:t xml:space="preserve">Email marketing to past customers for referral incentives and seasonal maintenance.</w:t>
      </w:r>
    </w:p>
    <w:p>
      <w:pPr>
        <w:spacing w:after="100"/>
        <w:ind w:left="360"/>
      </w:pPr>
      <w:r>
        <w:rPr>
          <w:rFonts w:ascii="Arial" w:cs="Arial" w:eastAsia="Arial" w:hAnsi="Arial"/>
          <w:color w:val="2C3E50"/>
          <w:sz w:val="22"/>
          <w:szCs w:val="22"/>
        </w:rPr>
        <w:t xml:space="preserve">Monthly reporting on traffic, rankings, and lead generation.</w:t>
      </w:r>
    </w:p>
    <w:p>
      <w:pPr>
        <w:spacing w:after="100"/>
        <w:ind w:left="360"/>
      </w:pPr>
      <w:r>
        <w:rPr>
          <w:rFonts w:ascii="Arial" w:cs="Arial" w:eastAsia="Arial" w:hAnsi="Arial"/>
          <w:color w:val="2C3E50"/>
          <w:sz w:val="22"/>
          <w:szCs w:val="22"/>
        </w:rPr>
        <w:t xml:space="preserve">Competitor monitoring to maintain search advantage.</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M&amp;S Fencing has the strongest foundation of any fence contractor website I've seen in this market. The fixes are targeted and specific -- unlock your existing reviews with schema, add a content engine, and tighten up the technical SEO.</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Review &amp; FAQ schema implementation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descriptions for all pages</w:t>
            </w:r>
          </w:p>
        </w:tc>
        <w:tc>
          <w:tcPr>
            <w:tcW w:type="dxa" w:w="2566"/>
            <w:shd w:color="FFFFFF" w:val="solid"/>
            <w:vAlign w:val="center"/>
          </w:tcPr>
          <w:p>
            <w:r>
              <w:rPr>
                <w:rFonts w:ascii="Arial" w:cs="Arial" w:eastAsia="Arial" w:hAnsi="Arial"/>
                <w:color w:val="2C3E50"/>
                <w:sz w:val="20"/>
                <w:szCs w:val="20"/>
              </w:rPr>
              <w:t xml:space="preserve">Blog content (2-4 posts/month)</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Location page content improvements</w:t>
            </w:r>
          </w:p>
        </w:tc>
        <w:tc>
          <w:tcPr>
            <w:tcW w:type="dxa" w:w="2566"/>
            <w:shd w:color="EBF5FB" w:val="solid"/>
            <w:vAlign w:val="center"/>
          </w:tcPr>
          <w:p>
            <w:r>
              <w:rPr>
                <w:rFonts w:ascii="Arial" w:cs="Arial" w:eastAsia="Arial" w:hAnsi="Arial"/>
                <w:color w:val="2C3E50"/>
                <w:sz w:val="20"/>
                <w:szCs w:val="20"/>
              </w:rPr>
              <w:t xml:space="preserve">Additional service area pages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optimization</w:t>
            </w:r>
          </w:p>
        </w:tc>
        <w:tc>
          <w:tcPr>
            <w:tcW w:type="dxa" w:w="2566"/>
            <w:shd w:color="FFFFFF" w:val="solid"/>
            <w:vAlign w:val="center"/>
          </w:tcPr>
          <w:p>
            <w:r>
              <w:rPr>
                <w:rFonts w:ascii="Arial" w:cs="Arial" w:eastAsia="Arial" w:hAnsi="Arial"/>
                <w:color w:val="2C3E50"/>
                <w:sz w:val="20"/>
                <w:szCs w:val="20"/>
              </w:rPr>
              <w:t xml:space="preserve">Pricing guide page</w:t>
            </w:r>
          </w:p>
        </w:tc>
        <w:tc>
          <w:tcPr>
            <w:tcW w:type="dxa" w:w="2566"/>
            <w:shd w:color="FFFFFF" w:val="solid"/>
            <w:vAlign w:val="center"/>
          </w:tcPr>
          <w:p>
            <w:r>
              <w:rPr>
                <w:rFonts w:ascii="Arial" w:cs="Arial" w:eastAsia="Arial" w:hAnsi="Arial"/>
                <w:color w:val="2C3E50"/>
                <w:sz w:val="20"/>
                <w:szCs w:val="20"/>
              </w:rPr>
              <w:t xml:space="preserve">Email marketing setup</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Page speed audit &amp; fixes</w:t>
            </w:r>
          </w:p>
        </w:tc>
        <w:tc>
          <w:tcPr>
            <w:tcW w:type="dxa" w:w="2566"/>
            <w:shd w:color="EBF5FB" w:val="solid"/>
            <w:vAlign w:val="center"/>
          </w:tcPr>
          <w:p>
            <w:r>
              <w:rPr>
                <w:rFonts w:ascii="Arial" w:cs="Arial" w:eastAsia="Arial" w:hAnsi="Arial"/>
                <w:color w:val="2C3E50"/>
                <w:sz w:val="20"/>
                <w:szCs w:val="20"/>
              </w:rPr>
              <w:t xml:space="preserve">Video content strategy</w:t>
            </w:r>
          </w:p>
        </w:tc>
        <w:tc>
          <w:tcPr>
            <w:tcW w:type="dxa" w:w="2566"/>
            <w:shd w:color="EBF5FB" w:val="solid"/>
            <w:vAlign w:val="center"/>
          </w:tcPr>
          <w:p>
            <w:r>
              <w:rPr>
                <w:rFonts w:ascii="Arial" w:cs="Arial" w:eastAsia="Arial" w:hAnsi="Arial"/>
                <w:color w:val="2C3E50"/>
                <w:sz w:val="20"/>
                <w:szCs w:val="20"/>
              </w:rPr>
              <w:t xml:space="preserve">Advanced analytics dashboard</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Copy-paste error corrections</w:t>
            </w:r>
          </w:p>
        </w:tc>
        <w:tc>
          <w:tcPr>
            <w:tcW w:type="dxa" w:w="2566"/>
            <w:shd w:color="FFFFFF" w:val="solid"/>
            <w:vAlign w:val="center"/>
          </w:tcPr>
          <w:p>
            <w:r>
              <w:rPr>
                <w:rFonts w:ascii="Arial" w:cs="Arial" w:eastAsia="Arial" w:hAnsi="Arial"/>
                <w:color w:val="2C3E50"/>
                <w:sz w:val="20"/>
                <w:szCs w:val="20"/>
              </w:rPr>
              <w:t xml:space="preserve">Review solicitation system</w:t>
            </w:r>
          </w:p>
        </w:tc>
        <w:tc>
          <w:tcPr>
            <w:tcW w:type="dxa" w:w="2566"/>
            <w:shd w:color="FFFFFF" w:val="solid"/>
            <w:vAlign w:val="center"/>
          </w:tcPr>
          <w:p>
            <w:r>
              <w:rPr>
                <w:rFonts w:ascii="Arial" w:cs="Arial" w:eastAsia="Arial" w:hAnsi="Arial"/>
                <w:color w:val="2C3E50"/>
                <w:sz w:val="20"/>
                <w:szCs w:val="20"/>
              </w:rPr>
              <w:t xml:space="preserve">Social media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Your site is already better than most fence contractor websites. The fixes I'm recommending are about going from good to dominant -- unlocking the reviews you already have, adding the content layer that captures research-phase customers, and tightening up the technical details.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The fence market in Yuba-Sutter is yours to lose. Let's lock it down.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2026-02-15T19:45:59.630Z</dcterms:created>
  <dcterms:modified xsi:type="dcterms:W3CDTF">2026-02-15T19:45:59.630Z</dcterms:modified>
</cp:coreProperties>
</file>

<file path=docProps/custom.xml><?xml version="1.0" encoding="utf-8"?>
<Properties xmlns="http://schemas.openxmlformats.org/officeDocument/2006/custom-properties" xmlns:vt="http://schemas.openxmlformats.org/officeDocument/2006/docPropsVTypes"/>
</file>