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Wood Brothers Carpet &amp; Flooring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Wood Brothers Carpet &amp; Flooring has been serving Chico since 1973 -- over 50 years of flooring expertise. Your website at woodbrotherscarpet.com runs on the Broadlume/FloorForce platform, which gives you a professional product catalog and review integration. You've got Google reviews embedded on the homepage and social media links to Facebook, Pinterest, Instagram, and YouTube. That's a solid digital foundation.</w:t>
      </w:r>
    </w:p>
    <w:p>
      <w:pPr>
        <w:spacing w:after="200"/>
      </w:pPr>
      <w:r>
        <w:rPr>
          <w:rFonts w:ascii="Arial" w:cs="Arial" w:eastAsia="Arial" w:hAnsi="Arial"/>
          <w:color w:val="2C3E50"/>
          <w:sz w:val="22"/>
          <w:szCs w:val="22"/>
        </w:rPr>
        <w:t xml:space="preserve">But the site has clear SEO gaps that are holding it back. Your meta description is generic and doesn't include keywords like 'carpet,' 'luxury vinyl,' or 'hardwood flooring.' The LocalBusiness schema is present but incomplete -- the description field is empty and there's no phone number, geo coordinates, or review data in the markup. There's no blog or content marketing at all. The heading tags are brand-focused instead of keyword-targeted. And the Broadlume platform is throwing React hydration errors in the console, which can affect how Google crawls your JavaScript-rendered content.</w:t>
      </w:r>
    </w:p>
    <w:p>
      <w:pPr>
        <w:spacing w:after="200"/>
      </w:pPr>
      <w:r>
        <w:rPr>
          <w:rFonts w:ascii="Arial" w:cs="Arial" w:eastAsia="Arial" w:hAnsi="Arial"/>
          <w:color w:val="2C3E50"/>
          <w:sz w:val="22"/>
          <w:szCs w:val="22"/>
        </w:rPr>
        <w:t xml:space="preserve">Flooring is a competitive local search category, but most competitors in Chico have similar or worse gaps. Wood Brothers' 50-year reputation and CSLB license give you trust signals that newer competitors can't match. Adding the missing SEO fundamentals would immediately close the gap with better-optimized competitors.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woodbrotherscarpet.com</w:t>
      </w:r>
    </w:p>
    <w:p>
      <w:pPr>
        <w:spacing w:after="100"/>
        <w:ind w:left="360"/>
      </w:pPr>
      <w:r>
        <w:rPr>
          <w:rFonts w:ascii="Arial" w:cs="Arial" w:eastAsia="Arial" w:hAnsi="Arial"/>
          <w:color w:val="2C3E50"/>
          <w:sz w:val="22"/>
          <w:szCs w:val="22"/>
        </w:rPr>
        <w:t xml:space="preserve">Built on Broadlume/FloorForce platform (Next.js/React).</w:t>
      </w:r>
    </w:p>
    <w:p>
      <w:pPr>
        <w:spacing w:after="100"/>
        <w:ind w:left="360"/>
      </w:pPr>
      <w:r>
        <w:rPr>
          <w:rFonts w:ascii="Arial" w:cs="Arial" w:eastAsia="Arial" w:hAnsi="Arial"/>
          <w:color w:val="2C3E50"/>
          <w:sz w:val="22"/>
          <w:szCs w:val="22"/>
        </w:rPr>
        <w:t xml:space="preserve">Owners: Glenn Wood and Craig Main.</w:t>
      </w:r>
    </w:p>
    <w:p>
      <w:pPr>
        <w:spacing w:after="100"/>
        <w:ind w:left="360"/>
      </w:pPr>
      <w:r>
        <w:rPr>
          <w:rFonts w:ascii="Arial" w:cs="Arial" w:eastAsia="Arial" w:hAnsi="Arial"/>
          <w:color w:val="2C3E50"/>
          <w:sz w:val="22"/>
          <w:szCs w:val="22"/>
        </w:rPr>
        <w:t xml:space="preserve">Phone: (530) 345-2438.</w:t>
      </w:r>
    </w:p>
    <w:p>
      <w:pPr>
        <w:spacing w:after="100"/>
        <w:ind w:left="360"/>
      </w:pPr>
      <w:r>
        <w:rPr>
          <w:rFonts w:ascii="Arial" w:cs="Arial" w:eastAsia="Arial" w:hAnsi="Arial"/>
          <w:color w:val="2C3E50"/>
          <w:sz w:val="22"/>
          <w:szCs w:val="22"/>
        </w:rPr>
        <w:t xml:space="preserve">Address: 799 Entler Ave, Chico, CA 95928.</w:t>
      </w:r>
    </w:p>
    <w:p>
      <w:pPr>
        <w:spacing w:after="100"/>
        <w:ind w:left="360"/>
      </w:pPr>
      <w:r>
        <w:rPr>
          <w:rFonts w:ascii="Arial" w:cs="Arial" w:eastAsia="Arial" w:hAnsi="Arial"/>
          <w:color w:val="2C3E50"/>
          <w:sz w:val="22"/>
          <w:szCs w:val="22"/>
        </w:rPr>
        <w:t xml:space="preserve">CSLB License #453218.</w:t>
      </w:r>
    </w:p>
    <w:p>
      <w:pPr>
        <w:spacing w:after="100"/>
        <w:ind w:left="360"/>
      </w:pPr>
      <w:r>
        <w:rPr>
          <w:rFonts w:ascii="Arial" w:cs="Arial" w:eastAsia="Arial" w:hAnsi="Arial"/>
          <w:color w:val="2C3E50"/>
          <w:sz w:val="22"/>
          <w:szCs w:val="22"/>
        </w:rPr>
        <w:t xml:space="preserve">50+ years in business (since 1973).</w:t>
      </w:r>
    </w:p>
    <w:p>
      <w:pPr>
        <w:spacing w:after="100"/>
        <w:ind w:left="360"/>
      </w:pPr>
      <w:r>
        <w:rPr>
          <w:rFonts w:ascii="Arial" w:cs="Arial" w:eastAsia="Arial" w:hAnsi="Arial"/>
          <w:color w:val="2C3E50"/>
          <w:sz w:val="22"/>
          <w:szCs w:val="22"/>
        </w:rPr>
        <w:t xml:space="preserve">Google reviews embedded, social media links active.</w:t>
      </w:r>
    </w:p>
    <w:p>
      <w:pPr>
        <w:spacing w:before="200" w:after="100"/>
      </w:pPr>
      <w:r>
        <w:rPr>
          <w:rFonts w:ascii="Arial" w:cs="Arial" w:eastAsia="Arial" w:hAnsi="Arial"/>
          <w:b/>
          <w:bCs/>
          <w:color w:val="2E86C1"/>
          <w:sz w:val="24"/>
          <w:szCs w:val="24"/>
        </w:rPr>
        <w:t xml:space="preserve">SEO Gaps Identified</w:t>
      </w:r>
    </w:p>
    <w:p>
      <w:pPr>
        <w:spacing w:after="100"/>
        <w:ind w:left="360"/>
      </w:pPr>
      <w:r>
        <w:rPr>
          <w:rFonts w:ascii="Arial" w:cs="Arial" w:eastAsia="Arial" w:hAnsi="Arial"/>
          <w:color w:val="2C3E50"/>
          <w:sz w:val="22"/>
          <w:szCs w:val="22"/>
        </w:rPr>
        <w:t xml:space="preserve">Meta description is generic -- no flooring keywords included.</w:t>
      </w:r>
    </w:p>
    <w:p>
      <w:pPr>
        <w:spacing w:after="100"/>
        <w:ind w:left="360"/>
      </w:pPr>
      <w:r>
        <w:rPr>
          <w:rFonts w:ascii="Arial" w:cs="Arial" w:eastAsia="Arial" w:hAnsi="Arial"/>
          <w:color w:val="2C3E50"/>
          <w:sz w:val="22"/>
          <w:szCs w:val="22"/>
        </w:rPr>
        <w:t xml:space="preserve">LocalBusiness schema present but incomplete (empty description, no phone, no reviews).</w:t>
      </w:r>
    </w:p>
    <w:p>
      <w:pPr>
        <w:spacing w:after="100"/>
        <w:ind w:left="360"/>
      </w:pPr>
      <w:r>
        <w:rPr>
          <w:rFonts w:ascii="Arial" w:cs="Arial" w:eastAsia="Arial" w:hAnsi="Arial"/>
          <w:color w:val="2C3E50"/>
          <w:sz w:val="22"/>
          <w:szCs w:val="22"/>
        </w:rPr>
        <w:t xml:space="preserve">No blog or content marketing -- zero informational traffic.</w:t>
      </w:r>
    </w:p>
    <w:p>
      <w:pPr>
        <w:spacing w:after="100"/>
        <w:ind w:left="360"/>
      </w:pPr>
      <w:r>
        <w:rPr>
          <w:rFonts w:ascii="Arial" w:cs="Arial" w:eastAsia="Arial" w:hAnsi="Arial"/>
          <w:color w:val="2C3E50"/>
          <w:sz w:val="22"/>
          <w:szCs w:val="22"/>
        </w:rPr>
        <w:t xml:space="preserve">Heading tags are brand-focused, not keyword-optimized.</w:t>
      </w:r>
    </w:p>
    <w:p>
      <w:pPr>
        <w:spacing w:after="100"/>
        <w:ind w:left="360"/>
      </w:pPr>
      <w:r>
        <w:rPr>
          <w:rFonts w:ascii="Arial" w:cs="Arial" w:eastAsia="Arial" w:hAnsi="Arial"/>
          <w:color w:val="2C3E50"/>
          <w:sz w:val="22"/>
          <w:szCs w:val="22"/>
        </w:rPr>
        <w:t xml:space="preserve">No Twitter/X card meta tags and no og:image tag.</w:t>
      </w:r>
    </w:p>
    <w:p>
      <w:pPr>
        <w:spacing w:after="100"/>
        <w:ind w:left="360"/>
      </w:pPr>
      <w:r>
        <w:rPr>
          <w:rFonts w:ascii="Arial" w:cs="Arial" w:eastAsia="Arial" w:hAnsi="Arial"/>
          <w:color w:val="2C3E50"/>
          <w:sz w:val="22"/>
          <w:szCs w:val="22"/>
        </w:rPr>
        <w:t xml:space="preserve">React hydration errors (8+) that could affect Googlebot crawling.</w:t>
      </w:r>
    </w:p>
    <w:p>
      <w:pPr>
        <w:spacing w:after="100"/>
        <w:ind w:left="360"/>
      </w:pPr>
      <w:r>
        <w:rPr>
          <w:rFonts w:ascii="Arial" w:cs="Arial" w:eastAsia="Arial" w:hAnsi="Arial"/>
          <w:color w:val="2C3E50"/>
          <w:sz w:val="22"/>
          <w:szCs w:val="22"/>
        </w:rPr>
        <w:t xml:space="preserve">No dedicated service pages for individual flooring types.</w:t>
      </w:r>
    </w:p>
    <w:p>
      <w:pPr>
        <w:spacing w:after="100"/>
        <w:ind w:left="360"/>
      </w:pPr>
      <w:r>
        <w:rPr>
          <w:rFonts w:ascii="Arial" w:cs="Arial" w:eastAsia="Arial" w:hAnsi="Arial"/>
          <w:color w:val="2C3E50"/>
          <w:sz w:val="22"/>
          <w:szCs w:val="22"/>
        </w:rPr>
        <w:t xml:space="preserve">Platform lock-in limits technical SEO flexibility.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Flooring stores in Chico are moderately competitive.</w:t>
      </w:r>
    </w:p>
    <w:p>
      <w:pPr>
        <w:spacing w:after="100"/>
        <w:ind w:left="360"/>
      </w:pPr>
      <w:r>
        <w:rPr>
          <w:rFonts w:ascii="Arial" w:cs="Arial" w:eastAsia="Arial" w:hAnsi="Arial"/>
          <w:color w:val="2C3E50"/>
          <w:sz w:val="22"/>
          <w:szCs w:val="22"/>
        </w:rPr>
        <w:t xml:space="preserve">50-year reputation and contractor license are unmatched trust signals.</w:t>
      </w:r>
    </w:p>
    <w:p>
      <w:pPr>
        <w:spacing w:after="100"/>
        <w:ind w:left="360"/>
      </w:pPr>
      <w:r>
        <w:rPr>
          <w:rFonts w:ascii="Arial" w:cs="Arial" w:eastAsia="Arial" w:hAnsi="Arial"/>
          <w:color w:val="2C3E50"/>
          <w:sz w:val="22"/>
          <w:szCs w:val="22"/>
        </w:rPr>
        <w:t xml:space="preserve">Most local flooring competitors have similar platform limitations.</w:t>
      </w:r>
    </w:p>
    <w:p>
      <w:pPr>
        <w:spacing w:after="100"/>
        <w:ind w:left="360"/>
      </w:pPr>
      <w:r>
        <w:rPr>
          <w:rFonts w:ascii="Arial" w:cs="Arial" w:eastAsia="Arial" w:hAnsi="Arial"/>
          <w:color w:val="2C3E50"/>
          <w:sz w:val="22"/>
          <w:szCs w:val="22"/>
        </w:rPr>
        <w:t xml:space="preserve">Adding content and completing schema would create an immediate competitive edge.</w:t>
      </w:r>
    </w:p>
    <w:p>
      <w:pPr>
        <w:spacing w:after="100"/>
        <w:ind w:left="360"/>
      </w:pPr>
      <w:r>
        <w:rPr>
          <w:rFonts w:ascii="Arial" w:cs="Arial" w:eastAsia="Arial" w:hAnsi="Arial"/>
          <w:color w:val="2C3E50"/>
          <w:sz w:val="22"/>
          <w:szCs w:val="22"/>
        </w:rPr>
        <w:t xml:space="preserve">First flooring store to build service-specific content pages captures significant organic share.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Generic -- no flooring keywords (carpet, vinyl, hardwood)</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LocalBusiness present but incomplete -- empty description, no phone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content strategy -- zero informational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Heading Tags</w:t>
            </w:r>
          </w:p>
        </w:tc>
        <w:tc>
          <w:tcPr>
            <w:tcW w:type="dxa" w:w="4500"/>
            <w:shd w:color="FFFFFF" w:val="solid"/>
            <w:vAlign w:val="center"/>
          </w:tcPr>
          <w:p>
            <w:r>
              <w:rPr>
                <w:rFonts w:ascii="Arial" w:cs="Arial" w:eastAsia="Arial" w:hAnsi="Arial"/>
                <w:color w:val="2C3E50"/>
                <w:sz w:val="20"/>
                <w:szCs w:val="20"/>
              </w:rPr>
              <w:t xml:space="preserve">H1 has location keyword but H2/H3s are brand-focused</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Social Meta Tags</w:t>
            </w:r>
          </w:p>
        </w:tc>
        <w:tc>
          <w:tcPr>
            <w:tcW w:type="dxa" w:w="4500"/>
            <w:shd w:color="EBF5FB" w:val="solid"/>
            <w:vAlign w:val="center"/>
          </w:tcPr>
          <w:p>
            <w:r>
              <w:rPr>
                <w:rFonts w:ascii="Arial" w:cs="Arial" w:eastAsia="Arial" w:hAnsi="Arial"/>
                <w:color w:val="2C3E50"/>
                <w:sz w:val="20"/>
                <w:szCs w:val="20"/>
              </w:rPr>
              <w:t xml:space="preserve">Missing Twitter cards and og:image for social sharing</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Technical Health</w:t>
            </w:r>
          </w:p>
        </w:tc>
        <w:tc>
          <w:tcPr>
            <w:tcW w:type="dxa" w:w="4500"/>
            <w:shd w:color="FFFFFF" w:val="solid"/>
            <w:vAlign w:val="center"/>
          </w:tcPr>
          <w:p>
            <w:r>
              <w:rPr>
                <w:rFonts w:ascii="Arial" w:cs="Arial" w:eastAsia="Arial" w:hAnsi="Arial"/>
                <w:color w:val="2C3E50"/>
                <w:sz w:val="20"/>
                <w:szCs w:val="20"/>
              </w:rPr>
              <w:t xml:space="preserve">React hydration errors could affect Googlebot crawling</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72% coverage -- minor gaps on icon images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SSL/HTTPS</w:t>
            </w:r>
          </w:p>
        </w:tc>
        <w:tc>
          <w:tcPr>
            <w:tcW w:type="dxa" w:w="4500"/>
            <w:shd w:color="FFFFFF" w:val="solid"/>
            <w:vAlign w:val="center"/>
          </w:tcPr>
          <w:p>
            <w:r>
              <w:rPr>
                <w:rFonts w:ascii="Arial" w:cs="Arial" w:eastAsia="Arial" w:hAnsi="Arial"/>
                <w:color w:val="2C3E50"/>
                <w:sz w:val="20"/>
                <w:szCs w:val="20"/>
              </w:rPr>
              <w:t xml:space="preserve">Active and properly configured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Quick Wins &amp; Schema Optimization (Months 1-2)</w:t>
      </w:r>
    </w:p>
    <w:p>
      <w:pPr>
        <w:spacing w:after="100"/>
        <w:ind w:left="360"/>
      </w:pPr>
      <w:r>
        <w:rPr>
          <w:rFonts w:ascii="Arial" w:cs="Arial" w:eastAsia="Arial" w:hAnsi="Arial"/>
          <w:color w:val="2C3E50"/>
          <w:sz w:val="22"/>
          <w:szCs w:val="22"/>
        </w:rPr>
        <w:t xml:space="preserve">Rewrite meta description with geo-targeted flooring keywords.</w:t>
      </w:r>
    </w:p>
    <w:p>
      <w:pPr>
        <w:spacing w:after="100"/>
        <w:ind w:left="360"/>
      </w:pPr>
      <w:r>
        <w:rPr>
          <w:rFonts w:ascii="Arial" w:cs="Arial" w:eastAsia="Arial" w:hAnsi="Arial"/>
          <w:color w:val="2C3E50"/>
          <w:sz w:val="22"/>
          <w:szCs w:val="22"/>
        </w:rPr>
        <w:t xml:space="preserve">Complete LocalBusiness schema -- add phone, description, geo coordinates, reviews.</w:t>
      </w:r>
    </w:p>
    <w:p>
      <w:pPr>
        <w:spacing w:after="100"/>
        <w:ind w:left="360"/>
      </w:pPr>
      <w:r>
        <w:rPr>
          <w:rFonts w:ascii="Arial" w:cs="Arial" w:eastAsia="Arial" w:hAnsi="Arial"/>
          <w:color w:val="2C3E50"/>
          <w:sz w:val="22"/>
          <w:szCs w:val="22"/>
        </w:rPr>
        <w:t xml:space="preserve">Add Twitter card meta tags and og:image for social sharing.</w:t>
      </w:r>
    </w:p>
    <w:p>
      <w:pPr>
        <w:spacing w:after="100"/>
        <w:ind w:left="360"/>
      </w:pPr>
      <w:r>
        <w:rPr>
          <w:rFonts w:ascii="Arial" w:cs="Arial" w:eastAsia="Arial" w:hAnsi="Arial"/>
          <w:color w:val="2C3E50"/>
          <w:sz w:val="22"/>
          <w:szCs w:val="22"/>
        </w:rPr>
        <w:t xml:space="preserve">Optimize heading tags with keyword-rich, service-specific text.</w:t>
      </w:r>
    </w:p>
    <w:p>
      <w:pPr>
        <w:spacing w:after="100"/>
        <w:ind w:left="360"/>
      </w:pPr>
      <w:r>
        <w:rPr>
          <w:rFonts w:ascii="Arial" w:cs="Arial" w:eastAsia="Arial" w:hAnsi="Arial"/>
          <w:color w:val="2C3E50"/>
          <w:sz w:val="22"/>
          <w:szCs w:val="22"/>
        </w:rPr>
        <w:t xml:space="preserve">Add descriptive alt text to remaining images.</w:t>
      </w:r>
    </w:p>
    <w:p>
      <w:pPr>
        <w:spacing w:after="100"/>
        <w:ind w:left="360"/>
      </w:pPr>
      <w:r>
        <w:rPr>
          <w:rFonts w:ascii="Arial" w:cs="Arial" w:eastAsia="Arial" w:hAnsi="Arial"/>
          <w:color w:val="2C3E50"/>
          <w:sz w:val="22"/>
          <w:szCs w:val="22"/>
        </w:rPr>
        <w:t xml:space="preserve">Set up Google Search Console for indexing and performance monitoring.</w:t>
      </w:r>
    </w:p>
    <w:p>
      <w:pPr>
        <w:spacing w:after="100"/>
        <w:ind w:left="360"/>
      </w:pPr>
      <w:r>
        <w:rPr>
          <w:rFonts w:ascii="Arial" w:cs="Arial" w:eastAsia="Arial" w:hAnsi="Arial"/>
          <w:color w:val="2C3E50"/>
          <w:sz w:val="22"/>
          <w:szCs w:val="22"/>
        </w:rPr>
        <w:t xml:space="preserve">Address React hydration errors affecting crawlability.</w:t>
      </w:r>
    </w:p>
    <w:p>
      <w:pPr>
        <w:spacing w:before="200" w:after="100"/>
      </w:pPr>
      <w:r>
        <w:rPr>
          <w:rFonts w:ascii="Arial" w:cs="Arial" w:eastAsia="Arial" w:hAnsi="Arial"/>
          <w:b/>
          <w:bCs/>
          <w:color w:val="2E86C1"/>
          <w:sz w:val="24"/>
          <w:szCs w:val="24"/>
        </w:rPr>
        <w:t xml:space="preserve">Phase 2: Content Strategy &amp; Local SEO (Months 3-5)</w:t>
      </w:r>
    </w:p>
    <w:p>
      <w:pPr>
        <w:spacing w:after="100"/>
        <w:ind w:left="360"/>
      </w:pPr>
      <w:r>
        <w:rPr>
          <w:rFonts w:ascii="Arial" w:cs="Arial" w:eastAsia="Arial" w:hAnsi="Arial"/>
          <w:color w:val="2C3E50"/>
          <w:sz w:val="22"/>
          <w:szCs w:val="22"/>
        </w:rPr>
        <w:t xml:space="preserve">Launch blog with monthly content: flooring trends, installation guides, material comparisons.</w:t>
      </w:r>
    </w:p>
    <w:p>
      <w:pPr>
        <w:spacing w:after="100"/>
        <w:ind w:left="360"/>
      </w:pPr>
      <w:r>
        <w:rPr>
          <w:rFonts w:ascii="Arial" w:cs="Arial" w:eastAsia="Arial" w:hAnsi="Arial"/>
          <w:color w:val="2C3E50"/>
          <w:sz w:val="22"/>
          <w:szCs w:val="22"/>
        </w:rPr>
        <w:t xml:space="preserve">Create dedicated landing pages for carpet, hardwood, luxury vinyl, laminate, and tile.</w:t>
      </w:r>
    </w:p>
    <w:p>
      <w:pPr>
        <w:spacing w:after="100"/>
        <w:ind w:left="360"/>
      </w:pPr>
      <w:r>
        <w:rPr>
          <w:rFonts w:ascii="Arial" w:cs="Arial" w:eastAsia="Arial" w:hAnsi="Arial"/>
          <w:color w:val="2C3E50"/>
          <w:sz w:val="22"/>
          <w:szCs w:val="22"/>
        </w:rPr>
        <w:t xml:space="preserve">Build service area pages for Chico, Paradise, Oroville, and surrounding cities.</w:t>
      </w:r>
    </w:p>
    <w:p>
      <w:pPr>
        <w:spacing w:after="100"/>
        <w:ind w:left="360"/>
      </w:pPr>
      <w:r>
        <w:rPr>
          <w:rFonts w:ascii="Arial" w:cs="Arial" w:eastAsia="Arial" w:hAnsi="Arial"/>
          <w:color w:val="2C3E50"/>
          <w:sz w:val="22"/>
          <w:szCs w:val="22"/>
        </w:rPr>
        <w:t xml:space="preserve">Optimize Google Business Profile with showroom photos and regular posts.</w:t>
      </w:r>
    </w:p>
    <w:p>
      <w:pPr>
        <w:spacing w:after="100"/>
        <w:ind w:left="360"/>
      </w:pPr>
      <w:r>
        <w:rPr>
          <w:rFonts w:ascii="Arial" w:cs="Arial" w:eastAsia="Arial" w:hAnsi="Arial"/>
          <w:color w:val="2C3E50"/>
          <w:sz w:val="22"/>
          <w:szCs w:val="22"/>
        </w:rPr>
        <w:t xml:space="preserve">Build citation consistency across home service and flooring directories.</w:t>
      </w:r>
    </w:p>
    <w:p>
      <w:pPr>
        <w:spacing w:after="100"/>
        <w:ind w:left="360"/>
      </w:pPr>
      <w:r>
        <w:rPr>
          <w:rFonts w:ascii="Arial" w:cs="Arial" w:eastAsia="Arial" w:hAnsi="Arial"/>
          <w:color w:val="2C3E50"/>
          <w:sz w:val="22"/>
          <w:szCs w:val="22"/>
        </w:rPr>
        <w:t xml:space="preserve">Implement review solicitation strategy leveraging 50 years of client relationships.</w:t>
      </w:r>
    </w:p>
    <w:p>
      <w:pPr>
        <w:spacing w:before="200" w:after="100"/>
      </w:pPr>
      <w:r>
        <w:rPr>
          <w:rFonts w:ascii="Arial" w:cs="Arial" w:eastAsia="Arial" w:hAnsi="Arial"/>
          <w:b/>
          <w:bCs/>
          <w:color w:val="2E86C1"/>
          <w:sz w:val="24"/>
          <w:szCs w:val="24"/>
        </w:rPr>
        <w:t xml:space="preserve">Phase 3: Growth &amp; Market Dominance (Months 6-12)</w:t>
      </w:r>
    </w:p>
    <w:p>
      <w:pPr>
        <w:spacing w:after="100"/>
        <w:ind w:left="360"/>
      </w:pPr>
      <w:r>
        <w:rPr>
          <w:rFonts w:ascii="Arial" w:cs="Arial" w:eastAsia="Arial" w:hAnsi="Arial"/>
          <w:color w:val="2C3E50"/>
          <w:sz w:val="22"/>
          <w:szCs w:val="22"/>
        </w:rPr>
        <w:t xml:space="preserve">Google Ads targeting flooring keywords in Butte County.</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showcasing flooring installations and showroom tours.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flooring promotions.</w:t>
      </w:r>
    </w:p>
    <w:p>
      <w:pPr>
        <w:spacing w:after="100"/>
        <w:ind w:left="360"/>
      </w:pPr>
      <w:r>
        <w:rPr>
          <w:rFonts w:ascii="Arial" w:cs="Arial" w:eastAsia="Arial" w:hAnsi="Arial"/>
          <w:color w:val="2C3E50"/>
          <w:sz w:val="22"/>
          <w:szCs w:val="22"/>
        </w:rPr>
        <w:t xml:space="preserve">Room visualizer tool promotion and SEO optimization.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Wood Brothers Carpet &amp; Flooring has 50 years of reputation and a solid Broadlume platform foundation. The Google reviews are already embedded, and the product catalog is professional. What's missing is the content and SEO optimization layer -- the keyword-rich meta descriptions, complete schema markup, and blog content -- that would turn your product catalog into a search engine magnet. Many of these fixes can be done within the Broadlume platform or alongside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Complete LocalBusiness schema</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Social meta tag implementation</w:t>
            </w:r>
          </w:p>
        </w:tc>
        <w:tc>
          <w:tcPr>
            <w:tcW w:type="dxa" w:w="2566"/>
            <w:shd w:color="EBF5FB" w:val="solid"/>
            <w:vAlign w:val="center"/>
          </w:tcPr>
          <w:p>
            <w:r>
              <w:rPr>
                <w:rFonts w:ascii="Arial" w:cs="Arial" w:eastAsia="Arial" w:hAnsi="Arial"/>
                <w:color w:val="2C3E50"/>
                <w:sz w:val="20"/>
                <w:szCs w:val="20"/>
              </w:rPr>
              <w:t xml:space="preserve">5 dedicated flooring type landing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Heading tag optimization</w:t>
            </w:r>
          </w:p>
        </w:tc>
        <w:tc>
          <w:tcPr>
            <w:tcW w:type="dxa" w:w="2566"/>
            <w:shd w:color="FFFFFF" w:val="solid"/>
            <w:vAlign w:val="center"/>
          </w:tcPr>
          <w:p>
            <w:r>
              <w:rPr>
                <w:rFonts w:ascii="Arial" w:cs="Arial" w:eastAsia="Arial" w:hAnsi="Arial"/>
                <w:color w:val="2C3E50"/>
                <w:sz w:val="20"/>
                <w:szCs w:val="20"/>
              </w:rPr>
              <w:t xml:space="preserve">Service area landing pages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audit &amp; fix</w:t>
            </w: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Seasonal promotion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Wood Brothers has 50 years of trust and a professional product catalog. Adding the missing SEO optimization layer would immediately improve your visibility for the high-intent flooring searches that drive showroom visits.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Wood Brothers the first result when Chico residents search for flooring.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2026-02-17T04:43:40.516Z</dcterms:created>
  <dcterms:modified xsi:type="dcterms:W3CDTF">2026-02-17T04:43:40.517Z</dcterms:modified>
</cp:coreProperties>
</file>

<file path=docProps/custom.xml><?xml version="1.0" encoding="utf-8"?>
<Properties xmlns="http://schemas.openxmlformats.org/officeDocument/2006/custom-properties" xmlns:vt="http://schemas.openxmlformats.org/officeDocument/2006/docPropsVTypes"/>
</file>