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Custom Plumbing Pros</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Custom Plumbing Pros in Redding has a clean Squarespace website and — importantly — you already have LocalBusiness schema implemented. That puts you ahead of the vast majority of local plumbing companies in terms of structured data. Google can actually read your business name, address, and phone number in a format it understands.</w:t>
      </w:r>
    </w:p>
    <w:p>
      <w:pPr>
        <w:spacing w:after="200"/>
      </w:pPr>
      <w:r>
        <w:rPr>
          <w:rFonts w:ascii="Arial" w:cs="Arial" w:eastAsia="Arial" w:hAnsi="Arial"/>
          <w:color w:val="2C3E50"/>
          <w:sz w:val="22"/>
          <w:szCs w:val="22"/>
        </w:rPr>
        <w:t xml:space="preserve">But there are gaps that are costing you leads. There's no meta description on any page, which means Google is auto-generating your search snippets — and they're often not compelling. 11 out of 14 images are missing alt text, which is both an SEO issue and an accessibility compliance concern. There's no blog or educational content to capture long-tail plumbing searches.</w:t>
      </w:r>
    </w:p>
    <w:p>
      <w:pPr>
        <w:spacing w:after="200"/>
      </w:pPr>
      <w:r>
        <w:rPr>
          <w:rFonts w:ascii="Arial" w:cs="Arial" w:eastAsia="Arial" w:hAnsi="Arial"/>
          <w:color w:val="2C3E50"/>
          <w:sz w:val="22"/>
          <w:szCs w:val="22"/>
        </w:rPr>
        <w:t xml:space="preserve">Redding's plumbing market is competitive but not saturated with well-optimized websites. Custom Plumbing Pros already has the foundation — Squarespace, schema, and a clean design. The fixes needed are straightforward content and optimization work that would significantly improve your visibility.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customplumbingpros.com</w:t>
      </w:r>
    </w:p>
    <w:p>
      <w:pPr>
        <w:spacing w:after="100"/>
        <w:ind w:left="360"/>
      </w:pPr>
      <w:r>
        <w:rPr>
          <w:rFonts w:ascii="Arial" w:cs="Arial" w:eastAsia="Arial" w:hAnsi="Arial"/>
          <w:color w:val="2C3E50"/>
          <w:sz w:val="22"/>
          <w:szCs w:val="22"/>
        </w:rPr>
        <w:t xml:space="preserve">Built on Squarespace — modern, clean design.</w:t>
      </w:r>
    </w:p>
    <w:p>
      <w:pPr>
        <w:spacing w:after="100"/>
        <w:ind w:left="360"/>
      </w:pPr>
      <w:r>
        <w:rPr>
          <w:rFonts w:ascii="Arial" w:cs="Arial" w:eastAsia="Arial" w:hAnsi="Arial"/>
          <w:color w:val="2C3E50"/>
          <w:sz w:val="22"/>
          <w:szCs w:val="22"/>
        </w:rPr>
        <w:t xml:space="preserve">LocalBusiness schema already implemented — ahead of most competitors.</w:t>
      </w:r>
    </w:p>
    <w:p>
      <w:pPr>
        <w:spacing w:after="100"/>
        <w:ind w:left="360"/>
      </w:pPr>
      <w:r>
        <w:rPr>
          <w:rFonts w:ascii="Arial" w:cs="Arial" w:eastAsia="Arial" w:hAnsi="Arial"/>
          <w:color w:val="2C3E50"/>
          <w:sz w:val="22"/>
          <w:szCs w:val="22"/>
        </w:rPr>
        <w:t xml:space="preserve">Owner: John Jones.</w:t>
      </w:r>
    </w:p>
    <w:p>
      <w:pPr>
        <w:spacing w:after="100"/>
        <w:ind w:left="360"/>
      </w:pPr>
      <w:r>
        <w:rPr>
          <w:rFonts w:ascii="Arial" w:cs="Arial" w:eastAsia="Arial" w:hAnsi="Arial"/>
          <w:color w:val="2C3E50"/>
          <w:sz w:val="22"/>
          <w:szCs w:val="22"/>
        </w:rPr>
        <w:t xml:space="preserve">Phone: (530) 200-4533.</w:t>
      </w:r>
    </w:p>
    <w:p>
      <w:pPr>
        <w:spacing w:after="100"/>
        <w:ind w:left="360"/>
      </w:pPr>
      <w:r>
        <w:rPr>
          <w:rFonts w:ascii="Arial" w:cs="Arial" w:eastAsia="Arial" w:hAnsi="Arial"/>
          <w:color w:val="2C3E50"/>
          <w:sz w:val="22"/>
          <w:szCs w:val="22"/>
        </w:rPr>
        <w:t xml:space="preserve">Email: John@CustomPlumbingPros.com.</w:t>
      </w:r>
    </w:p>
    <w:p>
      <w:pPr>
        <w:spacing w:after="100"/>
        <w:ind w:left="360"/>
      </w:pPr>
      <w:r>
        <w:rPr>
          <w:rFonts w:ascii="Arial" w:cs="Arial" w:eastAsia="Arial" w:hAnsi="Arial"/>
          <w:color w:val="2C3E50"/>
          <w:sz w:val="22"/>
          <w:szCs w:val="22"/>
        </w:rPr>
        <w:t xml:space="preserve">HTTPS properly configured.</w:t>
      </w:r>
    </w:p>
    <w:p>
      <w:pPr>
        <w:spacing w:before="200" w:after="100"/>
      </w:pPr>
      <w:r>
        <w:rPr>
          <w:rFonts w:ascii="Arial" w:cs="Arial" w:eastAsia="Arial" w:hAnsi="Arial"/>
          <w:b/>
          <w:bCs/>
          <w:color w:val="2E86C1"/>
          <w:sz w:val="24"/>
          <w:szCs w:val="24"/>
        </w:rPr>
        <w:t xml:space="preserve">SEO Gaps</w:t>
      </w:r>
    </w:p>
    <w:p>
      <w:pPr>
        <w:spacing w:after="100"/>
        <w:ind w:left="360"/>
      </w:pPr>
      <w:r>
        <w:rPr>
          <w:rFonts w:ascii="Arial" w:cs="Arial" w:eastAsia="Arial" w:hAnsi="Arial"/>
          <w:color w:val="2C3E50"/>
          <w:sz w:val="22"/>
          <w:szCs w:val="22"/>
        </w:rPr>
        <w:t xml:space="preserve">No meta description on any page — Google auto-generates snippets.</w:t>
      </w:r>
    </w:p>
    <w:p>
      <w:pPr>
        <w:spacing w:after="100"/>
        <w:ind w:left="360"/>
      </w:pPr>
      <w:r>
        <w:rPr>
          <w:rFonts w:ascii="Arial" w:cs="Arial" w:eastAsia="Arial" w:hAnsi="Arial"/>
          <w:color w:val="2C3E50"/>
          <w:sz w:val="22"/>
          <w:szCs w:val="22"/>
        </w:rPr>
        <w:t xml:space="preserve">11 out of 14 images missing alt text — SEO and accessibility issue.</w:t>
      </w:r>
    </w:p>
    <w:p>
      <w:pPr>
        <w:spacing w:after="100"/>
        <w:ind w:left="360"/>
      </w:pPr>
      <w:r>
        <w:rPr>
          <w:rFonts w:ascii="Arial" w:cs="Arial" w:eastAsia="Arial" w:hAnsi="Arial"/>
          <w:color w:val="2C3E50"/>
          <w:sz w:val="22"/>
          <w:szCs w:val="22"/>
        </w:rPr>
        <w:t xml:space="preserve">No blog or educational content pages.</w:t>
      </w:r>
    </w:p>
    <w:p>
      <w:pPr>
        <w:spacing w:after="100"/>
        <w:ind w:left="360"/>
      </w:pPr>
      <w:r>
        <w:rPr>
          <w:rFonts w:ascii="Arial" w:cs="Arial" w:eastAsia="Arial" w:hAnsi="Arial"/>
          <w:color w:val="2C3E50"/>
          <w:sz w:val="22"/>
          <w:szCs w:val="22"/>
        </w:rPr>
        <w:t xml:space="preserve">No FAQ schema for common plumbing questions.</w:t>
      </w:r>
    </w:p>
    <w:p>
      <w:pPr>
        <w:spacing w:after="100"/>
        <w:ind w:left="360"/>
      </w:pPr>
      <w:r>
        <w:rPr>
          <w:rFonts w:ascii="Arial" w:cs="Arial" w:eastAsia="Arial" w:hAnsi="Arial"/>
          <w:color w:val="2C3E50"/>
          <w:sz w:val="22"/>
          <w:szCs w:val="22"/>
        </w:rPr>
        <w:t xml:space="preserve">No service area pages targeting surrounding cities.</w:t>
      </w:r>
    </w:p>
    <w:p>
      <w:pPr>
        <w:spacing w:after="100"/>
        <w:ind w:left="360"/>
      </w:pPr>
      <w:r>
        <w:rPr>
          <w:rFonts w:ascii="Arial" w:cs="Arial" w:eastAsia="Arial" w:hAnsi="Arial"/>
          <w:color w:val="2C3E50"/>
          <w:sz w:val="22"/>
          <w:szCs w:val="22"/>
        </w:rPr>
        <w:t xml:space="preserve">No review/testimonial display on website.</w:t>
      </w:r>
    </w:p>
    <w:p>
      <w:pPr>
        <w:spacing w:after="100"/>
        <w:ind w:left="360"/>
      </w:pPr>
      <w:r>
        <w:rPr>
          <w:rFonts w:ascii="Arial" w:cs="Arial" w:eastAsia="Arial" w:hAnsi="Arial"/>
          <w:color w:val="2C3E50"/>
          <w:sz w:val="22"/>
          <w:szCs w:val="22"/>
        </w:rPr>
        <w:t xml:space="preserve">Limited internal linking between pages.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Redding plumbing market has moderate competition.</w:t>
      </w:r>
    </w:p>
    <w:p>
      <w:pPr>
        <w:spacing w:after="100"/>
        <w:ind w:left="360"/>
      </w:pPr>
      <w:r>
        <w:rPr>
          <w:rFonts w:ascii="Arial" w:cs="Arial" w:eastAsia="Arial" w:hAnsi="Arial"/>
          <w:color w:val="2C3E50"/>
          <w:sz w:val="22"/>
          <w:szCs w:val="22"/>
        </w:rPr>
        <w:t xml:space="preserve">Most competitors lack proper schema — your existing schema is an advantage.</w:t>
      </w:r>
    </w:p>
    <w:p>
      <w:pPr>
        <w:spacing w:after="100"/>
        <w:ind w:left="360"/>
      </w:pPr>
      <w:r>
        <w:rPr>
          <w:rFonts w:ascii="Arial" w:cs="Arial" w:eastAsia="Arial" w:hAnsi="Arial"/>
          <w:color w:val="2C3E50"/>
          <w:sz w:val="22"/>
          <w:szCs w:val="22"/>
        </w:rPr>
        <w:t xml:space="preserve">Plumbing searches are emergency-driven with high conversion rates.</w:t>
      </w:r>
    </w:p>
    <w:p>
      <w:pPr>
        <w:spacing w:after="100"/>
        <w:ind w:left="360"/>
      </w:pPr>
      <w:r>
        <w:rPr>
          <w:rFonts w:ascii="Arial" w:cs="Arial" w:eastAsia="Arial" w:hAnsi="Arial"/>
          <w:color w:val="2C3E50"/>
          <w:sz w:val="22"/>
          <w:szCs w:val="22"/>
        </w:rPr>
        <w:t xml:space="preserve">Blog content is rare among Redding plumbers — content strategy would differentiate.</w:t>
      </w:r>
    </w:p>
    <w:p>
      <w:pPr>
        <w:spacing w:after="100"/>
        <w:ind w:left="360"/>
      </w:pPr>
      <w:r>
        <w:rPr>
          <w:rFonts w:ascii="Arial" w:cs="Arial" w:eastAsia="Arial" w:hAnsi="Arial"/>
          <w:color w:val="2C3E50"/>
          <w:sz w:val="22"/>
          <w:szCs w:val="22"/>
        </w:rPr>
        <w:t xml:space="preserve">Service area pages targeting Anderson, Cottonwood, Palo Cedro would capture surrounding searches.</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No meta description — Google auto-generates all snippets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11 of 14 images missing alt text — SEO and ADA compliance risk</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No blog or educational content pages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Service Area Pages</w:t>
            </w:r>
          </w:p>
        </w:tc>
        <w:tc>
          <w:tcPr>
            <w:tcW w:type="dxa" w:w="4500"/>
            <w:shd w:color="FFFFFF" w:val="solid"/>
            <w:vAlign w:val="center"/>
          </w:tcPr>
          <w:p>
            <w:r>
              <w:rPr>
                <w:rFonts w:ascii="Arial" w:cs="Arial" w:eastAsia="Arial" w:hAnsi="Arial"/>
                <w:color w:val="2C3E50"/>
                <w:sz w:val="20"/>
                <w:szCs w:val="20"/>
              </w:rPr>
              <w:t xml:space="preserve">No pages targeting surrounding cities (Anderson, Cottonwood, etc.)</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FAQ Schema</w:t>
            </w:r>
          </w:p>
        </w:tc>
        <w:tc>
          <w:tcPr>
            <w:tcW w:type="dxa" w:w="4500"/>
            <w:shd w:color="EBF5FB" w:val="solid"/>
            <w:vAlign w:val="center"/>
          </w:tcPr>
          <w:p>
            <w:r>
              <w:rPr>
                <w:rFonts w:ascii="Arial" w:cs="Arial" w:eastAsia="Arial" w:hAnsi="Arial"/>
                <w:color w:val="2C3E50"/>
                <w:sz w:val="20"/>
                <w:szCs w:val="20"/>
              </w:rPr>
              <w:t xml:space="preserve">No FAQ structured data for common plumbing questions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LocalBusiness schema already implemented — strong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SSL/HTTPS</w:t>
            </w:r>
          </w:p>
        </w:tc>
        <w:tc>
          <w:tcPr>
            <w:tcW w:type="dxa" w:w="4500"/>
            <w:shd w:color="EBF5FB" w:val="solid"/>
            <w:vAlign w:val="center"/>
          </w:tcPr>
          <w:p>
            <w:r>
              <w:rPr>
                <w:rFonts w:ascii="Arial" w:cs="Arial" w:eastAsia="Arial" w:hAnsi="Arial"/>
                <w:color w:val="2C3E50"/>
                <w:sz w:val="20"/>
                <w:szCs w:val="20"/>
              </w:rPr>
              <w:t xml:space="preserve">HTTPS properly configured and enforced</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Platform</w:t>
            </w:r>
          </w:p>
        </w:tc>
        <w:tc>
          <w:tcPr>
            <w:tcW w:type="dxa" w:w="4500"/>
            <w:shd w:color="FFFFFF" w:val="solid"/>
            <w:vAlign w:val="center"/>
          </w:tcPr>
          <w:p>
            <w:r>
              <w:rPr>
                <w:rFonts w:ascii="Arial" w:cs="Arial" w:eastAsia="Arial" w:hAnsi="Arial"/>
                <w:color w:val="2C3E50"/>
                <w:sz w:val="20"/>
                <w:szCs w:val="20"/>
              </w:rPr>
              <w:t xml:space="preserve">Squarespace provides clean, mobile-responsive design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Quick Wins (Months 1-2)</w:t>
      </w:r>
    </w:p>
    <w:p>
      <w:pPr>
        <w:spacing w:after="100"/>
        <w:ind w:left="360"/>
      </w:pPr>
      <w:r>
        <w:rPr>
          <w:rFonts w:ascii="Arial" w:cs="Arial" w:eastAsia="Arial" w:hAnsi="Arial"/>
          <w:color w:val="2C3E50"/>
          <w:sz w:val="22"/>
          <w:szCs w:val="22"/>
        </w:rPr>
        <w:t xml:space="preserve">Write compelling meta descriptions for all pages.</w:t>
      </w:r>
    </w:p>
    <w:p>
      <w:pPr>
        <w:spacing w:after="100"/>
        <w:ind w:left="360"/>
      </w:pPr>
      <w:r>
        <w:rPr>
          <w:rFonts w:ascii="Arial" w:cs="Arial" w:eastAsia="Arial" w:hAnsi="Arial"/>
          <w:color w:val="2C3E50"/>
          <w:sz w:val="22"/>
          <w:szCs w:val="22"/>
        </w:rPr>
        <w:t xml:space="preserve">Add descriptive alt text to all 14 images.</w:t>
      </w:r>
    </w:p>
    <w:p>
      <w:pPr>
        <w:spacing w:after="100"/>
        <w:ind w:left="360"/>
      </w:pPr>
      <w:r>
        <w:rPr>
          <w:rFonts w:ascii="Arial" w:cs="Arial" w:eastAsia="Arial" w:hAnsi="Arial"/>
          <w:color w:val="2C3E50"/>
          <w:sz w:val="22"/>
          <w:szCs w:val="22"/>
        </w:rPr>
        <w:t xml:space="preserve">Add FAQ schema for top plumbing questions.</w:t>
      </w:r>
    </w:p>
    <w:p>
      <w:pPr>
        <w:spacing w:after="100"/>
        <w:ind w:left="360"/>
      </w:pPr>
      <w:r>
        <w:rPr>
          <w:rFonts w:ascii="Arial" w:cs="Arial" w:eastAsia="Arial" w:hAnsi="Arial"/>
          <w:color w:val="2C3E50"/>
          <w:sz w:val="22"/>
          <w:szCs w:val="22"/>
        </w:rPr>
        <w:t xml:space="preserve">Create dedicated service pages (drain cleaning, water heater, leak repair, repiping, etc.).</w:t>
      </w:r>
    </w:p>
    <w:p>
      <w:pPr>
        <w:spacing w:after="100"/>
        <w:ind w:left="360"/>
      </w:pPr>
      <w:r>
        <w:rPr>
          <w:rFonts w:ascii="Arial" w:cs="Arial" w:eastAsia="Arial" w:hAnsi="Arial"/>
          <w:color w:val="2C3E50"/>
          <w:sz w:val="22"/>
          <w:szCs w:val="22"/>
        </w:rPr>
        <w:t xml:space="preserve">Display customer reviews and testimonials.</w:t>
      </w:r>
    </w:p>
    <w:p>
      <w:pPr>
        <w:spacing w:after="100"/>
        <w:ind w:left="360"/>
      </w:pPr>
      <w:r>
        <w:rPr>
          <w:rFonts w:ascii="Arial" w:cs="Arial" w:eastAsia="Arial" w:hAnsi="Arial"/>
          <w:color w:val="2C3E50"/>
          <w:sz w:val="22"/>
          <w:szCs w:val="22"/>
        </w:rPr>
        <w:t xml:space="preserve">Set up Google Search Console.</w:t>
      </w:r>
    </w:p>
    <w:p>
      <w:pPr>
        <w:spacing w:after="100"/>
        <w:ind w:left="360"/>
      </w:pPr>
      <w:r>
        <w:rPr>
          <w:rFonts w:ascii="Arial" w:cs="Arial" w:eastAsia="Arial" w:hAnsi="Arial"/>
          <w:color w:val="2C3E50"/>
          <w:sz w:val="22"/>
          <w:szCs w:val="22"/>
        </w:rPr>
        <w:t xml:space="preserve">Optimize Google Business Profile.</w:t>
      </w:r>
    </w:p>
    <w:p>
      <w:pPr>
        <w:spacing w:before="200" w:after="100"/>
      </w:pPr>
      <w:r>
        <w:rPr>
          <w:rFonts w:ascii="Arial" w:cs="Arial" w:eastAsia="Arial" w:hAnsi="Arial"/>
          <w:b/>
          <w:bCs/>
          <w:color w:val="2E86C1"/>
          <w:sz w:val="24"/>
          <w:szCs w:val="24"/>
        </w:rPr>
        <w:t xml:space="preserve">Phase 2: Content &amp; Expansion (Months 3-5)</w:t>
      </w:r>
    </w:p>
    <w:p>
      <w:pPr>
        <w:spacing w:after="100"/>
        <w:ind w:left="360"/>
      </w:pPr>
      <w:r>
        <w:rPr>
          <w:rFonts w:ascii="Arial" w:cs="Arial" w:eastAsia="Arial" w:hAnsi="Arial"/>
          <w:color w:val="2C3E50"/>
          <w:sz w:val="22"/>
          <w:szCs w:val="22"/>
        </w:rPr>
        <w:t xml:space="preserve">Launch blog targeting plumbing keywords (4 posts/mo).</w:t>
      </w:r>
    </w:p>
    <w:p>
      <w:pPr>
        <w:spacing w:after="100"/>
        <w:ind w:left="360"/>
      </w:pPr>
      <w:r>
        <w:rPr>
          <w:rFonts w:ascii="Arial" w:cs="Arial" w:eastAsia="Arial" w:hAnsi="Arial"/>
          <w:color w:val="2C3E50"/>
          <w:sz w:val="22"/>
          <w:szCs w:val="22"/>
        </w:rPr>
        <w:t xml:space="preserve">Create service area pages for Anderson, Cottonwood, Palo Cedro, Shasta Lake, etc.</w:t>
      </w:r>
    </w:p>
    <w:p>
      <w:pPr>
        <w:spacing w:after="100"/>
        <w:ind w:left="360"/>
      </w:pPr>
      <w:r>
        <w:rPr>
          <w:rFonts w:ascii="Arial" w:cs="Arial" w:eastAsia="Arial" w:hAnsi="Arial"/>
          <w:color w:val="2C3E50"/>
          <w:sz w:val="22"/>
          <w:szCs w:val="22"/>
        </w:rPr>
        <w:t xml:space="preserve">Build citation consistency across plumbing directories.</w:t>
      </w:r>
    </w:p>
    <w:p>
      <w:pPr>
        <w:spacing w:after="100"/>
        <w:ind w:left="360"/>
      </w:pPr>
      <w:r>
        <w:rPr>
          <w:rFonts w:ascii="Arial" w:cs="Arial" w:eastAsia="Arial" w:hAnsi="Arial"/>
          <w:color w:val="2C3E50"/>
          <w:sz w:val="22"/>
          <w:szCs w:val="22"/>
        </w:rPr>
        <w:t xml:space="preserve">Implement Review schema for aggregate ratings.</w:t>
      </w:r>
    </w:p>
    <w:p>
      <w:pPr>
        <w:spacing w:after="100"/>
        <w:ind w:left="360"/>
      </w:pPr>
      <w:r>
        <w:rPr>
          <w:rFonts w:ascii="Arial" w:cs="Arial" w:eastAsia="Arial" w:hAnsi="Arial"/>
          <w:color w:val="2C3E50"/>
          <w:sz w:val="22"/>
          <w:szCs w:val="22"/>
        </w:rPr>
        <w:t xml:space="preserve">Customer review solicitation strategy.</w:t>
      </w:r>
    </w:p>
    <w:p>
      <w:pPr>
        <w:spacing w:after="100"/>
        <w:ind w:left="360"/>
      </w:pPr>
      <w:r>
        <w:rPr>
          <w:rFonts w:ascii="Arial" w:cs="Arial" w:eastAsia="Arial" w:hAnsi="Arial"/>
          <w:color w:val="2C3E50"/>
          <w:sz w:val="22"/>
          <w:szCs w:val="22"/>
        </w:rPr>
        <w:t xml:space="preserve">Internal linking strategy connecting all content.</w:t>
      </w:r>
    </w:p>
    <w:p>
      <w:pPr>
        <w:spacing w:before="200" w:after="100"/>
      </w:pPr>
      <w:r>
        <w:rPr>
          <w:rFonts w:ascii="Arial" w:cs="Arial" w:eastAsia="Arial" w:hAnsi="Arial"/>
          <w:b/>
          <w:bCs/>
          <w:color w:val="2E86C1"/>
          <w:sz w:val="24"/>
          <w:szCs w:val="24"/>
        </w:rPr>
        <w:t xml:space="preserve">Phase 3: Growth &amp; Market Share (Months 6-12)</w:t>
      </w:r>
    </w:p>
    <w:p>
      <w:pPr>
        <w:spacing w:after="100"/>
        <w:ind w:left="360"/>
      </w:pPr>
      <w:r>
        <w:rPr>
          <w:rFonts w:ascii="Arial" w:cs="Arial" w:eastAsia="Arial" w:hAnsi="Arial"/>
          <w:color w:val="2C3E50"/>
          <w:sz w:val="22"/>
          <w:szCs w:val="22"/>
        </w:rPr>
        <w:t xml:space="preserve">Google Ads targeting emergency plumbing keywords.</w:t>
      </w:r>
    </w:p>
    <w:p>
      <w:pPr>
        <w:spacing w:after="100"/>
        <w:ind w:left="360"/>
      </w:pPr>
      <w:r>
        <w:rPr>
          <w:rFonts w:ascii="Arial" w:cs="Arial" w:eastAsia="Arial" w:hAnsi="Arial"/>
          <w:color w:val="2C3E50"/>
          <w:sz w:val="22"/>
          <w:szCs w:val="22"/>
        </w:rPr>
        <w:t xml:space="preserve">Video content showcasing services and team.</w:t>
      </w:r>
    </w:p>
    <w:p>
      <w:pPr>
        <w:spacing w:after="100"/>
        <w:ind w:left="360"/>
      </w:pPr>
      <w:r>
        <w:rPr>
          <w:rFonts w:ascii="Arial" w:cs="Arial" w:eastAsia="Arial" w:hAnsi="Arial"/>
          <w:color w:val="2C3E50"/>
          <w:sz w:val="22"/>
          <w:szCs w:val="22"/>
        </w:rPr>
        <w:t xml:space="preserve">Before/after project galleries.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Seasonal content campaigns (winter pipe prep, spring inspections).</w:t>
      </w:r>
    </w:p>
    <w:p>
      <w:pPr>
        <w:spacing w:after="100"/>
        <w:ind w:left="360"/>
      </w:pPr>
      <w:r>
        <w:rPr>
          <w:rFonts w:ascii="Arial" w:cs="Arial" w:eastAsia="Arial" w:hAnsi="Arial"/>
          <w:color w:val="2C3E50"/>
          <w:sz w:val="22"/>
          <w:szCs w:val="22"/>
        </w:rPr>
        <w:t xml:space="preserve">Expand service area content to surrounding counties.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Custom Plumbing Pros already has the hardest part done — schema markup and a clean Squarespace site. The missing pieces are content-focused: meta descriptions, alt text, blog posts, and service area pages. These are high-impact, relatively straightforward improvements that would significantly boost your Redding-area visibility.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 (all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for all 14 images</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FAQ schema implementation</w:t>
            </w:r>
          </w:p>
        </w:tc>
        <w:tc>
          <w:tcPr>
            <w:tcW w:type="dxa" w:w="2566"/>
            <w:shd w:color="EBF5FB" w:val="solid"/>
            <w:vAlign w:val="center"/>
          </w:tcPr>
          <w:p>
            <w:r>
              <w:rPr>
                <w:rFonts w:ascii="Arial" w:cs="Arial" w:eastAsia="Arial" w:hAnsi="Arial"/>
                <w:color w:val="2C3E50"/>
                <w:sz w:val="20"/>
                <w:szCs w:val="20"/>
              </w:rPr>
              <w:t xml:space="preserve">Service area pages (6+ cities)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5 dedicated service pages</w:t>
            </w:r>
          </w:p>
        </w:tc>
        <w:tc>
          <w:tcPr>
            <w:tcW w:type="dxa" w:w="2566"/>
            <w:shd w:color="FFFFFF" w:val="solid"/>
            <w:vAlign w:val="center"/>
          </w:tcPr>
          <w:p>
            <w:r>
              <w:rPr>
                <w:rFonts w:ascii="Arial" w:cs="Arial" w:eastAsia="Arial" w:hAnsi="Arial"/>
                <w:color w:val="2C3E50"/>
                <w:sz w:val="20"/>
                <w:szCs w:val="20"/>
              </w:rPr>
              <w:t xml:space="preserve">Citation building &amp; management</w:t>
            </w:r>
          </w:p>
        </w:tc>
        <w:tc>
          <w:tcPr>
            <w:tcW w:type="dxa" w:w="2566"/>
            <w:shd w:color="FFFFFF" w:val="solid"/>
            <w:vAlign w:val="center"/>
          </w:tcPr>
          <w:p>
            <w:r>
              <w:rPr>
                <w:rFonts w:ascii="Arial" w:cs="Arial" w:eastAsia="Arial" w:hAnsi="Arial"/>
                <w:color w:val="2C3E50"/>
                <w:sz w:val="20"/>
                <w:szCs w:val="20"/>
              </w:rPr>
              <w:t xml:space="preserve">Before/after project galleries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Search Console setup</w:t>
            </w:r>
          </w:p>
        </w:tc>
        <w:tc>
          <w:tcPr>
            <w:tcW w:type="dxa" w:w="2566"/>
            <w:shd w:color="EBF5FB" w:val="solid"/>
            <w:vAlign w:val="center"/>
          </w:tcPr>
          <w:p>
            <w:r>
              <w:rPr>
                <w:rFonts w:ascii="Arial" w:cs="Arial" w:eastAsia="Arial" w:hAnsi="Arial"/>
                <w:color w:val="2C3E50"/>
                <w:sz w:val="20"/>
                <w:szCs w:val="20"/>
              </w:rPr>
              <w:t xml:space="preserve">Review schema + solicitation</w:t>
            </w:r>
          </w:p>
        </w:tc>
        <w:tc>
          <w:tcPr>
            <w:tcW w:type="dxa" w:w="2566"/>
            <w:shd w:color="EBF5FB" w:val="solid"/>
            <w:vAlign w:val="center"/>
          </w:tcPr>
          <w:p>
            <w:r>
              <w:rPr>
                <w:rFonts w:ascii="Arial" w:cs="Arial" w:eastAsia="Arial" w:hAnsi="Arial"/>
                <w:color w:val="2C3E50"/>
                <w:sz w:val="20"/>
                <w:szCs w:val="20"/>
              </w:rPr>
              <w:t xml:space="preserve">Competitive analysis reports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Internal linking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Bi-weekly performance reports</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Custom Plumbing Pros is closer to ranking well than you might think — you already have schema and a clean site. Adding meta descriptions, alt text, and a content strategy would push you up the rankings in the Redding plumbing market quickly.</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Custom Plumbing Pros the top search result when Redding residents need a plumber.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2026-02-17T14:44:30.883Z</dcterms:created>
  <dcterms:modified xsi:type="dcterms:W3CDTF">2026-02-17T14:44:30.884Z</dcterms:modified>
</cp:coreProperties>
</file>

<file path=docProps/custom.xml><?xml version="1.0" encoding="utf-8"?>
<Properties xmlns="http://schemas.openxmlformats.org/officeDocument/2006/custom-properties" xmlns:vt="http://schemas.openxmlformats.org/officeDocument/2006/docPropsVTypes"/>
</file>