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StreamInfo的参数信息可能不知道怎么填：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28936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举例：start协议执行后返回的信息：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055" cy="7772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sid：vdh00093f77@hu190be60f7ee0442882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server: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instrText xml:space="preserve"> HYPERLINK "http://xrtc-cn-east-2.xf-yun.com" </w:instrTex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http://xrtc-cn-east-2.xf-yun.com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（stream_url的前半段，并且xrtc改为；http）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roomId:ase00013a12hu190be60f89b0441112(stream_url的后半段）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auth:Bearer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eyJhbGciOiJIUzI1NiIsInR5cCI6IkpXVCJ9.eyJpc3MiOiIxMDAwMDAwMDAxIiwidGltZSI6MTY0ODAxODQ2MTU0MywiaWF0IjoxNjQ4MTkxMjQyfQ.CTcOh_kCLqvvglo5VLVnjgpZzoFpzk7Un3Et0c9dhUs（返回信息中的user_sign）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appid:1000000001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timeStr（可不传）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userId:(只要自己确定是唯一的就可以)</w:t>
      </w:r>
    </w:p>
    <w:p>
      <w:pPr>
        <w:outlineLvl w:val="0"/>
        <w:rPr>
          <w:rStyle w:val="9"/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Style w:val="9"/>
          <w:rFonts w:hint="eastAsia" w:ascii="宋体" w:hAnsi="宋体" w:eastAsia="宋体" w:cs="宋体"/>
          <w:lang w:val="en-US" w:eastAsia="zh-CN"/>
        </w:rPr>
        <w:t>常见问题：</w:t>
      </w:r>
    </w:p>
    <w:p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1、报错t.onCustomSignparam is not a function</w:t>
      </w:r>
    </w:p>
    <w:p>
      <w:pPr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drawing>
          <wp:inline distT="0" distB="0" distL="114300" distR="114300">
            <wp:extent cx="5269230" cy="540385"/>
            <wp:effectExtent l="0" t="0" r="1270" b="5715"/>
            <wp:docPr id="3" name="图片 3" descr="db68d0540dcc1b1c619b27384963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b68d0540dcc1b1c619b27384963b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解决：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StreamInfo中的参数名必须和PDF中的参数名保持一致，大小写也要一致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sid、server、auth、appid、timeStr、userId、roomId</w:t>
      </w:r>
    </w:p>
    <w:p>
      <w:pPr>
        <w:pStyle w:val="3"/>
        <w:numPr>
          <w:ilvl w:val="0"/>
          <w:numId w:val="1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videoSize怎么用？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解答：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videoSize中的宽高传和虚拟人api中的width、height一致即可。</w:t>
      </w:r>
    </w:p>
    <w:p>
      <w:r>
        <w:drawing>
          <wp:inline distT="0" distB="0" distL="114300" distR="114300">
            <wp:extent cx="5266690" cy="3094355"/>
            <wp:effectExtent l="0" t="0" r="381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该播放器SDK支持哪几种协议？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解答，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支持Xrtc以及WebRtc协议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Xrtc：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6690" cy="3094355"/>
            <wp:effectExtent l="0" t="0" r="381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WebRtc：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6690" cy="3094355"/>
            <wp:effectExtent l="0" t="0" r="381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为什么播放器都配置了还是展示不出虚拟人？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解答：</w:t>
      </w:r>
    </w:p>
    <w:p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可能是div容器没给大小，div容器一定要有大小</w:t>
      </w:r>
    </w:p>
    <w:p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可能触发了游览器限制自动播放的策略了，去设置not-allowed监听事件，看下是否触发。若触发则是触发了限制播放策略。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解决：</w:t>
      </w:r>
      <w:r>
        <w:rPr>
          <w:color w:val="DF2A3F"/>
          <w:sz w:val="28"/>
          <w:szCs w:val="28"/>
          <w:bdr w:val="none" w:color="auto" w:sz="0" w:space="0"/>
        </w:rPr>
        <w:t xml:space="preserve">受限于浏览器对声音有自动播放限制策略 ， 对于打开页面默认连接并展示虚拟人的情况时。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color w:val="DF2A3F"/>
          <w:sz w:val="28"/>
          <w:szCs w:val="28"/>
          <w:bdr w:val="none" w:color="auto" w:sz="0" w:space="0"/>
        </w:rPr>
        <w:t>player实例 可能收到NotAllowed事件。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color w:val="DF2A3F"/>
          <w:sz w:val="28"/>
          <w:szCs w:val="28"/>
          <w:bdr w:val="none" w:color="auto" w:sz="0" w:space="0"/>
        </w:rPr>
      </w:pPr>
      <w:r>
        <w:rPr>
          <w:color w:val="DF2A3F"/>
          <w:sz w:val="28"/>
          <w:szCs w:val="28"/>
          <w:bdr w:val="none" w:color="auto" w:sz="0" w:space="0"/>
        </w:rPr>
        <w:t>您需要交互层面</w:t>
      </w:r>
      <w:r>
        <w:rPr>
          <w:rFonts w:hint="eastAsia"/>
          <w:color w:val="DF2A3F"/>
          <w:sz w:val="28"/>
          <w:szCs w:val="28"/>
          <w:bdr w:val="none" w:color="auto" w:sz="0" w:space="0"/>
          <w:lang w:val="en-US" w:eastAsia="zh-CN"/>
        </w:rPr>
        <w:t>引导</w:t>
      </w:r>
      <w:r>
        <w:rPr>
          <w:color w:val="DF2A3F"/>
          <w:sz w:val="28"/>
          <w:szCs w:val="28"/>
          <w:bdr w:val="none" w:color="auto" w:sz="0" w:space="0"/>
        </w:rPr>
        <w:t>用户点击网页 并主动调用 player.resume() 恢复播放！！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为什么虚拟人展示出来了，没有声音但口唇在动？</w:t>
      </w:r>
    </w:p>
    <w:p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1、触发了游览器限制自动播放的策略了，去设置not-allowed监听事件，若触发则是触发了限制播放策略。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解决：</w:t>
      </w:r>
      <w:r>
        <w:rPr>
          <w:color w:val="DF2A3F"/>
          <w:sz w:val="28"/>
          <w:szCs w:val="28"/>
        </w:rPr>
        <w:t xml:space="preserve">受限于浏览器对声音有自动播放限制策略 ， 对于打开页面默认连接并展示虚拟人的情况时。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8"/>
        </w:rPr>
      </w:pPr>
      <w:r>
        <w:rPr>
          <w:color w:val="DF2A3F"/>
          <w:sz w:val="28"/>
          <w:szCs w:val="28"/>
        </w:rPr>
        <w:t>player实例 可能收到NotAllowed事件。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color w:val="DF2A3F"/>
          <w:sz w:val="28"/>
          <w:szCs w:val="28"/>
        </w:rPr>
      </w:pPr>
      <w:r>
        <w:rPr>
          <w:color w:val="DF2A3F"/>
          <w:sz w:val="28"/>
          <w:szCs w:val="28"/>
        </w:rPr>
        <w:t>您需要交互层面</w:t>
      </w:r>
      <w:r>
        <w:rPr>
          <w:rFonts w:hint="eastAsia"/>
          <w:color w:val="DF2A3F"/>
          <w:sz w:val="28"/>
          <w:szCs w:val="28"/>
          <w:lang w:val="en-US" w:eastAsia="zh-CN"/>
        </w:rPr>
        <w:t>引导</w:t>
      </w:r>
      <w:r>
        <w:rPr>
          <w:color w:val="DF2A3F"/>
          <w:sz w:val="28"/>
          <w:szCs w:val="28"/>
        </w:rPr>
        <w:t>用户点击网页 并主动调用 player.resume() 恢复播放！！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CBFBD"/>
    <w:multiLevelType w:val="singleLevel"/>
    <w:tmpl w:val="8ABCBFBD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04A8BE6"/>
    <w:multiLevelType w:val="singleLevel"/>
    <w:tmpl w:val="204A8BE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C6B56"/>
    <w:rsid w:val="30FD5618"/>
    <w:rsid w:val="32C9555C"/>
    <w:rsid w:val="35702B34"/>
    <w:rsid w:val="3C6F0988"/>
    <w:rsid w:val="525760F6"/>
    <w:rsid w:val="57D35153"/>
    <w:rsid w:val="582B4F93"/>
    <w:rsid w:val="655D5150"/>
    <w:rsid w:val="762A6468"/>
    <w:rsid w:val="7F9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522</Words>
  <Characters>1067</Characters>
  <Lines>0</Lines>
  <Paragraphs>0</Paragraphs>
  <TotalTime>1</TotalTime>
  <ScaleCrop>false</ScaleCrop>
  <LinksUpToDate>false</LinksUpToDate>
  <CharactersWithSpaces>1085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2024-07-17T02:41:00Z</dcterms:created>
  <dc:creator>longwu4</dc:creator>
  <cp:lastModifiedBy>longwu4</cp:lastModifiedBy>
  <dcterms:modified xsi:type="dcterms:W3CDTF">2025-04-17T02:53:41Z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DF3E720B71324479950BEF7DEE2D8F35</vt:lpwstr>
  </property>
  <property fmtid="{D5CDD505-2E9C-101B-9397-08002B2CF9AE}" pid="4" name="CWM9a5d802043e711ef8000314b0000314b">
    <vt:lpwstr>CWMci/YFOFuToYo4jnWo2a5mO0u65kdU37Tt+FartBr7dmOt0fpWwklZoCkGtW0TRPWzQteNCSwwExM2A6FXptPgA==</vt:lpwstr>
  </property>
</Properties>
</file>